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C3AE" w14:textId="40636BA2" w:rsidR="00DB0BB6" w:rsidRPr="00CE1AF0" w:rsidRDefault="00484146">
      <w:pPr>
        <w:rPr>
          <w:rFonts w:ascii="Times New Roman" w:hAnsi="Times New Roman" w:cs="Times New Roman"/>
          <w:b/>
          <w:bCs/>
        </w:rPr>
      </w:pPr>
      <w:r w:rsidRPr="00CE1AF0">
        <w:rPr>
          <w:rFonts w:ascii="Times New Roman" w:hAnsi="Times New Roman" w:cs="Times New Roman"/>
          <w:b/>
          <w:bCs/>
        </w:rPr>
        <w:t>Project Scope</w:t>
      </w:r>
    </w:p>
    <w:p w14:paraId="60446C99" w14:textId="5C2AD320" w:rsidR="00484146" w:rsidRDefault="00484146">
      <w:pPr>
        <w:rPr>
          <w:rFonts w:ascii="Times New Roman" w:hAnsi="Times New Roman" w:cs="Times New Roman"/>
        </w:rPr>
      </w:pPr>
      <w:r>
        <w:rPr>
          <w:rFonts w:ascii="Times New Roman" w:hAnsi="Times New Roman" w:cs="Times New Roman"/>
        </w:rPr>
        <w:t xml:space="preserve">ShebaLink aims to build a unified medical response coordination platform designed specifically for Dhaka city. It will combine existing fragmented emergency services such as ambulance apps, hospital bed directories and blood donation calls, which mainly happen in Facebook together as a standalone </w:t>
      </w:r>
      <w:r w:rsidR="00B70D93">
        <w:rPr>
          <w:rFonts w:ascii="Times New Roman" w:hAnsi="Times New Roman" w:cs="Times New Roman"/>
        </w:rPr>
        <w:t>app</w:t>
      </w:r>
      <w:r>
        <w:rPr>
          <w:rFonts w:ascii="Times New Roman" w:hAnsi="Times New Roman" w:cs="Times New Roman"/>
        </w:rPr>
        <w:t>.</w:t>
      </w:r>
    </w:p>
    <w:p w14:paraId="668BC3FB" w14:textId="77777777" w:rsidR="00484146" w:rsidRDefault="00484146">
      <w:pPr>
        <w:rPr>
          <w:rFonts w:ascii="Times New Roman" w:hAnsi="Times New Roman" w:cs="Times New Roman"/>
        </w:rPr>
      </w:pPr>
      <w:r>
        <w:rPr>
          <w:rFonts w:ascii="Times New Roman" w:hAnsi="Times New Roman" w:cs="Times New Roman"/>
        </w:rPr>
        <w:t>Scopes:</w:t>
      </w:r>
    </w:p>
    <w:p w14:paraId="1BFCDA6B" w14:textId="19776238" w:rsidR="00484146" w:rsidRDefault="00484146" w:rsidP="00484146">
      <w:pPr>
        <w:pStyle w:val="NormalWeb"/>
        <w:spacing w:before="0" w:beforeAutospacing="0"/>
        <w:rPr>
          <w:rFonts w:ascii="Arial" w:hAnsi="Arial" w:cs="Arial"/>
        </w:rPr>
      </w:pPr>
      <w:r>
        <w:rPr>
          <w:rFonts w:hAnsi="Symbol"/>
        </w:rPr>
        <w:t></w:t>
      </w:r>
      <w:r>
        <w:t xml:space="preserve"> </w:t>
      </w:r>
      <w:r w:rsidRPr="00115B99">
        <w:rPr>
          <w:b/>
          <w:bCs/>
        </w:rPr>
        <w:t>Unified Incident Management:</w:t>
      </w:r>
      <w:r w:rsidRPr="00115B99">
        <w:t xml:space="preserve"> Every emergency will be treated as a single shared data entity accessible to patients, ambulance drivers, hospitals, and blood donors.</w:t>
      </w:r>
      <w:r>
        <w:rPr>
          <w:rFonts w:ascii="Arial" w:hAnsi="Arial" w:cs="Arial"/>
        </w:rPr>
        <w:t xml:space="preserve"> </w:t>
      </w:r>
    </w:p>
    <w:p w14:paraId="4E540918" w14:textId="7430798F" w:rsidR="00484146" w:rsidRDefault="00484146" w:rsidP="00484146">
      <w:pPr>
        <w:pStyle w:val="NormalWeb"/>
        <w:spacing w:before="0" w:beforeAutospacing="0"/>
        <w:rPr>
          <w:rFonts w:ascii="Arial" w:hAnsi="Arial" w:cs="Arial"/>
        </w:rPr>
      </w:pPr>
      <w:r>
        <w:rPr>
          <w:rFonts w:hAnsi="Symbol"/>
        </w:rPr>
        <w:t></w:t>
      </w:r>
      <w:r>
        <w:t xml:space="preserve"> </w:t>
      </w:r>
      <w:r w:rsidRPr="00115B99">
        <w:rPr>
          <w:b/>
          <w:bCs/>
        </w:rPr>
        <w:t>Proximity-Based Ambulance Dispatch:</w:t>
      </w:r>
      <w:r w:rsidRPr="00115B99">
        <w:t xml:space="preserve"> Automated identification and routing of the nearest available ambulance with live GPS tracking.</w:t>
      </w:r>
      <w:r>
        <w:rPr>
          <w:rFonts w:ascii="Arial" w:hAnsi="Arial" w:cs="Arial"/>
        </w:rPr>
        <w:t xml:space="preserve"> </w:t>
      </w:r>
    </w:p>
    <w:p w14:paraId="08EDCFD7" w14:textId="5DBCD500" w:rsidR="00484146" w:rsidRDefault="00484146" w:rsidP="00484146">
      <w:pPr>
        <w:pStyle w:val="NormalWeb"/>
        <w:spacing w:before="0" w:beforeAutospacing="0"/>
        <w:rPr>
          <w:rFonts w:ascii="Arial" w:hAnsi="Arial" w:cs="Arial"/>
        </w:rPr>
      </w:pPr>
      <w:r>
        <w:rPr>
          <w:rFonts w:hAnsi="Symbol"/>
        </w:rPr>
        <w:t></w:t>
      </w:r>
      <w:r>
        <w:t xml:space="preserve"> </w:t>
      </w:r>
      <w:r w:rsidRPr="00115B99">
        <w:rPr>
          <w:b/>
          <w:bCs/>
        </w:rPr>
        <w:t>Real-Time Hospital Resource Reservation:</w:t>
      </w:r>
      <w:r w:rsidRPr="00115B99">
        <w:t xml:space="preserve"> Automatically lock critical care resources such ICU beds, general beds, oxygen supplies, and mechanical ventilators for inbound patients.</w:t>
      </w:r>
      <w:r>
        <w:rPr>
          <w:rFonts w:ascii="Arial" w:hAnsi="Arial" w:cs="Arial"/>
        </w:rPr>
        <w:t xml:space="preserve"> </w:t>
      </w:r>
    </w:p>
    <w:p w14:paraId="264B10B9" w14:textId="3D6D041E" w:rsidR="00484146" w:rsidRPr="00115B99" w:rsidRDefault="00484146" w:rsidP="00484146">
      <w:pPr>
        <w:pStyle w:val="NormalWeb"/>
        <w:spacing w:before="0" w:beforeAutospacing="0"/>
      </w:pPr>
      <w:r>
        <w:rPr>
          <w:rFonts w:hAnsi="Symbol"/>
        </w:rPr>
        <w:t></w:t>
      </w:r>
      <w:r>
        <w:t xml:space="preserve"> </w:t>
      </w:r>
      <w:r w:rsidRPr="00115B99">
        <w:rPr>
          <w:b/>
          <w:bCs/>
        </w:rPr>
        <w:t>Targeted Blood Procurement:</w:t>
      </w:r>
      <w:r w:rsidRPr="00115B99">
        <w:t xml:space="preserve"> Automated proximity alert sent to verified, eligible blood donors triggered by active hospital admissions. </w:t>
      </w:r>
    </w:p>
    <w:p w14:paraId="28CD43BA" w14:textId="42E1D3AA" w:rsidR="00484146" w:rsidRDefault="00484146" w:rsidP="00484146">
      <w:pPr>
        <w:pStyle w:val="NormalWeb"/>
        <w:spacing w:before="0" w:beforeAutospacing="0"/>
        <w:rPr>
          <w:rFonts w:ascii="Arial" w:hAnsi="Arial" w:cs="Arial"/>
        </w:rPr>
      </w:pPr>
      <w:r>
        <w:rPr>
          <w:rFonts w:hAnsi="Symbol"/>
        </w:rPr>
        <w:t></w:t>
      </w:r>
      <w:r>
        <w:t xml:space="preserve"> </w:t>
      </w:r>
      <w:r w:rsidRPr="00115B99">
        <w:rPr>
          <w:b/>
          <w:bCs/>
        </w:rPr>
        <w:t>Multi-Role Access Control:</w:t>
      </w:r>
      <w:r w:rsidRPr="00115B99">
        <w:t xml:space="preserve"> </w:t>
      </w:r>
      <w:r w:rsidR="005F48F8" w:rsidRPr="00115B99">
        <w:t xml:space="preserve">Single app but </w:t>
      </w:r>
      <w:r w:rsidR="00ED07B0" w:rsidRPr="00115B99">
        <w:t>different versions</w:t>
      </w:r>
      <w:r w:rsidRPr="00115B99">
        <w:t xml:space="preserve"> for Patients, Ambulance Drivers, Hospital Administrators,</w:t>
      </w:r>
      <w:r w:rsidR="00ED07B0" w:rsidRPr="00115B99">
        <w:t xml:space="preserve"> and</w:t>
      </w:r>
      <w:r w:rsidRPr="00115B99">
        <w:t xml:space="preserve"> Blood Donor</w:t>
      </w:r>
      <w:r w:rsidR="00ED07B0" w:rsidRPr="00115B99">
        <w:t>s</w:t>
      </w:r>
      <w:r w:rsidRPr="00115B99">
        <w:t>.</w:t>
      </w:r>
      <w:r>
        <w:rPr>
          <w:rFonts w:ascii="Arial" w:hAnsi="Arial" w:cs="Arial"/>
        </w:rPr>
        <w:t xml:space="preserve"> </w:t>
      </w:r>
    </w:p>
    <w:p w14:paraId="04306BBD" w14:textId="77777777" w:rsidR="00115B99" w:rsidRDefault="00115B99" w:rsidP="00484146">
      <w:pPr>
        <w:pStyle w:val="NormalWeb"/>
        <w:spacing w:before="0" w:beforeAutospacing="0"/>
        <w:rPr>
          <w:rFonts w:ascii="Arial" w:hAnsi="Arial" w:cs="Arial"/>
        </w:rPr>
      </w:pPr>
    </w:p>
    <w:p w14:paraId="6EF9F4B6" w14:textId="77777777" w:rsidR="00115B99" w:rsidRDefault="00115B99" w:rsidP="00484146">
      <w:pPr>
        <w:pStyle w:val="NormalWeb"/>
        <w:spacing w:before="0" w:beforeAutospacing="0"/>
        <w:rPr>
          <w:rFonts w:ascii="Arial" w:hAnsi="Arial" w:cs="Arial"/>
        </w:rPr>
      </w:pPr>
    </w:p>
    <w:p w14:paraId="2769C13B" w14:textId="77777777" w:rsidR="00115B99" w:rsidRDefault="00115B99" w:rsidP="00484146">
      <w:pPr>
        <w:pStyle w:val="NormalWeb"/>
        <w:spacing w:before="0" w:beforeAutospacing="0"/>
        <w:rPr>
          <w:rFonts w:ascii="Arial" w:hAnsi="Arial" w:cs="Arial"/>
        </w:rPr>
      </w:pPr>
    </w:p>
    <w:p w14:paraId="2DB8D121" w14:textId="77777777" w:rsidR="00115B99" w:rsidRDefault="00115B99" w:rsidP="00484146">
      <w:pPr>
        <w:pStyle w:val="NormalWeb"/>
        <w:spacing w:before="0" w:beforeAutospacing="0"/>
        <w:rPr>
          <w:rFonts w:ascii="Arial" w:hAnsi="Arial" w:cs="Arial"/>
        </w:rPr>
      </w:pPr>
    </w:p>
    <w:p w14:paraId="5C0ED01C" w14:textId="77777777" w:rsidR="00115B99" w:rsidRDefault="00115B99" w:rsidP="00484146">
      <w:pPr>
        <w:pStyle w:val="NormalWeb"/>
        <w:spacing w:before="0" w:beforeAutospacing="0"/>
        <w:rPr>
          <w:rFonts w:ascii="Arial" w:hAnsi="Arial" w:cs="Arial"/>
        </w:rPr>
      </w:pPr>
    </w:p>
    <w:p w14:paraId="60320582" w14:textId="77777777" w:rsidR="00115B99" w:rsidRDefault="00115B99" w:rsidP="00484146">
      <w:pPr>
        <w:pStyle w:val="NormalWeb"/>
        <w:spacing w:before="0" w:beforeAutospacing="0"/>
        <w:rPr>
          <w:rFonts w:ascii="Arial" w:hAnsi="Arial" w:cs="Arial"/>
        </w:rPr>
      </w:pPr>
    </w:p>
    <w:p w14:paraId="7614E14C" w14:textId="77777777" w:rsidR="00115B99" w:rsidRDefault="00115B99" w:rsidP="00484146">
      <w:pPr>
        <w:pStyle w:val="NormalWeb"/>
        <w:spacing w:before="0" w:beforeAutospacing="0"/>
        <w:rPr>
          <w:rFonts w:ascii="Arial" w:hAnsi="Arial" w:cs="Arial"/>
        </w:rPr>
      </w:pPr>
    </w:p>
    <w:p w14:paraId="0F363497" w14:textId="77777777" w:rsidR="00115B99" w:rsidRDefault="00115B99" w:rsidP="00484146">
      <w:pPr>
        <w:pStyle w:val="NormalWeb"/>
        <w:spacing w:before="0" w:beforeAutospacing="0"/>
        <w:rPr>
          <w:rFonts w:ascii="Arial" w:hAnsi="Arial" w:cs="Arial"/>
        </w:rPr>
      </w:pPr>
    </w:p>
    <w:p w14:paraId="7A42650D" w14:textId="77777777" w:rsidR="00115B99" w:rsidRDefault="00115B99" w:rsidP="00484146">
      <w:pPr>
        <w:pStyle w:val="NormalWeb"/>
        <w:spacing w:before="0" w:beforeAutospacing="0"/>
        <w:rPr>
          <w:rFonts w:ascii="Arial" w:hAnsi="Arial" w:cs="Arial"/>
        </w:rPr>
      </w:pPr>
    </w:p>
    <w:p w14:paraId="0630E1C8" w14:textId="77777777" w:rsidR="00115B99" w:rsidRDefault="00115B99" w:rsidP="00484146">
      <w:pPr>
        <w:pStyle w:val="NormalWeb"/>
        <w:spacing w:before="0" w:beforeAutospacing="0"/>
        <w:rPr>
          <w:rFonts w:ascii="Arial" w:hAnsi="Arial" w:cs="Arial"/>
        </w:rPr>
      </w:pPr>
    </w:p>
    <w:p w14:paraId="0CCF2D51" w14:textId="77777777" w:rsidR="00115B99" w:rsidRDefault="00115B99" w:rsidP="00484146">
      <w:pPr>
        <w:pStyle w:val="NormalWeb"/>
        <w:spacing w:before="0" w:beforeAutospacing="0"/>
        <w:rPr>
          <w:rFonts w:ascii="Arial" w:hAnsi="Arial" w:cs="Arial"/>
        </w:rPr>
      </w:pPr>
    </w:p>
    <w:p w14:paraId="7785F789" w14:textId="3545E0B7" w:rsidR="00115B99" w:rsidRPr="00115B99" w:rsidRDefault="00115B99" w:rsidP="00484146">
      <w:pPr>
        <w:pStyle w:val="NormalWeb"/>
        <w:spacing w:before="0" w:beforeAutospacing="0"/>
      </w:pPr>
      <w:r w:rsidRPr="00115B99">
        <w:lastRenderedPageBreak/>
        <w:t>System Features by Actor:</w:t>
      </w:r>
    </w:p>
    <w:p w14:paraId="5C535BB6" w14:textId="77777777" w:rsidR="009223C8" w:rsidRPr="009223C8" w:rsidRDefault="009223C8" w:rsidP="009223C8">
      <w:pPr>
        <w:pStyle w:val="NormalWeb"/>
      </w:pPr>
      <w:r w:rsidRPr="009223C8">
        <w:rPr>
          <w:b/>
          <w:bCs/>
        </w:rPr>
        <w:t>Patient / General Public Module</w:t>
      </w:r>
    </w:p>
    <w:p w14:paraId="04F24EF4" w14:textId="5A049D93" w:rsidR="009223C8" w:rsidRPr="009223C8" w:rsidRDefault="009223C8" w:rsidP="009223C8">
      <w:pPr>
        <w:pStyle w:val="NormalWeb"/>
        <w:numPr>
          <w:ilvl w:val="0"/>
          <w:numId w:val="1"/>
        </w:numPr>
      </w:pPr>
      <w:r w:rsidRPr="009223C8">
        <w:rPr>
          <w:b/>
          <w:bCs/>
        </w:rPr>
        <w:t>One-Touch Emergency SOS:</w:t>
      </w:r>
      <w:r w:rsidRPr="009223C8">
        <w:t xml:space="preserve"> Instant generation of an emergency ticket transmitting live coordinates</w:t>
      </w:r>
      <w:r w:rsidR="00115EF1">
        <w:t xml:space="preserve"> that also generates an incident ID.</w:t>
      </w:r>
      <w:r w:rsidRPr="009223C8">
        <w:t xml:space="preserve"> </w:t>
      </w:r>
    </w:p>
    <w:p w14:paraId="5ECBA774" w14:textId="2040BABB" w:rsidR="009223C8" w:rsidRPr="009223C8" w:rsidRDefault="009223C8" w:rsidP="009223C8">
      <w:pPr>
        <w:pStyle w:val="NormalWeb"/>
        <w:numPr>
          <w:ilvl w:val="0"/>
          <w:numId w:val="1"/>
        </w:numPr>
      </w:pPr>
      <w:r w:rsidRPr="009223C8">
        <w:rPr>
          <w:b/>
          <w:bCs/>
        </w:rPr>
        <w:t>Live Ambulance Telemetry:</w:t>
      </w:r>
      <w:r w:rsidRPr="009223C8">
        <w:t xml:space="preserve"> Real</w:t>
      </w:r>
      <w:r w:rsidR="00AA04A9">
        <w:t xml:space="preserve"> </w:t>
      </w:r>
      <w:r w:rsidRPr="009223C8">
        <w:t>time map</w:t>
      </w:r>
      <w:r w:rsidR="00AA04A9">
        <w:t xml:space="preserve"> </w:t>
      </w:r>
      <w:r w:rsidRPr="009223C8">
        <w:t xml:space="preserve">based GPS tracking displaying driver progress and estimated time of arrival (ETA). </w:t>
      </w:r>
    </w:p>
    <w:p w14:paraId="45E3EB8D" w14:textId="77777777" w:rsidR="009223C8" w:rsidRPr="009223C8" w:rsidRDefault="009223C8" w:rsidP="009223C8">
      <w:pPr>
        <w:pStyle w:val="NormalWeb"/>
        <w:numPr>
          <w:ilvl w:val="0"/>
          <w:numId w:val="1"/>
        </w:numPr>
      </w:pPr>
      <w:r w:rsidRPr="009223C8">
        <w:rPr>
          <w:b/>
          <w:bCs/>
        </w:rPr>
        <w:t>Hospital Availability Radar:</w:t>
      </w:r>
      <w:r w:rsidRPr="009223C8">
        <w:t xml:space="preserve"> View verified nearby facilities sorted by distance and live bed/ventilator availability. </w:t>
      </w:r>
    </w:p>
    <w:p w14:paraId="53D054F7" w14:textId="77777777" w:rsidR="009223C8" w:rsidRPr="009223C8" w:rsidRDefault="009223C8" w:rsidP="009223C8">
      <w:pPr>
        <w:pStyle w:val="NormalWeb"/>
        <w:numPr>
          <w:ilvl w:val="0"/>
          <w:numId w:val="1"/>
        </w:numPr>
      </w:pPr>
      <w:r w:rsidRPr="009223C8">
        <w:rPr>
          <w:b/>
          <w:bCs/>
        </w:rPr>
        <w:t>Resource Pre-Booking:</w:t>
      </w:r>
      <w:r w:rsidRPr="009223C8">
        <w:t xml:space="preserve"> Request emergency ICU or bed reservations prior to hospital arrival. </w:t>
      </w:r>
    </w:p>
    <w:p w14:paraId="052E1857" w14:textId="77777777" w:rsidR="009120D8" w:rsidRPr="009120D8" w:rsidRDefault="009120D8" w:rsidP="009120D8">
      <w:pPr>
        <w:pStyle w:val="NormalWeb"/>
        <w:spacing w:before="0" w:beforeAutospacing="0"/>
      </w:pPr>
      <w:r w:rsidRPr="009120D8">
        <w:rPr>
          <w:b/>
          <w:bCs/>
        </w:rPr>
        <w:t>Ambulance Driver Module</w:t>
      </w:r>
    </w:p>
    <w:p w14:paraId="54688437" w14:textId="59EB8354" w:rsidR="009120D8" w:rsidRPr="009120D8" w:rsidRDefault="009120D8" w:rsidP="009120D8">
      <w:pPr>
        <w:pStyle w:val="NormalWeb"/>
        <w:numPr>
          <w:ilvl w:val="0"/>
          <w:numId w:val="2"/>
        </w:numPr>
        <w:spacing w:before="0" w:beforeAutospacing="0"/>
      </w:pPr>
      <w:r w:rsidRPr="009120D8">
        <w:rPr>
          <w:b/>
          <w:bCs/>
        </w:rPr>
        <w:t>Automated Dispatch Intake:</w:t>
      </w:r>
      <w:r>
        <w:t xml:space="preserve"> Instant a</w:t>
      </w:r>
      <w:r w:rsidRPr="009120D8">
        <w:t>lerts for emergency calls within immediate driving proximity</w:t>
      </w:r>
      <w:r w:rsidR="00115EF1">
        <w:t xml:space="preserve"> for a specific incident ID</w:t>
      </w:r>
      <w:r w:rsidRPr="009120D8">
        <w:t xml:space="preserve">. </w:t>
      </w:r>
    </w:p>
    <w:p w14:paraId="48A51E2D" w14:textId="40745EE9" w:rsidR="009120D8" w:rsidRPr="009120D8" w:rsidRDefault="009120D8" w:rsidP="009120D8">
      <w:pPr>
        <w:pStyle w:val="NormalWeb"/>
        <w:numPr>
          <w:ilvl w:val="0"/>
          <w:numId w:val="2"/>
        </w:numPr>
        <w:spacing w:before="0" w:beforeAutospacing="0"/>
      </w:pPr>
      <w:r w:rsidRPr="009120D8">
        <w:rPr>
          <w:b/>
          <w:bCs/>
        </w:rPr>
        <w:t>Turn-by-Turn Dynamic Routing:</w:t>
      </w:r>
      <w:r w:rsidRPr="009120D8">
        <w:t xml:space="preserve"> Integrated navigation adjusted for local traffic conditions to reach both the patient and the target facility</w:t>
      </w:r>
      <w:r w:rsidR="003C3D6A">
        <w:t xml:space="preserve"> quickly</w:t>
      </w:r>
      <w:r w:rsidRPr="009120D8">
        <w:t xml:space="preserve">. </w:t>
      </w:r>
    </w:p>
    <w:p w14:paraId="01838948" w14:textId="475E87CE" w:rsidR="009120D8" w:rsidRPr="009120D8" w:rsidRDefault="00DC69F3" w:rsidP="009120D8">
      <w:pPr>
        <w:pStyle w:val="NormalWeb"/>
        <w:numPr>
          <w:ilvl w:val="0"/>
          <w:numId w:val="2"/>
        </w:numPr>
        <w:spacing w:before="0" w:beforeAutospacing="0"/>
      </w:pPr>
      <w:r>
        <w:rPr>
          <w:b/>
          <w:bCs/>
        </w:rPr>
        <w:t>Status Updates</w:t>
      </w:r>
      <w:r w:rsidR="009120D8" w:rsidRPr="009120D8">
        <w:rPr>
          <w:b/>
          <w:bCs/>
        </w:rPr>
        <w:t>:</w:t>
      </w:r>
      <w:r w:rsidR="009120D8" w:rsidRPr="009120D8">
        <w:t xml:space="preserve"> Quick</w:t>
      </w:r>
      <w:r w:rsidR="003C3D6A">
        <w:t xml:space="preserve"> </w:t>
      </w:r>
      <w:r w:rsidR="009120D8" w:rsidRPr="009120D8">
        <w:t>action status updates (</w:t>
      </w:r>
      <w:r w:rsidR="009120D8" w:rsidRPr="009120D8">
        <w:rPr>
          <w:rStyle w:val="HTMLCode"/>
          <w:rFonts w:ascii="Times New Roman" w:hAnsi="Times New Roman" w:cs="Times New Roman"/>
        </w:rPr>
        <w:t>Accepted</w:t>
      </w:r>
      <w:r w:rsidR="009120D8" w:rsidRPr="009120D8">
        <w:t xml:space="preserve">, </w:t>
      </w:r>
      <w:r w:rsidR="009120D8" w:rsidRPr="009120D8">
        <w:rPr>
          <w:rStyle w:val="HTMLCode"/>
          <w:rFonts w:ascii="Times New Roman" w:hAnsi="Times New Roman" w:cs="Times New Roman"/>
        </w:rPr>
        <w:t>En</w:t>
      </w:r>
      <w:r w:rsidR="003C3D6A">
        <w:rPr>
          <w:rStyle w:val="HTMLCode"/>
          <w:rFonts w:ascii="Times New Roman" w:hAnsi="Times New Roman" w:cs="Times New Roman"/>
        </w:rPr>
        <w:t>-</w:t>
      </w:r>
      <w:r w:rsidR="009120D8" w:rsidRPr="009120D8">
        <w:rPr>
          <w:rStyle w:val="HTMLCode"/>
          <w:rFonts w:ascii="Times New Roman" w:hAnsi="Times New Roman" w:cs="Times New Roman"/>
        </w:rPr>
        <w:t>Route</w:t>
      </w:r>
      <w:r w:rsidR="009120D8" w:rsidRPr="009120D8">
        <w:t xml:space="preserve">, </w:t>
      </w:r>
      <w:r w:rsidR="009120D8" w:rsidRPr="009120D8">
        <w:rPr>
          <w:rStyle w:val="HTMLCode"/>
          <w:rFonts w:ascii="Times New Roman" w:hAnsi="Times New Roman" w:cs="Times New Roman"/>
        </w:rPr>
        <w:t>Patient</w:t>
      </w:r>
      <w:r w:rsidR="003C3D6A">
        <w:rPr>
          <w:rStyle w:val="HTMLCode"/>
          <w:rFonts w:ascii="Times New Roman" w:hAnsi="Times New Roman" w:cs="Times New Roman"/>
        </w:rPr>
        <w:t>-</w:t>
      </w:r>
      <w:r w:rsidR="009120D8" w:rsidRPr="009120D8">
        <w:rPr>
          <w:rStyle w:val="HTMLCode"/>
          <w:rFonts w:ascii="Times New Roman" w:hAnsi="Times New Roman" w:cs="Times New Roman"/>
        </w:rPr>
        <w:t>Secured</w:t>
      </w:r>
      <w:r w:rsidR="009120D8" w:rsidRPr="009120D8">
        <w:t xml:space="preserve">, </w:t>
      </w:r>
      <w:r w:rsidR="009120D8" w:rsidRPr="009120D8">
        <w:rPr>
          <w:rStyle w:val="HTMLCode"/>
          <w:rFonts w:ascii="Times New Roman" w:hAnsi="Times New Roman" w:cs="Times New Roman"/>
        </w:rPr>
        <w:t>Arrived</w:t>
      </w:r>
      <w:r w:rsidR="009120D8" w:rsidRPr="009120D8">
        <w:t xml:space="preserve">) feeding all connected dashboards simultaneously. </w:t>
      </w:r>
    </w:p>
    <w:p w14:paraId="09B1C9D4" w14:textId="7FF2AB20" w:rsidR="00E1228B" w:rsidRPr="00E1228B" w:rsidRDefault="00E1228B" w:rsidP="00E1228B">
      <w:pPr>
        <w:pStyle w:val="NormalWeb"/>
        <w:spacing w:before="0" w:beforeAutospacing="0"/>
      </w:pPr>
      <w:r w:rsidRPr="00E1228B">
        <w:rPr>
          <w:b/>
          <w:bCs/>
        </w:rPr>
        <w:t>Hospital Administrator Module</w:t>
      </w:r>
    </w:p>
    <w:p w14:paraId="04987FE5" w14:textId="36CAFD4B" w:rsidR="00E1228B" w:rsidRPr="00E1228B" w:rsidRDefault="00E1228B" w:rsidP="00E1228B">
      <w:pPr>
        <w:pStyle w:val="NormalWeb"/>
        <w:numPr>
          <w:ilvl w:val="0"/>
          <w:numId w:val="4"/>
        </w:numPr>
        <w:spacing w:before="0" w:beforeAutospacing="0"/>
      </w:pPr>
      <w:r w:rsidRPr="00E1228B">
        <w:rPr>
          <w:b/>
          <w:bCs/>
        </w:rPr>
        <w:t>Resource Controller:</w:t>
      </w:r>
      <w:r w:rsidRPr="00E1228B">
        <w:t xml:space="preserve"> Mobile dashboard </w:t>
      </w:r>
      <w:r>
        <w:t>that allows</w:t>
      </w:r>
      <w:r w:rsidRPr="00E1228B">
        <w:t xml:space="preserve"> on</w:t>
      </w:r>
      <w:r>
        <w:t xml:space="preserve"> </w:t>
      </w:r>
      <w:r w:rsidRPr="00E1228B">
        <w:t xml:space="preserve">duty staff to update ICU, general bed, and ventilator </w:t>
      </w:r>
      <w:r>
        <w:t>availability</w:t>
      </w:r>
      <w:r w:rsidRPr="00E1228B">
        <w:t xml:space="preserve"> within seconds. </w:t>
      </w:r>
    </w:p>
    <w:p w14:paraId="696F184E" w14:textId="0C544D76" w:rsidR="00E1228B" w:rsidRPr="00E1228B" w:rsidRDefault="00E1228B" w:rsidP="00E1228B">
      <w:pPr>
        <w:pStyle w:val="NormalWeb"/>
        <w:numPr>
          <w:ilvl w:val="0"/>
          <w:numId w:val="4"/>
        </w:numPr>
        <w:spacing w:before="0" w:beforeAutospacing="0"/>
      </w:pPr>
      <w:r w:rsidRPr="00E1228B">
        <w:rPr>
          <w:b/>
          <w:bCs/>
        </w:rPr>
        <w:t>Inbound Emergency Feed:</w:t>
      </w:r>
      <w:r w:rsidRPr="00E1228B">
        <w:t xml:space="preserve"> Real</w:t>
      </w:r>
      <w:r>
        <w:t xml:space="preserve"> </w:t>
      </w:r>
      <w:r w:rsidRPr="00E1228B">
        <w:t xml:space="preserve">time visual cards displaying incoming ambulances, estimated arrival countdowns, and patient condition. </w:t>
      </w:r>
    </w:p>
    <w:p w14:paraId="6604574E" w14:textId="41100EEF" w:rsidR="00E1228B" w:rsidRPr="00E1228B" w:rsidRDefault="00E1228B" w:rsidP="00E1228B">
      <w:pPr>
        <w:pStyle w:val="NormalWeb"/>
        <w:numPr>
          <w:ilvl w:val="0"/>
          <w:numId w:val="4"/>
        </w:numPr>
        <w:spacing w:before="0" w:beforeAutospacing="0"/>
      </w:pPr>
      <w:r w:rsidRPr="00E1228B">
        <w:rPr>
          <w:b/>
          <w:bCs/>
        </w:rPr>
        <w:t xml:space="preserve">Instant Blood </w:t>
      </w:r>
      <w:r w:rsidR="00115EF1">
        <w:rPr>
          <w:b/>
          <w:bCs/>
        </w:rPr>
        <w:t xml:space="preserve">Request </w:t>
      </w:r>
      <w:r w:rsidRPr="00E1228B">
        <w:rPr>
          <w:b/>
          <w:bCs/>
        </w:rPr>
        <w:t>Trigger:</w:t>
      </w:r>
      <w:r w:rsidRPr="00E1228B">
        <w:t xml:space="preserve"> One</w:t>
      </w:r>
      <w:r>
        <w:t xml:space="preserve"> </w:t>
      </w:r>
      <w:r w:rsidRPr="00E1228B">
        <w:t xml:space="preserve">tap button to trigger targeted donor search </w:t>
      </w:r>
      <w:r w:rsidR="00115EF1">
        <w:t>for a specific</w:t>
      </w:r>
      <w:r w:rsidRPr="00E1228B">
        <w:t xml:space="preserve"> incident ID</w:t>
      </w:r>
      <w:r w:rsidR="00115EF1">
        <w:t>.</w:t>
      </w:r>
    </w:p>
    <w:p w14:paraId="7104D243" w14:textId="77777777" w:rsidR="00115EF1" w:rsidRPr="00115EF1" w:rsidRDefault="00115EF1" w:rsidP="00115EF1">
      <w:pPr>
        <w:pStyle w:val="NormalWeb"/>
        <w:spacing w:before="0" w:beforeAutospacing="0"/>
      </w:pPr>
      <w:r w:rsidRPr="00115EF1">
        <w:rPr>
          <w:b/>
          <w:bCs/>
        </w:rPr>
        <w:t>Verified Blood Donor Module</w:t>
      </w:r>
    </w:p>
    <w:p w14:paraId="61034388" w14:textId="7FFDCA73" w:rsidR="00115EF1" w:rsidRPr="00115EF1" w:rsidRDefault="00115EF1" w:rsidP="00115EF1">
      <w:pPr>
        <w:pStyle w:val="NormalWeb"/>
        <w:numPr>
          <w:ilvl w:val="0"/>
          <w:numId w:val="5"/>
        </w:numPr>
        <w:spacing w:before="0" w:beforeAutospacing="0"/>
      </w:pPr>
      <w:r w:rsidRPr="00115EF1">
        <w:rPr>
          <w:b/>
          <w:bCs/>
        </w:rPr>
        <w:t>Proximity Alert:</w:t>
      </w:r>
      <w:r w:rsidRPr="00115EF1">
        <w:t xml:space="preserve"> High</w:t>
      </w:r>
      <w:r>
        <w:t xml:space="preserve"> </w:t>
      </w:r>
      <w:r w:rsidRPr="00115EF1">
        <w:t xml:space="preserve">priority push notifications showing blood group required, target hospital location, and distance. </w:t>
      </w:r>
    </w:p>
    <w:p w14:paraId="5542A786" w14:textId="38A66E62" w:rsidR="00115EF1" w:rsidRPr="00115EF1" w:rsidRDefault="00115EF1" w:rsidP="00115EF1">
      <w:pPr>
        <w:pStyle w:val="NormalWeb"/>
        <w:numPr>
          <w:ilvl w:val="0"/>
          <w:numId w:val="5"/>
        </w:numPr>
        <w:spacing w:before="0" w:beforeAutospacing="0"/>
      </w:pPr>
      <w:r w:rsidRPr="00115EF1">
        <w:rPr>
          <w:b/>
          <w:bCs/>
        </w:rPr>
        <w:t>Quick Acceptance Card:</w:t>
      </w:r>
      <w:r w:rsidRPr="00115EF1">
        <w:t xml:space="preserve"> </w:t>
      </w:r>
      <w:r>
        <w:t>Accept or decline</w:t>
      </w:r>
      <w:r w:rsidRPr="00115EF1">
        <w:t xml:space="preserve"> </w:t>
      </w:r>
      <w:r>
        <w:t>button</w:t>
      </w:r>
      <w:r w:rsidRPr="00115EF1">
        <w:t xml:space="preserve"> to inform hospital staff immediately and launch route navigation. </w:t>
      </w:r>
    </w:p>
    <w:p w14:paraId="7921A7D4" w14:textId="7BBC46DC" w:rsidR="00115EF1" w:rsidRPr="00115EF1" w:rsidRDefault="00115EF1" w:rsidP="00115EF1">
      <w:pPr>
        <w:pStyle w:val="NormalWeb"/>
        <w:numPr>
          <w:ilvl w:val="0"/>
          <w:numId w:val="5"/>
        </w:numPr>
        <w:spacing w:before="0" w:beforeAutospacing="0"/>
      </w:pPr>
      <w:r w:rsidRPr="00115EF1">
        <w:rPr>
          <w:b/>
          <w:bCs/>
        </w:rPr>
        <w:t>Donation Log &amp; Cooldown Tracker:</w:t>
      </w:r>
      <w:r w:rsidRPr="00115EF1">
        <w:t xml:space="preserve"> </w:t>
      </w:r>
      <w:r w:rsidR="009759B8">
        <w:t>Tracks</w:t>
      </w:r>
      <w:r w:rsidRPr="00115EF1">
        <w:t xml:space="preserve"> past donations with automatic status deactivation during the 90</w:t>
      </w:r>
      <w:r w:rsidR="009759B8">
        <w:t xml:space="preserve"> </w:t>
      </w:r>
      <w:r w:rsidRPr="00115EF1">
        <w:t>day medical cooldown period</w:t>
      </w:r>
    </w:p>
    <w:p w14:paraId="134285A7" w14:textId="77777777" w:rsidR="009759B8" w:rsidRPr="009759B8" w:rsidRDefault="009759B8" w:rsidP="009759B8">
      <w:pPr>
        <w:pStyle w:val="NormalWeb"/>
        <w:spacing w:before="0" w:beforeAutospacing="0"/>
      </w:pPr>
      <w:r w:rsidRPr="009759B8">
        <w:rPr>
          <w:b/>
          <w:bCs/>
        </w:rPr>
        <w:t>System Administrator Module</w:t>
      </w:r>
    </w:p>
    <w:p w14:paraId="7A0E23DE" w14:textId="5ACA7464" w:rsidR="009759B8" w:rsidRPr="009759B8" w:rsidRDefault="009759B8" w:rsidP="009759B8">
      <w:pPr>
        <w:pStyle w:val="NormalWeb"/>
        <w:numPr>
          <w:ilvl w:val="0"/>
          <w:numId w:val="6"/>
        </w:numPr>
        <w:spacing w:before="0" w:beforeAutospacing="0"/>
      </w:pPr>
      <w:r w:rsidRPr="009759B8">
        <w:rPr>
          <w:b/>
          <w:bCs/>
        </w:rPr>
        <w:t>Mobile Registry Verification:</w:t>
      </w:r>
      <w:r w:rsidRPr="009759B8">
        <w:t xml:space="preserve"> </w:t>
      </w:r>
      <w:r>
        <w:t>A</w:t>
      </w:r>
      <w:r w:rsidRPr="009759B8">
        <w:t xml:space="preserve">pproval panel to review credentials and verify hospital licenses and driver registrations. </w:t>
      </w:r>
    </w:p>
    <w:p w14:paraId="0B82F170" w14:textId="20D6060B" w:rsidR="009759B8" w:rsidRPr="009759B8" w:rsidRDefault="009759B8" w:rsidP="009759B8">
      <w:pPr>
        <w:pStyle w:val="NormalWeb"/>
        <w:numPr>
          <w:ilvl w:val="0"/>
          <w:numId w:val="6"/>
        </w:numPr>
        <w:spacing w:before="0" w:beforeAutospacing="0"/>
      </w:pPr>
      <w:r w:rsidRPr="009759B8">
        <w:rPr>
          <w:b/>
          <w:bCs/>
        </w:rPr>
        <w:t>Operational Monitoring:</w:t>
      </w:r>
      <w:r w:rsidRPr="009759B8">
        <w:t xml:space="preserve"> Live feed of active incidents and system uptime metrics. </w:t>
      </w:r>
    </w:p>
    <w:p w14:paraId="456BBB8E" w14:textId="716FBBFD" w:rsidR="00484146" w:rsidRPr="00484146" w:rsidRDefault="00484146">
      <w:pPr>
        <w:rPr>
          <w:rFonts w:ascii="Times New Roman" w:hAnsi="Times New Roman" w:cs="Times New Roman"/>
        </w:rPr>
      </w:pPr>
      <w:r>
        <w:rPr>
          <w:rFonts w:ascii="Times New Roman" w:hAnsi="Times New Roman" w:cs="Times New Roman"/>
        </w:rPr>
        <w:lastRenderedPageBreak/>
        <w:br/>
        <w:t xml:space="preserve"> </w:t>
      </w:r>
    </w:p>
    <w:sectPr w:rsidR="00484146" w:rsidRPr="00484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9370B"/>
    <w:multiLevelType w:val="multilevel"/>
    <w:tmpl w:val="A35C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5106E"/>
    <w:multiLevelType w:val="multilevel"/>
    <w:tmpl w:val="DBBE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D37B2"/>
    <w:multiLevelType w:val="multilevel"/>
    <w:tmpl w:val="E9D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F6DBD"/>
    <w:multiLevelType w:val="multilevel"/>
    <w:tmpl w:val="7C18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34B4F"/>
    <w:multiLevelType w:val="multilevel"/>
    <w:tmpl w:val="D5BA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F6916"/>
    <w:multiLevelType w:val="multilevel"/>
    <w:tmpl w:val="99C2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023816">
    <w:abstractNumId w:val="4"/>
  </w:num>
  <w:num w:numId="2" w16cid:durableId="1469126541">
    <w:abstractNumId w:val="3"/>
  </w:num>
  <w:num w:numId="3" w16cid:durableId="930698550">
    <w:abstractNumId w:val="2"/>
  </w:num>
  <w:num w:numId="4" w16cid:durableId="1931617305">
    <w:abstractNumId w:val="0"/>
  </w:num>
  <w:num w:numId="5" w16cid:durableId="60301323">
    <w:abstractNumId w:val="1"/>
  </w:num>
  <w:num w:numId="6" w16cid:durableId="698630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146"/>
    <w:rsid w:val="00115B99"/>
    <w:rsid w:val="00115EF1"/>
    <w:rsid w:val="00180D37"/>
    <w:rsid w:val="001B29F8"/>
    <w:rsid w:val="002C0810"/>
    <w:rsid w:val="00301E77"/>
    <w:rsid w:val="003C3D6A"/>
    <w:rsid w:val="00484146"/>
    <w:rsid w:val="005F48F8"/>
    <w:rsid w:val="00844C59"/>
    <w:rsid w:val="009120D8"/>
    <w:rsid w:val="009223C8"/>
    <w:rsid w:val="009759B8"/>
    <w:rsid w:val="00AA04A9"/>
    <w:rsid w:val="00B70D93"/>
    <w:rsid w:val="00CE1AF0"/>
    <w:rsid w:val="00DB0BB6"/>
    <w:rsid w:val="00DC69F3"/>
    <w:rsid w:val="00E1228B"/>
    <w:rsid w:val="00ED0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7230A"/>
  <w15:chartTrackingRefBased/>
  <w15:docId w15:val="{BC16C3E0-2A8F-4181-95B0-6D1498A03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146"/>
    <w:rPr>
      <w:rFonts w:eastAsiaTheme="majorEastAsia" w:cstheme="majorBidi"/>
      <w:color w:val="272727" w:themeColor="text1" w:themeTint="D8"/>
    </w:rPr>
  </w:style>
  <w:style w:type="paragraph" w:styleId="Title">
    <w:name w:val="Title"/>
    <w:basedOn w:val="Normal"/>
    <w:next w:val="Normal"/>
    <w:link w:val="TitleChar"/>
    <w:uiPriority w:val="10"/>
    <w:qFormat/>
    <w:rsid w:val="00484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146"/>
    <w:pPr>
      <w:spacing w:before="160"/>
      <w:jc w:val="center"/>
    </w:pPr>
    <w:rPr>
      <w:i/>
      <w:iCs/>
      <w:color w:val="404040" w:themeColor="text1" w:themeTint="BF"/>
    </w:rPr>
  </w:style>
  <w:style w:type="character" w:customStyle="1" w:styleId="QuoteChar">
    <w:name w:val="Quote Char"/>
    <w:basedOn w:val="DefaultParagraphFont"/>
    <w:link w:val="Quote"/>
    <w:uiPriority w:val="29"/>
    <w:rsid w:val="00484146"/>
    <w:rPr>
      <w:i/>
      <w:iCs/>
      <w:color w:val="404040" w:themeColor="text1" w:themeTint="BF"/>
    </w:rPr>
  </w:style>
  <w:style w:type="paragraph" w:styleId="ListParagraph">
    <w:name w:val="List Paragraph"/>
    <w:basedOn w:val="Normal"/>
    <w:uiPriority w:val="34"/>
    <w:qFormat/>
    <w:rsid w:val="00484146"/>
    <w:pPr>
      <w:ind w:left="720"/>
      <w:contextualSpacing/>
    </w:pPr>
  </w:style>
  <w:style w:type="character" w:styleId="IntenseEmphasis">
    <w:name w:val="Intense Emphasis"/>
    <w:basedOn w:val="DefaultParagraphFont"/>
    <w:uiPriority w:val="21"/>
    <w:qFormat/>
    <w:rsid w:val="00484146"/>
    <w:rPr>
      <w:i/>
      <w:iCs/>
      <w:color w:val="0F4761" w:themeColor="accent1" w:themeShade="BF"/>
    </w:rPr>
  </w:style>
  <w:style w:type="paragraph" w:styleId="IntenseQuote">
    <w:name w:val="Intense Quote"/>
    <w:basedOn w:val="Normal"/>
    <w:next w:val="Normal"/>
    <w:link w:val="IntenseQuoteChar"/>
    <w:uiPriority w:val="30"/>
    <w:qFormat/>
    <w:rsid w:val="00484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146"/>
    <w:rPr>
      <w:i/>
      <w:iCs/>
      <w:color w:val="0F4761" w:themeColor="accent1" w:themeShade="BF"/>
    </w:rPr>
  </w:style>
  <w:style w:type="character" w:styleId="IntenseReference">
    <w:name w:val="Intense Reference"/>
    <w:basedOn w:val="DefaultParagraphFont"/>
    <w:uiPriority w:val="32"/>
    <w:qFormat/>
    <w:rsid w:val="00484146"/>
    <w:rPr>
      <w:b/>
      <w:bCs/>
      <w:smallCaps/>
      <w:color w:val="0F4761" w:themeColor="accent1" w:themeShade="BF"/>
      <w:spacing w:val="5"/>
    </w:rPr>
  </w:style>
  <w:style w:type="paragraph" w:styleId="NormalWeb">
    <w:name w:val="Normal (Web)"/>
    <w:basedOn w:val="Normal"/>
    <w:uiPriority w:val="99"/>
    <w:unhideWhenUsed/>
    <w:rsid w:val="004841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120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MUMTAHINA RAHMAN PURNOTA</dc:creator>
  <cp:keywords/>
  <dc:description/>
  <cp:lastModifiedBy>MUMTAHINA RAHMAN PURNOTA</cp:lastModifiedBy>
  <cp:revision>17</cp:revision>
  <dcterms:created xsi:type="dcterms:W3CDTF">2026-08-28T12:37:00Z</dcterms:created>
  <dcterms:modified xsi:type="dcterms:W3CDTF">2026-08-28T13:26:00Z</dcterms:modified>
</cp:coreProperties>
</file>