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4A750" w14:textId="224EA731" w:rsidR="00414F3B" w:rsidRDefault="00965795">
      <w:pPr>
        <w:rPr>
          <w:rFonts w:ascii="Source Sans Pro" w:hAnsi="Source Sans Pro"/>
          <w:spacing w:val="2"/>
          <w:shd w:val="clear" w:color="auto" w:fill="FFFFFF"/>
        </w:rPr>
      </w:pPr>
      <w:r w:rsidRPr="00A46CCD">
        <w:rPr>
          <w:rFonts w:ascii="Source Sans Pro" w:hAnsi="Source Sans Pro"/>
          <w:b/>
          <w:spacing w:val="2"/>
          <w:shd w:val="clear" w:color="auto" w:fill="FFFFFF"/>
        </w:rPr>
        <w:t>A Kubernetes pod</w:t>
      </w:r>
      <w:r>
        <w:rPr>
          <w:rFonts w:ascii="Source Sans Pro" w:hAnsi="Source Sans Pro"/>
          <w:spacing w:val="2"/>
          <w:shd w:val="clear" w:color="auto" w:fill="FFFFFF"/>
        </w:rPr>
        <w:t xml:space="preserve"> is a group of containers that are deployed together on the same host</w:t>
      </w:r>
    </w:p>
    <w:p w14:paraId="3E70C470" w14:textId="47B5C4FF" w:rsidR="00965795" w:rsidRDefault="00F57B96">
      <w:r>
        <w:rPr>
          <w:noProof/>
        </w:rPr>
        <w:drawing>
          <wp:inline distT="0" distB="0" distL="0" distR="0" wp14:anchorId="1B8C3FA4" wp14:editId="775D0C82">
            <wp:extent cx="5943600" cy="2874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74645"/>
                    </a:xfrm>
                    <a:prstGeom prst="rect">
                      <a:avLst/>
                    </a:prstGeom>
                  </pic:spPr>
                </pic:pic>
              </a:graphicData>
            </a:graphic>
          </wp:inline>
        </w:drawing>
      </w:r>
    </w:p>
    <w:p w14:paraId="23534886" w14:textId="62A9C8F5" w:rsidR="00F57B96" w:rsidRDefault="006115FA">
      <w:r>
        <w:rPr>
          <w:noProof/>
        </w:rPr>
        <w:drawing>
          <wp:inline distT="0" distB="0" distL="0" distR="0" wp14:anchorId="7E523078" wp14:editId="7E92D95D">
            <wp:extent cx="5943600" cy="3148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48330"/>
                    </a:xfrm>
                    <a:prstGeom prst="rect">
                      <a:avLst/>
                    </a:prstGeom>
                  </pic:spPr>
                </pic:pic>
              </a:graphicData>
            </a:graphic>
          </wp:inline>
        </w:drawing>
      </w:r>
      <w:bookmarkStart w:id="0" w:name="_GoBack"/>
      <w:bookmarkEnd w:id="0"/>
    </w:p>
    <w:p w14:paraId="7CD259C0" w14:textId="53259ED2" w:rsidR="00FC57D9" w:rsidRDefault="006A6DF7">
      <w:pPr>
        <w:rPr>
          <w:rFonts w:ascii="Arial" w:hAnsi="Arial" w:cs="Arial"/>
          <w:color w:val="000000"/>
          <w:spacing w:val="2"/>
          <w:shd w:val="clear" w:color="auto" w:fill="FFFFFF"/>
        </w:rPr>
      </w:pPr>
      <w:r>
        <w:rPr>
          <w:rFonts w:ascii="Arial" w:hAnsi="Arial" w:cs="Arial"/>
          <w:color w:val="000000"/>
          <w:spacing w:val="2"/>
          <w:shd w:val="clear" w:color="auto" w:fill="FFFFFF"/>
        </w:rPr>
        <w:t>A scheduler watches for newly created Pods that have no Node assigned. For every Pod that the scheduler discovers, the scheduler becomes responsible for finding the best Node for that Pod to run on.</w:t>
      </w:r>
    </w:p>
    <w:p w14:paraId="654ABE6C" w14:textId="5C8289C8" w:rsidR="006115FA" w:rsidRDefault="006115FA"/>
    <w:sectPr w:rsidR="006115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14"/>
    <w:rsid w:val="001625B9"/>
    <w:rsid w:val="006115FA"/>
    <w:rsid w:val="006A6DF7"/>
    <w:rsid w:val="00731E14"/>
    <w:rsid w:val="00842F44"/>
    <w:rsid w:val="00965795"/>
    <w:rsid w:val="00A46CCD"/>
    <w:rsid w:val="00E02893"/>
    <w:rsid w:val="00E574FC"/>
    <w:rsid w:val="00E94E0A"/>
    <w:rsid w:val="00F57B96"/>
    <w:rsid w:val="00FC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D15E"/>
  <w15:chartTrackingRefBased/>
  <w15:docId w15:val="{3E4555A4-5984-46B4-948C-64776833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7B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B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43</Words>
  <Characters>247</Characters>
  <Application>Microsoft Office Word</Application>
  <DocSecurity>0</DocSecurity>
  <Lines>2</Lines>
  <Paragraphs>1</Paragraphs>
  <ScaleCrop>false</ScaleCrop>
  <Company>MindGeek</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Satanovskyi</dc:creator>
  <cp:keywords/>
  <dc:description/>
  <cp:lastModifiedBy>Roman Satanovskyi</cp:lastModifiedBy>
  <cp:revision>10</cp:revision>
  <dcterms:created xsi:type="dcterms:W3CDTF">2019-10-17T05:52:00Z</dcterms:created>
  <dcterms:modified xsi:type="dcterms:W3CDTF">2019-10-17T07:41:00Z</dcterms:modified>
</cp:coreProperties>
</file>