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520FB0" w:rsidP="00520FB0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TD1 – RSA</w:t>
      </w:r>
    </w:p>
    <w:p w:rsidR="00520FB0" w:rsidRDefault="00520FB0" w:rsidP="00520FB0"/>
    <w:p w:rsidR="00520FB0" w:rsidRDefault="00520FB0" w:rsidP="00520FB0">
      <w:pPr>
        <w:pStyle w:val="Titre1"/>
      </w:pPr>
      <w:r>
        <w:t>Exercice</w:t>
      </w:r>
    </w:p>
    <w:p w:rsidR="00520FB0" w:rsidRDefault="00520FB0" w:rsidP="00520FB0"/>
    <w:p w:rsidR="00520FB0" w:rsidRDefault="00520FB0" w:rsidP="00520FB0">
      <w:pPr>
        <w:pStyle w:val="Paragraphedeliste"/>
        <w:numPr>
          <w:ilvl w:val="0"/>
          <w:numId w:val="17"/>
        </w:numPr>
      </w:pPr>
      <w:r>
        <w:t xml:space="preserve">PSH </w:t>
      </w:r>
      <w:proofErr w:type="spellStart"/>
      <w:r>
        <w:t>seq</w:t>
      </w:r>
      <w:proofErr w:type="spellEnd"/>
      <w:r>
        <w:t xml:space="preserve">=2048, </w:t>
      </w:r>
      <w:proofErr w:type="spellStart"/>
      <w:r>
        <w:t>len</w:t>
      </w:r>
      <w:proofErr w:type="spellEnd"/>
      <w:r>
        <w:t xml:space="preserve"> = 200</w:t>
      </w:r>
    </w:p>
    <w:p w:rsidR="00520FB0" w:rsidRDefault="00520FB0" w:rsidP="00520FB0">
      <w:pPr>
        <w:pStyle w:val="Paragraphedeliste"/>
        <w:numPr>
          <w:ilvl w:val="0"/>
          <w:numId w:val="17"/>
        </w:numPr>
      </w:pPr>
      <w:r>
        <w:t xml:space="preserve">PSH, </w:t>
      </w:r>
      <w:proofErr w:type="spellStart"/>
      <w:r>
        <w:t>seq</w:t>
      </w:r>
      <w:proofErr w:type="spellEnd"/>
      <w:r>
        <w:t xml:space="preserve">=2248, </w:t>
      </w:r>
      <w:proofErr w:type="spellStart"/>
      <w:r>
        <w:t>len</w:t>
      </w:r>
      <w:proofErr w:type="spellEnd"/>
      <w:r>
        <w:t xml:space="preserve"> = 200</w:t>
      </w:r>
    </w:p>
    <w:p w:rsidR="00520FB0" w:rsidRDefault="00520FB0" w:rsidP="00520FB0">
      <w:pPr>
        <w:pStyle w:val="Paragraphedeliste"/>
        <w:numPr>
          <w:ilvl w:val="0"/>
          <w:numId w:val="17"/>
        </w:numPr>
      </w:pPr>
      <w:r>
        <w:t xml:space="preserve">PSH </w:t>
      </w:r>
      <w:proofErr w:type="spellStart"/>
      <w:r>
        <w:t>seq</w:t>
      </w:r>
      <w:proofErr w:type="spellEnd"/>
      <w:r>
        <w:t xml:space="preserve">=2448, </w:t>
      </w:r>
      <w:proofErr w:type="spellStart"/>
      <w:r>
        <w:t>len</w:t>
      </w:r>
      <w:proofErr w:type="spellEnd"/>
      <w:r>
        <w:t xml:space="preserve"> = 200</w:t>
      </w:r>
    </w:p>
    <w:p w:rsidR="00520FB0" w:rsidRPr="00520FB0" w:rsidRDefault="00520FB0" w:rsidP="00520FB0">
      <w:pPr>
        <w:ind w:left="360"/>
        <w:rPr>
          <w:color w:val="A6A6A6" w:themeColor="background1" w:themeShade="A6"/>
        </w:rPr>
      </w:pPr>
      <w:r>
        <w:sym w:font="Wingdings" w:char="F0E7"/>
      </w:r>
      <w:r>
        <w:t xml:space="preserve"> ACK = 2248 </w:t>
      </w:r>
    </w:p>
    <w:p w:rsidR="00520FB0" w:rsidRDefault="00520FB0" w:rsidP="00520FB0">
      <w:pPr>
        <w:ind w:firstLine="360"/>
      </w:pPr>
      <w:r>
        <w:sym w:font="Wingdings" w:char="F0E8"/>
      </w:r>
      <w:r>
        <w:t xml:space="preserve"> PSH, </w:t>
      </w:r>
      <w:proofErr w:type="spellStart"/>
      <w:r>
        <w:t>seq</w:t>
      </w:r>
      <w:proofErr w:type="spellEnd"/>
      <w:r>
        <w:t xml:space="preserve">=2648, </w:t>
      </w:r>
      <w:proofErr w:type="spellStart"/>
      <w:r>
        <w:t>len</w:t>
      </w:r>
      <w:proofErr w:type="spellEnd"/>
      <w:r>
        <w:t xml:space="preserve"> = 112 </w:t>
      </w:r>
    </w:p>
    <w:p w:rsidR="00520FB0" w:rsidRPr="00520FB0" w:rsidRDefault="00520FB0" w:rsidP="00520FB0">
      <w:pPr>
        <w:ind w:firstLine="360"/>
        <w:rPr>
          <w:lang w:val="en-US"/>
        </w:rPr>
      </w:pPr>
      <w:r>
        <w:sym w:font="Wingdings" w:char="F0E7"/>
      </w:r>
      <w:r w:rsidRPr="00520FB0">
        <w:rPr>
          <w:lang w:val="en-US"/>
        </w:rPr>
        <w:t xml:space="preserve"> ACK = 2</w:t>
      </w:r>
      <w:r>
        <w:rPr>
          <w:lang w:val="en-US"/>
        </w:rPr>
        <w:t>2</w:t>
      </w:r>
      <w:r w:rsidRPr="00520FB0">
        <w:rPr>
          <w:lang w:val="en-US"/>
        </w:rPr>
        <w:t>48</w:t>
      </w:r>
    </w:p>
    <w:p w:rsidR="00520FB0" w:rsidRPr="00520FB0" w:rsidRDefault="00520FB0" w:rsidP="00520FB0">
      <w:pPr>
        <w:ind w:firstLine="360"/>
        <w:rPr>
          <w:lang w:val="en-US"/>
        </w:rPr>
      </w:pPr>
      <w:r>
        <w:sym w:font="Wingdings" w:char="F0E8"/>
      </w:r>
      <w:r w:rsidRPr="00520FB0">
        <w:rPr>
          <w:lang w:val="en-US"/>
        </w:rPr>
        <w:t xml:space="preserve">PSH, </w:t>
      </w:r>
      <w:proofErr w:type="spellStart"/>
      <w:r w:rsidRPr="00520FB0">
        <w:rPr>
          <w:lang w:val="en-US"/>
        </w:rPr>
        <w:t>seq</w:t>
      </w:r>
      <w:proofErr w:type="spellEnd"/>
      <w:r w:rsidRPr="00520FB0">
        <w:rPr>
          <w:lang w:val="en-US"/>
        </w:rPr>
        <w:t>=2</w:t>
      </w:r>
      <w:r>
        <w:rPr>
          <w:lang w:val="en-US"/>
        </w:rPr>
        <w:t>248</w:t>
      </w:r>
      <w:r w:rsidRPr="00520FB0">
        <w:rPr>
          <w:lang w:val="en-US"/>
        </w:rPr>
        <w:t xml:space="preserve">, </w:t>
      </w:r>
      <w:proofErr w:type="spellStart"/>
      <w:r w:rsidRPr="00520FB0">
        <w:rPr>
          <w:lang w:val="en-US"/>
        </w:rPr>
        <w:t>len</w:t>
      </w:r>
      <w:proofErr w:type="spellEnd"/>
      <w:r w:rsidRPr="00520FB0">
        <w:rPr>
          <w:lang w:val="en-US"/>
        </w:rPr>
        <w:t xml:space="preserve">= </w:t>
      </w:r>
      <w:r>
        <w:rPr>
          <w:lang w:val="en-US"/>
        </w:rPr>
        <w:t>200</w:t>
      </w:r>
    </w:p>
    <w:p w:rsidR="00520FB0" w:rsidRPr="00520FB0" w:rsidRDefault="00520FB0" w:rsidP="00520FB0">
      <w:pPr>
        <w:ind w:firstLine="360"/>
        <w:rPr>
          <w:lang w:val="en-US"/>
        </w:rPr>
      </w:pPr>
      <w:r>
        <w:sym w:font="Wingdings" w:char="F0E7"/>
      </w:r>
      <w:r w:rsidRPr="00520FB0">
        <w:rPr>
          <w:lang w:val="en-US"/>
        </w:rPr>
        <w:t xml:space="preserve"> A</w:t>
      </w:r>
      <w:r>
        <w:rPr>
          <w:lang w:val="en-US"/>
        </w:rPr>
        <w:t>CK 2</w:t>
      </w:r>
      <w:r w:rsidR="00BA17C3">
        <w:rPr>
          <w:lang w:val="en-US"/>
        </w:rPr>
        <w:t>248</w:t>
      </w:r>
    </w:p>
    <w:p w:rsidR="00520FB0" w:rsidRPr="00520FB0" w:rsidRDefault="00520FB0" w:rsidP="00520FB0">
      <w:pPr>
        <w:ind w:firstLine="360"/>
        <w:rPr>
          <w:lang w:val="en-US"/>
        </w:rPr>
      </w:pPr>
      <w:r>
        <w:sym w:font="Wingdings" w:char="F0E7"/>
      </w:r>
      <w:r w:rsidRPr="00520FB0">
        <w:rPr>
          <w:lang w:val="en-US"/>
        </w:rPr>
        <w:t xml:space="preserve"> </w:t>
      </w:r>
      <w:r w:rsidR="00BA17C3">
        <w:rPr>
          <w:lang w:val="en-US"/>
        </w:rPr>
        <w:t>ACK 2760</w:t>
      </w:r>
    </w:p>
    <w:p w:rsidR="00520FB0" w:rsidRPr="00520FB0" w:rsidRDefault="00520FB0" w:rsidP="00520FB0">
      <w:pPr>
        <w:ind w:firstLine="360"/>
        <w:rPr>
          <w:lang w:val="en-US"/>
        </w:rPr>
      </w:pPr>
    </w:p>
    <w:p w:rsidR="00520FB0" w:rsidRDefault="00520FB0" w:rsidP="00520FB0">
      <w:pPr>
        <w:ind w:firstLine="360"/>
      </w:pPr>
      <w:r>
        <w:t>Un acquittement correspond au numéro suivant de celui que l’on attend.</w:t>
      </w:r>
    </w:p>
    <w:p w:rsidR="00BA17C3" w:rsidRDefault="00BA17C3" w:rsidP="00520FB0">
      <w:pPr>
        <w:ind w:firstLine="360"/>
      </w:pPr>
      <w:r>
        <w:t xml:space="preserve">Tant qu’un paquet n’est pas </w:t>
      </w:r>
      <w:r w:rsidR="00DF422B">
        <w:t>réceptionné</w:t>
      </w:r>
      <w:r>
        <w:t xml:space="preserve"> par la deuxième machine, le numéro d’acquittement ne progresse pas. On attend 3 acquittement identique avant de renvoyer à nouveau le paquet perdu</w:t>
      </w:r>
    </w:p>
    <w:p w:rsidR="00BA17C3" w:rsidRDefault="00BA17C3" w:rsidP="00520FB0">
      <w:pPr>
        <w:ind w:firstLine="360"/>
      </w:pPr>
    </w:p>
    <w:p w:rsidR="00BA17C3" w:rsidRDefault="00BA17C3" w:rsidP="00BA17C3">
      <w:pPr>
        <w:pStyle w:val="Titre1"/>
      </w:pPr>
      <w:r>
        <w:t xml:space="preserve">Exercice 2 – Algorithme de </w:t>
      </w:r>
      <w:proofErr w:type="spellStart"/>
      <w:r>
        <w:t>Nagle</w:t>
      </w:r>
      <w:proofErr w:type="spellEnd"/>
    </w:p>
    <w:p w:rsidR="00BA17C3" w:rsidRDefault="00BA17C3" w:rsidP="00BA17C3"/>
    <w:p w:rsidR="00BA17C3" w:rsidRPr="00BA17C3" w:rsidRDefault="00BA17C3" w:rsidP="00BA17C3"/>
    <w:p w:rsidR="00BA17C3" w:rsidRDefault="00BA17C3" w:rsidP="00BA17C3"/>
    <w:p w:rsidR="002F5B9B" w:rsidRDefault="002F5B9B" w:rsidP="002F5B9B">
      <w:pPr>
        <w:pStyle w:val="Paragraphedeliste"/>
        <w:numPr>
          <w:ilvl w:val="0"/>
          <w:numId w:val="18"/>
        </w:numPr>
      </w:pPr>
      <w:r>
        <w:t>Voir feuille, à scanner</w:t>
      </w:r>
    </w:p>
    <w:p w:rsidR="00BA17C3" w:rsidRDefault="002F5B9B" w:rsidP="002F5B9B">
      <w:pPr>
        <w:pStyle w:val="Paragraphedeliste"/>
        <w:numPr>
          <w:ilvl w:val="0"/>
          <w:numId w:val="18"/>
        </w:numPr>
      </w:pPr>
      <w:r>
        <w:t xml:space="preserve">L’algorithme de </w:t>
      </w:r>
      <w:proofErr w:type="spellStart"/>
      <w:r>
        <w:t>Nagle</w:t>
      </w:r>
      <w:proofErr w:type="spellEnd"/>
      <w:r>
        <w:t xml:space="preserve"> permet de réduire le nombre de petits paquets émis (dans l’exemple 12 vs 8).</w:t>
      </w:r>
    </w:p>
    <w:p w:rsidR="002F5B9B" w:rsidRDefault="002F5B9B" w:rsidP="002F5B9B">
      <w:pPr>
        <w:pStyle w:val="Paragraphedeliste"/>
        <w:numPr>
          <w:ilvl w:val="0"/>
          <w:numId w:val="18"/>
        </w:numPr>
      </w:pPr>
      <w:r>
        <w:t>Permet de réduire les congestions dans les Wan.</w:t>
      </w:r>
    </w:p>
    <w:p w:rsidR="002F5B9B" w:rsidRDefault="002F5B9B" w:rsidP="002F5B9B">
      <w:pPr>
        <w:pStyle w:val="Paragraphedeliste"/>
        <w:numPr>
          <w:ilvl w:val="0"/>
          <w:numId w:val="18"/>
        </w:numPr>
      </w:pPr>
      <w:r>
        <w:t>À désactiver su l’application est sensible au délai.</w:t>
      </w:r>
    </w:p>
    <w:p w:rsidR="002F5B9B" w:rsidRDefault="002F5B9B" w:rsidP="002F5B9B"/>
    <w:p w:rsidR="002F5B9B" w:rsidRDefault="002F5B9B" w:rsidP="002F5B9B">
      <w:pPr>
        <w:pStyle w:val="Titre1"/>
      </w:pPr>
      <w:r>
        <w:t>Exercice 3 – Syndrome de la « Si</w:t>
      </w:r>
      <w:r w:rsidR="00690150">
        <w:t>l</w:t>
      </w:r>
      <w:r>
        <w:t xml:space="preserve">ly </w:t>
      </w:r>
      <w:proofErr w:type="spellStart"/>
      <w:r>
        <w:t>Window</w:t>
      </w:r>
      <w:proofErr w:type="spellEnd"/>
      <w:r>
        <w:t> »</w:t>
      </w:r>
    </w:p>
    <w:p w:rsidR="00690150" w:rsidRDefault="00690150" w:rsidP="00690150"/>
    <w:p w:rsidR="00690150" w:rsidRDefault="00690150" w:rsidP="00690150">
      <w:pPr>
        <w:pStyle w:val="Paragraphedeliste"/>
        <w:numPr>
          <w:ilvl w:val="0"/>
          <w:numId w:val="18"/>
        </w:numPr>
      </w:pPr>
      <w:r>
        <w:t>On a une fenêtre cotée émetteur et récepteur de 512</w:t>
      </w:r>
    </w:p>
    <w:p w:rsidR="00690150" w:rsidRDefault="00690150" w:rsidP="00690150">
      <w:pPr>
        <w:pStyle w:val="Paragraphedeliste"/>
        <w:numPr>
          <w:ilvl w:val="0"/>
          <w:numId w:val="18"/>
        </w:numPr>
      </w:pPr>
      <w:r>
        <w:t>Envoie de 512 octets</w:t>
      </w:r>
    </w:p>
    <w:p w:rsidR="00690150" w:rsidRDefault="00690150" w:rsidP="00690150">
      <w:pPr>
        <w:pStyle w:val="Paragraphedeliste"/>
        <w:numPr>
          <w:ilvl w:val="0"/>
          <w:numId w:val="18"/>
        </w:numPr>
      </w:pPr>
      <w:r>
        <w:t xml:space="preserve">Récepteur supprime 512/4 = 128 octets du </w:t>
      </w:r>
      <w:proofErr w:type="spellStart"/>
      <w:r>
        <w:t>buffer</w:t>
      </w:r>
      <w:proofErr w:type="spellEnd"/>
      <w:r>
        <w:t xml:space="preserve">, </w:t>
      </w:r>
    </w:p>
    <w:p w:rsidR="002F5B9B" w:rsidRDefault="00690150" w:rsidP="00690150">
      <w:pPr>
        <w:pStyle w:val="Paragraphedeliste"/>
        <w:numPr>
          <w:ilvl w:val="1"/>
          <w:numId w:val="18"/>
        </w:numPr>
      </w:pPr>
      <w:r>
        <w:t>Reste 384 octets</w:t>
      </w:r>
    </w:p>
    <w:p w:rsidR="00690150" w:rsidRDefault="00690150" w:rsidP="002F5B9B">
      <w:pPr>
        <w:pStyle w:val="Paragraphedeliste"/>
        <w:numPr>
          <w:ilvl w:val="1"/>
          <w:numId w:val="18"/>
        </w:numPr>
      </w:pPr>
      <w:r>
        <w:t>Taille fenêtre = 128 octets</w:t>
      </w:r>
    </w:p>
    <w:p w:rsidR="00690150" w:rsidRDefault="00690150" w:rsidP="00690150">
      <w:pPr>
        <w:pStyle w:val="Paragraphedeliste"/>
        <w:numPr>
          <w:ilvl w:val="0"/>
          <w:numId w:val="18"/>
        </w:numPr>
      </w:pPr>
      <w:r>
        <w:t>Client reçois ACK=512, réduction fenêtre à 128, envoi d’un segment de 128 octets</w:t>
      </w:r>
    </w:p>
    <w:p w:rsidR="00690150" w:rsidRDefault="00690150" w:rsidP="00690150">
      <w:pPr>
        <w:pStyle w:val="Paragraphedeliste"/>
        <w:numPr>
          <w:ilvl w:val="0"/>
          <w:numId w:val="18"/>
        </w:numPr>
      </w:pPr>
      <w:r>
        <w:t>Récepteur supprime 30 octets / 384</w:t>
      </w:r>
    </w:p>
    <w:p w:rsidR="00690150" w:rsidRDefault="00690150" w:rsidP="00690150">
      <w:pPr>
        <w:pStyle w:val="Paragraphedeliste"/>
        <w:numPr>
          <w:ilvl w:val="1"/>
          <w:numId w:val="18"/>
        </w:numPr>
      </w:pPr>
      <w:r>
        <w:t>Et retire 128/4 = 32 octets</w:t>
      </w:r>
    </w:p>
    <w:p w:rsidR="00690150" w:rsidRDefault="00690150" w:rsidP="00690150">
      <w:pPr>
        <w:pStyle w:val="Paragraphedeliste"/>
        <w:numPr>
          <w:ilvl w:val="1"/>
          <w:numId w:val="18"/>
        </w:numPr>
      </w:pPr>
      <w:r>
        <w:t>Reste dans buffer = 354 + 96 = 450</w:t>
      </w:r>
    </w:p>
    <w:p w:rsidR="00690150" w:rsidRDefault="00690150" w:rsidP="00690150">
      <w:pPr>
        <w:pStyle w:val="Paragraphedeliste"/>
        <w:numPr>
          <w:ilvl w:val="1"/>
          <w:numId w:val="18"/>
        </w:numPr>
      </w:pPr>
      <w:r>
        <w:t>Taille de fenêtre = 62</w:t>
      </w:r>
    </w:p>
    <w:p w:rsidR="002A634A" w:rsidRDefault="002A634A" w:rsidP="002A634A">
      <w:pPr>
        <w:pStyle w:val="Paragraphedeliste"/>
        <w:numPr>
          <w:ilvl w:val="0"/>
          <w:numId w:val="18"/>
        </w:numPr>
      </w:pPr>
      <w:r>
        <w:t xml:space="preserve">Client reçoit ACK = 512 + 128 = 740, réduction de la fenêtre 62, envoie d’un segment de 62 octets </w:t>
      </w:r>
    </w:p>
    <w:p w:rsidR="002A634A" w:rsidRDefault="00AF786B" w:rsidP="002A634A">
      <w:pPr>
        <w:pStyle w:val="Paragraphedeliste"/>
        <w:numPr>
          <w:ilvl w:val="0"/>
          <w:numId w:val="18"/>
        </w:numPr>
      </w:pPr>
      <w:r>
        <w:lastRenderedPageBreak/>
        <w:t>Récepteur</w:t>
      </w:r>
      <w:r w:rsidR="002A634A">
        <w:t xml:space="preserve"> supprime 30 octets / 450 </w:t>
      </w:r>
    </w:p>
    <w:p w:rsidR="002A634A" w:rsidRDefault="002A634A" w:rsidP="002A634A">
      <w:pPr>
        <w:pStyle w:val="Paragraphedeliste"/>
        <w:numPr>
          <w:ilvl w:val="1"/>
          <w:numId w:val="18"/>
        </w:numPr>
      </w:pPr>
      <w:r>
        <w:t>Et retire 62/4 = 16 octets</w:t>
      </w:r>
    </w:p>
    <w:p w:rsidR="002A634A" w:rsidRDefault="002A634A" w:rsidP="002A634A">
      <w:pPr>
        <w:pStyle w:val="Paragraphedeliste"/>
        <w:numPr>
          <w:ilvl w:val="1"/>
          <w:numId w:val="18"/>
        </w:numPr>
      </w:pPr>
      <w:r>
        <w:t>Reste dans le buffer 450 + (62 – 16) = 434</w:t>
      </w:r>
    </w:p>
    <w:p w:rsidR="002A634A" w:rsidRDefault="002A634A" w:rsidP="002A634A">
      <w:pPr>
        <w:pStyle w:val="Paragraphedeliste"/>
        <w:numPr>
          <w:ilvl w:val="1"/>
          <w:numId w:val="18"/>
        </w:numPr>
      </w:pPr>
      <w:r>
        <w:t xml:space="preserve">Taille de la fenêtre = </w:t>
      </w:r>
    </w:p>
    <w:p w:rsidR="00AF786B" w:rsidRDefault="00AF786B" w:rsidP="00AF786B"/>
    <w:p w:rsidR="00AF786B" w:rsidRDefault="00AF786B" w:rsidP="00AF786B">
      <w:r>
        <w:t>Au fur et à mesure de l’évolution, la taille de la fenêtre va se réduire de plus en plus</w:t>
      </w:r>
    </w:p>
    <w:p w:rsidR="00AF786B" w:rsidRDefault="00AF786B" w:rsidP="00AF786B"/>
    <w:p w:rsidR="00AF786B" w:rsidRDefault="00AF786B" w:rsidP="00AF786B">
      <w:r>
        <w:t xml:space="preserve">Pour éviter la Silly Windows, : </w:t>
      </w:r>
    </w:p>
    <w:p w:rsidR="00AF786B" w:rsidRDefault="00AF786B" w:rsidP="00AF786B">
      <w:pPr>
        <w:pStyle w:val="Paragraphedeliste"/>
        <w:numPr>
          <w:ilvl w:val="0"/>
          <w:numId w:val="18"/>
        </w:numPr>
      </w:pPr>
      <w:r>
        <w:t>Le récepteur doit soit :</w:t>
      </w:r>
    </w:p>
    <w:p w:rsidR="00AF786B" w:rsidRDefault="00AF786B" w:rsidP="00AF786B">
      <w:pPr>
        <w:pStyle w:val="Paragraphedeliste"/>
        <w:numPr>
          <w:ilvl w:val="1"/>
          <w:numId w:val="18"/>
        </w:numPr>
      </w:pPr>
      <w:r>
        <w:t>Taille de fenêtre = 0 (met la communication en pause)</w:t>
      </w:r>
    </w:p>
    <w:p w:rsidR="00AF786B" w:rsidRDefault="00AF786B" w:rsidP="00AF786B">
      <w:pPr>
        <w:pStyle w:val="Paragraphedeliste"/>
        <w:numPr>
          <w:ilvl w:val="1"/>
          <w:numId w:val="18"/>
        </w:numPr>
      </w:pPr>
      <w:r>
        <w:t xml:space="preserve">Ou taille de la </w:t>
      </w:r>
      <w:proofErr w:type="gramStart"/>
      <w:r>
        <w:t>fenêtre  ≥</w:t>
      </w:r>
      <w:proofErr w:type="gramEnd"/>
      <w:r>
        <w:t xml:space="preserve"> 1M55</w:t>
      </w:r>
    </w:p>
    <w:p w:rsidR="00615397" w:rsidRDefault="00615397" w:rsidP="00AF786B">
      <w:pPr>
        <w:pStyle w:val="Titre1"/>
      </w:pPr>
      <w:r>
        <w:t xml:space="preserve">Exercice 4 </w:t>
      </w:r>
    </w:p>
    <w:p w:rsidR="00AF786B" w:rsidRDefault="00AF786B" w:rsidP="00AF786B"/>
    <w:p w:rsidR="00AF786B" w:rsidRDefault="00AF786B" w:rsidP="00AF786B">
      <w:pPr>
        <w:pStyle w:val="Titre2"/>
      </w:pPr>
      <w:r>
        <w:t>Question 1</w:t>
      </w:r>
    </w:p>
    <w:p w:rsidR="00AF786B" w:rsidRDefault="00AF786B" w:rsidP="00AF786B"/>
    <w:p w:rsidR="00AF786B" w:rsidRDefault="00AF786B" w:rsidP="00AF786B">
      <w:pPr>
        <w:pStyle w:val="Paragraphedeliste"/>
        <w:numPr>
          <w:ilvl w:val="0"/>
          <w:numId w:val="18"/>
        </w:numPr>
      </w:pPr>
      <w:r>
        <w:t>Ports</w:t>
      </w:r>
    </w:p>
    <w:p w:rsidR="00AF786B" w:rsidRDefault="00AF786B" w:rsidP="00AF786B">
      <w:pPr>
        <w:pStyle w:val="Paragraphedeliste"/>
        <w:numPr>
          <w:ilvl w:val="1"/>
          <w:numId w:val="18"/>
        </w:numPr>
      </w:pPr>
      <w:r>
        <w:t>Source : 1166</w:t>
      </w:r>
    </w:p>
    <w:p w:rsidR="00AF786B" w:rsidRDefault="00AF786B" w:rsidP="00AF786B">
      <w:pPr>
        <w:pStyle w:val="Paragraphedeliste"/>
        <w:numPr>
          <w:ilvl w:val="1"/>
          <w:numId w:val="18"/>
        </w:numPr>
      </w:pPr>
      <w:r>
        <w:t>Destination : 21</w:t>
      </w:r>
    </w:p>
    <w:p w:rsidR="00AF786B" w:rsidRDefault="00AF786B" w:rsidP="004E1BD4">
      <w:pPr>
        <w:pStyle w:val="Paragraphedeliste"/>
        <w:numPr>
          <w:ilvl w:val="0"/>
          <w:numId w:val="18"/>
        </w:numPr>
      </w:pPr>
      <w:r>
        <w:t>Numéro de séquence : 0</w:t>
      </w:r>
      <w:r w:rsidR="00300EA9">
        <w:t xml:space="preserve"> (relatif)</w:t>
      </w:r>
    </w:p>
    <w:p w:rsidR="004E1BD4" w:rsidRDefault="004E1BD4" w:rsidP="004E1BD4">
      <w:pPr>
        <w:pStyle w:val="Paragraphedeliste"/>
        <w:numPr>
          <w:ilvl w:val="1"/>
          <w:numId w:val="18"/>
        </w:numPr>
      </w:pPr>
      <w:r>
        <w:t xml:space="preserve">Valeur réelle : </w:t>
      </w:r>
      <w:r w:rsidR="006F1B48">
        <w:t>a778e5d8</w:t>
      </w:r>
    </w:p>
    <w:p w:rsidR="004E1BD4" w:rsidRDefault="004E1BD4" w:rsidP="004E1BD4">
      <w:pPr>
        <w:pStyle w:val="Paragraphedeliste"/>
        <w:numPr>
          <w:ilvl w:val="0"/>
          <w:numId w:val="18"/>
        </w:numPr>
      </w:pPr>
      <w:r>
        <w:t>Signification des flags :</w:t>
      </w:r>
      <w:r>
        <w:tab/>
      </w:r>
    </w:p>
    <w:p w:rsidR="00300EA9" w:rsidRDefault="006F1B48" w:rsidP="004E1BD4">
      <w:pPr>
        <w:pStyle w:val="Paragraphedeliste"/>
        <w:numPr>
          <w:ilvl w:val="1"/>
          <w:numId w:val="18"/>
        </w:numPr>
      </w:pPr>
      <w:r>
        <w:t>SYN : premier segment de la connexion</w:t>
      </w:r>
    </w:p>
    <w:p w:rsidR="00FB7E4B" w:rsidRDefault="00FB7E4B" w:rsidP="00FB7E4B">
      <w:pPr>
        <w:pStyle w:val="Paragraphedeliste"/>
        <w:numPr>
          <w:ilvl w:val="0"/>
          <w:numId w:val="18"/>
        </w:numPr>
      </w:pPr>
      <w:r>
        <w:t>Taille de la fenêtre : 65520</w:t>
      </w:r>
    </w:p>
    <w:p w:rsidR="00FB7E4B" w:rsidRDefault="00FB7E4B" w:rsidP="00FB7E4B">
      <w:pPr>
        <w:pStyle w:val="Paragraphedeliste"/>
        <w:numPr>
          <w:ilvl w:val="1"/>
          <w:numId w:val="18"/>
        </w:numPr>
      </w:pPr>
      <w:r>
        <w:t>Options SACK (</w:t>
      </w:r>
      <w:r w:rsidR="00651479">
        <w:t>Sélective</w:t>
      </w:r>
      <w:r>
        <w:t xml:space="preserve"> ACK)</w:t>
      </w:r>
    </w:p>
    <w:p w:rsidR="00651479" w:rsidRDefault="00651479" w:rsidP="00651479"/>
    <w:p w:rsidR="00651479" w:rsidRDefault="00651479" w:rsidP="00651479">
      <w:pPr>
        <w:pStyle w:val="Titre2"/>
      </w:pPr>
      <w:r>
        <w:t>Question 2</w:t>
      </w:r>
    </w:p>
    <w:p w:rsidR="00651479" w:rsidRDefault="00651479" w:rsidP="00651479"/>
    <w:p w:rsidR="00651479" w:rsidRDefault="00651479" w:rsidP="00651479">
      <w:pPr>
        <w:pStyle w:val="Paragraphedeliste"/>
        <w:numPr>
          <w:ilvl w:val="0"/>
          <w:numId w:val="18"/>
        </w:numPr>
      </w:pPr>
      <w:r>
        <w:t xml:space="preserve">Trame 82 </w:t>
      </w:r>
    </w:p>
    <w:p w:rsidR="00651479" w:rsidRDefault="00651479" w:rsidP="00651479">
      <w:pPr>
        <w:pStyle w:val="Paragraphedeliste"/>
        <w:numPr>
          <w:ilvl w:val="1"/>
          <w:numId w:val="18"/>
        </w:numPr>
      </w:pPr>
      <w:r>
        <w:t>ACK= 1</w:t>
      </w:r>
    </w:p>
    <w:p w:rsidR="00651479" w:rsidRDefault="00651479" w:rsidP="00651479">
      <w:pPr>
        <w:pStyle w:val="Paragraphedeliste"/>
        <w:numPr>
          <w:ilvl w:val="0"/>
          <w:numId w:val="18"/>
        </w:numPr>
      </w:pPr>
      <w:r>
        <w:t>Trame 83</w:t>
      </w:r>
    </w:p>
    <w:p w:rsidR="00651479" w:rsidRDefault="00651479" w:rsidP="00651479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1</w:t>
      </w:r>
    </w:p>
    <w:p w:rsidR="00651479" w:rsidRDefault="00651479" w:rsidP="00651479">
      <w:pPr>
        <w:pStyle w:val="Paragraphedeliste"/>
        <w:numPr>
          <w:ilvl w:val="1"/>
          <w:numId w:val="18"/>
        </w:numPr>
      </w:pPr>
      <w:r>
        <w:t xml:space="preserve">ACK = </w:t>
      </w:r>
      <w:r w:rsidR="00712069">
        <w:t>1</w:t>
      </w:r>
    </w:p>
    <w:p w:rsidR="00712069" w:rsidRDefault="00712069" w:rsidP="00712069">
      <w:pPr>
        <w:pStyle w:val="Paragraphedeliste"/>
        <w:numPr>
          <w:ilvl w:val="0"/>
          <w:numId w:val="18"/>
        </w:numPr>
      </w:pPr>
      <w:r>
        <w:t>Trame 87</w:t>
      </w:r>
    </w:p>
    <w:p w:rsidR="00712069" w:rsidRDefault="00712069" w:rsidP="00712069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1</w:t>
      </w:r>
    </w:p>
    <w:p w:rsidR="00712069" w:rsidRDefault="00712069" w:rsidP="00712069">
      <w:pPr>
        <w:pStyle w:val="Paragraphedeliste"/>
        <w:numPr>
          <w:ilvl w:val="1"/>
          <w:numId w:val="18"/>
        </w:numPr>
      </w:pPr>
      <w:r>
        <w:t>ACK = 86</w:t>
      </w:r>
    </w:p>
    <w:p w:rsidR="00712069" w:rsidRDefault="00712069" w:rsidP="00712069">
      <w:pPr>
        <w:pStyle w:val="Paragraphedeliste"/>
        <w:numPr>
          <w:ilvl w:val="0"/>
          <w:numId w:val="18"/>
        </w:numPr>
      </w:pPr>
      <w:r>
        <w:t xml:space="preserve">Trame 3312 </w:t>
      </w:r>
    </w:p>
    <w:p w:rsidR="00712069" w:rsidRDefault="00712069" w:rsidP="00712069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29</w:t>
      </w:r>
      <w:r>
        <w:tab/>
      </w:r>
    </w:p>
    <w:p w:rsidR="00712069" w:rsidRDefault="00712069" w:rsidP="00712069">
      <w:pPr>
        <w:pStyle w:val="Paragraphedeliste"/>
        <w:numPr>
          <w:ilvl w:val="1"/>
          <w:numId w:val="18"/>
        </w:numPr>
      </w:pPr>
      <w:r>
        <w:t>ACK = 149</w:t>
      </w:r>
    </w:p>
    <w:p w:rsidR="00202F58" w:rsidRDefault="00202F58" w:rsidP="00202F58">
      <w:pPr>
        <w:pStyle w:val="Paragraphedeliste"/>
        <w:numPr>
          <w:ilvl w:val="0"/>
          <w:numId w:val="18"/>
        </w:numPr>
      </w:pPr>
      <w:r>
        <w:t>Trame 3422</w:t>
      </w:r>
    </w:p>
    <w:p w:rsidR="00202F58" w:rsidRDefault="00202F58" w:rsidP="00202F58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=0 </w:t>
      </w:r>
    </w:p>
    <w:p w:rsidR="00202F58" w:rsidRDefault="00202F58" w:rsidP="00202F58">
      <w:pPr>
        <w:pStyle w:val="Paragraphedeliste"/>
        <w:numPr>
          <w:ilvl w:val="1"/>
          <w:numId w:val="18"/>
        </w:numPr>
      </w:pPr>
      <w:r>
        <w:t>ACK = 1</w:t>
      </w:r>
    </w:p>
    <w:p w:rsidR="00202F58" w:rsidRDefault="00202F58" w:rsidP="00202F58">
      <w:pPr>
        <w:pStyle w:val="Paragraphedeliste"/>
        <w:numPr>
          <w:ilvl w:val="0"/>
          <w:numId w:val="18"/>
        </w:numPr>
      </w:pPr>
      <w:r>
        <w:t>Trame 3423</w:t>
      </w:r>
    </w:p>
    <w:p w:rsidR="00202F58" w:rsidRDefault="00202F58" w:rsidP="00202F58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1</w:t>
      </w:r>
    </w:p>
    <w:p w:rsidR="00202F58" w:rsidRDefault="00202F58" w:rsidP="00202F58">
      <w:pPr>
        <w:pStyle w:val="Paragraphedeliste"/>
        <w:numPr>
          <w:ilvl w:val="1"/>
          <w:numId w:val="18"/>
        </w:numPr>
      </w:pPr>
      <w:r>
        <w:t>ACK = 2</w:t>
      </w:r>
    </w:p>
    <w:p w:rsidR="002F2155" w:rsidRDefault="002F2155" w:rsidP="002F2155">
      <w:pPr>
        <w:pStyle w:val="Paragraphedeliste"/>
        <w:numPr>
          <w:ilvl w:val="0"/>
          <w:numId w:val="18"/>
        </w:numPr>
      </w:pPr>
      <w:r>
        <w:t>Trame 3431</w:t>
      </w:r>
    </w:p>
    <w:p w:rsidR="002F2155" w:rsidRDefault="002F2155" w:rsidP="002F2155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1</w:t>
      </w:r>
    </w:p>
    <w:p w:rsidR="002F2155" w:rsidRDefault="002F2155" w:rsidP="002F2155">
      <w:pPr>
        <w:pStyle w:val="Paragraphedeliste"/>
        <w:numPr>
          <w:ilvl w:val="1"/>
          <w:numId w:val="18"/>
        </w:numPr>
      </w:pPr>
      <w:r>
        <w:lastRenderedPageBreak/>
        <w:t>ACK = 2521</w:t>
      </w:r>
    </w:p>
    <w:p w:rsidR="009F7C19" w:rsidRDefault="009F7C19" w:rsidP="009F7C19">
      <w:pPr>
        <w:pStyle w:val="Paragraphedeliste"/>
        <w:numPr>
          <w:ilvl w:val="0"/>
          <w:numId w:val="18"/>
        </w:numPr>
      </w:pPr>
      <w:r>
        <w:t>Trame 3434</w:t>
      </w:r>
    </w:p>
    <w:p w:rsidR="009F7C19" w:rsidRDefault="009F7C19" w:rsidP="009F7C19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1 </w:t>
      </w:r>
    </w:p>
    <w:p w:rsidR="009F7C19" w:rsidRDefault="009F7C19" w:rsidP="009F7C19">
      <w:pPr>
        <w:pStyle w:val="Paragraphedeliste"/>
        <w:numPr>
          <w:ilvl w:val="1"/>
          <w:numId w:val="18"/>
        </w:numPr>
      </w:pPr>
      <w:r>
        <w:t>ACK = 489</w:t>
      </w:r>
      <w:r w:rsidR="00250C91">
        <w:t>2</w:t>
      </w:r>
    </w:p>
    <w:p w:rsidR="002F2155" w:rsidRDefault="002F2155" w:rsidP="007544D8">
      <w:pPr>
        <w:pStyle w:val="Paragraphedeliste"/>
        <w:numPr>
          <w:ilvl w:val="0"/>
          <w:numId w:val="18"/>
        </w:numPr>
      </w:pPr>
      <w:r>
        <w:t>Trame 3445</w:t>
      </w:r>
      <w:r w:rsidR="007544D8">
        <w:tab/>
      </w:r>
      <w:r w:rsidR="007544D8">
        <w:tab/>
        <w:t>Fin</w:t>
      </w:r>
      <w:r w:rsidR="007544D8">
        <w:tab/>
        <w:t>data</w:t>
      </w:r>
    </w:p>
    <w:p w:rsidR="002F2155" w:rsidRDefault="002F2155" w:rsidP="002F2155">
      <w:pPr>
        <w:pStyle w:val="Paragraphedeliste"/>
        <w:numPr>
          <w:ilvl w:val="1"/>
          <w:numId w:val="18"/>
        </w:numPr>
      </w:pPr>
      <w:proofErr w:type="spellStart"/>
      <w:proofErr w:type="gramStart"/>
      <w:r>
        <w:t>Seq</w:t>
      </w:r>
      <w:proofErr w:type="spellEnd"/>
      <w:r>
        <w:t>.=</w:t>
      </w:r>
      <w:proofErr w:type="gramEnd"/>
      <w:r>
        <w:t xml:space="preserve"> </w:t>
      </w:r>
      <w:r w:rsidR="002E7D8A">
        <w:t>489</w:t>
      </w:r>
      <w:r w:rsidR="002C7844">
        <w:t>2</w:t>
      </w:r>
    </w:p>
    <w:p w:rsidR="002F2155" w:rsidRDefault="002F2155" w:rsidP="002F2155">
      <w:pPr>
        <w:pStyle w:val="Paragraphedeliste"/>
        <w:numPr>
          <w:ilvl w:val="1"/>
          <w:numId w:val="18"/>
        </w:numPr>
      </w:pPr>
      <w:r>
        <w:t xml:space="preserve">ACK = </w:t>
      </w:r>
      <w:r w:rsidR="002E7D8A">
        <w:t>2</w:t>
      </w:r>
    </w:p>
    <w:p w:rsidR="002F2155" w:rsidRDefault="002F2155" w:rsidP="002F2155">
      <w:pPr>
        <w:pStyle w:val="Paragraphedeliste"/>
        <w:numPr>
          <w:ilvl w:val="0"/>
          <w:numId w:val="18"/>
        </w:numPr>
      </w:pPr>
      <w:r>
        <w:t>Trame 3510</w:t>
      </w:r>
    </w:p>
    <w:p w:rsidR="002C7844" w:rsidRDefault="007544D8" w:rsidP="002C7844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264</w:t>
      </w:r>
    </w:p>
    <w:p w:rsidR="007544D8" w:rsidRDefault="007544D8" w:rsidP="002C7844">
      <w:pPr>
        <w:pStyle w:val="Paragraphedeliste"/>
        <w:numPr>
          <w:ilvl w:val="1"/>
          <w:numId w:val="18"/>
        </w:numPr>
      </w:pPr>
      <w:r>
        <w:t>ACK=2</w:t>
      </w:r>
    </w:p>
    <w:p w:rsidR="002F2155" w:rsidRDefault="002F2155" w:rsidP="002F2155">
      <w:pPr>
        <w:pStyle w:val="Paragraphedeliste"/>
        <w:numPr>
          <w:ilvl w:val="0"/>
          <w:numId w:val="18"/>
        </w:numPr>
      </w:pPr>
      <w:r>
        <w:t>Trame 3511</w:t>
      </w:r>
    </w:p>
    <w:p w:rsidR="002C7844" w:rsidRDefault="007544D8" w:rsidP="002C7844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65</w:t>
      </w:r>
    </w:p>
    <w:p w:rsidR="007544D8" w:rsidRDefault="007544D8" w:rsidP="002C7844">
      <w:pPr>
        <w:pStyle w:val="Paragraphedeliste"/>
        <w:numPr>
          <w:ilvl w:val="1"/>
          <w:numId w:val="18"/>
        </w:numPr>
      </w:pPr>
      <w:r>
        <w:t xml:space="preserve">ACK = </w:t>
      </w:r>
      <w:r w:rsidR="00902083">
        <w:t>2</w:t>
      </w:r>
      <w:bookmarkStart w:id="0" w:name="_GoBack"/>
      <w:bookmarkEnd w:id="0"/>
      <w:r>
        <w:t>65</w:t>
      </w:r>
    </w:p>
    <w:p w:rsidR="002F2155" w:rsidRDefault="002F2155" w:rsidP="002F2155">
      <w:pPr>
        <w:pStyle w:val="Paragraphedeliste"/>
        <w:numPr>
          <w:ilvl w:val="0"/>
          <w:numId w:val="18"/>
        </w:numPr>
      </w:pPr>
      <w:r>
        <w:t>Trame 3512</w:t>
      </w:r>
    </w:p>
    <w:p w:rsidR="002C7844" w:rsidRDefault="007544D8" w:rsidP="002C7844">
      <w:pPr>
        <w:pStyle w:val="Paragraphedeliste"/>
        <w:numPr>
          <w:ilvl w:val="1"/>
          <w:numId w:val="18"/>
        </w:numPr>
      </w:pPr>
      <w:proofErr w:type="spellStart"/>
      <w:r>
        <w:t>Seq</w:t>
      </w:r>
      <w:proofErr w:type="spellEnd"/>
      <w:r>
        <w:t xml:space="preserve"> = 65</w:t>
      </w:r>
    </w:p>
    <w:p w:rsidR="007544D8" w:rsidRPr="00651479" w:rsidRDefault="007544D8" w:rsidP="002C7844">
      <w:pPr>
        <w:pStyle w:val="Paragraphedeliste"/>
        <w:numPr>
          <w:ilvl w:val="1"/>
          <w:numId w:val="18"/>
        </w:numPr>
      </w:pPr>
      <w:r>
        <w:t>ACK = 265</w:t>
      </w:r>
    </w:p>
    <w:sectPr w:rsidR="007544D8" w:rsidRPr="00651479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15" w:rsidRDefault="00621715" w:rsidP="00C244EE">
      <w:r>
        <w:separator/>
      </w:r>
    </w:p>
  </w:endnote>
  <w:endnote w:type="continuationSeparator" w:id="0">
    <w:p w:rsidR="00621715" w:rsidRDefault="00621715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15" w:rsidRDefault="00621715" w:rsidP="00C244EE">
      <w:r>
        <w:separator/>
      </w:r>
    </w:p>
  </w:footnote>
  <w:footnote w:type="continuationSeparator" w:id="0">
    <w:p w:rsidR="00621715" w:rsidRDefault="00621715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01F"/>
    <w:multiLevelType w:val="hybridMultilevel"/>
    <w:tmpl w:val="CD0AA700"/>
    <w:lvl w:ilvl="0" w:tplc="21B0B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B5505"/>
    <w:multiLevelType w:val="hybridMultilevel"/>
    <w:tmpl w:val="CFE2B548"/>
    <w:lvl w:ilvl="0" w:tplc="5A9EB3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7"/>
    <w:lvlOverride w:ilvl="0">
      <w:startOverride w:val="1"/>
    </w:lvlOverride>
  </w:num>
  <w:num w:numId="12">
    <w:abstractNumId w:val="11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0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1D5E68"/>
    <w:rsid w:val="00202F58"/>
    <w:rsid w:val="00205964"/>
    <w:rsid w:val="0022071E"/>
    <w:rsid w:val="002401F1"/>
    <w:rsid w:val="00250C91"/>
    <w:rsid w:val="002741C1"/>
    <w:rsid w:val="00275EC9"/>
    <w:rsid w:val="002A634A"/>
    <w:rsid w:val="002C1C9A"/>
    <w:rsid w:val="002C7844"/>
    <w:rsid w:val="002E1A2F"/>
    <w:rsid w:val="002E353F"/>
    <w:rsid w:val="002E40E3"/>
    <w:rsid w:val="002E7D8A"/>
    <w:rsid w:val="002F0814"/>
    <w:rsid w:val="002F1EDC"/>
    <w:rsid w:val="002F2155"/>
    <w:rsid w:val="002F5B9B"/>
    <w:rsid w:val="00300EA9"/>
    <w:rsid w:val="00305DE6"/>
    <w:rsid w:val="00334DA2"/>
    <w:rsid w:val="00361416"/>
    <w:rsid w:val="0036742F"/>
    <w:rsid w:val="00377EB5"/>
    <w:rsid w:val="00391F5B"/>
    <w:rsid w:val="003957B9"/>
    <w:rsid w:val="00411724"/>
    <w:rsid w:val="004263C7"/>
    <w:rsid w:val="00444D3C"/>
    <w:rsid w:val="00451E5A"/>
    <w:rsid w:val="00453979"/>
    <w:rsid w:val="00453D26"/>
    <w:rsid w:val="004560B5"/>
    <w:rsid w:val="0047283A"/>
    <w:rsid w:val="00477FCA"/>
    <w:rsid w:val="0048779C"/>
    <w:rsid w:val="0049109B"/>
    <w:rsid w:val="004B3166"/>
    <w:rsid w:val="004C25F4"/>
    <w:rsid w:val="004E1BD4"/>
    <w:rsid w:val="00520FB0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5397"/>
    <w:rsid w:val="00616C7B"/>
    <w:rsid w:val="00621715"/>
    <w:rsid w:val="00651479"/>
    <w:rsid w:val="00653FBF"/>
    <w:rsid w:val="006572D0"/>
    <w:rsid w:val="00667F2B"/>
    <w:rsid w:val="00677C31"/>
    <w:rsid w:val="00690150"/>
    <w:rsid w:val="006A3E19"/>
    <w:rsid w:val="006F1B48"/>
    <w:rsid w:val="007028D7"/>
    <w:rsid w:val="00712069"/>
    <w:rsid w:val="007236F0"/>
    <w:rsid w:val="00740FA2"/>
    <w:rsid w:val="007544D8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02083"/>
    <w:rsid w:val="00921E16"/>
    <w:rsid w:val="00925A3F"/>
    <w:rsid w:val="00953F7F"/>
    <w:rsid w:val="00961ED0"/>
    <w:rsid w:val="00994A7B"/>
    <w:rsid w:val="009C7057"/>
    <w:rsid w:val="009D5BCB"/>
    <w:rsid w:val="009F7C19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AF786B"/>
    <w:rsid w:val="00B16513"/>
    <w:rsid w:val="00B43B13"/>
    <w:rsid w:val="00B839AD"/>
    <w:rsid w:val="00BA17C3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C08A1"/>
    <w:rsid w:val="00DF422B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B7E4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C24C"/>
  <w15:chartTrackingRefBased/>
  <w15:docId w15:val="{227DE639-0680-E44C-9678-533A83E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65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16</cp:revision>
  <dcterms:created xsi:type="dcterms:W3CDTF">2019-03-12T14:08:00Z</dcterms:created>
  <dcterms:modified xsi:type="dcterms:W3CDTF">2019-03-15T10:55:00Z</dcterms:modified>
</cp:coreProperties>
</file>