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1285875</wp:posOffset>
            </wp:positionH>
            <wp:positionV relativeFrom="paragraph">
              <wp:posOffset>114300</wp:posOffset>
            </wp:positionV>
            <wp:extent cx="3071813" cy="2700596"/>
            <wp:effectExtent b="0" l="0" r="0" t="0"/>
            <wp:wrapTopAndBottom distB="114300" distT="114300"/>
            <wp:docPr descr="Danger — Wikipédia" id="2" name="image1.png"/>
            <a:graphic>
              <a:graphicData uri="http://schemas.openxmlformats.org/drawingml/2006/picture">
                <pic:pic>
                  <pic:nvPicPr>
                    <pic:cNvPr descr="Danger — Wikipédia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27005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108"/>
          <w:szCs w:val="108"/>
        </w:rPr>
      </w:pPr>
      <w:r w:rsidDel="00000000" w:rsidR="00000000" w:rsidRPr="00000000">
        <w:rPr>
          <w:sz w:val="108"/>
          <w:szCs w:val="108"/>
          <w:rtl w:val="0"/>
        </w:rPr>
        <w:t xml:space="preserve">Tanière des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627222</wp:posOffset>
            </wp:positionH>
            <wp:positionV relativeFrom="paragraph">
              <wp:posOffset>956742</wp:posOffset>
            </wp:positionV>
            <wp:extent cx="1262063" cy="847725"/>
            <wp:effectExtent b="0" l="0" r="0" t="0"/>
            <wp:wrapSquare wrapText="bothSides" distB="114300" distT="114300" distL="114300" distR="114300"/>
            <wp:docPr descr="Rattatac d&amp;#39;Alola — Poképédia" id="1" name="image2.png"/>
            <a:graphic>
              <a:graphicData uri="http://schemas.openxmlformats.org/drawingml/2006/picture">
                <pic:pic>
                  <pic:nvPicPr>
                    <pic:cNvPr descr="Rattatac d&amp;#39;Alola — Poképédia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847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>
          <w:sz w:val="108"/>
          <w:szCs w:val="108"/>
        </w:rPr>
      </w:pPr>
      <w:r w:rsidDel="00000000" w:rsidR="00000000" w:rsidRPr="00000000">
        <w:rPr>
          <w:sz w:val="108"/>
          <w:szCs w:val="108"/>
          <w:rtl w:val="0"/>
        </w:rPr>
        <w:t xml:space="preserve">pprentis 2A</w:t>
      </w:r>
    </w:p>
    <w:p w:rsidR="00000000" w:rsidDel="00000000" w:rsidP="00000000" w:rsidRDefault="00000000" w:rsidRPr="00000000" w14:paraId="00000005">
      <w:pPr>
        <w:jc w:val="center"/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80"/>
          <w:szCs w:val="80"/>
        </w:rPr>
      </w:pPr>
      <w:r w:rsidDel="00000000" w:rsidR="00000000" w:rsidRPr="00000000">
        <w:rPr>
          <w:sz w:val="80"/>
          <w:szCs w:val="80"/>
          <w:rtl w:val="0"/>
        </w:rPr>
        <w:t xml:space="preserve">N’entrez pas dans notre salle ou on vous mord</w:t>
      </w:r>
    </w:p>
    <w:p w:rsidR="00000000" w:rsidDel="00000000" w:rsidP="00000000" w:rsidRDefault="00000000" w:rsidRPr="00000000" w14:paraId="0000000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