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720" w:firstLine="0"/>
        <w:jc w:val="center"/>
        <w:rPr/>
      </w:pPr>
      <w:bookmarkStart w:colFirst="0" w:colLast="0" w:name="_jqo0s8c8te0s" w:id="0"/>
      <w:bookmarkEnd w:id="0"/>
      <w:r w:rsidDel="00000000" w:rsidR="00000000" w:rsidRPr="00000000">
        <w:rPr>
          <w:rtl w:val="0"/>
        </w:rPr>
        <w:t xml:space="preserve">TD n°1 Introduction</w:t>
      </w:r>
    </w:p>
    <w:p w:rsidR="00000000" w:rsidDel="00000000" w:rsidP="00000000" w:rsidRDefault="00000000" w:rsidRPr="00000000" w14:paraId="00000002">
      <w:pPr>
        <w:pStyle w:val="Heading2"/>
        <w:numPr>
          <w:ilvl w:val="0"/>
          <w:numId w:val="2"/>
        </w:numPr>
        <w:ind w:left="720" w:hanging="360"/>
        <w:rPr>
          <w:sz w:val="32"/>
          <w:szCs w:val="32"/>
        </w:rPr>
      </w:pPr>
      <w:bookmarkStart w:colFirst="0" w:colLast="0" w:name="_ice0htnwmug" w:id="1"/>
      <w:bookmarkEnd w:id="1"/>
      <w:r w:rsidDel="00000000" w:rsidR="00000000" w:rsidRPr="00000000">
        <w:rPr>
          <w:rtl w:val="0"/>
        </w:rPr>
        <w:t xml:space="preserve">Approche des réseaux</w:t>
      </w:r>
    </w:p>
    <w:p w:rsidR="00000000" w:rsidDel="00000000" w:rsidP="00000000" w:rsidRDefault="00000000" w:rsidRPr="00000000" w14:paraId="00000003">
      <w:pPr>
        <w:pStyle w:val="Heading3"/>
        <w:ind w:left="720" w:firstLine="0"/>
        <w:rPr/>
      </w:pPr>
      <w:bookmarkStart w:colFirst="0" w:colLast="0" w:name="_uuppimy033dg" w:id="2"/>
      <w:bookmarkEnd w:id="2"/>
      <w:r w:rsidDel="00000000" w:rsidR="00000000" w:rsidRPr="00000000">
        <w:rPr>
          <w:rtl w:val="0"/>
        </w:rPr>
        <w:t xml:space="preserve">Exercice 1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Question 1 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Le paquet est envoyé en un seul morceau dans la commutation de circuit alors qu’il est découpé dans la commutation de paquet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Pas d'établissement de connexion préalable dans la commutation par paquet alors qu’elle est requise dans la commutation de circuit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Performance garantie dans la commutation de circuit car l’on a un canal réservé 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Si défiance sur un noeud du réseau en commutation de circuit, on doit refaire tout le réseau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Commutation de circuit bien pour la téléphonie car on connaît les ressources nécessaires, on sait exactement combien on doit envoyer dans un paquet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>
          <w:rtl w:val="0"/>
        </w:rPr>
        <w:t xml:space="preserve">Question 2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(h+(M*L))/R) + T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((2h+L)/R)*Q + ((2h+L)/R)*(M-1)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Ts + ((L+h)/R) * (M-1+Q)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ind w:firstLine="720"/>
        <w:rPr/>
      </w:pPr>
      <w:bookmarkStart w:colFirst="0" w:colLast="0" w:name="_nvdxp37txfta" w:id="3"/>
      <w:bookmarkEnd w:id="3"/>
      <w:r w:rsidDel="00000000" w:rsidR="00000000" w:rsidRPr="00000000">
        <w:rPr>
          <w:rtl w:val="0"/>
        </w:rPr>
        <w:t xml:space="preserve">Exercice 2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Question 1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Question 2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Latence : </w:t>
      </w:r>
    </w:p>
    <w:p w:rsidR="00000000" w:rsidDel="00000000" w:rsidP="00000000" w:rsidRDefault="00000000" w:rsidRPr="00000000" w14:paraId="00000018">
      <w:pPr>
        <w:ind w:left="720" w:firstLine="720"/>
        <w:rPr/>
      </w:pPr>
      <w:r w:rsidDel="00000000" w:rsidR="00000000" w:rsidRPr="00000000">
        <w:rPr>
          <w:rtl w:val="0"/>
        </w:rPr>
        <w:t xml:space="preserve">T = D/V = 10 000/250 000 = 40ms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Transmission :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(400 000/R)+T = (4*10^5/10^6) +4*10^2 = 0.44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Nb maximum de bit en transits sur la liaison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R * 0.04 = 40 000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Nb maximum de bits envoyé avant de recevoir l’accusé de réception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40 000 * 2 = 80kb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Question 3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A → B : 10ko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B → A : 200ko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A → B : 20ko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(10^4 * 8/10^6 * 8) + DP = 10^-2 + 0,001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  = 0,0011s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numPr>
          <w:ilvl w:val="0"/>
          <w:numId w:val="2"/>
        </w:numPr>
        <w:ind w:left="720" w:hanging="360"/>
        <w:rPr/>
      </w:pPr>
      <w:bookmarkStart w:colFirst="0" w:colLast="0" w:name="_3svp406bsmaj" w:id="4"/>
      <w:bookmarkEnd w:id="4"/>
      <w:r w:rsidDel="00000000" w:rsidR="00000000" w:rsidRPr="00000000">
        <w:rPr>
          <w:rtl w:val="0"/>
        </w:rPr>
        <w:t xml:space="preserve">Architecture des réseaux</w:t>
      </w:r>
    </w:p>
    <w:p w:rsidR="00000000" w:rsidDel="00000000" w:rsidP="00000000" w:rsidRDefault="00000000" w:rsidRPr="00000000" w14:paraId="0000002A">
      <w:pPr>
        <w:pStyle w:val="Heading3"/>
        <w:rPr/>
      </w:pPr>
      <w:bookmarkStart w:colFirst="0" w:colLast="0" w:name="_7nld4rpf7iym" w:id="5"/>
      <w:bookmarkEnd w:id="5"/>
      <w:r w:rsidDel="00000000" w:rsidR="00000000" w:rsidRPr="00000000">
        <w:rPr>
          <w:rtl w:val="0"/>
        </w:rPr>
        <w:tab/>
        <w:t xml:space="preserve">Exercice 3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PDU : </w:t>
      </w:r>
      <w:r w:rsidDel="00000000" w:rsidR="00000000" w:rsidRPr="00000000">
        <w:rPr>
          <w:b w:val="1"/>
          <w:color w:val="bdc1c6"/>
          <w:sz w:val="24"/>
          <w:szCs w:val="24"/>
          <w:rtl w:val="0"/>
        </w:rPr>
        <w:t xml:space="preserve"> Protocol Data Unit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SDU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Couche trame ethernet :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/>
        <w:drawing>
          <wp:inline distB="114300" distT="114300" distL="114300" distR="114300">
            <wp:extent cx="3595688" cy="426553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5688" cy="42655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rPr/>
      </w:pPr>
      <w:bookmarkStart w:colFirst="0" w:colLast="0" w:name="_mj9v92jf8gb9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rPr/>
      </w:pPr>
      <w:bookmarkStart w:colFirst="0" w:colLast="0" w:name="_y4l4c0igr62n" w:id="7"/>
      <w:bookmarkEnd w:id="7"/>
      <w:r w:rsidDel="00000000" w:rsidR="00000000" w:rsidRPr="00000000">
        <w:rPr>
          <w:rtl w:val="0"/>
        </w:rPr>
        <w:t xml:space="preserve">Exercice 4</w:t>
      </w:r>
    </w:p>
    <w:p w:rsidR="00000000" w:rsidDel="00000000" w:rsidP="00000000" w:rsidRDefault="00000000" w:rsidRPr="00000000" w14:paraId="00000032">
      <w:pPr>
        <w:ind w:firstLine="720"/>
        <w:rPr/>
      </w:pPr>
      <w:r w:rsidDel="00000000" w:rsidR="00000000" w:rsidRPr="00000000">
        <w:rPr>
          <w:rtl w:val="0"/>
        </w:rPr>
        <w:t xml:space="preserve">3 liens physiques sont mis en oeuvre dans ce réseau</w:t>
      </w:r>
    </w:p>
    <w:p w:rsidR="00000000" w:rsidDel="00000000" w:rsidP="00000000" w:rsidRDefault="00000000" w:rsidRPr="00000000" w14:paraId="00000033">
      <w:pPr>
        <w:ind w:firstLine="720"/>
        <w:rPr/>
      </w:pPr>
      <w:r w:rsidDel="00000000" w:rsidR="00000000" w:rsidRPr="00000000">
        <w:rPr>
          <w:rtl w:val="0"/>
        </w:rPr>
        <w:t xml:space="preserve">Entité homologue </w:t>
      </w:r>
    </w:p>
    <w:p w:rsidR="00000000" w:rsidDel="00000000" w:rsidP="00000000" w:rsidRDefault="00000000" w:rsidRPr="00000000" w14:paraId="00000034">
      <w:pPr>
        <w:ind w:left="720" w:firstLine="720"/>
        <w:rPr/>
      </w:pPr>
      <w:r w:rsidDel="00000000" w:rsidR="00000000" w:rsidRPr="00000000">
        <w:rPr>
          <w:rtl w:val="0"/>
        </w:rPr>
        <w:t xml:space="preserve">L2 en A et L2 en D : NON</w:t>
      </w:r>
    </w:p>
    <w:p w:rsidR="00000000" w:rsidDel="00000000" w:rsidP="00000000" w:rsidRDefault="00000000" w:rsidRPr="00000000" w14:paraId="00000035">
      <w:pPr>
        <w:ind w:left="720" w:firstLine="720"/>
        <w:rPr/>
      </w:pPr>
      <w:r w:rsidDel="00000000" w:rsidR="00000000" w:rsidRPr="00000000">
        <w:rPr>
          <w:rtl w:val="0"/>
        </w:rPr>
        <w:t xml:space="preserve">L2 en A et L2 en B : OUI</w:t>
      </w:r>
    </w:p>
    <w:p w:rsidR="00000000" w:rsidDel="00000000" w:rsidP="00000000" w:rsidRDefault="00000000" w:rsidRPr="00000000" w14:paraId="00000036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720"/>
        <w:rPr/>
      </w:pPr>
      <w:r w:rsidDel="00000000" w:rsidR="00000000" w:rsidRPr="00000000">
        <w:rPr>
          <w:rtl w:val="0"/>
        </w:rPr>
        <w:t xml:space="preserve">L2 en B et L2 en C : NON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PDU = RTP + PCI = 64 + 12 = 76 octets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PDU couche physique entre A et B : 146 (faire la somme de tous les en têtes + data)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Rendement : 64 / 146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PDU IP en B : 104 (IP + toutes les en têtes au dessus)</w:t>
      </w:r>
    </w:p>
    <w:p w:rsidR="00000000" w:rsidDel="00000000" w:rsidP="00000000" w:rsidRDefault="00000000" w:rsidRPr="00000000" w14:paraId="0000003C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rPr/>
      </w:pPr>
      <w:bookmarkStart w:colFirst="0" w:colLast="0" w:name="_3lxco096tuju" w:id="8"/>
      <w:bookmarkEnd w:id="8"/>
      <w:r w:rsidDel="00000000" w:rsidR="00000000" w:rsidRPr="00000000">
        <w:rPr>
          <w:rtl w:val="0"/>
        </w:rPr>
        <w:t xml:space="preserve">Exercice 5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Routeur : couche 3 (Réseau)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Hub : 1 (Physique)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Switch : 2 (Liaison)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Bridge : 2 (Liaison)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rPr/>
      </w:pPr>
      <w:bookmarkStart w:colFirst="0" w:colLast="0" w:name="_2822p0dpmswp" w:id="9"/>
      <w:bookmarkEnd w:id="9"/>
      <w:r w:rsidDel="00000000" w:rsidR="00000000" w:rsidRPr="00000000">
        <w:rPr>
          <w:rtl w:val="0"/>
        </w:rPr>
        <w:t xml:space="preserve">Exercice 6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Switch / Commutateur : Mac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Hub : Copie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Routeur : IP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rPr/>
      </w:pPr>
      <w:bookmarkStart w:colFirst="0" w:colLast="0" w:name="_qjkipebihayk" w:id="10"/>
      <w:bookmarkEnd w:id="10"/>
      <w:r w:rsidDel="00000000" w:rsidR="00000000" w:rsidRPr="00000000">
        <w:rPr>
          <w:rtl w:val="0"/>
        </w:rPr>
        <w:t xml:space="preserve">Exercice 7</w:t>
      </w:r>
    </w:p>
    <w:p w:rsidR="00000000" w:rsidDel="00000000" w:rsidP="00000000" w:rsidRDefault="00000000" w:rsidRPr="00000000" w14:paraId="0000004A">
      <w:pPr>
        <w:ind w:firstLine="720"/>
        <w:rPr/>
      </w:pPr>
      <w:r w:rsidDel="00000000" w:rsidR="00000000" w:rsidRPr="00000000">
        <w:rPr>
          <w:rtl w:val="0"/>
        </w:rPr>
        <w:t xml:space="preserve">Encapsulation des segments en paquets : Couche 3 Réseau</w:t>
      </w:r>
    </w:p>
    <w:p w:rsidR="00000000" w:rsidDel="00000000" w:rsidP="00000000" w:rsidRDefault="00000000" w:rsidRPr="00000000" w14:paraId="0000004B">
      <w:pPr>
        <w:ind w:firstLine="720"/>
        <w:rPr/>
      </w:pPr>
      <w:r w:rsidDel="00000000" w:rsidR="00000000" w:rsidRPr="00000000">
        <w:rPr>
          <w:rtl w:val="0"/>
        </w:rPr>
        <w:t xml:space="preserve">Réception d’un flux de bits et formatage en une trame pour la couche supérieure : Couche Physique, Trame</w:t>
      </w:r>
    </w:p>
    <w:p w:rsidR="00000000" w:rsidDel="00000000" w:rsidP="00000000" w:rsidRDefault="00000000" w:rsidRPr="00000000" w14:paraId="0000004C">
      <w:pPr>
        <w:ind w:firstLine="720"/>
        <w:rPr/>
      </w:pPr>
      <w:r w:rsidDel="00000000" w:rsidR="00000000" w:rsidRPr="00000000">
        <w:rPr>
          <w:rtl w:val="0"/>
        </w:rPr>
        <w:t xml:space="preserve">Contrôle de bout en bout : Couche 4 Transport</w:t>
      </w:r>
    </w:p>
    <w:p w:rsidR="00000000" w:rsidDel="00000000" w:rsidP="00000000" w:rsidRDefault="00000000" w:rsidRPr="00000000" w14:paraId="0000004D">
      <w:pPr>
        <w:ind w:firstLine="720"/>
        <w:rPr/>
      </w:pPr>
      <w:r w:rsidDel="00000000" w:rsidR="00000000" w:rsidRPr="00000000">
        <w:rPr>
          <w:rtl w:val="0"/>
        </w:rPr>
        <w:t xml:space="preserve">Détermination du chemin dans le réseau : Couche 3 Réseau</w:t>
      </w:r>
    </w:p>
    <w:p w:rsidR="00000000" w:rsidDel="00000000" w:rsidP="00000000" w:rsidRDefault="00000000" w:rsidRPr="00000000" w14:paraId="0000004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rPr/>
      </w:pPr>
      <w:bookmarkStart w:colFirst="0" w:colLast="0" w:name="_u07qqzn7yasr" w:id="11"/>
      <w:bookmarkEnd w:id="11"/>
      <w:r w:rsidDel="00000000" w:rsidR="00000000" w:rsidRPr="00000000">
        <w:rPr>
          <w:rtl w:val="0"/>
        </w:rPr>
        <w:t xml:space="preserve">Exercice 9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au niveau de la couche d’accès réseau (couche 3)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 xml:space="preserve">Adresse IP</w:t>
      </w:r>
    </w:p>
    <w:p w:rsidR="00000000" w:rsidDel="00000000" w:rsidP="00000000" w:rsidRDefault="00000000" w:rsidRPr="00000000" w14:paraId="00000052">
      <w:pPr>
        <w:ind w:firstLine="720"/>
        <w:rPr/>
      </w:pPr>
      <w:r w:rsidDel="00000000" w:rsidR="00000000" w:rsidRPr="00000000">
        <w:rPr>
          <w:rtl w:val="0"/>
        </w:rPr>
        <w:t xml:space="preserve">au niveau de la couche réseau IP (couche 2)</w:t>
      </w:r>
    </w:p>
    <w:p w:rsidR="00000000" w:rsidDel="00000000" w:rsidP="00000000" w:rsidRDefault="00000000" w:rsidRPr="00000000" w14:paraId="00000053">
      <w:pPr>
        <w:ind w:firstLine="720"/>
        <w:rPr/>
      </w:pPr>
      <w:r w:rsidDel="00000000" w:rsidR="00000000" w:rsidRPr="00000000">
        <w:rPr>
          <w:rtl w:val="0"/>
        </w:rPr>
        <w:tab/>
        <w:t xml:space="preserve">Adresse MAC</w:t>
      </w:r>
    </w:p>
    <w:p w:rsidR="00000000" w:rsidDel="00000000" w:rsidP="00000000" w:rsidRDefault="00000000" w:rsidRPr="00000000" w14:paraId="00000054">
      <w:pPr>
        <w:ind w:firstLine="720"/>
        <w:rPr/>
      </w:pPr>
      <w:r w:rsidDel="00000000" w:rsidR="00000000" w:rsidRPr="00000000">
        <w:rPr>
          <w:rtl w:val="0"/>
        </w:rPr>
        <w:t xml:space="preserve">au niveau de la couche transport TCP/UDP (couche 4)</w:t>
      </w:r>
    </w:p>
    <w:p w:rsidR="00000000" w:rsidDel="00000000" w:rsidP="00000000" w:rsidRDefault="00000000" w:rsidRPr="00000000" w14:paraId="00000055">
      <w:pPr>
        <w:ind w:firstLine="720"/>
        <w:rPr/>
      </w:pPr>
      <w:r w:rsidDel="00000000" w:rsidR="00000000" w:rsidRPr="00000000">
        <w:rPr>
          <w:rtl w:val="0"/>
        </w:rPr>
        <w:tab/>
        <w:t xml:space="preserve">Le port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rPr/>
      </w:pPr>
      <w:bookmarkStart w:colFirst="0" w:colLast="0" w:name="_aq3ze3qvr7do" w:id="12"/>
      <w:bookmarkEnd w:id="12"/>
      <w:r w:rsidDel="00000000" w:rsidR="00000000" w:rsidRPr="00000000">
        <w:rPr>
          <w:rtl w:val="0"/>
        </w:rPr>
        <w:t xml:space="preserve">Exercice 10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Quelle couche du modèle OSI peut être amenée à fragmenter ? Pourquoi ?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Fragmentation (pour la MTU) au niveau de la couche 3 (réseau)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MTU = Maximum Transition Unit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rPr/>
      </w:pPr>
      <w:bookmarkStart w:colFirst="0" w:colLast="0" w:name="_8orjnhs7942p" w:id="13"/>
      <w:bookmarkEnd w:id="13"/>
      <w:r w:rsidDel="00000000" w:rsidR="00000000" w:rsidRPr="00000000">
        <w:rPr>
          <w:rtl w:val="0"/>
        </w:rPr>
        <w:t xml:space="preserve">Exercice 11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Quel protocole de la couche application permet de transférer des fichiers entre un client et un serveur ?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FTP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Quel protocole permet de transférer des e-mails entre les serveurs ?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SMTP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rPr/>
      </w:pPr>
      <w:bookmarkStart w:colFirst="0" w:colLast="0" w:name="_hi4y5nup9doh" w:id="14"/>
      <w:bookmarkEnd w:id="14"/>
      <w:r w:rsidDel="00000000" w:rsidR="00000000" w:rsidRPr="00000000">
        <w:rPr>
          <w:rtl w:val="0"/>
        </w:rPr>
        <w:t xml:space="preserve">Exercice 12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2 domaines de diffusion (broadcast)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7 domaines de collusion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