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Frama-C : contrat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Correction partiel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frama -c -wp -rte -wp-model Hoare -wp-out $1.c &gt; &amp; $1.txt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frama-c -wp - rte -wp-model Hoare -wp-out slide1 slide1.c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slide1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frama-c -wp -wp-rte -report -wp-print fichier.c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