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Seminarräume Buchen &amp; Verwalten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86e8"/>
          <w:sz w:val="44"/>
          <w:szCs w:val="44"/>
        </w:rPr>
      </w:pPr>
      <w:r w:rsidDel="00000000" w:rsidR="00000000" w:rsidRPr="00000000">
        <w:rPr>
          <w:color w:val="4a86e8"/>
          <w:sz w:val="44"/>
          <w:szCs w:val="44"/>
          <w:rtl w:val="0"/>
        </w:rPr>
        <w:t xml:space="preserve">Pflichtenheft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Version 0.3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Inhaltsverzeichnis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Technologien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Front-End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  <w:tab/>
              <w:t xml:space="preserve">Back-End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  <w:tab/>
              <w:t xml:space="preserve">Datenbankverwaltung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  <w:tab/>
              <w:t xml:space="preserve">Project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Spezifikation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Muss-kriterien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Soll-Kriterien</w:t>
            </w:r>
          </w:hyperlink>
          <w:r w:rsidDel="00000000" w:rsidR="00000000" w:rsidRPr="00000000">
            <w:rPr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tl w:val="0"/>
            </w:rPr>
            <w:t xml:space="preserve">       Abgrenzungskriterien</w:t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Historie der Dokumentenversion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559"/>
        <w:gridCol w:w="1800"/>
        <w:gridCol w:w="4290"/>
        <w:tblGridChange w:id="0">
          <w:tblGrid>
            <w:gridCol w:w="1413"/>
            <w:gridCol w:w="1559"/>
            <w:gridCol w:w="180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1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Datum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Bemerkung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22.04.22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N. Özcay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Erstellung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23.04.22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N. Özcay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Ergänzungen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16.05.22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M.Antropov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Ergänzungen zu den Muss/Soll/Kann-Kriterien,</w:t>
            </w:r>
          </w:p>
          <w:p w:rsidR="00000000" w:rsidDel="00000000" w:rsidP="00000000" w:rsidRDefault="00000000" w:rsidRPr="00000000" w14:paraId="000000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Abgrenzungskriterien hinzugefügt,</w:t>
            </w:r>
          </w:p>
          <w:p w:rsidR="00000000" w:rsidDel="00000000" w:rsidP="00000000" w:rsidRDefault="00000000" w:rsidRPr="00000000" w14:paraId="000000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Anpassung der Technologien,</w:t>
            </w:r>
          </w:p>
          <w:p w:rsidR="00000000" w:rsidDel="00000000" w:rsidP="00000000" w:rsidRDefault="00000000" w:rsidRPr="00000000" w14:paraId="000000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kleinere Korrekturen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1 Technologien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 Kapitel der Technologien befasst sich damit welche Technologien verwendet wurden um das Projekt „Buchung und Verwaltung von S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minarräumen“ benötigt. Es werden Technologien für das Front-End, Back-End und Datenbankverwaltung eingesetzt.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4"/>
        </w:numPr>
        <w:ind w:left="480" w:hanging="480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Front-End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Node.js/ASP.Net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Webanwendung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4"/>
        </w:numPr>
        <w:ind w:left="480" w:hanging="480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Back-End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4"/>
        </w:numPr>
        <w:ind w:left="480" w:hanging="480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Datenbankverwaltung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4"/>
        </w:numPr>
        <w:ind w:left="480" w:hanging="480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Project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Übergreifende Technologien: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4"/>
        </w:numPr>
        <w:ind w:left="480" w:hanging="48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Entwicklungsumgebungen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2022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4"/>
        </w:numPr>
        <w:ind w:left="480" w:hanging="480"/>
        <w:rPr>
          <w:sz w:val="44"/>
          <w:szCs w:val="44"/>
        </w:rPr>
      </w:pPr>
      <w:bookmarkStart w:colFirst="0" w:colLast="0" w:name="_tyjcwt" w:id="5"/>
      <w:bookmarkEnd w:id="5"/>
      <w:r w:rsidDel="00000000" w:rsidR="00000000" w:rsidRPr="00000000">
        <w:rPr>
          <w:sz w:val="44"/>
          <w:szCs w:val="44"/>
          <w:rtl w:val="0"/>
        </w:rPr>
        <w:t xml:space="preserve">Spezifikation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Unter den Spezifikationen finden Sie die Anforderungen aus dem Lastenheft spezifiziert.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ind w:left="480"/>
        <w:rPr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Muss-Kriterien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Beim Aufruf der Seite erscheint das Anmeldeformular.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01.1: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Anfrage wird über http an die DB geschickt und mit einem Status Code beantwortet.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Freie Räume können gebucht werden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Gebuchte Räume sind gesperrt und können nicht </w:t>
      </w:r>
      <w:r w:rsidDel="00000000" w:rsidR="00000000" w:rsidRPr="00000000">
        <w:rPr>
          <w:sz w:val="24"/>
          <w:szCs w:val="24"/>
          <w:rtl w:val="0"/>
        </w:rPr>
        <w:t xml:space="preserve">von anderen Benutzern gebucht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werden, außer ein Benutzer mit höherer Priorität</w:t>
      </w:r>
      <w:r w:rsidDel="00000000" w:rsidR="00000000" w:rsidRPr="00000000">
        <w:rPr>
          <w:sz w:val="24"/>
          <w:szCs w:val="24"/>
          <w:rtl w:val="0"/>
        </w:rPr>
        <w:t xml:space="preserve"> bucht denselben Raum.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Die Priorisierung ist Hierarchisch: Stundenplan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Professoren 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Tutoren 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Studenten.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03.2:</w:t>
      </w:r>
      <w:r w:rsidDel="00000000" w:rsidR="00000000" w:rsidRPr="00000000">
        <w:rPr>
          <w:sz w:val="24"/>
          <w:szCs w:val="24"/>
          <w:rtl w:val="0"/>
        </w:rPr>
        <w:t xml:space="preserve"> Der überschriebene Benutzer erhält eine E-Mail, sobald sein/ihr gebuchter Raum überschrieben wird.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Gebuchte Räume sind dunkelblau hinterlegt.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Freie Räume sind hellblau hinterlegt.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Buchungen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die mehr als 2-Wochen in der Zu</w:t>
      </w:r>
      <w:r w:rsidDel="00000000" w:rsidR="00000000" w:rsidRPr="00000000">
        <w:rPr>
          <w:sz w:val="24"/>
          <w:szCs w:val="24"/>
          <w:rtl w:val="0"/>
        </w:rPr>
        <w:t xml:space="preserve">kunft liegen, sind nicht möglich.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07:</w:t>
      </w:r>
      <w:r w:rsidDel="00000000" w:rsidR="00000000" w:rsidRPr="00000000">
        <w:rPr>
          <w:sz w:val="24"/>
          <w:szCs w:val="24"/>
          <w:rtl w:val="0"/>
        </w:rPr>
        <w:t xml:space="preserve">  Die Daten der Benutzer und der Räume werden in der Datenbank hinterlegt.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08:</w:t>
      </w:r>
      <w:r w:rsidDel="00000000" w:rsidR="00000000" w:rsidRPr="00000000">
        <w:rPr>
          <w:sz w:val="24"/>
          <w:szCs w:val="24"/>
          <w:rtl w:val="0"/>
        </w:rPr>
        <w:t xml:space="preserve">  Die eigenen gebuchten Räume können storniert werden.</w:t>
      </w:r>
    </w:p>
    <w:p w:rsidR="00000000" w:rsidDel="00000000" w:rsidP="00000000" w:rsidRDefault="00000000" w:rsidRPr="00000000" w14:paraId="0000005C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09: </w:t>
      </w:r>
      <w:r w:rsidDel="00000000" w:rsidR="00000000" w:rsidRPr="00000000">
        <w:rPr>
          <w:sz w:val="24"/>
          <w:szCs w:val="24"/>
          <w:rtl w:val="0"/>
        </w:rPr>
        <w:t xml:space="preserve"> Der Benutzer erhält eine E-Mail bei einem erfolgreich gebuchten Raum.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10:</w:t>
      </w:r>
      <w:r w:rsidDel="00000000" w:rsidR="00000000" w:rsidRPr="00000000">
        <w:rPr>
          <w:sz w:val="24"/>
          <w:szCs w:val="24"/>
          <w:rtl w:val="0"/>
        </w:rPr>
        <w:t xml:space="preserve">  Der Benutzer kann sich jederzeit vom System im Browser abmelden.</w:t>
      </w:r>
    </w:p>
    <w:p w:rsidR="00000000" w:rsidDel="00000000" w:rsidP="00000000" w:rsidRDefault="00000000" w:rsidRPr="00000000" w14:paraId="0000005E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11:</w:t>
      </w:r>
      <w:r w:rsidDel="00000000" w:rsidR="00000000" w:rsidRPr="00000000">
        <w:rPr>
          <w:sz w:val="24"/>
          <w:szCs w:val="24"/>
          <w:rtl w:val="0"/>
        </w:rPr>
        <w:t xml:space="preserve">  Das Anlegen der Benutzer und Räume geschieht durch die Administration.</w:t>
      </w:r>
    </w:p>
    <w:p w:rsidR="00000000" w:rsidDel="00000000" w:rsidP="00000000" w:rsidRDefault="00000000" w:rsidRPr="00000000" w14:paraId="0000005F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12:</w:t>
      </w:r>
      <w:r w:rsidDel="00000000" w:rsidR="00000000" w:rsidRPr="00000000">
        <w:rPr>
          <w:sz w:val="24"/>
          <w:szCs w:val="24"/>
          <w:rtl w:val="0"/>
        </w:rPr>
        <w:t xml:space="preserve">  Der Benutzer kann seine eigenen Daten einsehen und verwalten.</w:t>
      </w:r>
    </w:p>
    <w:p w:rsidR="00000000" w:rsidDel="00000000" w:rsidP="00000000" w:rsidRDefault="00000000" w:rsidRPr="00000000" w14:paraId="00000060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12.1:</w:t>
      </w:r>
      <w:r w:rsidDel="00000000" w:rsidR="00000000" w:rsidRPr="00000000">
        <w:rPr>
          <w:sz w:val="24"/>
          <w:szCs w:val="24"/>
          <w:rtl w:val="0"/>
        </w:rPr>
        <w:t xml:space="preserve">  allgemeine Daten wie Benutzername, E-Mail etc.</w:t>
      </w:r>
    </w:p>
    <w:p w:rsidR="00000000" w:rsidDel="00000000" w:rsidP="00000000" w:rsidRDefault="00000000" w:rsidRPr="00000000" w14:paraId="00000061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13: </w:t>
      </w:r>
      <w:r w:rsidDel="00000000" w:rsidR="00000000" w:rsidRPr="00000000">
        <w:rPr>
          <w:sz w:val="24"/>
          <w:szCs w:val="24"/>
          <w:rtl w:val="0"/>
        </w:rPr>
        <w:t xml:space="preserve"> Die Raumsuche kann über eine Such- und Filterfunktion eingegrenzt werden.</w:t>
      </w:r>
    </w:p>
    <w:p w:rsidR="00000000" w:rsidDel="00000000" w:rsidP="00000000" w:rsidRDefault="00000000" w:rsidRPr="00000000" w14:paraId="00000062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14: </w:t>
      </w:r>
      <w:r w:rsidDel="00000000" w:rsidR="00000000" w:rsidRPr="00000000">
        <w:rPr>
          <w:sz w:val="24"/>
          <w:szCs w:val="24"/>
          <w:rtl w:val="0"/>
        </w:rPr>
        <w:t xml:space="preserve"> Die Räume können nur zwischen den Uhrzeiten von 6:00 bis 22:00 Uhr gebucht werden.</w:t>
      </w:r>
    </w:p>
    <w:p w:rsidR="00000000" w:rsidDel="00000000" w:rsidP="00000000" w:rsidRDefault="00000000" w:rsidRPr="00000000" w14:paraId="00000063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15: </w:t>
      </w:r>
      <w:r w:rsidDel="00000000" w:rsidR="00000000" w:rsidRPr="00000000">
        <w:rPr>
          <w:sz w:val="24"/>
          <w:szCs w:val="24"/>
          <w:rtl w:val="0"/>
        </w:rPr>
        <w:t xml:space="preserve"> Der Benutzer kann sich Räume als Favoriten markieren.</w:t>
      </w:r>
    </w:p>
    <w:p w:rsidR="00000000" w:rsidDel="00000000" w:rsidP="00000000" w:rsidRDefault="00000000" w:rsidRPr="00000000" w14:paraId="00000064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16:</w:t>
      </w:r>
      <w:r w:rsidDel="00000000" w:rsidR="00000000" w:rsidRPr="00000000">
        <w:rPr>
          <w:sz w:val="24"/>
          <w:szCs w:val="24"/>
          <w:rtl w:val="0"/>
        </w:rPr>
        <w:t xml:space="preserve">  Ist ein Raum für ein bestimmtes Datum noch nicht buchbar, dann kann sich der Benutzer eine E-Mail zusenden lassen, sobald der Buchungstermin freigeschaltet ist.</w:t>
      </w:r>
    </w:p>
    <w:p w:rsidR="00000000" w:rsidDel="00000000" w:rsidP="00000000" w:rsidRDefault="00000000" w:rsidRPr="00000000" w14:paraId="00000065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17:</w:t>
      </w:r>
      <w:r w:rsidDel="00000000" w:rsidR="00000000" w:rsidRPr="00000000">
        <w:rPr>
          <w:sz w:val="24"/>
          <w:szCs w:val="24"/>
          <w:rtl w:val="0"/>
        </w:rPr>
        <w:t xml:space="preserve">  Wenn der Benutzer einen bestimmten Raum buchen wollte, aber der schon von einem anderen Benutzer gebucht ist, kann er sich per E-Mail benachrichtigen lassen, falls der gewollte Raum storniert bzw. frei geworden ist.</w:t>
      </w:r>
    </w:p>
    <w:p w:rsidR="00000000" w:rsidDel="00000000" w:rsidP="00000000" w:rsidRDefault="00000000" w:rsidRPr="00000000" w14:paraId="00000066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ind w:left="425.19685039370086" w:hanging="566.9291338582677"/>
        <w:rPr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sz w:val="32"/>
          <w:szCs w:val="32"/>
          <w:rtl w:val="0"/>
        </w:rPr>
        <w:t xml:space="preserve">Soll-Kriterien</w:t>
      </w:r>
    </w:p>
    <w:p w:rsidR="00000000" w:rsidDel="00000000" w:rsidP="00000000" w:rsidRDefault="00000000" w:rsidRPr="00000000" w14:paraId="00000068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18:</w:t>
      </w:r>
      <w:r w:rsidDel="00000000" w:rsidR="00000000" w:rsidRPr="00000000">
        <w:rPr>
          <w:sz w:val="24"/>
          <w:szCs w:val="24"/>
          <w:rtl w:val="0"/>
        </w:rPr>
        <w:t xml:space="preserve">  Raumvorschläge sollen angezeigt werden, um schneller den passenden Raum zu finden.</w:t>
      </w:r>
    </w:p>
    <w:p w:rsidR="00000000" w:rsidDel="00000000" w:rsidP="00000000" w:rsidRDefault="00000000" w:rsidRPr="00000000" w14:paraId="00000069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19:</w:t>
      </w:r>
      <w:r w:rsidDel="00000000" w:rsidR="00000000" w:rsidRPr="00000000">
        <w:rPr>
          <w:sz w:val="24"/>
          <w:szCs w:val="24"/>
          <w:rtl w:val="0"/>
        </w:rPr>
        <w:t xml:space="preserve">  Eine Liste von bereits gebuchten Räumen soll im Browser angezeigt werden können.</w:t>
      </w:r>
    </w:p>
    <w:p w:rsidR="00000000" w:rsidDel="00000000" w:rsidP="00000000" w:rsidRDefault="00000000" w:rsidRPr="00000000" w14:paraId="0000006A">
      <w:pPr>
        <w:spacing w:after="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20:</w:t>
      </w:r>
      <w:r w:rsidDel="00000000" w:rsidR="00000000" w:rsidRPr="00000000">
        <w:rPr>
          <w:sz w:val="24"/>
          <w:szCs w:val="24"/>
          <w:rtl w:val="0"/>
        </w:rPr>
        <w:t xml:space="preserve">  Der Benutzer kann sich auf der Webseite seinen/ihren Buchungsverlauf anzeigen lassen.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4"/>
        </w:numPr>
        <w:ind w:left="425.19685039370086" w:hanging="615"/>
        <w:rPr>
          <w:sz w:val="32"/>
          <w:szCs w:val="32"/>
          <w:u w:val="none"/>
        </w:rPr>
      </w:pPr>
      <w:bookmarkStart w:colFirst="0" w:colLast="0" w:name="_l05yyf42ubyt" w:id="8"/>
      <w:bookmarkEnd w:id="8"/>
      <w:r w:rsidDel="00000000" w:rsidR="00000000" w:rsidRPr="00000000">
        <w:rPr>
          <w:sz w:val="32"/>
          <w:szCs w:val="32"/>
          <w:rtl w:val="0"/>
        </w:rPr>
        <w:t xml:space="preserve">Abgrenzungskriterien</w:t>
      </w:r>
    </w:p>
    <w:p w:rsidR="00000000" w:rsidDel="00000000" w:rsidP="00000000" w:rsidRDefault="00000000" w:rsidRPr="00000000" w14:paraId="0000006F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21:  </w:t>
      </w:r>
      <w:r w:rsidDel="00000000" w:rsidR="00000000" w:rsidRPr="00000000">
        <w:rPr>
          <w:sz w:val="24"/>
          <w:szCs w:val="24"/>
          <w:rtl w:val="0"/>
        </w:rPr>
        <w:t xml:space="preserve">Die Raumbuchung ist ausschließlich nur für angehörige der Hochschule (keine Gastbenutzer).</w:t>
      </w:r>
    </w:p>
    <w:p w:rsidR="00000000" w:rsidDel="00000000" w:rsidP="00000000" w:rsidRDefault="00000000" w:rsidRPr="00000000" w14:paraId="00000070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4"/>
        </w:numPr>
        <w:ind w:left="480" w:hanging="48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Fehlermeldungen</w:t>
      </w:r>
    </w:p>
    <w:tbl>
      <w:tblPr>
        <w:tblStyle w:val="Table2"/>
        <w:tblW w:w="9105.0" w:type="dxa"/>
        <w:jc w:val="left"/>
        <w:tblInd w:w="-14.99999999999997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2145"/>
        <w:gridCol w:w="2160"/>
        <w:gridCol w:w="2220"/>
        <w:tblGridChange w:id="0">
          <w:tblGrid>
            <w:gridCol w:w="2580"/>
            <w:gridCol w:w="2145"/>
            <w:gridCol w:w="216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Bereich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Auslöser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Fehlermeldung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 Daten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Logindaten inkorrekt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Registrierung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Bereits registriert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Bereits registriert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Registrierung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Keine Hochschulmail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Registrierung nur mit Hochschulemail möglich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4"/>
        </w:numPr>
        <w:ind w:left="480" w:hanging="48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Attribute</w:t>
      </w:r>
    </w:p>
    <w:tbl>
      <w:tblPr>
        <w:tblStyle w:val="Table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66"/>
        <w:gridCol w:w="2265"/>
        <w:gridCol w:w="2266"/>
        <w:tblGridChange w:id="0">
          <w:tblGrid>
            <w:gridCol w:w="2265"/>
            <w:gridCol w:w="2266"/>
            <w:gridCol w:w="2265"/>
            <w:gridCol w:w="226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Anmelden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Username: String PSW: String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Raumbuchen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RaumID: String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UserID: String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Sitzplätze: int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Raumart: String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Zeitspanne: int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Status: boolean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Registrieren 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Username: String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PSW: String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Rolle: String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E-Mail: String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Raum stornieren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RaumID: String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Raum suchen/filtern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RaumID : String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Sitzplätze: int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Raumart: String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07.05.2022</w:t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