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sz w:val="28"/>
        </w:rPr>
        <w:t>Agustus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Sisa Saldo Bulan juni 2026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-166.000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Saldo Masuk Bulan Agustus</w:t>
            </w:r>
          </w:p>
        </w:tc>
        <w:tc>
          <w:tcPr>
            <w:tcW w:type="dxa" w:w="57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1.600.000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  <w:t>Total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/>
                <w:sz w:val="22"/>
              </w:rPr>
              <w:t>1.434.000</w:t>
            </w:r>
          </w:p>
        </w:tc>
      </w:tr>
    </w:tbl>
    <w:p>
      <w:pPr>
        <w:spacing w:before="28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Aceng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700.000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Didin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150.000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Eko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150.000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Bu Yam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200.000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10 Dus Tens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270.000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Bu Hamina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200.000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Listrik</w:t>
            </w:r>
          </w:p>
        </w:tc>
        <w:tc>
          <w:tcPr>
            <w:tcW w:type="dxa" w:w="57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352.000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/>
                <w:sz w:val="22"/>
              </w:rPr>
              <w:t>2.022.000</w:t>
            </w:r>
          </w:p>
        </w:tc>
      </w:tr>
    </w:tbl>
    <w:p>
      <w:pPr>
        <w:spacing w:before="28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Pemasukan</w:t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1.434.000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Pengeluaran</w:t>
            </w:r>
          </w:p>
        </w:tc>
        <w:tc>
          <w:tcPr>
            <w:tcW w:type="dxa" w:w="57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sz w:val="22"/>
              </w:rPr>
              <w:t>=</w:t>
            </w:r>
          </w:p>
        </w:tc>
        <w:tc>
          <w:tcPr>
            <w:tcW w:type="dxa" w:w="720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 w:val="0"/>
                <w:sz w:val="22"/>
              </w:rPr>
              <w:t>2.022.000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/>
                <w:sz w:val="22"/>
              </w:rPr>
              <w:t>Rp.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b/>
                <w:sz w:val="22"/>
              </w:rPr>
              <w:t>-588.000</w:t>
            </w:r>
          </w:p>
        </w:tc>
      </w:tr>
    </w:tbl>
    <w:p>
      <w:pPr>
        <w:spacing w:before="72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ketua</w:t>
            </w:r>
          </w:p>
        </w:tc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Bendahara</w:t>
            </w:r>
          </w:p>
        </w:tc>
      </w:tr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900" w:after="0"/>
            </w:pPr>
          </w:p>
        </w:tc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900" w:after="0"/>
            </w:pPr>
          </w:p>
        </w:tc>
      </w:tr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Syarif Hidayat</w:t>
            </w:r>
          </w:p>
        </w:tc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Ahmad Rizal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