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86E6" w14:textId="77777777" w:rsidR="00EA01D3" w:rsidRPr="00EA01D3" w:rsidRDefault="00EA01D3" w:rsidP="00E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A01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Points </w:t>
      </w:r>
      <w:proofErr w:type="gramStart"/>
      <w:r w:rsidRPr="00EA01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abordés:</w:t>
      </w:r>
      <w:proofErr w:type="gramEnd"/>
    </w:p>
    <w:p w14:paraId="672C0C21" w14:textId="77777777" w:rsidR="00EA01D3" w:rsidRPr="00EA01D3" w:rsidRDefault="00EA01D3" w:rsidP="00E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classe et utiliser PHP comme un langage de programmation objet. </w:t>
      </w:r>
    </w:p>
    <w:p w14:paraId="1FDA4161" w14:textId="77777777" w:rsidR="00EA01D3" w:rsidRPr="00EA01D3" w:rsidRDefault="00EA01D3" w:rsidP="00E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A01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Enoncé</w:t>
      </w:r>
    </w:p>
    <w:p w14:paraId="47E1C59A" w14:textId="77777777" w:rsidR="00956BF4" w:rsidRDefault="00EA01D3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fichier </w:t>
      </w:r>
      <w:proofErr w:type="spellStart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index.php</w:t>
      </w:r>
      <w:proofErr w:type="spellEnd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un formulaire contenant une zone de saisie </w:t>
      </w:r>
      <w:r w:rsidR="00956BF4">
        <w:rPr>
          <w:rFonts w:ascii="Times New Roman" w:eastAsia="Times New Roman" w:hAnsi="Times New Roman" w:cs="Times New Roman"/>
          <w:sz w:val="24"/>
          <w:szCs w:val="24"/>
          <w:lang w:eastAsia="fr-FR"/>
        </w:rPr>
        <w:t>avec :</w:t>
      </w:r>
    </w:p>
    <w:p w14:paraId="71147A08" w14:textId="564E3151" w:rsidR="00956BF4" w:rsidRDefault="0089416A" w:rsidP="00956B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r w:rsidR="00EA01D3"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</w:p>
    <w:p w14:paraId="74D518D0" w14:textId="506E5193" w:rsidR="00956BF4" w:rsidRDefault="00EA01D3" w:rsidP="00956B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revenu</w:t>
      </w:r>
      <w:proofErr w:type="gramEnd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9416A">
        <w:rPr>
          <w:rFonts w:ascii="Times New Roman" w:eastAsia="Times New Roman" w:hAnsi="Times New Roman" w:cs="Times New Roman"/>
          <w:sz w:val="24"/>
          <w:szCs w:val="24"/>
          <w:lang w:eastAsia="fr-FR"/>
        </w:rPr>
        <w:t>de l’année</w:t>
      </w:r>
    </w:p>
    <w:p w14:paraId="7F3DC0E9" w14:textId="225B81F9" w:rsidR="00956BF4" w:rsidRDefault="0089416A" w:rsidP="00956B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travaux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engagés dans l’année</w:t>
      </w:r>
    </w:p>
    <w:p w14:paraId="2B95F83D" w14:textId="1F7DE2AE" w:rsidR="0089416A" w:rsidRDefault="0089416A" w:rsidP="00956B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mécénas</w:t>
      </w:r>
      <w:r w:rsidR="008A41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réalisés</w:t>
      </w:r>
    </w:p>
    <w:p w14:paraId="7FF374CB" w14:textId="6C319C3C" w:rsidR="00E53A79" w:rsidRPr="00E53A79" w:rsidRDefault="00EA01D3" w:rsidP="00E53A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</w:t>
      </w:r>
      <w:proofErr w:type="gramEnd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9416A">
        <w:rPr>
          <w:rFonts w:ascii="Times New Roman" w:eastAsia="Times New Roman" w:hAnsi="Times New Roman" w:cs="Times New Roman"/>
          <w:sz w:val="24"/>
          <w:szCs w:val="24"/>
          <w:lang w:eastAsia="fr-FR"/>
        </w:rPr>
        <w:t>submit</w:t>
      </w:r>
      <w:proofErr w:type="spellEnd"/>
      <w:r w:rsidR="008941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de</w:t>
      </w: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soumettre le formulaire. 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67C630C" w14:textId="2C95B70E" w:rsidR="00EA01D3" w:rsidRDefault="00EA01D3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but de ce formulaire est de permettre le calcul de l’impôt pour une personne. Le taux de l’impôt est de 15% pour des revenus inférieurs à </w:t>
      </w:r>
      <w:r w:rsidR="0089416A">
        <w:rPr>
          <w:rFonts w:ascii="Times New Roman" w:eastAsia="Times New Roman" w:hAnsi="Times New Roman" w:cs="Times New Roman"/>
          <w:sz w:val="24"/>
          <w:szCs w:val="24"/>
          <w:lang w:eastAsia="fr-FR"/>
        </w:rPr>
        <w:t>15</w:t>
      </w: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000 euros et de 20 %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</w:t>
      </w: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revenus supérieurs à 15 000.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Attention : dans le cas où le revenu est &gt; 15 000 euros, </w:t>
      </w:r>
      <w:r w:rsidR="00956BF4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faudra donc calculer le</w:t>
      </w:r>
      <w:r w:rsidR="0089416A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956B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20% uniquement sur la part au-dessus de ce seuil.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F2A48D0" w14:textId="069C6F5A" w:rsidR="0089416A" w:rsidRDefault="0089416A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réduction des travaux est appliquée sur le revenu de l’année, dans un maximum de 8.000 euros (ex : revenu 18.000, travaux </w:t>
      </w:r>
      <w:r w:rsidR="008A41FC">
        <w:rPr>
          <w:rFonts w:ascii="Times New Roman" w:eastAsia="Times New Roman" w:hAnsi="Times New Roman" w:cs="Times New Roman"/>
          <w:sz w:val="24"/>
          <w:szCs w:val="24"/>
          <w:lang w:eastAsia="fr-FR"/>
        </w:rPr>
        <w:t>10.000 =&gt; revenu avant impôt = 10.000)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7C3B146" w14:textId="3A688C50" w:rsidR="0089416A" w:rsidRPr="00EA01D3" w:rsidRDefault="0089416A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dons et mécénas sont appliqué sur le revenu à hauteur de 25% de la valeur des dons, dans un maximum de 2.000 euros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5E1A35D" w14:textId="57DBB0E1" w:rsidR="00EA01D3" w:rsidRPr="00EA01D3" w:rsidRDefault="00EA01D3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Les taux de l’impôt (20% et 15%) devront être définis dans des constantes.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C45209F" w14:textId="221D7D15" w:rsidR="00EA01D3" w:rsidRDefault="00EA01D3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création de l’objet et l’appel des méthodes doivent être réalisés dans un fichier </w:t>
      </w:r>
      <w:proofErr w:type="spellStart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-i</w:t>
      </w:r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mpot.php</w:t>
      </w:r>
      <w:proofErr w:type="spellEnd"/>
      <w:r w:rsidRPr="00EA01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E53A7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B818BE7" w14:textId="579A11F6" w:rsidR="00E16A78" w:rsidRPr="00EA01D3" w:rsidRDefault="00E16A78" w:rsidP="00EA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calcul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travaux / dons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final) doit être réalisé dans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méthode séparé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D395F10" w14:textId="77777777" w:rsidR="00A30B9A" w:rsidRDefault="00A30B9A"/>
    <w:sectPr w:rsidR="00A3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6C9F"/>
    <w:multiLevelType w:val="multilevel"/>
    <w:tmpl w:val="DEF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20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29"/>
    <w:rsid w:val="0089416A"/>
    <w:rsid w:val="008A41FC"/>
    <w:rsid w:val="00956BF4"/>
    <w:rsid w:val="00A30B9A"/>
    <w:rsid w:val="00B872D3"/>
    <w:rsid w:val="00E16A78"/>
    <w:rsid w:val="00E53A79"/>
    <w:rsid w:val="00EA01D3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3F5E"/>
  <w15:chartTrackingRefBased/>
  <w15:docId w15:val="{3652E7A2-982A-41EC-A7D3-7A1100F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A0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A01D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Rivaton</dc:creator>
  <cp:keywords/>
  <dc:description/>
  <cp:lastModifiedBy>Joram Rivaton</cp:lastModifiedBy>
  <cp:revision>4</cp:revision>
  <dcterms:created xsi:type="dcterms:W3CDTF">2022-05-10T01:02:00Z</dcterms:created>
  <dcterms:modified xsi:type="dcterms:W3CDTF">2023-09-18T03:29:00Z</dcterms:modified>
</cp:coreProperties>
</file>