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7B1E" w14:textId="6FC57136" w:rsidR="00116CD4" w:rsidRPr="00BF111B" w:rsidRDefault="00965524" w:rsidP="00A90600">
      <w:pPr>
        <w:jc w:val="center"/>
        <w:rPr>
          <w:b/>
          <w:color w:val="FF0000"/>
          <w:sz w:val="32"/>
        </w:rPr>
      </w:pPr>
      <w:r w:rsidRPr="00BF111B">
        <w:rPr>
          <w:b/>
          <w:color w:val="FF0000"/>
          <w:sz w:val="32"/>
        </w:rPr>
        <w:t xml:space="preserve">Lab </w:t>
      </w:r>
      <w:r w:rsidR="00BF111B" w:rsidRPr="00BF111B">
        <w:rPr>
          <w:b/>
          <w:color w:val="FF0000"/>
          <w:sz w:val="32"/>
        </w:rPr>
        <w:t>1</w:t>
      </w:r>
      <w:r w:rsidR="000C3254">
        <w:rPr>
          <w:b/>
          <w:color w:val="FF0000"/>
          <w:sz w:val="32"/>
        </w:rPr>
        <w:t>4</w:t>
      </w:r>
      <w:r w:rsidR="005D3E60" w:rsidRPr="00BF111B">
        <w:rPr>
          <w:b/>
          <w:color w:val="FF0000"/>
          <w:sz w:val="32"/>
        </w:rPr>
        <w:t xml:space="preserve"> </w:t>
      </w:r>
      <w:r w:rsidR="00387493">
        <w:rPr>
          <w:b/>
          <w:color w:val="FF0000"/>
          <w:sz w:val="32"/>
        </w:rPr>
        <w:t>–</w:t>
      </w:r>
      <w:r w:rsidR="005D3E60" w:rsidRPr="00BF111B">
        <w:rPr>
          <w:b/>
          <w:color w:val="FF0000"/>
          <w:sz w:val="32"/>
        </w:rPr>
        <w:t xml:space="preserve"> </w:t>
      </w:r>
      <w:r w:rsidR="000D511D">
        <w:rPr>
          <w:b/>
          <w:color w:val="FF0000"/>
          <w:sz w:val="32"/>
        </w:rPr>
        <w:t xml:space="preserve">Routing </w:t>
      </w:r>
      <w:r w:rsidR="00293585">
        <w:rPr>
          <w:b/>
          <w:color w:val="FF0000"/>
          <w:sz w:val="32"/>
        </w:rPr>
        <w:t>w</w:t>
      </w:r>
      <w:r w:rsidR="000D511D">
        <w:rPr>
          <w:b/>
          <w:color w:val="FF0000"/>
          <w:sz w:val="32"/>
        </w:rPr>
        <w:t>ith Packet Tracer</w:t>
      </w:r>
    </w:p>
    <w:p w14:paraId="68285B28" w14:textId="6F3DFE99" w:rsidR="005D3E60" w:rsidRDefault="005D3E60" w:rsidP="00A90600">
      <w:pPr>
        <w:jc w:val="center"/>
        <w:rPr>
          <w:b/>
          <w:sz w:val="32"/>
        </w:rPr>
      </w:pPr>
    </w:p>
    <w:p w14:paraId="385D2819" w14:textId="77777777" w:rsidR="005D3E60" w:rsidRPr="00A90600" w:rsidRDefault="005D3E60" w:rsidP="00A90600">
      <w:pPr>
        <w:jc w:val="center"/>
        <w:rPr>
          <w:b/>
          <w:sz w:val="32"/>
        </w:rPr>
      </w:pPr>
    </w:p>
    <w:p w14:paraId="25C899D0" w14:textId="77777777" w:rsidR="005626CD" w:rsidRDefault="005626CD" w:rsidP="005626C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</w:pPr>
      <w:r w:rsidRPr="00867514">
        <w:rPr>
          <w:b/>
        </w:rPr>
        <w:t>Objective</w:t>
      </w:r>
      <w:r>
        <w:t xml:space="preserve">: Understand the concepts of </w:t>
      </w:r>
    </w:p>
    <w:p w14:paraId="354DB42A" w14:textId="77777777" w:rsidR="000D511D" w:rsidRDefault="000D511D" w:rsidP="000D511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ind w:firstLine="720"/>
      </w:pPr>
      <w:r>
        <w:t xml:space="preserve">Masks </w:t>
      </w:r>
    </w:p>
    <w:p w14:paraId="2B589B6F" w14:textId="4CF06FAD" w:rsidR="000D511D" w:rsidRDefault="000D511D" w:rsidP="000D511D">
      <w:pPr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ind w:firstLine="720"/>
      </w:pPr>
      <w:r>
        <w:t>Routing</w:t>
      </w:r>
    </w:p>
    <w:p w14:paraId="5F7F6D89" w14:textId="77777777" w:rsidR="005626CD" w:rsidRDefault="005626CD" w:rsidP="006929E9">
      <w:r>
        <w:tab/>
      </w:r>
    </w:p>
    <w:p w14:paraId="369A0FE4" w14:textId="77777777" w:rsidR="005626CD" w:rsidRDefault="005626CD" w:rsidP="006929E9"/>
    <w:p w14:paraId="3F40F64F" w14:textId="77777777" w:rsidR="00325C23" w:rsidRPr="00FE0458" w:rsidRDefault="00325C23" w:rsidP="006929E9"/>
    <w:p w14:paraId="3A35FA3C" w14:textId="6BF3A50F" w:rsidR="00766182" w:rsidRPr="00FE0458" w:rsidRDefault="00766182" w:rsidP="007406EA">
      <w:pPr>
        <w:pStyle w:val="OrderedInstructions"/>
      </w:pPr>
      <w:r w:rsidRPr="00FE0458">
        <w:t xml:space="preserve">Using </w:t>
      </w:r>
      <w:r w:rsidR="000D511D">
        <w:t xml:space="preserve">Cisco Packet Tracer, </w:t>
      </w:r>
      <w:r w:rsidR="00767D4D" w:rsidRPr="00FE0458">
        <w:t>build the network of Figure 1</w:t>
      </w:r>
      <w:r w:rsidR="009275A9">
        <w:t>.</w:t>
      </w:r>
    </w:p>
    <w:p w14:paraId="43CD98DA" w14:textId="6DC0672B" w:rsidR="00767D4D" w:rsidRPr="00766182" w:rsidRDefault="000D511D" w:rsidP="006929E9">
      <w:pPr>
        <w:jc w:val="center"/>
      </w:pPr>
      <w:r>
        <w:rPr>
          <w:noProof/>
        </w:rPr>
        <w:drawing>
          <wp:inline distT="0" distB="0" distL="0" distR="0" wp14:anchorId="0942DFAD" wp14:editId="00EF96EB">
            <wp:extent cx="5943600" cy="1767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C0DB" w14:textId="77777777" w:rsidR="00766182" w:rsidRDefault="00767D4D" w:rsidP="006929E9">
      <w:pPr>
        <w:jc w:val="center"/>
      </w:pPr>
      <w:r w:rsidRPr="00767D4D">
        <w:t>Figure 1</w:t>
      </w:r>
    </w:p>
    <w:p w14:paraId="2A8C6D59" w14:textId="77777777" w:rsidR="006D63D0" w:rsidRDefault="006D63D0" w:rsidP="006929E9"/>
    <w:p w14:paraId="396B454B" w14:textId="71CEC1FC" w:rsidR="000D511D" w:rsidRDefault="000D511D" w:rsidP="00867514">
      <w:pPr>
        <w:pStyle w:val="OrderedInstructions"/>
      </w:pPr>
      <w:r>
        <w:t>As we did in Lab 1</w:t>
      </w:r>
      <w:r w:rsidR="000C3254">
        <w:t>2</w:t>
      </w:r>
      <w:r>
        <w:t xml:space="preserve"> (with GNS3), configure all the devices so that there is full connectivity between all four devices (i.e., you should be able to ping from any device to any device)</w:t>
      </w:r>
      <w:r w:rsidR="00293585">
        <w:t xml:space="preserve">. Please add </w:t>
      </w:r>
      <w:r w:rsidR="00293585" w:rsidRPr="00293585">
        <w:rPr>
          <w:u w:val="single"/>
        </w:rPr>
        <w:t>all the annotations</w:t>
      </w:r>
      <w:r w:rsidR="00293585">
        <w:t xml:space="preserve"> as indicated in Figure 1.</w:t>
      </w:r>
    </w:p>
    <w:p w14:paraId="4864A5AA" w14:textId="58344425" w:rsidR="000D511D" w:rsidRDefault="000D511D" w:rsidP="000D511D">
      <w:pPr>
        <w:pStyle w:val="OrderedInstructions"/>
        <w:numPr>
          <w:ilvl w:val="0"/>
          <w:numId w:val="0"/>
        </w:numPr>
        <w:ind w:left="720" w:hanging="360"/>
      </w:pPr>
    </w:p>
    <w:p w14:paraId="68273407" w14:textId="446C1DB9" w:rsidR="000D511D" w:rsidRDefault="000D511D" w:rsidP="000D511D">
      <w:pPr>
        <w:pStyle w:val="OrderedInstructions"/>
      </w:pPr>
      <w:r>
        <w:t xml:space="preserve">On the PC0, use the command </w:t>
      </w:r>
      <w:proofErr w:type="spellStart"/>
      <w:r>
        <w:t>mkdir</w:t>
      </w:r>
      <w:proofErr w:type="spellEnd"/>
      <w:r>
        <w:t xml:space="preserve"> to </w:t>
      </w:r>
      <w:r w:rsidRPr="000D511D">
        <w:rPr>
          <w:b/>
          <w:bCs/>
        </w:rPr>
        <w:t>create a directory named &lt;</w:t>
      </w:r>
      <w:proofErr w:type="spellStart"/>
      <w:r w:rsidRPr="000D511D">
        <w:rPr>
          <w:b/>
          <w:bCs/>
        </w:rPr>
        <w:t>your_last_name</w:t>
      </w:r>
      <w:proofErr w:type="spellEnd"/>
      <w:r w:rsidRPr="000D511D">
        <w:rPr>
          <w:b/>
          <w:bCs/>
        </w:rPr>
        <w:t>&gt;</w:t>
      </w:r>
    </w:p>
    <w:p w14:paraId="01A529DE" w14:textId="77777777" w:rsidR="0055530E" w:rsidRDefault="0055530E" w:rsidP="009275A9">
      <w:pPr>
        <w:pStyle w:val="OrderedInstructions"/>
        <w:numPr>
          <w:ilvl w:val="0"/>
          <w:numId w:val="0"/>
        </w:numPr>
        <w:ind w:left="720"/>
      </w:pPr>
    </w:p>
    <w:p w14:paraId="3A6D2425" w14:textId="15C6EEB0" w:rsidR="000D511D" w:rsidRDefault="000D511D" w:rsidP="000D511D">
      <w:pPr>
        <w:pStyle w:val="OrderedInstructions"/>
      </w:pPr>
      <w:r>
        <w:t xml:space="preserve">On PC0, use the command </w:t>
      </w:r>
      <w:r w:rsidRPr="000D511D">
        <w:rPr>
          <w:b/>
          <w:bCs/>
        </w:rPr>
        <w:t>cd</w:t>
      </w:r>
      <w:r>
        <w:t xml:space="preserve"> to enter the directory you just created.</w:t>
      </w:r>
    </w:p>
    <w:p w14:paraId="1FF11601" w14:textId="5CD7FA76" w:rsidR="009275A9" w:rsidRDefault="009275A9" w:rsidP="00867514">
      <w:pPr>
        <w:pStyle w:val="OrderedInstructions"/>
        <w:numPr>
          <w:ilvl w:val="0"/>
          <w:numId w:val="0"/>
        </w:numPr>
      </w:pPr>
    </w:p>
    <w:p w14:paraId="64B062A6" w14:textId="1846E74F" w:rsidR="000D511D" w:rsidRDefault="00293585" w:rsidP="00293585">
      <w:pPr>
        <w:pStyle w:val="OrderedInstructions"/>
      </w:pPr>
      <w:r>
        <w:t xml:space="preserve">Show a screen capture where you successfully ping from </w:t>
      </w:r>
      <w:r w:rsidRPr="00293585">
        <w:rPr>
          <w:color w:val="FF0000"/>
          <w:u w:val="single"/>
        </w:rPr>
        <w:t>PC0 to Server0</w:t>
      </w:r>
      <w:r>
        <w:t>. Your screen capture should look like this one:</w:t>
      </w:r>
    </w:p>
    <w:p w14:paraId="38ED8EC8" w14:textId="77777777" w:rsidR="00293585" w:rsidRDefault="00293585" w:rsidP="00293585">
      <w:pPr>
        <w:pStyle w:val="ListParagraph"/>
      </w:pPr>
    </w:p>
    <w:p w14:paraId="7E41AF43" w14:textId="0C8B68CC" w:rsidR="00293585" w:rsidRDefault="00293585" w:rsidP="00293585">
      <w:pPr>
        <w:pStyle w:val="OrderedInstructions"/>
        <w:numPr>
          <w:ilvl w:val="0"/>
          <w:numId w:val="0"/>
        </w:numPr>
        <w:ind w:left="720" w:hanging="360"/>
      </w:pPr>
    </w:p>
    <w:p w14:paraId="5B40214A" w14:textId="0DB9CB2E" w:rsidR="00293585" w:rsidRDefault="00293585" w:rsidP="00293585">
      <w:pPr>
        <w:pStyle w:val="OrderedInstructions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2BB45803" wp14:editId="620E03C6">
            <wp:extent cx="5692211" cy="57740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11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3E65" w14:textId="1305D272" w:rsidR="000D511D" w:rsidRDefault="000D511D" w:rsidP="00867514">
      <w:pPr>
        <w:pStyle w:val="OrderedInstructions"/>
        <w:numPr>
          <w:ilvl w:val="0"/>
          <w:numId w:val="0"/>
        </w:numPr>
      </w:pPr>
    </w:p>
    <w:p w14:paraId="4DB09F71" w14:textId="77777777" w:rsidR="00293585" w:rsidRDefault="00293585" w:rsidP="00293585">
      <w:pPr>
        <w:pStyle w:val="OrderedInstructions"/>
      </w:pPr>
      <w:r>
        <w:t xml:space="preserve">On Laptop0, use the command </w:t>
      </w:r>
      <w:proofErr w:type="spellStart"/>
      <w:r>
        <w:t>mkdir</w:t>
      </w:r>
      <w:proofErr w:type="spellEnd"/>
      <w:r>
        <w:t xml:space="preserve"> to </w:t>
      </w:r>
      <w:r w:rsidRPr="000D511D">
        <w:rPr>
          <w:b/>
          <w:bCs/>
        </w:rPr>
        <w:t>create a directory named &lt;</w:t>
      </w:r>
      <w:proofErr w:type="spellStart"/>
      <w:r w:rsidRPr="000D511D">
        <w:rPr>
          <w:b/>
          <w:bCs/>
        </w:rPr>
        <w:t>your_last_name</w:t>
      </w:r>
      <w:proofErr w:type="spellEnd"/>
      <w:r w:rsidRPr="000D511D">
        <w:rPr>
          <w:b/>
          <w:bCs/>
        </w:rPr>
        <w:t>&gt;</w:t>
      </w:r>
    </w:p>
    <w:p w14:paraId="0BE1A0E0" w14:textId="77777777" w:rsidR="00293585" w:rsidRDefault="00293585" w:rsidP="00293585">
      <w:pPr>
        <w:pStyle w:val="OrderedInstructions"/>
        <w:numPr>
          <w:ilvl w:val="0"/>
          <w:numId w:val="0"/>
        </w:numPr>
        <w:ind w:left="720"/>
      </w:pPr>
    </w:p>
    <w:p w14:paraId="69E55749" w14:textId="77777777" w:rsidR="00293585" w:rsidRDefault="00293585" w:rsidP="00293585">
      <w:pPr>
        <w:pStyle w:val="OrderedInstructions"/>
      </w:pPr>
      <w:r>
        <w:t xml:space="preserve">On Laptop0, use the command </w:t>
      </w:r>
      <w:r w:rsidRPr="000D511D">
        <w:rPr>
          <w:b/>
          <w:bCs/>
        </w:rPr>
        <w:t>cd</w:t>
      </w:r>
      <w:r>
        <w:t xml:space="preserve"> to enter the directory you just created.</w:t>
      </w:r>
    </w:p>
    <w:p w14:paraId="30865CBB" w14:textId="2DA04E66" w:rsidR="000D511D" w:rsidRDefault="000D511D" w:rsidP="00867514">
      <w:pPr>
        <w:pStyle w:val="OrderedInstructions"/>
        <w:numPr>
          <w:ilvl w:val="0"/>
          <w:numId w:val="0"/>
        </w:numPr>
      </w:pPr>
    </w:p>
    <w:p w14:paraId="5194C7D6" w14:textId="0E4DC069" w:rsidR="00293585" w:rsidRDefault="00293585" w:rsidP="00293585">
      <w:pPr>
        <w:pStyle w:val="OrderedInstructions"/>
      </w:pPr>
      <w:r>
        <w:t xml:space="preserve">Show a screen capture where you successfully ping from </w:t>
      </w:r>
      <w:r w:rsidRPr="00293585">
        <w:rPr>
          <w:color w:val="FF0000"/>
          <w:u w:val="single"/>
        </w:rPr>
        <w:t>Laptop0 to PC1</w:t>
      </w:r>
      <w:r>
        <w:t>. Your screen capture should look like this one:</w:t>
      </w:r>
    </w:p>
    <w:p w14:paraId="79EC5812" w14:textId="7AFBB381" w:rsidR="000D511D" w:rsidRDefault="000D511D" w:rsidP="00867514">
      <w:pPr>
        <w:pStyle w:val="OrderedInstructions"/>
        <w:numPr>
          <w:ilvl w:val="0"/>
          <w:numId w:val="0"/>
        </w:numPr>
      </w:pPr>
    </w:p>
    <w:p w14:paraId="25225D91" w14:textId="3434C74C" w:rsidR="000D511D" w:rsidRDefault="00293585" w:rsidP="00867514">
      <w:pPr>
        <w:pStyle w:val="OrderedInstructions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7CE7A23" wp14:editId="259D6A9A">
            <wp:extent cx="5684154" cy="577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54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6516" w14:textId="1E528847" w:rsidR="000D511D" w:rsidRDefault="000D511D" w:rsidP="00867514">
      <w:pPr>
        <w:pStyle w:val="OrderedInstructions"/>
        <w:numPr>
          <w:ilvl w:val="0"/>
          <w:numId w:val="0"/>
        </w:numPr>
      </w:pPr>
    </w:p>
    <w:p w14:paraId="5F42CFD4" w14:textId="212BCF29" w:rsidR="00293585" w:rsidRDefault="00293585" w:rsidP="00867514">
      <w:pPr>
        <w:pStyle w:val="OrderedInstructions"/>
        <w:numPr>
          <w:ilvl w:val="0"/>
          <w:numId w:val="0"/>
        </w:numPr>
      </w:pPr>
    </w:p>
    <w:p w14:paraId="28B714E3" w14:textId="77777777" w:rsidR="00293585" w:rsidRDefault="00293585" w:rsidP="00867514">
      <w:pPr>
        <w:pStyle w:val="OrderedInstructions"/>
        <w:numPr>
          <w:ilvl w:val="0"/>
          <w:numId w:val="0"/>
        </w:numPr>
      </w:pPr>
    </w:p>
    <w:p w14:paraId="61A7262C" w14:textId="30123DE1" w:rsidR="000D511D" w:rsidRPr="000D511D" w:rsidRDefault="000D511D" w:rsidP="000D511D">
      <w:pPr>
        <w:pStyle w:val="OrderedInstructions"/>
        <w:numPr>
          <w:ilvl w:val="0"/>
          <w:numId w:val="0"/>
        </w:numPr>
        <w:shd w:val="clear" w:color="auto" w:fill="F7CAAC" w:themeFill="accent2" w:themeFillTint="66"/>
        <w:rPr>
          <w:b/>
          <w:bCs/>
        </w:rPr>
      </w:pPr>
      <w:r w:rsidRPr="000D511D">
        <w:rPr>
          <w:b/>
          <w:bCs/>
        </w:rPr>
        <w:t>Submission:</w:t>
      </w:r>
    </w:p>
    <w:p w14:paraId="32EB424D" w14:textId="77777777" w:rsidR="000D511D" w:rsidRDefault="000D511D" w:rsidP="000D511D">
      <w:pPr>
        <w:pStyle w:val="OrderedInstructions"/>
        <w:numPr>
          <w:ilvl w:val="0"/>
          <w:numId w:val="0"/>
        </w:numPr>
        <w:shd w:val="clear" w:color="auto" w:fill="F7CAAC" w:themeFill="accent2" w:themeFillTint="66"/>
      </w:pPr>
      <w:r>
        <w:t xml:space="preserve">Submit </w:t>
      </w:r>
    </w:p>
    <w:p w14:paraId="06F42F4D" w14:textId="77777777" w:rsidR="000D511D" w:rsidRDefault="000D511D" w:rsidP="000D511D">
      <w:pPr>
        <w:pStyle w:val="OrderedInstructions"/>
        <w:numPr>
          <w:ilvl w:val="0"/>
          <w:numId w:val="16"/>
        </w:numPr>
        <w:shd w:val="clear" w:color="auto" w:fill="F7CAAC" w:themeFill="accent2" w:themeFillTint="66"/>
        <w:ind w:left="0" w:firstLine="0"/>
      </w:pPr>
      <w:r>
        <w:t xml:space="preserve">Your Packet tracer project </w:t>
      </w:r>
    </w:p>
    <w:p w14:paraId="46DCB748" w14:textId="7F97A11E" w:rsidR="000D511D" w:rsidRDefault="000D511D" w:rsidP="000D511D">
      <w:pPr>
        <w:pStyle w:val="OrderedInstructions"/>
        <w:numPr>
          <w:ilvl w:val="0"/>
          <w:numId w:val="16"/>
        </w:numPr>
        <w:shd w:val="clear" w:color="auto" w:fill="F7CAAC" w:themeFill="accent2" w:themeFillTint="66"/>
        <w:ind w:left="0" w:firstLine="0"/>
      </w:pPr>
      <w:r>
        <w:t xml:space="preserve">This Word file AFTER replacing my screen captures with </w:t>
      </w:r>
      <w:r w:rsidRPr="000D511D">
        <w:rPr>
          <w:b/>
          <w:bCs/>
        </w:rPr>
        <w:t>your screen captures</w:t>
      </w:r>
      <w:r>
        <w:t>.</w:t>
      </w:r>
    </w:p>
    <w:p w14:paraId="2275294B" w14:textId="77777777" w:rsidR="000D511D" w:rsidRDefault="000D511D" w:rsidP="000D511D">
      <w:pPr>
        <w:pStyle w:val="OrderedInstructions"/>
        <w:numPr>
          <w:ilvl w:val="0"/>
          <w:numId w:val="0"/>
        </w:numPr>
        <w:shd w:val="clear" w:color="auto" w:fill="F7CAAC" w:themeFill="accent2" w:themeFillTint="66"/>
      </w:pPr>
    </w:p>
    <w:p w14:paraId="45B70080" w14:textId="77777777" w:rsidR="000D511D" w:rsidRDefault="000D511D" w:rsidP="00867514">
      <w:pPr>
        <w:pStyle w:val="OrderedInstructions"/>
        <w:numPr>
          <w:ilvl w:val="0"/>
          <w:numId w:val="0"/>
        </w:numPr>
      </w:pPr>
    </w:p>
    <w:p w14:paraId="5D726329" w14:textId="77777777" w:rsidR="009F1CA3" w:rsidRDefault="009F1CA3" w:rsidP="000D511D">
      <w:pPr>
        <w:pStyle w:val="OrderedInstructions"/>
        <w:numPr>
          <w:ilvl w:val="0"/>
          <w:numId w:val="0"/>
        </w:numPr>
      </w:pPr>
    </w:p>
    <w:sectPr w:rsidR="009F1CA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6520" w14:textId="77777777" w:rsidR="007707A7" w:rsidRDefault="007707A7" w:rsidP="006929E9">
      <w:r>
        <w:separator/>
      </w:r>
    </w:p>
  </w:endnote>
  <w:endnote w:type="continuationSeparator" w:id="0">
    <w:p w14:paraId="50B471F2" w14:textId="77777777" w:rsidR="007707A7" w:rsidRDefault="007707A7" w:rsidP="0069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38207" w14:textId="619F3F4F" w:rsidR="008A3B10" w:rsidRDefault="008A3B10" w:rsidP="007406EA">
    <w:pPr>
      <w:pStyle w:val="Footer"/>
      <w:jc w:val="center"/>
    </w:pPr>
    <w:r>
      <w:t xml:space="preserve">Page </w:t>
    </w:r>
    <w:sdt>
      <w:sdtPr>
        <w:id w:val="-7792583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E0AB5">
          <w:rPr>
            <w:noProof/>
          </w:rPr>
          <w:t>/</w:t>
        </w:r>
        <w:r w:rsidR="00293585">
          <w:rPr>
            <w:noProof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7082E" w14:textId="77777777" w:rsidR="007707A7" w:rsidRDefault="007707A7" w:rsidP="006929E9">
      <w:r>
        <w:separator/>
      </w:r>
    </w:p>
  </w:footnote>
  <w:footnote w:type="continuationSeparator" w:id="0">
    <w:p w14:paraId="59D494CF" w14:textId="77777777" w:rsidR="007707A7" w:rsidRDefault="007707A7" w:rsidP="0069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5E6B9" w14:textId="47A526AB" w:rsidR="00C86CE5" w:rsidRDefault="00C86CE5" w:rsidP="007406EA">
    <w:pPr>
      <w:pStyle w:val="Header"/>
      <w:tabs>
        <w:tab w:val="clear" w:pos="4680"/>
      </w:tabs>
    </w:pPr>
    <w:r>
      <w:t>Illinois State University</w:t>
    </w:r>
    <w:r>
      <w:tab/>
      <w:t>School of Information Technology</w:t>
    </w:r>
    <w:r w:rsidR="000F1A04">
      <w:br/>
    </w:r>
    <w:r w:rsidR="000F1A04" w:rsidRPr="000F1A04">
      <w:t xml:space="preserve">IT </w:t>
    </w:r>
    <w:r w:rsidR="005626CD">
      <w:t>276</w:t>
    </w:r>
    <w:r w:rsidR="005A678A">
      <w:tab/>
      <w:t>A. Rezgui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24E"/>
    <w:multiLevelType w:val="hybridMultilevel"/>
    <w:tmpl w:val="29B21CF4"/>
    <w:lvl w:ilvl="0" w:tplc="1366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2A33"/>
    <w:multiLevelType w:val="hybridMultilevel"/>
    <w:tmpl w:val="1BB2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D67"/>
    <w:multiLevelType w:val="hybridMultilevel"/>
    <w:tmpl w:val="1EC4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1FAC"/>
    <w:multiLevelType w:val="hybridMultilevel"/>
    <w:tmpl w:val="26A6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F1579"/>
    <w:multiLevelType w:val="hybridMultilevel"/>
    <w:tmpl w:val="A7A0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46AAF"/>
    <w:multiLevelType w:val="hybridMultilevel"/>
    <w:tmpl w:val="1BB2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566B5"/>
    <w:multiLevelType w:val="hybridMultilevel"/>
    <w:tmpl w:val="0A104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84CB7"/>
    <w:multiLevelType w:val="hybridMultilevel"/>
    <w:tmpl w:val="6E4E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6233F"/>
    <w:multiLevelType w:val="hybridMultilevel"/>
    <w:tmpl w:val="C03E98B4"/>
    <w:lvl w:ilvl="0" w:tplc="8F9841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253CA"/>
    <w:multiLevelType w:val="hybridMultilevel"/>
    <w:tmpl w:val="FA648CE4"/>
    <w:lvl w:ilvl="0" w:tplc="235CD6D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C7715"/>
    <w:multiLevelType w:val="hybridMultilevel"/>
    <w:tmpl w:val="876A5918"/>
    <w:lvl w:ilvl="0" w:tplc="1366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57410"/>
    <w:multiLevelType w:val="hybridMultilevel"/>
    <w:tmpl w:val="15F4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1046"/>
    <w:multiLevelType w:val="hybridMultilevel"/>
    <w:tmpl w:val="36FE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B54DC"/>
    <w:multiLevelType w:val="hybridMultilevel"/>
    <w:tmpl w:val="4DA64154"/>
    <w:lvl w:ilvl="0" w:tplc="F6DCD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F6941"/>
    <w:multiLevelType w:val="hybridMultilevel"/>
    <w:tmpl w:val="9C4698D2"/>
    <w:lvl w:ilvl="0" w:tplc="590818F0">
      <w:start w:val="1"/>
      <w:numFmt w:val="decimal"/>
      <w:pStyle w:val="OrderedInstruction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7BA4"/>
    <w:multiLevelType w:val="hybridMultilevel"/>
    <w:tmpl w:val="55BE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14"/>
  </w:num>
  <w:num w:numId="11">
    <w:abstractNumId w:val="9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4"/>
    <w:rsid w:val="00036803"/>
    <w:rsid w:val="00074BDF"/>
    <w:rsid w:val="00080B73"/>
    <w:rsid w:val="000961BE"/>
    <w:rsid w:val="000A0DC2"/>
    <w:rsid w:val="000A37D1"/>
    <w:rsid w:val="000A4A30"/>
    <w:rsid w:val="000C3254"/>
    <w:rsid w:val="000D511D"/>
    <w:rsid w:val="000D5D14"/>
    <w:rsid w:val="000E2093"/>
    <w:rsid w:val="000E369D"/>
    <w:rsid w:val="000F1A04"/>
    <w:rsid w:val="001003FA"/>
    <w:rsid w:val="00116CD4"/>
    <w:rsid w:val="00121972"/>
    <w:rsid w:val="00142845"/>
    <w:rsid w:val="0014652F"/>
    <w:rsid w:val="00146A02"/>
    <w:rsid w:val="001529D5"/>
    <w:rsid w:val="00156589"/>
    <w:rsid w:val="001601C3"/>
    <w:rsid w:val="00166859"/>
    <w:rsid w:val="00183B17"/>
    <w:rsid w:val="001934DF"/>
    <w:rsid w:val="00194CE5"/>
    <w:rsid w:val="001A6BFD"/>
    <w:rsid w:val="001C064B"/>
    <w:rsid w:val="001C51DB"/>
    <w:rsid w:val="00212B29"/>
    <w:rsid w:val="00221573"/>
    <w:rsid w:val="002241C3"/>
    <w:rsid w:val="0023377B"/>
    <w:rsid w:val="00234DDD"/>
    <w:rsid w:val="0024356C"/>
    <w:rsid w:val="002722D6"/>
    <w:rsid w:val="00277328"/>
    <w:rsid w:val="002903D6"/>
    <w:rsid w:val="002908BE"/>
    <w:rsid w:val="00292F4C"/>
    <w:rsid w:val="00293585"/>
    <w:rsid w:val="002A1B34"/>
    <w:rsid w:val="002A6BCD"/>
    <w:rsid w:val="002C3B7C"/>
    <w:rsid w:val="002D33EC"/>
    <w:rsid w:val="002D3B02"/>
    <w:rsid w:val="00325C23"/>
    <w:rsid w:val="00331B67"/>
    <w:rsid w:val="003367F6"/>
    <w:rsid w:val="003447F5"/>
    <w:rsid w:val="00356C4D"/>
    <w:rsid w:val="0038261A"/>
    <w:rsid w:val="00387493"/>
    <w:rsid w:val="00390DC5"/>
    <w:rsid w:val="003A02F7"/>
    <w:rsid w:val="003D31B9"/>
    <w:rsid w:val="003D34E1"/>
    <w:rsid w:val="003F64B5"/>
    <w:rsid w:val="00414569"/>
    <w:rsid w:val="00434D76"/>
    <w:rsid w:val="00451415"/>
    <w:rsid w:val="00464DEB"/>
    <w:rsid w:val="00465C5D"/>
    <w:rsid w:val="00467FFD"/>
    <w:rsid w:val="00474173"/>
    <w:rsid w:val="00475051"/>
    <w:rsid w:val="004762F9"/>
    <w:rsid w:val="004C1B2A"/>
    <w:rsid w:val="004D467E"/>
    <w:rsid w:val="004E0A1C"/>
    <w:rsid w:val="004E0AB5"/>
    <w:rsid w:val="004E59D2"/>
    <w:rsid w:val="0050164E"/>
    <w:rsid w:val="00535D43"/>
    <w:rsid w:val="0055530E"/>
    <w:rsid w:val="005626CD"/>
    <w:rsid w:val="00572FD5"/>
    <w:rsid w:val="00587363"/>
    <w:rsid w:val="00593C46"/>
    <w:rsid w:val="005A105C"/>
    <w:rsid w:val="005A678A"/>
    <w:rsid w:val="005A6994"/>
    <w:rsid w:val="005C7B6F"/>
    <w:rsid w:val="005D3600"/>
    <w:rsid w:val="005D3E60"/>
    <w:rsid w:val="005F13E0"/>
    <w:rsid w:val="00612EA0"/>
    <w:rsid w:val="006145C9"/>
    <w:rsid w:val="0065306E"/>
    <w:rsid w:val="00661187"/>
    <w:rsid w:val="00682569"/>
    <w:rsid w:val="00682881"/>
    <w:rsid w:val="006929E9"/>
    <w:rsid w:val="006A0B54"/>
    <w:rsid w:val="006A7B7F"/>
    <w:rsid w:val="006B024E"/>
    <w:rsid w:val="006B083E"/>
    <w:rsid w:val="006B3161"/>
    <w:rsid w:val="006B613F"/>
    <w:rsid w:val="006D63D0"/>
    <w:rsid w:val="007406EA"/>
    <w:rsid w:val="00766182"/>
    <w:rsid w:val="00767D4D"/>
    <w:rsid w:val="007707A7"/>
    <w:rsid w:val="00777758"/>
    <w:rsid w:val="00786568"/>
    <w:rsid w:val="00794B9B"/>
    <w:rsid w:val="007A5F61"/>
    <w:rsid w:val="007A6E9B"/>
    <w:rsid w:val="007B0A4A"/>
    <w:rsid w:val="007B1DE7"/>
    <w:rsid w:val="007D322F"/>
    <w:rsid w:val="007E3103"/>
    <w:rsid w:val="007E322C"/>
    <w:rsid w:val="00805097"/>
    <w:rsid w:val="0080620C"/>
    <w:rsid w:val="008237AF"/>
    <w:rsid w:val="00825E85"/>
    <w:rsid w:val="0083185D"/>
    <w:rsid w:val="00867514"/>
    <w:rsid w:val="00885F1A"/>
    <w:rsid w:val="008A3A0B"/>
    <w:rsid w:val="008A3B10"/>
    <w:rsid w:val="008A5BE4"/>
    <w:rsid w:val="008B3DE6"/>
    <w:rsid w:val="008B4E0D"/>
    <w:rsid w:val="008B666F"/>
    <w:rsid w:val="008D209B"/>
    <w:rsid w:val="008D50B2"/>
    <w:rsid w:val="008D737D"/>
    <w:rsid w:val="008F298F"/>
    <w:rsid w:val="00903F1D"/>
    <w:rsid w:val="009250DA"/>
    <w:rsid w:val="009275A9"/>
    <w:rsid w:val="009336AA"/>
    <w:rsid w:val="00937C9B"/>
    <w:rsid w:val="00940362"/>
    <w:rsid w:val="009424C1"/>
    <w:rsid w:val="00951D91"/>
    <w:rsid w:val="00965524"/>
    <w:rsid w:val="009D22AE"/>
    <w:rsid w:val="009D690A"/>
    <w:rsid w:val="009E5C8D"/>
    <w:rsid w:val="009F1CA3"/>
    <w:rsid w:val="009F50C5"/>
    <w:rsid w:val="00A02250"/>
    <w:rsid w:val="00A02953"/>
    <w:rsid w:val="00A032BB"/>
    <w:rsid w:val="00A21D92"/>
    <w:rsid w:val="00A34385"/>
    <w:rsid w:val="00A41D42"/>
    <w:rsid w:val="00A5458A"/>
    <w:rsid w:val="00A6055A"/>
    <w:rsid w:val="00A64EBC"/>
    <w:rsid w:val="00A90600"/>
    <w:rsid w:val="00AA4DDE"/>
    <w:rsid w:val="00AE3B7E"/>
    <w:rsid w:val="00AF65A9"/>
    <w:rsid w:val="00B064ED"/>
    <w:rsid w:val="00B11F10"/>
    <w:rsid w:val="00B64AFF"/>
    <w:rsid w:val="00B87D4F"/>
    <w:rsid w:val="00B96B56"/>
    <w:rsid w:val="00B97AF3"/>
    <w:rsid w:val="00BB2100"/>
    <w:rsid w:val="00BC08B9"/>
    <w:rsid w:val="00BC509D"/>
    <w:rsid w:val="00BE0E18"/>
    <w:rsid w:val="00BF111B"/>
    <w:rsid w:val="00BF42AD"/>
    <w:rsid w:val="00BF5652"/>
    <w:rsid w:val="00BF7F45"/>
    <w:rsid w:val="00C16597"/>
    <w:rsid w:val="00C514A1"/>
    <w:rsid w:val="00C52A9E"/>
    <w:rsid w:val="00C55AFC"/>
    <w:rsid w:val="00C61E33"/>
    <w:rsid w:val="00C71F51"/>
    <w:rsid w:val="00C86CE5"/>
    <w:rsid w:val="00C979F5"/>
    <w:rsid w:val="00CB239C"/>
    <w:rsid w:val="00CC0409"/>
    <w:rsid w:val="00CC5CD6"/>
    <w:rsid w:val="00CC7D11"/>
    <w:rsid w:val="00CD7661"/>
    <w:rsid w:val="00CE2CE2"/>
    <w:rsid w:val="00D03455"/>
    <w:rsid w:val="00D05815"/>
    <w:rsid w:val="00D13984"/>
    <w:rsid w:val="00D17FB8"/>
    <w:rsid w:val="00D25E8F"/>
    <w:rsid w:val="00D402B4"/>
    <w:rsid w:val="00D415ED"/>
    <w:rsid w:val="00D62B3D"/>
    <w:rsid w:val="00D850C0"/>
    <w:rsid w:val="00D91247"/>
    <w:rsid w:val="00DD1453"/>
    <w:rsid w:val="00DD42D7"/>
    <w:rsid w:val="00DD5A32"/>
    <w:rsid w:val="00E167B4"/>
    <w:rsid w:val="00E23EFC"/>
    <w:rsid w:val="00E254B9"/>
    <w:rsid w:val="00E26D91"/>
    <w:rsid w:val="00E52D81"/>
    <w:rsid w:val="00E56C6D"/>
    <w:rsid w:val="00E74FB7"/>
    <w:rsid w:val="00E96ABE"/>
    <w:rsid w:val="00E97865"/>
    <w:rsid w:val="00EC0EEB"/>
    <w:rsid w:val="00EE3AA9"/>
    <w:rsid w:val="00F021E0"/>
    <w:rsid w:val="00F134A8"/>
    <w:rsid w:val="00F2057E"/>
    <w:rsid w:val="00F4068D"/>
    <w:rsid w:val="00F44590"/>
    <w:rsid w:val="00F52D60"/>
    <w:rsid w:val="00F534D5"/>
    <w:rsid w:val="00F57491"/>
    <w:rsid w:val="00F662F4"/>
    <w:rsid w:val="00F72801"/>
    <w:rsid w:val="00F74EEC"/>
    <w:rsid w:val="00F94C95"/>
    <w:rsid w:val="00F95EFC"/>
    <w:rsid w:val="00F97D25"/>
    <w:rsid w:val="00FB06D0"/>
    <w:rsid w:val="00FC7A57"/>
    <w:rsid w:val="00FE0458"/>
    <w:rsid w:val="00FE0D25"/>
    <w:rsid w:val="00FE47E9"/>
    <w:rsid w:val="00FF1FC0"/>
    <w:rsid w:val="00FF2B70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331AE"/>
  <w15:chartTrackingRefBased/>
  <w15:docId w15:val="{8B29232C-5512-45A0-960A-9127024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E9"/>
    <w:pPr>
      <w:contextualSpacing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54"/>
  </w:style>
  <w:style w:type="paragraph" w:styleId="Footer">
    <w:name w:val="footer"/>
    <w:basedOn w:val="Normal"/>
    <w:link w:val="FooterChar"/>
    <w:uiPriority w:val="99"/>
    <w:unhideWhenUsed/>
    <w:rsid w:val="006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54"/>
  </w:style>
  <w:style w:type="paragraph" w:styleId="BalloonText">
    <w:name w:val="Balloon Text"/>
    <w:basedOn w:val="Normal"/>
    <w:link w:val="BalloonTextChar"/>
    <w:uiPriority w:val="99"/>
    <w:semiHidden/>
    <w:unhideWhenUsed/>
    <w:rsid w:val="00C16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25E8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6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str">
    <w:name w:val="instr"/>
    <w:basedOn w:val="Normal"/>
    <w:link w:val="instrChar"/>
    <w:qFormat/>
    <w:rsid w:val="00BC08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instrChar">
    <w:name w:val="instr Char"/>
    <w:basedOn w:val="DefaultParagraphFont"/>
    <w:link w:val="instr"/>
    <w:rsid w:val="00BC08B9"/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2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OrderedInstructions">
    <w:name w:val="OrderedInstructions"/>
    <w:basedOn w:val="ListParagraph"/>
    <w:link w:val="OrderedInstructionsChar"/>
    <w:qFormat/>
    <w:rsid w:val="00C55AFC"/>
    <w:pPr>
      <w:numPr>
        <w:numId w:val="1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55AFC"/>
  </w:style>
  <w:style w:type="character" w:customStyle="1" w:styleId="OrderedInstructionsChar">
    <w:name w:val="OrderedInstructions Char"/>
    <w:basedOn w:val="ListParagraphChar"/>
    <w:link w:val="OrderedInstructions"/>
    <w:rsid w:val="00C55AFC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0562C3-BF6C-426F-BE82-82D1309E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Rezgui, Abdelmounaam</dc:creator>
  <cp:keywords/>
  <dc:description/>
  <cp:lastModifiedBy>Neilands, Kristian</cp:lastModifiedBy>
  <cp:revision>2</cp:revision>
  <cp:lastPrinted>2020-10-27T15:56:00Z</cp:lastPrinted>
  <dcterms:created xsi:type="dcterms:W3CDTF">2024-03-29T00:50:00Z</dcterms:created>
  <dcterms:modified xsi:type="dcterms:W3CDTF">2024-03-29T00:50:00Z</dcterms:modified>
</cp:coreProperties>
</file>