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D96" w:rsidRDefault="00FA4BDE" w:rsidP="007A6C4F">
      <w:pPr>
        <w:widowControl/>
        <w:shd w:val="clear" w:color="auto" w:fill="FFFFFF"/>
        <w:ind w:right="2250"/>
        <w:jc w:val="left"/>
        <w:outlineLvl w:val="0"/>
        <w:rPr>
          <w:rFonts w:ascii="Helvetica" w:eastAsia="宋体" w:hAnsi="Helvetica" w:cs="Helvetica"/>
          <w:color w:val="333333"/>
          <w:kern w:val="36"/>
          <w:sz w:val="45"/>
          <w:szCs w:val="45"/>
        </w:rPr>
      </w:pPr>
      <w:hyperlink r:id="rId7" w:history="1">
        <w:r w:rsidR="00026D96" w:rsidRPr="007E5889">
          <w:rPr>
            <w:rStyle w:val="a5"/>
            <w:rFonts w:ascii="Helvetica" w:eastAsia="宋体" w:hAnsi="Helvetica" w:cs="Helvetica"/>
            <w:kern w:val="36"/>
            <w:sz w:val="45"/>
            <w:szCs w:val="45"/>
          </w:rPr>
          <w:t>https://github.com/xetorthio/jedis/wiki/AdvancedUsage</w:t>
        </w:r>
      </w:hyperlink>
    </w:p>
    <w:p w:rsidR="00026D96" w:rsidRDefault="00026D96" w:rsidP="007A6C4F">
      <w:pPr>
        <w:widowControl/>
        <w:shd w:val="clear" w:color="auto" w:fill="FFFFFF"/>
        <w:ind w:right="2250"/>
        <w:jc w:val="left"/>
        <w:outlineLvl w:val="0"/>
        <w:rPr>
          <w:rFonts w:ascii="Helvetica" w:eastAsia="宋体" w:hAnsi="Helvetica" w:cs="Helvetica"/>
          <w:color w:val="333333"/>
          <w:kern w:val="36"/>
          <w:sz w:val="45"/>
          <w:szCs w:val="45"/>
        </w:rPr>
      </w:pPr>
    </w:p>
    <w:p w:rsidR="007A6C4F" w:rsidRPr="007A6C4F" w:rsidRDefault="007A6C4F" w:rsidP="007A6C4F">
      <w:pPr>
        <w:widowControl/>
        <w:numPr>
          <w:ilvl w:val="0"/>
          <w:numId w:val="20"/>
        </w:numPr>
        <w:shd w:val="clear" w:color="auto" w:fill="FFFFFF"/>
        <w:ind w:left="0" w:right="2250" w:firstLine="0"/>
        <w:jc w:val="left"/>
        <w:outlineLvl w:val="0"/>
        <w:rPr>
          <w:rFonts w:ascii="Helvetica" w:eastAsia="宋体" w:hAnsi="Helvetica" w:cs="Helvetica"/>
          <w:color w:val="333333"/>
          <w:kern w:val="36"/>
          <w:sz w:val="45"/>
          <w:szCs w:val="45"/>
        </w:rPr>
      </w:pPr>
      <w:r w:rsidRPr="007A6C4F">
        <w:rPr>
          <w:rFonts w:ascii="Helvetica" w:eastAsia="宋体" w:hAnsi="Helvetica" w:cs="Helvetica"/>
          <w:color w:val="333333"/>
          <w:kern w:val="36"/>
          <w:sz w:val="45"/>
          <w:szCs w:val="45"/>
        </w:rPr>
        <w:t>AdvancedUsage</w:t>
      </w:r>
    </w:p>
    <w:p w:rsidR="007A6C4F" w:rsidRPr="007A6C4F" w:rsidRDefault="007A6C4F" w:rsidP="007A6C4F">
      <w:pPr>
        <w:widowControl/>
        <w:shd w:val="clear" w:color="auto" w:fill="FFFFFF"/>
        <w:spacing w:line="300" w:lineRule="atLeast"/>
        <w:jc w:val="left"/>
        <w:rPr>
          <w:rFonts w:ascii="Helvetica" w:eastAsia="宋体" w:hAnsi="Helvetica" w:cs="Helvetica"/>
          <w:color w:val="777777"/>
          <w:kern w:val="0"/>
          <w:sz w:val="21"/>
          <w:szCs w:val="21"/>
        </w:rPr>
      </w:pPr>
      <w:r w:rsidRPr="007A6C4F">
        <w:rPr>
          <w:rFonts w:ascii="Helvetica" w:eastAsia="宋体" w:hAnsi="Helvetica" w:cs="Helvetica"/>
          <w:color w:val="777777"/>
          <w:kern w:val="0"/>
          <w:sz w:val="21"/>
          <w:szCs w:val="21"/>
        </w:rPr>
        <w:t>KAWACHI Takashi edited this page on 15 Jul · </w:t>
      </w:r>
      <w:hyperlink r:id="rId8" w:history="1">
        <w:r w:rsidRPr="007A6C4F">
          <w:rPr>
            <w:rFonts w:ascii="Helvetica" w:eastAsia="宋体" w:hAnsi="Helvetica" w:cs="Helvetica"/>
            <w:color w:val="0000FF"/>
            <w:kern w:val="0"/>
            <w:sz w:val="21"/>
            <w:szCs w:val="21"/>
            <w:u w:val="single"/>
          </w:rPr>
          <w:t>66 revisions</w:t>
        </w:r>
      </w:hyperlink>
    </w:p>
    <w:p w:rsidR="007A6C4F" w:rsidRPr="007A6C4F" w:rsidRDefault="007A6C4F" w:rsidP="007A6C4F">
      <w:pPr>
        <w:widowControl/>
        <w:numPr>
          <w:ilvl w:val="0"/>
          <w:numId w:val="20"/>
        </w:numPr>
        <w:pBdr>
          <w:bottom w:val="single" w:sz="6" w:space="4" w:color="EEEEEE"/>
        </w:pBdr>
        <w:shd w:val="clear" w:color="auto" w:fill="FFFFFF"/>
        <w:spacing w:before="100" w:beforeAutospacing="1" w:after="240"/>
        <w:ind w:left="-450" w:firstLine="0"/>
        <w:jc w:val="left"/>
        <w:outlineLvl w:val="0"/>
        <w:rPr>
          <w:rFonts w:ascii="Helvetica" w:eastAsia="宋体" w:hAnsi="Helvetica" w:cs="Helvetica"/>
          <w:b/>
          <w:bCs/>
          <w:color w:val="333333"/>
          <w:kern w:val="36"/>
          <w:sz w:val="54"/>
          <w:szCs w:val="54"/>
        </w:rPr>
      </w:pPr>
      <w:bookmarkStart w:id="0" w:name="user-content-advanced-usage"/>
      <w:bookmarkEnd w:id="0"/>
      <w:r w:rsidRPr="007A6C4F">
        <w:rPr>
          <w:rFonts w:ascii="Helvetica" w:eastAsia="宋体" w:hAnsi="Helvetica" w:cs="Helvetica"/>
          <w:b/>
          <w:bCs/>
          <w:color w:val="333333"/>
          <w:kern w:val="36"/>
          <w:sz w:val="54"/>
          <w:szCs w:val="54"/>
        </w:rPr>
        <w:t>Advanced usage</w:t>
      </w:r>
      <w:r w:rsidR="00314250">
        <w:rPr>
          <w:rFonts w:ascii="Helvetica" w:eastAsia="宋体" w:hAnsi="Helvetica" w:cs="Helvetica"/>
          <w:b/>
          <w:bCs/>
          <w:color w:val="333333"/>
          <w:kern w:val="36"/>
          <w:sz w:val="54"/>
          <w:szCs w:val="54"/>
        </w:rPr>
        <w:t>(</w:t>
      </w:r>
      <w:r w:rsidR="00314250">
        <w:rPr>
          <w:rFonts w:ascii="Helvetica" w:eastAsia="宋体" w:hAnsi="Helvetica" w:cs="Helvetica" w:hint="eastAsia"/>
          <w:b/>
          <w:bCs/>
          <w:color w:val="333333"/>
          <w:kern w:val="36"/>
          <w:sz w:val="54"/>
          <w:szCs w:val="54"/>
        </w:rPr>
        <w:t>用法</w:t>
      </w:r>
      <w:bookmarkStart w:id="1" w:name="_GoBack"/>
      <w:bookmarkEnd w:id="1"/>
      <w:r w:rsidR="00314250">
        <w:rPr>
          <w:rFonts w:ascii="Helvetica" w:eastAsia="宋体" w:hAnsi="Helvetica" w:cs="Helvetica"/>
          <w:b/>
          <w:bCs/>
          <w:color w:val="333333"/>
          <w:kern w:val="36"/>
          <w:sz w:val="54"/>
          <w:szCs w:val="54"/>
        </w:rPr>
        <w:t>)</w:t>
      </w:r>
    </w:p>
    <w:p w:rsidR="007A6C4F" w:rsidRPr="007A6C4F" w:rsidRDefault="007A6C4F" w:rsidP="007A6C4F">
      <w:pPr>
        <w:widowControl/>
        <w:numPr>
          <w:ilvl w:val="0"/>
          <w:numId w:val="20"/>
        </w:numPr>
        <w:pBdr>
          <w:bottom w:val="single" w:sz="6" w:space="4" w:color="EEEEEE"/>
        </w:pBdr>
        <w:shd w:val="clear" w:color="auto" w:fill="FFFFFF"/>
        <w:spacing w:before="240" w:after="240"/>
        <w:ind w:left="-450" w:firstLine="0"/>
        <w:jc w:val="left"/>
        <w:outlineLvl w:val="1"/>
        <w:rPr>
          <w:rFonts w:ascii="Helvetica" w:eastAsia="宋体" w:hAnsi="Helvetica" w:cs="Helvetica"/>
          <w:b/>
          <w:bCs/>
          <w:color w:val="333333"/>
          <w:kern w:val="0"/>
          <w:sz w:val="42"/>
          <w:szCs w:val="42"/>
        </w:rPr>
      </w:pPr>
      <w:bookmarkStart w:id="2" w:name="user-content-transactions"/>
      <w:bookmarkEnd w:id="2"/>
      <w:r w:rsidRPr="007A6C4F">
        <w:rPr>
          <w:rFonts w:ascii="Helvetica" w:eastAsia="宋体" w:hAnsi="Helvetica" w:cs="Helvetica"/>
          <w:b/>
          <w:bCs/>
          <w:color w:val="333333"/>
          <w:kern w:val="0"/>
          <w:sz w:val="42"/>
          <w:szCs w:val="42"/>
        </w:rPr>
        <w:t>Transactions</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To do transactions in Jedis, you have to wrap operations in a transaction block, very similar to pipelining:</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watch</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key1</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key2</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Transaction t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multi</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exec</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Note: when you have any method that returns values, you have to do like this:</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Transaction t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multi</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"fool"</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Response</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String</w:t>
      </w:r>
      <w:r w:rsidRPr="007A6C4F">
        <w:rPr>
          <w:rFonts w:ascii="Consolas" w:eastAsia="宋体" w:hAnsi="Consolas" w:cs="Consolas"/>
          <w:b/>
          <w:bCs/>
          <w:color w:val="333333"/>
          <w:kern w:val="0"/>
          <w:sz w:val="21"/>
          <w:szCs w:val="21"/>
        </w:rPr>
        <w:t>&gt;</w:t>
      </w:r>
      <w:r w:rsidRPr="007A6C4F">
        <w:rPr>
          <w:rFonts w:ascii="Consolas" w:eastAsia="宋体" w:hAnsi="Consolas" w:cs="Consolas"/>
          <w:color w:val="333333"/>
          <w:kern w:val="0"/>
          <w:sz w:val="21"/>
          <w:szCs w:val="21"/>
        </w:rPr>
        <w:t xml:space="preserve"> result1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"fool"</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zadd</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1</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"barowitch"</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zadd</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0</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"barinsky"</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zadd</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0</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"barikoviev"</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Response</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Set</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String</w:t>
      </w:r>
      <w:r w:rsidRPr="007A6C4F">
        <w:rPr>
          <w:rFonts w:ascii="Consolas" w:eastAsia="宋体" w:hAnsi="Consolas" w:cs="Consolas"/>
          <w:b/>
          <w:bCs/>
          <w:color w:val="333333"/>
          <w:kern w:val="0"/>
          <w:sz w:val="21"/>
          <w:szCs w:val="21"/>
        </w:rPr>
        <w:t>&gt;&gt;</w:t>
      </w:r>
      <w:r w:rsidRPr="007A6C4F">
        <w:rPr>
          <w:rFonts w:ascii="Consolas" w:eastAsia="宋体" w:hAnsi="Consolas" w:cs="Consolas"/>
          <w:color w:val="333333"/>
          <w:kern w:val="0"/>
          <w:sz w:val="21"/>
          <w:szCs w:val="21"/>
        </w:rPr>
        <w:t xml:space="preserve"> sose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zrange</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0</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r w:rsidRPr="007A6C4F">
        <w:rPr>
          <w:rFonts w:ascii="Consolas" w:eastAsia="宋体" w:hAnsi="Consolas" w:cs="Consolas"/>
          <w:color w:val="945277"/>
          <w:kern w:val="0"/>
          <w:sz w:val="21"/>
          <w:szCs w:val="21"/>
        </w:rPr>
        <w:t>1</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i/>
          <w:iCs/>
          <w:color w:val="999988"/>
          <w:kern w:val="0"/>
          <w:sz w:val="21"/>
          <w:szCs w:val="21"/>
        </w:rPr>
        <w:t>// get the entire sortedset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exec</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i/>
          <w:iCs/>
          <w:color w:val="999988"/>
          <w:kern w:val="0"/>
          <w:sz w:val="21"/>
          <w:szCs w:val="21"/>
        </w:rPr>
        <w:t>// dont forget it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String foolbar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result1</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i/>
          <w:iCs/>
          <w:color w:val="999988"/>
          <w:kern w:val="0"/>
          <w:sz w:val="21"/>
          <w:szCs w:val="21"/>
        </w:rPr>
        <w:t>// use Response.get() to retrieve things from a Response</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445588"/>
          <w:kern w:val="0"/>
          <w:sz w:val="21"/>
          <w:szCs w:val="21"/>
        </w:rPr>
        <w:t>int</w:t>
      </w:r>
      <w:r w:rsidRPr="007A6C4F">
        <w:rPr>
          <w:rFonts w:ascii="Consolas" w:eastAsia="宋体" w:hAnsi="Consolas" w:cs="Consolas"/>
          <w:color w:val="333333"/>
          <w:kern w:val="0"/>
          <w:sz w:val="21"/>
          <w:szCs w:val="21"/>
        </w:rPr>
        <w:t xml:space="preserve"> soseSize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sose</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size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i/>
          <w:iCs/>
          <w:color w:val="999988"/>
          <w:kern w:val="0"/>
          <w:sz w:val="21"/>
          <w:szCs w:val="21"/>
        </w:rPr>
        <w:t>// on sose.get() you can directly call Set methods!</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i/>
          <w:iCs/>
          <w:color w:val="999988"/>
          <w:kern w:val="0"/>
          <w:sz w:val="21"/>
          <w:szCs w:val="21"/>
        </w:rPr>
        <w:t>// List&lt;Object&gt; allResults = t.exec();              // you could still get all results at once, as before</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 xml:space="preserve">Note that a Response Object does not contain the result before t.exec() is called (it is a kind of a Future). Forgetting exec gives you exceptions. In the </w:t>
      </w:r>
      <w:r w:rsidRPr="007A6C4F">
        <w:rPr>
          <w:rFonts w:ascii="Helvetica" w:eastAsia="宋体" w:hAnsi="Helvetica" w:cs="Helvetica"/>
          <w:color w:val="333333"/>
          <w:kern w:val="0"/>
          <w:szCs w:val="24"/>
        </w:rPr>
        <w:lastRenderedPageBreak/>
        <w:t>last lines, you see how transactions/pipelines were dealt with before version 2. You can still do it that way, but then you need to extract objects from a list, which contains also Redis status messages.</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Note 2: Redis does not allow to use intermediate results of a transaction within that same transaction. This does not work:</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i/>
          <w:iCs/>
          <w:color w:val="999988"/>
          <w:kern w:val="0"/>
          <w:sz w:val="21"/>
          <w:szCs w:val="21"/>
        </w:rPr>
        <w:t>// this does not work! Intra-transaction dependencies are not supported by Redis!</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watch</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Transaction t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multi</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t>if(</w:t>
      </w:r>
      <w:r w:rsidRPr="007A6C4F">
        <w:rPr>
          <w:rFonts w:ascii="Consolas" w:eastAsia="宋体" w:hAnsi="Consolas" w:cs="Consolas"/>
          <w:color w:val="333333"/>
          <w:kern w:val="0"/>
          <w:sz w:val="21"/>
          <w:szCs w:val="21"/>
        </w:rPr>
        <w:t>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"key1"</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equals</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"something"</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"key2"</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"value2"</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t>else</w:t>
      </w:r>
      <w:r w:rsidRPr="007A6C4F">
        <w:rPr>
          <w:rFonts w:ascii="Consolas" w:eastAsia="宋体" w:hAnsi="Consolas" w:cs="Consolas"/>
          <w:color w:val="333333"/>
          <w:kern w:val="0"/>
          <w:sz w:val="21"/>
          <w:szCs w:val="21"/>
        </w:rPr>
        <w:t xml:space="preserve"> </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"key"</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"value"</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However, there are some commands like setnx, that include such a conditional execution. Those are of course supported within transactions. You can build your own customized commands using eval/ LUA scripting.</w:t>
      </w:r>
    </w:p>
    <w:p w:rsidR="007A6C4F" w:rsidRPr="007A6C4F" w:rsidRDefault="007A6C4F" w:rsidP="007A6C4F">
      <w:pPr>
        <w:widowControl/>
        <w:numPr>
          <w:ilvl w:val="0"/>
          <w:numId w:val="20"/>
        </w:numPr>
        <w:pBdr>
          <w:bottom w:val="single" w:sz="6" w:space="4" w:color="EEEEEE"/>
        </w:pBdr>
        <w:shd w:val="clear" w:color="auto" w:fill="FFFFFF"/>
        <w:spacing w:before="240" w:after="240"/>
        <w:ind w:left="-450" w:firstLine="0"/>
        <w:jc w:val="left"/>
        <w:outlineLvl w:val="1"/>
        <w:rPr>
          <w:rFonts w:ascii="Helvetica" w:eastAsia="宋体" w:hAnsi="Helvetica" w:cs="Helvetica"/>
          <w:b/>
          <w:bCs/>
          <w:color w:val="333333"/>
          <w:kern w:val="0"/>
          <w:sz w:val="42"/>
          <w:szCs w:val="42"/>
        </w:rPr>
      </w:pPr>
      <w:bookmarkStart w:id="3" w:name="user-content-pipelining"/>
      <w:bookmarkEnd w:id="3"/>
      <w:r w:rsidRPr="007A6C4F">
        <w:rPr>
          <w:rFonts w:ascii="Helvetica" w:eastAsia="宋体" w:hAnsi="Helvetica" w:cs="Helvetica"/>
          <w:b/>
          <w:bCs/>
          <w:color w:val="333333"/>
          <w:kern w:val="0"/>
          <w:sz w:val="42"/>
          <w:szCs w:val="42"/>
        </w:rPr>
        <w:t>Pipelining</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Sometimes you need to send a bunch of different commands. A very cool way to do that, and have better performance than doing it the naive way, is to use pipelining. This way you send commands without waiting for response, and you actually read the responses at the end, which is faster.</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Here is how to do it: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Pipeline p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pipelined</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p</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"fool"</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p</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zadd</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1</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"barowitch"</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p</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zadd</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0</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"barinsky"</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p</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zadd</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0</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"barikoviev"</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Response</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String</w:t>
      </w:r>
      <w:r w:rsidRPr="007A6C4F">
        <w:rPr>
          <w:rFonts w:ascii="Consolas" w:eastAsia="宋体" w:hAnsi="Consolas" w:cs="Consolas"/>
          <w:b/>
          <w:bCs/>
          <w:color w:val="333333"/>
          <w:kern w:val="0"/>
          <w:sz w:val="21"/>
          <w:szCs w:val="21"/>
        </w:rPr>
        <w:t>&gt;</w:t>
      </w:r>
      <w:r w:rsidRPr="007A6C4F">
        <w:rPr>
          <w:rFonts w:ascii="Consolas" w:eastAsia="宋体" w:hAnsi="Consolas" w:cs="Consolas"/>
          <w:color w:val="333333"/>
          <w:kern w:val="0"/>
          <w:sz w:val="21"/>
          <w:szCs w:val="21"/>
        </w:rPr>
        <w:t xml:space="preserve"> pipeString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p</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"fool"</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Response</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Set</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String</w:t>
      </w:r>
      <w:r w:rsidRPr="007A6C4F">
        <w:rPr>
          <w:rFonts w:ascii="Consolas" w:eastAsia="宋体" w:hAnsi="Consolas" w:cs="Consolas"/>
          <w:b/>
          <w:bCs/>
          <w:color w:val="333333"/>
          <w:kern w:val="0"/>
          <w:sz w:val="21"/>
          <w:szCs w:val="21"/>
        </w:rPr>
        <w:t>&gt;&gt;</w:t>
      </w:r>
      <w:r w:rsidRPr="007A6C4F">
        <w:rPr>
          <w:rFonts w:ascii="Consolas" w:eastAsia="宋体" w:hAnsi="Consolas" w:cs="Consolas"/>
          <w:color w:val="333333"/>
          <w:kern w:val="0"/>
          <w:sz w:val="21"/>
          <w:szCs w:val="21"/>
        </w:rPr>
        <w:t xml:space="preserve"> sose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p</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zrange</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0</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r w:rsidRPr="007A6C4F">
        <w:rPr>
          <w:rFonts w:ascii="Consolas" w:eastAsia="宋体" w:hAnsi="Consolas" w:cs="Consolas"/>
          <w:color w:val="945277"/>
          <w:kern w:val="0"/>
          <w:sz w:val="21"/>
          <w:szCs w:val="21"/>
        </w:rPr>
        <w:t>1</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p</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sync</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445588"/>
          <w:kern w:val="0"/>
          <w:sz w:val="21"/>
          <w:szCs w:val="21"/>
        </w:rPr>
        <w:t>int</w:t>
      </w:r>
      <w:r w:rsidRPr="007A6C4F">
        <w:rPr>
          <w:rFonts w:ascii="Consolas" w:eastAsia="宋体" w:hAnsi="Consolas" w:cs="Consolas"/>
          <w:color w:val="333333"/>
          <w:kern w:val="0"/>
          <w:sz w:val="21"/>
          <w:szCs w:val="21"/>
        </w:rPr>
        <w:t xml:space="preserve"> soseSize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sose</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size</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Set</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String</w:t>
      </w:r>
      <w:r w:rsidRPr="007A6C4F">
        <w:rPr>
          <w:rFonts w:ascii="Consolas" w:eastAsia="宋体" w:hAnsi="Consolas" w:cs="Consolas"/>
          <w:b/>
          <w:bCs/>
          <w:color w:val="333333"/>
          <w:kern w:val="0"/>
          <w:sz w:val="21"/>
          <w:szCs w:val="21"/>
        </w:rPr>
        <w:t>&gt;</w:t>
      </w:r>
      <w:r w:rsidRPr="007A6C4F">
        <w:rPr>
          <w:rFonts w:ascii="Consolas" w:eastAsia="宋体" w:hAnsi="Consolas" w:cs="Consolas"/>
          <w:color w:val="333333"/>
          <w:kern w:val="0"/>
          <w:sz w:val="21"/>
          <w:szCs w:val="21"/>
        </w:rPr>
        <w:t xml:space="preserve"> setBack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sose</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For more explanations see code comments in the transaction section.</w:t>
      </w:r>
    </w:p>
    <w:p w:rsidR="007A6C4F" w:rsidRPr="007A6C4F" w:rsidRDefault="007A6C4F" w:rsidP="007A6C4F">
      <w:pPr>
        <w:widowControl/>
        <w:numPr>
          <w:ilvl w:val="0"/>
          <w:numId w:val="20"/>
        </w:numPr>
        <w:pBdr>
          <w:bottom w:val="single" w:sz="6" w:space="4" w:color="EEEEEE"/>
        </w:pBdr>
        <w:shd w:val="clear" w:color="auto" w:fill="FFFFFF"/>
        <w:spacing w:before="240" w:after="240"/>
        <w:ind w:left="-450" w:firstLine="0"/>
        <w:jc w:val="left"/>
        <w:outlineLvl w:val="1"/>
        <w:rPr>
          <w:rFonts w:ascii="Helvetica" w:eastAsia="宋体" w:hAnsi="Helvetica" w:cs="Helvetica"/>
          <w:b/>
          <w:bCs/>
          <w:color w:val="333333"/>
          <w:kern w:val="0"/>
          <w:sz w:val="42"/>
          <w:szCs w:val="42"/>
        </w:rPr>
      </w:pPr>
      <w:bookmarkStart w:id="4" w:name="user-content-publishsubscribe"/>
      <w:bookmarkEnd w:id="4"/>
      <w:r w:rsidRPr="007A6C4F">
        <w:rPr>
          <w:rFonts w:ascii="Helvetica" w:eastAsia="宋体" w:hAnsi="Helvetica" w:cs="Helvetica"/>
          <w:b/>
          <w:bCs/>
          <w:color w:val="333333"/>
          <w:kern w:val="0"/>
          <w:sz w:val="42"/>
          <w:szCs w:val="42"/>
        </w:rPr>
        <w:t>Publish/Subscribe</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To subscribe to a channel in Redis, create an instance of JedisPubSub and call subscribe on the Jedis instance:</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lastRenderedPageBreak/>
        <w:t>class</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MyListener</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extends</w:t>
      </w:r>
      <w:r w:rsidRPr="007A6C4F">
        <w:rPr>
          <w:rFonts w:ascii="Consolas" w:eastAsia="宋体" w:hAnsi="Consolas" w:cs="Consolas"/>
          <w:color w:val="333333"/>
          <w:kern w:val="0"/>
          <w:sz w:val="21"/>
          <w:szCs w:val="21"/>
        </w:rPr>
        <w:t xml:space="preserve"> JedisPubSub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public</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void</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onMessage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String channel</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String message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public</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void</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onSubscribe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String channel</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int</w:t>
      </w:r>
      <w:r w:rsidRPr="007A6C4F">
        <w:rPr>
          <w:rFonts w:ascii="Consolas" w:eastAsia="宋体" w:hAnsi="Consolas" w:cs="Consolas"/>
          <w:color w:val="333333"/>
          <w:kern w:val="0"/>
          <w:sz w:val="21"/>
          <w:szCs w:val="21"/>
        </w:rPr>
        <w:t xml:space="preserve"> subscribedChannels</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public</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void</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onUnsubscribe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String channel</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int</w:t>
      </w:r>
      <w:r w:rsidRPr="007A6C4F">
        <w:rPr>
          <w:rFonts w:ascii="Consolas" w:eastAsia="宋体" w:hAnsi="Consolas" w:cs="Consolas"/>
          <w:color w:val="333333"/>
          <w:kern w:val="0"/>
          <w:sz w:val="21"/>
          <w:szCs w:val="21"/>
        </w:rPr>
        <w:t xml:space="preserve"> subscribedChannels</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public</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void</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onPSubscribe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String pattern</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int</w:t>
      </w:r>
      <w:r w:rsidRPr="007A6C4F">
        <w:rPr>
          <w:rFonts w:ascii="Consolas" w:eastAsia="宋体" w:hAnsi="Consolas" w:cs="Consolas"/>
          <w:color w:val="333333"/>
          <w:kern w:val="0"/>
          <w:sz w:val="21"/>
          <w:szCs w:val="21"/>
        </w:rPr>
        <w:t xml:space="preserve"> subscribedChannels</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public</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void</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onPUnsubscribe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String pattern</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int</w:t>
      </w:r>
      <w:r w:rsidRPr="007A6C4F">
        <w:rPr>
          <w:rFonts w:ascii="Consolas" w:eastAsia="宋体" w:hAnsi="Consolas" w:cs="Consolas"/>
          <w:color w:val="333333"/>
          <w:kern w:val="0"/>
          <w:sz w:val="21"/>
          <w:szCs w:val="21"/>
        </w:rPr>
        <w:t xml:space="preserve"> subscribedChannels</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public</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void</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onPMessage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String pattern</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String channel</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String message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MyListener l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MyListener</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subscribe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l</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Note that subscribe is a blocking operation because it will poll Redis for responses on the thread that calls subscribe. A single JedisPubSub instance can be used to subscribe to multiple channels. You can call subscribe or psubscribe on an existing JedisPubSub instance to change your subscriptions.</w:t>
      </w:r>
    </w:p>
    <w:p w:rsidR="007A6C4F" w:rsidRPr="007A6C4F" w:rsidRDefault="007A6C4F" w:rsidP="007A6C4F">
      <w:pPr>
        <w:widowControl/>
        <w:numPr>
          <w:ilvl w:val="0"/>
          <w:numId w:val="20"/>
        </w:numPr>
        <w:pBdr>
          <w:bottom w:val="single" w:sz="6" w:space="4" w:color="EEEEEE"/>
        </w:pBdr>
        <w:shd w:val="clear" w:color="auto" w:fill="FFFFFF"/>
        <w:spacing w:before="240" w:after="240"/>
        <w:ind w:left="-450" w:firstLine="0"/>
        <w:jc w:val="left"/>
        <w:outlineLvl w:val="1"/>
        <w:rPr>
          <w:rFonts w:ascii="Helvetica" w:eastAsia="宋体" w:hAnsi="Helvetica" w:cs="Helvetica"/>
          <w:b/>
          <w:bCs/>
          <w:color w:val="333333"/>
          <w:kern w:val="0"/>
          <w:sz w:val="42"/>
          <w:szCs w:val="42"/>
        </w:rPr>
      </w:pPr>
      <w:bookmarkStart w:id="5" w:name="user-content-shardedjedis"/>
      <w:bookmarkEnd w:id="5"/>
      <w:r w:rsidRPr="007A6C4F">
        <w:rPr>
          <w:rFonts w:ascii="Helvetica" w:eastAsia="宋体" w:hAnsi="Helvetica" w:cs="Helvetica"/>
          <w:b/>
          <w:bCs/>
          <w:color w:val="333333"/>
          <w:kern w:val="0"/>
          <w:sz w:val="42"/>
          <w:szCs w:val="42"/>
        </w:rPr>
        <w:t>ShardedJedis</w:t>
      </w:r>
    </w:p>
    <w:p w:rsidR="007A6C4F" w:rsidRPr="007A6C4F" w:rsidRDefault="007A6C4F" w:rsidP="007A6C4F">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6" w:name="user-content-motivation"/>
      <w:bookmarkEnd w:id="6"/>
      <w:r w:rsidRPr="007A6C4F">
        <w:rPr>
          <w:rFonts w:ascii="Helvetica" w:eastAsia="宋体" w:hAnsi="Helvetica" w:cs="Helvetica"/>
          <w:b/>
          <w:bCs/>
          <w:color w:val="333333"/>
          <w:kern w:val="0"/>
          <w:sz w:val="36"/>
          <w:szCs w:val="36"/>
        </w:rPr>
        <w:t>Motivation</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 xml:space="preserve">In the normal Redis master-slave approach, generally there is one master that serves write requests, and many slaves that serve read requests. This means, the user has to take care of effectively distributing the load on the slaves. Furthermore, only reads scale with the number of slaves, but writes do not, since there can be only one master! With ShardedJedis you achieve </w:t>
      </w:r>
      <w:r w:rsidRPr="007A6C4F">
        <w:rPr>
          <w:rFonts w:ascii="Helvetica" w:eastAsia="宋体" w:hAnsi="Helvetica" w:cs="Helvetica"/>
          <w:color w:val="333333"/>
          <w:kern w:val="0"/>
          <w:szCs w:val="24"/>
        </w:rPr>
        <w:lastRenderedPageBreak/>
        <w:t>scalability for both reads and writes. Sharding uses a technique called "consistent hashing" and assigns the keys equally on a set of redis servers according to some hash algorithm (md5 and murmur, the latter being less standard, but faster). A node like this is then called a "shard". A further advantage is that each shards only needs to have RAM 1/n the size of the total dataset (for n being the number of participating slaves).</w:t>
      </w:r>
    </w:p>
    <w:p w:rsidR="007A6C4F" w:rsidRPr="007A6C4F" w:rsidRDefault="007A6C4F" w:rsidP="007A6C4F">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7" w:name="user-content-the-downside"/>
      <w:bookmarkEnd w:id="7"/>
      <w:r w:rsidRPr="007A6C4F">
        <w:rPr>
          <w:rFonts w:ascii="Helvetica" w:eastAsia="宋体" w:hAnsi="Helvetica" w:cs="Helvetica"/>
          <w:b/>
          <w:bCs/>
          <w:color w:val="333333"/>
          <w:kern w:val="0"/>
          <w:sz w:val="36"/>
          <w:szCs w:val="36"/>
        </w:rPr>
        <w:t>The downside</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Since each shard is a separate master, sharding has limited functionality: i.e. you cannot use transactions, pipelining, pub/sub, especially not across shards! However, generally it is feasible to do a not allowed operation, as long as the concerned keys are on the same shard (check / ask the forum). You can influence which key go to which shard by keytags (see below). A further downside is that in the current standard implementation, shards cannot be added or removed from a running ShardedJedis. If you need this feature, there is an experimental reimplementation of ShardedJedis which allows adding and removing shards of a running ShardedJedis: </w:t>
      </w:r>
      <w:hyperlink r:id="rId9" w:history="1">
        <w:r w:rsidRPr="007A6C4F">
          <w:rPr>
            <w:rFonts w:ascii="Helvetica" w:eastAsia="宋体" w:hAnsi="Helvetica" w:cs="Helvetica"/>
            <w:color w:val="4183C4"/>
            <w:kern w:val="0"/>
            <w:szCs w:val="24"/>
            <w:u w:val="single"/>
          </w:rPr>
          <w:t>yaourt - dynamic sharding implementation</w:t>
        </w:r>
      </w:hyperlink>
    </w:p>
    <w:p w:rsidR="007A6C4F" w:rsidRPr="007A6C4F" w:rsidRDefault="007A6C4F" w:rsidP="007A6C4F">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8" w:name="user-content-general-usage"/>
      <w:bookmarkEnd w:id="8"/>
      <w:r w:rsidRPr="007A6C4F">
        <w:rPr>
          <w:rFonts w:ascii="Helvetica" w:eastAsia="宋体" w:hAnsi="Helvetica" w:cs="Helvetica"/>
          <w:b/>
          <w:bCs/>
          <w:color w:val="333333"/>
          <w:kern w:val="0"/>
          <w:sz w:val="36"/>
          <w:szCs w:val="36"/>
        </w:rPr>
        <w:t>General Usage:</w:t>
      </w:r>
    </w:p>
    <w:p w:rsidR="007A6C4F" w:rsidRPr="007A6C4F" w:rsidRDefault="007A6C4F" w:rsidP="007A6C4F">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9" w:name="user-content-1-define-your-shards"/>
      <w:bookmarkEnd w:id="9"/>
      <w:r w:rsidRPr="007A6C4F">
        <w:rPr>
          <w:rFonts w:ascii="Helvetica" w:eastAsia="宋体" w:hAnsi="Helvetica" w:cs="Helvetica"/>
          <w:b/>
          <w:bCs/>
          <w:color w:val="333333"/>
          <w:kern w:val="0"/>
          <w:sz w:val="30"/>
          <w:szCs w:val="30"/>
        </w:rPr>
        <w:t>1. Define your shards:</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List</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JedisShardInfo</w:t>
      </w:r>
      <w:r w:rsidRPr="007A6C4F">
        <w:rPr>
          <w:rFonts w:ascii="Consolas" w:eastAsia="宋体" w:hAnsi="Consolas" w:cs="Consolas"/>
          <w:b/>
          <w:bCs/>
          <w:color w:val="333333"/>
          <w:kern w:val="0"/>
          <w:sz w:val="21"/>
          <w:szCs w:val="21"/>
        </w:rPr>
        <w:t>&gt;</w:t>
      </w:r>
      <w:r w:rsidRPr="007A6C4F">
        <w:rPr>
          <w:rFonts w:ascii="Consolas" w:eastAsia="宋体" w:hAnsi="Consolas" w:cs="Consolas"/>
          <w:color w:val="333333"/>
          <w:kern w:val="0"/>
          <w:sz w:val="21"/>
          <w:szCs w:val="21"/>
        </w:rPr>
        <w:t xml:space="preserve"> shards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ArrayList</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JedisShardInfo</w:t>
      </w:r>
      <w:r w:rsidRPr="007A6C4F">
        <w:rPr>
          <w:rFonts w:ascii="Consolas" w:eastAsia="宋体" w:hAnsi="Consolas" w:cs="Consolas"/>
          <w:b/>
          <w:bCs/>
          <w:color w:val="333333"/>
          <w:kern w:val="0"/>
          <w:sz w:val="21"/>
          <w:szCs w:val="21"/>
        </w:rPr>
        <w:t>&gt;();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JedisShardInfo si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JedisShardInfo</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"localhost"</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6379</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si</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setPassword</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"foobared"</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shards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add</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si</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si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JedisShardInfo</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"localhost"</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6380</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si</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setPassword</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"foobared"</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shards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add</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si</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Then, there are two ways of using ShardedJedis. Direct connections or by using ShardedJedisPool. For reliable operation, the latter has to be used in a multithreaded environment.</w:t>
      </w:r>
    </w:p>
    <w:p w:rsidR="007A6C4F" w:rsidRPr="007A6C4F" w:rsidRDefault="007A6C4F" w:rsidP="007A6C4F">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10" w:name="user-content-2a-direct-connection"/>
      <w:bookmarkEnd w:id="10"/>
      <w:r w:rsidRPr="007A6C4F">
        <w:rPr>
          <w:rFonts w:ascii="Helvetica" w:eastAsia="宋体" w:hAnsi="Helvetica" w:cs="Helvetica"/>
          <w:b/>
          <w:bCs/>
          <w:color w:val="333333"/>
          <w:kern w:val="0"/>
          <w:sz w:val="30"/>
          <w:szCs w:val="30"/>
        </w:rPr>
        <w:t>2.a) Direct connection:</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ShardedJedis jedis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ShardedJedis</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shards</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"a"</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disconnect</w:t>
      </w:r>
      <w:r w:rsidRPr="007A6C4F">
        <w:rPr>
          <w:rFonts w:ascii="Consolas" w:eastAsia="宋体" w:hAnsi="Consolas" w:cs="Consolas"/>
          <w:b/>
          <w:bCs/>
          <w:color w:val="333333"/>
          <w:kern w:val="0"/>
          <w:sz w:val="21"/>
          <w:szCs w:val="21"/>
        </w:rPr>
        <w:t>;</w:t>
      </w:r>
    </w:p>
    <w:p w:rsidR="007A6C4F" w:rsidRPr="007A6C4F" w:rsidRDefault="007A6C4F" w:rsidP="007A6C4F">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11" w:name="user-content-2b-pooled-connection"/>
      <w:bookmarkEnd w:id="11"/>
      <w:r w:rsidRPr="007A6C4F">
        <w:rPr>
          <w:rFonts w:ascii="Helvetica" w:eastAsia="宋体" w:hAnsi="Helvetica" w:cs="Helvetica"/>
          <w:b/>
          <w:bCs/>
          <w:color w:val="333333"/>
          <w:kern w:val="0"/>
          <w:sz w:val="30"/>
          <w:szCs w:val="30"/>
        </w:rPr>
        <w:t>2.b) Pooled connection:</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lastRenderedPageBreak/>
        <w:t xml:space="preserve">ShardedJedisPool pool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ShardedJedisPool</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Config</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shards</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ShardedJedis jedis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pool</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getResource</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"a"</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i/>
          <w:iCs/>
          <w:color w:val="999988"/>
          <w:kern w:val="0"/>
          <w:sz w:val="21"/>
          <w:szCs w:val="21"/>
        </w:rPr>
        <w:t>// do your work here</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pool</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returnResource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i/>
          <w:iCs/>
          <w:color w:val="999988"/>
          <w:kern w:val="0"/>
          <w:sz w:val="21"/>
          <w:szCs w:val="21"/>
        </w:rPr>
        <w:t>// a few moments later</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ShardedJedis jedis2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pool</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getResource</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"z"</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pool</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returnResource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pool</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destroy</w:t>
      </w:r>
      <w:r w:rsidRPr="007A6C4F">
        <w:rPr>
          <w:rFonts w:ascii="Consolas" w:eastAsia="宋体" w:hAnsi="Consolas" w:cs="Consolas"/>
          <w:b/>
          <w:bCs/>
          <w:color w:val="333333"/>
          <w:kern w:val="0"/>
          <w:sz w:val="21"/>
          <w:szCs w:val="21"/>
        </w:rPr>
        <w:t>();</w:t>
      </w:r>
    </w:p>
    <w:p w:rsidR="007A6C4F" w:rsidRPr="007A6C4F" w:rsidRDefault="007A6C4F" w:rsidP="007A6C4F">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12" w:name="user-content-3-disconnect--returnressour"/>
      <w:bookmarkEnd w:id="12"/>
      <w:r w:rsidRPr="007A6C4F">
        <w:rPr>
          <w:rFonts w:ascii="Helvetica" w:eastAsia="宋体" w:hAnsi="Helvetica" w:cs="Helvetica"/>
          <w:b/>
          <w:bCs/>
          <w:color w:val="333333"/>
          <w:kern w:val="0"/>
          <w:sz w:val="30"/>
          <w:szCs w:val="30"/>
        </w:rPr>
        <w:t>3. Disconnect / returnRessource</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pool.returnResource should be called as soon as you are finished using jedis in a particular moment. If you don't, the pool may get slower after a while. getResource and returnResource are fast, since no new connection have to be created. Creation and destruction of a pool are slower, since theses are the actual network connections. Forgetting pool.destroy keeps the connection open until timeout is reached.</w:t>
      </w:r>
    </w:p>
    <w:p w:rsidR="007A6C4F" w:rsidRPr="007A6C4F" w:rsidRDefault="007A6C4F" w:rsidP="007A6C4F">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13" w:name="user-content-determine-information-of-th"/>
      <w:bookmarkEnd w:id="13"/>
      <w:r w:rsidRPr="007A6C4F">
        <w:rPr>
          <w:rFonts w:ascii="Helvetica" w:eastAsia="宋体" w:hAnsi="Helvetica" w:cs="Helvetica"/>
          <w:b/>
          <w:bCs/>
          <w:color w:val="333333"/>
          <w:kern w:val="0"/>
          <w:sz w:val="30"/>
          <w:szCs w:val="30"/>
        </w:rPr>
        <w:t>Determine information of the shard of a particular key</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ShardInfo si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getShardInfo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key</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si</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getHost</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getPort</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getPassword</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getTimeout</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getName</w:t>
      </w:r>
    </w:p>
    <w:p w:rsidR="007A6C4F" w:rsidRPr="007A6C4F" w:rsidRDefault="007A6C4F" w:rsidP="007A6C4F">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14" w:name="user-content-force-certain-keys-to-go-to"/>
      <w:bookmarkEnd w:id="14"/>
      <w:r w:rsidRPr="007A6C4F">
        <w:rPr>
          <w:rFonts w:ascii="Helvetica" w:eastAsia="宋体" w:hAnsi="Helvetica" w:cs="Helvetica"/>
          <w:b/>
          <w:bCs/>
          <w:color w:val="333333"/>
          <w:kern w:val="0"/>
          <w:sz w:val="30"/>
          <w:szCs w:val="30"/>
        </w:rPr>
        <w:t>Force certain keys to go to the same shard</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What you need is something called "keytags", and they are supported by Jedis. To work with keytags you just need to set a pattern when you instance ShardedJedis. For example:</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ShardedJedis jedis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ShardedJedis</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shards</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ShardedJedis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DEFAULT_KEY_TAG_PATTERN</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You can create your own pattern if you want. The default pattern is {}, this means that whatever goes inside curly brackets will be used to determine the shard.</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So for example:</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"foo{bar}"</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"12345"</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and</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"car{bar}"</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"877878"</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will go to the same shard.</w:t>
      </w:r>
    </w:p>
    <w:p w:rsidR="007A6C4F" w:rsidRPr="007A6C4F" w:rsidRDefault="007A6C4F" w:rsidP="007A6C4F">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15" w:name="user-content-mixed-approach"/>
      <w:bookmarkEnd w:id="15"/>
      <w:r w:rsidRPr="007A6C4F">
        <w:rPr>
          <w:rFonts w:ascii="Helvetica" w:eastAsia="宋体" w:hAnsi="Helvetica" w:cs="Helvetica"/>
          <w:b/>
          <w:bCs/>
          <w:color w:val="333333"/>
          <w:kern w:val="0"/>
          <w:sz w:val="36"/>
          <w:szCs w:val="36"/>
        </w:rPr>
        <w:lastRenderedPageBreak/>
        <w:t>Mixed approach</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If you want easy load distribution of ShardedJedis, but still need transactions/pipelining/pubsub etc, you can also mix the normal and the sharded approach: define a master as normal Jedis, the others as sharded Jedis. Then make all the shards slaveof master. In your application, direct your write requests to the master, the read requests to ShardedJedis. Your writes don't scale anymore, but you gain good read distribution, and you have transactions/pipelining/pubsub simply using the master. Dataset should fit in RAM of master. Remember that you can improve performance of the master a lot, if you let the slaves do the persistance for the master!</w:t>
      </w:r>
    </w:p>
    <w:p w:rsidR="007A6C4F" w:rsidRPr="007A6C4F" w:rsidRDefault="007A6C4F" w:rsidP="007A6C4F">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16" w:name="user-content-redis-cluster"/>
      <w:bookmarkEnd w:id="16"/>
      <w:r w:rsidRPr="007A6C4F">
        <w:rPr>
          <w:rFonts w:ascii="Helvetica" w:eastAsia="宋体" w:hAnsi="Helvetica" w:cs="Helvetica"/>
          <w:b/>
          <w:bCs/>
          <w:color w:val="333333"/>
          <w:kern w:val="0"/>
          <w:sz w:val="30"/>
          <w:szCs w:val="30"/>
        </w:rPr>
        <w:t>Redis Cluster</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Sometime later 2011, there will be first versions of "redis cluster" which will be a much improved Sharded Jedis and should give back some if not all of the Redis functionalities you cannot have with shardedJedis. If you want to know more about redis cluster, youtube has a presentation of Salvatore Sanfilippo (the creator of Redis).</w:t>
      </w:r>
    </w:p>
    <w:p w:rsidR="007A6C4F" w:rsidRPr="007A6C4F" w:rsidRDefault="007A6C4F" w:rsidP="007A6C4F">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17" w:name="user-content-monitoring"/>
      <w:bookmarkEnd w:id="17"/>
      <w:r w:rsidRPr="007A6C4F">
        <w:rPr>
          <w:rFonts w:ascii="Helvetica" w:eastAsia="宋体" w:hAnsi="Helvetica" w:cs="Helvetica"/>
          <w:b/>
          <w:bCs/>
          <w:color w:val="333333"/>
          <w:kern w:val="0"/>
          <w:sz w:val="36"/>
          <w:szCs w:val="36"/>
        </w:rPr>
        <w:t>Monitoring</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To use the monitor command you can do something like the following:</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Thread</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Runnable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public</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void</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run</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Jedis j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"localhost"</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for</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r w:rsidRPr="007A6C4F">
        <w:rPr>
          <w:rFonts w:ascii="Consolas" w:eastAsia="宋体" w:hAnsi="Consolas" w:cs="Consolas"/>
          <w:b/>
          <w:bCs/>
          <w:color w:val="445588"/>
          <w:kern w:val="0"/>
          <w:sz w:val="21"/>
          <w:szCs w:val="21"/>
        </w:rPr>
        <w:t>int</w:t>
      </w:r>
      <w:r w:rsidRPr="007A6C4F">
        <w:rPr>
          <w:rFonts w:ascii="Consolas" w:eastAsia="宋体" w:hAnsi="Consolas" w:cs="Consolas"/>
          <w:color w:val="333333"/>
          <w:kern w:val="0"/>
          <w:sz w:val="21"/>
          <w:szCs w:val="21"/>
        </w:rPr>
        <w:t xml:space="preserve"> i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0</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i </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100</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i</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j</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incr</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"foobared"</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try</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Thread</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sleep</w:t>
      </w:r>
      <w:r w:rsidRPr="007A6C4F">
        <w:rPr>
          <w:rFonts w:ascii="Consolas" w:eastAsia="宋体" w:hAnsi="Consolas" w:cs="Consolas"/>
          <w:b/>
          <w:bCs/>
          <w:color w:val="333333"/>
          <w:kern w:val="0"/>
          <w:sz w:val="21"/>
          <w:szCs w:val="21"/>
        </w:rPr>
        <w:t>(</w:t>
      </w:r>
      <w:r w:rsidRPr="007A6C4F">
        <w:rPr>
          <w:rFonts w:ascii="Consolas" w:eastAsia="宋体" w:hAnsi="Consolas" w:cs="Consolas"/>
          <w:color w:val="945277"/>
          <w:kern w:val="0"/>
          <w:sz w:val="21"/>
          <w:szCs w:val="21"/>
        </w:rPr>
        <w:t>200</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catch</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InterruptedException 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j</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disconnect</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start</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monitor</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JedisMonitor</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public</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void</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onCommand</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String command</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System</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out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println</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command</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t>});</w:t>
      </w:r>
    </w:p>
    <w:p w:rsidR="007A6C4F" w:rsidRPr="007A6C4F" w:rsidRDefault="007A6C4F" w:rsidP="007A6C4F">
      <w:pPr>
        <w:widowControl/>
        <w:numPr>
          <w:ilvl w:val="0"/>
          <w:numId w:val="20"/>
        </w:numPr>
        <w:pBdr>
          <w:bottom w:val="single" w:sz="6" w:space="4" w:color="EEEEEE"/>
        </w:pBdr>
        <w:shd w:val="clear" w:color="auto" w:fill="FFFFFF"/>
        <w:spacing w:before="240" w:after="240"/>
        <w:ind w:left="-450" w:firstLine="0"/>
        <w:jc w:val="left"/>
        <w:outlineLvl w:val="1"/>
        <w:rPr>
          <w:rFonts w:ascii="Helvetica" w:eastAsia="宋体" w:hAnsi="Helvetica" w:cs="Helvetica"/>
          <w:b/>
          <w:bCs/>
          <w:color w:val="333333"/>
          <w:kern w:val="0"/>
          <w:sz w:val="42"/>
          <w:szCs w:val="42"/>
        </w:rPr>
      </w:pPr>
      <w:bookmarkStart w:id="18" w:name="user-content-misc"/>
      <w:bookmarkEnd w:id="18"/>
      <w:r w:rsidRPr="007A6C4F">
        <w:rPr>
          <w:rFonts w:ascii="Helvetica" w:eastAsia="宋体" w:hAnsi="Helvetica" w:cs="Helvetica"/>
          <w:b/>
          <w:bCs/>
          <w:color w:val="333333"/>
          <w:kern w:val="0"/>
          <w:sz w:val="42"/>
          <w:szCs w:val="42"/>
        </w:rPr>
        <w:lastRenderedPageBreak/>
        <w:t>Misc</w:t>
      </w:r>
    </w:p>
    <w:p w:rsidR="007A6C4F" w:rsidRPr="007A6C4F" w:rsidRDefault="007A6C4F" w:rsidP="007A6C4F">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19" w:name="user-content-a-note-about-string-and-bin"/>
      <w:bookmarkEnd w:id="19"/>
      <w:r w:rsidRPr="007A6C4F">
        <w:rPr>
          <w:rFonts w:ascii="Helvetica" w:eastAsia="宋体" w:hAnsi="Helvetica" w:cs="Helvetica"/>
          <w:b/>
          <w:bCs/>
          <w:color w:val="333333"/>
          <w:kern w:val="0"/>
          <w:sz w:val="36"/>
          <w:szCs w:val="36"/>
        </w:rPr>
        <w:t>A note about String and Binary - what is native?</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Redis/Jedis talks a lot about Strings. And here </w:t>
      </w:r>
      <w:hyperlink r:id="rId10" w:history="1">
        <w:r w:rsidRPr="007A6C4F">
          <w:rPr>
            <w:rFonts w:ascii="Helvetica" w:eastAsia="宋体" w:hAnsi="Helvetica" w:cs="Helvetica"/>
            <w:color w:val="4183C4"/>
            <w:kern w:val="0"/>
            <w:szCs w:val="24"/>
            <w:u w:val="single"/>
          </w:rPr>
          <w:t>http://redis.io/topics/internals</w:t>
        </w:r>
      </w:hyperlink>
      <w:r w:rsidRPr="007A6C4F">
        <w:rPr>
          <w:rFonts w:ascii="Helvetica" w:eastAsia="宋体" w:hAnsi="Helvetica" w:cs="Helvetica"/>
          <w:color w:val="333333"/>
          <w:kern w:val="0"/>
          <w:szCs w:val="24"/>
        </w:rPr>
        <w:t> it says Strings are the basic building block of Redis. However, this stress on strings may be misleading. Redis' "String" refer to the C char type (8 bit), which is incompatible with Java Strings (16-bit). Redis sees only 8-bit blocks of data of predefined length, so normally it doesn't interpret the data (it's "binary safe"). Therefore in Java, byte[] data is "native", whereas Strings have to be encoded before being sent, and decoded after being retrieved by the SafeEncoder. This has some minor performance impact. In short: if you have binary data, don't encode it into String, but use the binary versions.</w:t>
      </w:r>
    </w:p>
    <w:p w:rsidR="007A6C4F" w:rsidRPr="007A6C4F" w:rsidRDefault="007A6C4F" w:rsidP="007A6C4F">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20" w:name="user-content-a-note-on-redis-masterslave"/>
      <w:bookmarkEnd w:id="20"/>
      <w:r w:rsidRPr="007A6C4F">
        <w:rPr>
          <w:rFonts w:ascii="Helvetica" w:eastAsia="宋体" w:hAnsi="Helvetica" w:cs="Helvetica"/>
          <w:b/>
          <w:bCs/>
          <w:color w:val="333333"/>
          <w:kern w:val="0"/>
          <w:sz w:val="36"/>
          <w:szCs w:val="36"/>
        </w:rPr>
        <w:t>A note on Redis' master/slave distribution</w:t>
      </w:r>
    </w:p>
    <w:p w:rsidR="007A6C4F" w:rsidRPr="007A6C4F" w:rsidRDefault="007A6C4F" w:rsidP="007A6C4F">
      <w:pPr>
        <w:widowControl/>
        <w:shd w:val="clear" w:color="auto" w:fill="FFFFFF"/>
        <w:spacing w:after="100" w:afterAutospacing="1"/>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A Redis network consists of redis servers, which can be either masters or slaves. Slaves are synchronized to the master (master/slave replication). However, master and slaves look identical to a client, and slaves do accept write requests, but they will not be propagated "up-hill" and could eventually be overwritten by the master. It makes sense to route reads to slaves, and write demands to the master. Furthermore, being a slave doesn't prevent from being considered master by another slave.</w:t>
      </w:r>
    </w:p>
    <w:p w:rsidR="00B73704" w:rsidRDefault="00B73704"/>
    <w:sectPr w:rsidR="00B737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BDE" w:rsidRDefault="00FA4BDE" w:rsidP="00314250">
      <w:r>
        <w:separator/>
      </w:r>
    </w:p>
  </w:endnote>
  <w:endnote w:type="continuationSeparator" w:id="0">
    <w:p w:rsidR="00FA4BDE" w:rsidRDefault="00FA4BDE" w:rsidP="00314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BDE" w:rsidRDefault="00FA4BDE" w:rsidP="00314250">
      <w:r>
        <w:separator/>
      </w:r>
    </w:p>
  </w:footnote>
  <w:footnote w:type="continuationSeparator" w:id="0">
    <w:p w:rsidR="00FA4BDE" w:rsidRDefault="00FA4BDE" w:rsidP="00314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E6502"/>
    <w:multiLevelType w:val="multilevel"/>
    <w:tmpl w:val="FB9C1BB0"/>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 w15:restartNumberingAfterBreak="0">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5387"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5B4830FE"/>
    <w:multiLevelType w:val="multilevel"/>
    <w:tmpl w:val="FA3C60C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
  </w:num>
  <w:num w:numId="3">
    <w:abstractNumId w:val="1"/>
  </w:num>
  <w:num w:numId="4">
    <w:abstractNumId w:val="2"/>
  </w:num>
  <w:num w:numId="5">
    <w:abstractNumId w:val="0"/>
  </w:num>
  <w:num w:numId="6">
    <w:abstractNumId w:val="0"/>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FC7"/>
    <w:rsid w:val="00026D96"/>
    <w:rsid w:val="000545F2"/>
    <w:rsid w:val="001066F5"/>
    <w:rsid w:val="001D5FC7"/>
    <w:rsid w:val="00314250"/>
    <w:rsid w:val="00655472"/>
    <w:rsid w:val="006B489A"/>
    <w:rsid w:val="007A6C4F"/>
    <w:rsid w:val="00AA1BB7"/>
    <w:rsid w:val="00B73704"/>
    <w:rsid w:val="00D264DC"/>
    <w:rsid w:val="00FA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CE785"/>
  <w15:chartTrackingRefBased/>
  <w15:docId w15:val="{E44B4CA0-D0EE-4A85-B2F2-4234EDBD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4DC"/>
    <w:pPr>
      <w:widowControl w:val="0"/>
      <w:jc w:val="both"/>
    </w:pPr>
    <w:rPr>
      <w:sz w:val="24"/>
    </w:rPr>
  </w:style>
  <w:style w:type="paragraph" w:styleId="1">
    <w:name w:val="heading 1"/>
    <w:basedOn w:val="a"/>
    <w:next w:val="a"/>
    <w:link w:val="10"/>
    <w:uiPriority w:val="9"/>
    <w:qFormat/>
    <w:rsid w:val="000545F2"/>
    <w:pPr>
      <w:keepNext/>
      <w:keepLines/>
      <w:numPr>
        <w:numId w:val="20"/>
      </w:numPr>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0545F2"/>
    <w:pPr>
      <w:keepNext/>
      <w:keepLines/>
      <w:numPr>
        <w:ilvl w:val="1"/>
        <w:numId w:val="20"/>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0545F2"/>
    <w:pPr>
      <w:keepNext/>
      <w:keepLines/>
      <w:numPr>
        <w:ilvl w:val="2"/>
        <w:numId w:val="20"/>
      </w:numPr>
      <w:spacing w:before="260" w:after="260" w:line="416" w:lineRule="auto"/>
      <w:outlineLvl w:val="2"/>
    </w:pPr>
    <w:rPr>
      <w:rFonts w:eastAsia="宋体"/>
      <w:b/>
      <w:bCs/>
      <w:sz w:val="32"/>
      <w:szCs w:val="32"/>
    </w:rPr>
  </w:style>
  <w:style w:type="paragraph" w:styleId="4">
    <w:name w:val="heading 4"/>
    <w:basedOn w:val="a"/>
    <w:next w:val="a"/>
    <w:link w:val="40"/>
    <w:uiPriority w:val="9"/>
    <w:unhideWhenUsed/>
    <w:qFormat/>
    <w:rsid w:val="000545F2"/>
    <w:pPr>
      <w:keepNext/>
      <w:keepLines/>
      <w:numPr>
        <w:ilvl w:val="3"/>
        <w:numId w:val="13"/>
      </w:numPr>
      <w:spacing w:before="280" w:after="290"/>
      <w:ind w:leftChars="100" w:left="0" w:rightChars="100" w:right="100" w:firstLine="0"/>
      <w:jc w:val="left"/>
      <w:outlineLvl w:val="3"/>
    </w:pPr>
    <w:rPr>
      <w:rFonts w:asciiTheme="majorHAnsi" w:eastAsia="宋体" w:hAnsiTheme="majorHAnsi" w:cstheme="majorBidi"/>
      <w:b/>
      <w:bCs/>
      <w:sz w:val="28"/>
      <w:szCs w:val="28"/>
    </w:rPr>
  </w:style>
  <w:style w:type="paragraph" w:styleId="5">
    <w:name w:val="heading 5"/>
    <w:basedOn w:val="a"/>
    <w:next w:val="a"/>
    <w:link w:val="50"/>
    <w:uiPriority w:val="9"/>
    <w:unhideWhenUsed/>
    <w:qFormat/>
    <w:rsid w:val="000545F2"/>
    <w:pPr>
      <w:keepNext/>
      <w:keepLines/>
      <w:numPr>
        <w:ilvl w:val="4"/>
        <w:numId w:val="1"/>
      </w:numPr>
      <w:spacing w:before="280" w:after="290" w:line="376" w:lineRule="auto"/>
      <w:outlineLvl w:val="4"/>
    </w:pPr>
    <w:rPr>
      <w:rFonts w:eastAsia="宋体"/>
      <w:b/>
      <w:bCs/>
      <w:sz w:val="28"/>
      <w:szCs w:val="28"/>
    </w:rPr>
  </w:style>
  <w:style w:type="paragraph" w:styleId="6">
    <w:name w:val="heading 6"/>
    <w:basedOn w:val="a"/>
    <w:next w:val="a"/>
    <w:link w:val="60"/>
    <w:uiPriority w:val="9"/>
    <w:unhideWhenUsed/>
    <w:qFormat/>
    <w:rsid w:val="000545F2"/>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0545F2"/>
    <w:rPr>
      <w:rFonts w:asciiTheme="majorHAnsi" w:eastAsia="宋体" w:hAnsiTheme="majorHAnsi" w:cstheme="majorBidi"/>
      <w:b/>
      <w:bCs/>
      <w:sz w:val="28"/>
      <w:szCs w:val="28"/>
    </w:rPr>
  </w:style>
  <w:style w:type="character" w:customStyle="1" w:styleId="30">
    <w:name w:val="标题 3 字符"/>
    <w:basedOn w:val="a0"/>
    <w:link w:val="3"/>
    <w:uiPriority w:val="9"/>
    <w:rsid w:val="000545F2"/>
    <w:rPr>
      <w:rFonts w:eastAsia="宋体"/>
      <w:b/>
      <w:bCs/>
      <w:sz w:val="32"/>
      <w:szCs w:val="32"/>
    </w:rPr>
  </w:style>
  <w:style w:type="character" w:customStyle="1" w:styleId="10">
    <w:name w:val="标题 1 字符"/>
    <w:basedOn w:val="a0"/>
    <w:link w:val="1"/>
    <w:uiPriority w:val="9"/>
    <w:rsid w:val="000545F2"/>
    <w:rPr>
      <w:rFonts w:eastAsia="宋体"/>
      <w:b/>
      <w:bCs/>
      <w:kern w:val="44"/>
      <w:sz w:val="44"/>
      <w:szCs w:val="44"/>
    </w:rPr>
  </w:style>
  <w:style w:type="paragraph" w:styleId="a3">
    <w:name w:val="Title"/>
    <w:basedOn w:val="1"/>
    <w:link w:val="a4"/>
    <w:qFormat/>
    <w:rsid w:val="006B489A"/>
    <w:pPr>
      <w:numPr>
        <w:numId w:val="0"/>
      </w:numPr>
      <w:jc w:val="center"/>
    </w:pPr>
  </w:style>
  <w:style w:type="character" w:customStyle="1" w:styleId="a4">
    <w:name w:val="标题 字符"/>
    <w:basedOn w:val="a0"/>
    <w:link w:val="a3"/>
    <w:rsid w:val="006B489A"/>
    <w:rPr>
      <w:rFonts w:ascii="Calibri" w:eastAsia="宋体" w:hAnsi="Calibri" w:cs="Times New Roman"/>
      <w:b/>
      <w:bCs/>
      <w:kern w:val="44"/>
      <w:sz w:val="44"/>
      <w:szCs w:val="44"/>
    </w:rPr>
  </w:style>
  <w:style w:type="character" w:customStyle="1" w:styleId="20">
    <w:name w:val="标题 2 字符"/>
    <w:basedOn w:val="a0"/>
    <w:link w:val="2"/>
    <w:uiPriority w:val="9"/>
    <w:rsid w:val="000545F2"/>
    <w:rPr>
      <w:rFonts w:asciiTheme="majorHAnsi" w:eastAsia="宋体" w:hAnsiTheme="majorHAnsi" w:cstheme="majorBidi"/>
      <w:b/>
      <w:bCs/>
      <w:sz w:val="32"/>
      <w:szCs w:val="32"/>
    </w:rPr>
  </w:style>
  <w:style w:type="character" w:customStyle="1" w:styleId="50">
    <w:name w:val="标题 5 字符"/>
    <w:basedOn w:val="a0"/>
    <w:link w:val="5"/>
    <w:uiPriority w:val="9"/>
    <w:rsid w:val="000545F2"/>
    <w:rPr>
      <w:rFonts w:eastAsia="宋体"/>
      <w:b/>
      <w:bCs/>
      <w:sz w:val="28"/>
      <w:szCs w:val="28"/>
    </w:rPr>
  </w:style>
  <w:style w:type="character" w:customStyle="1" w:styleId="60">
    <w:name w:val="标题 6 字符"/>
    <w:basedOn w:val="a0"/>
    <w:link w:val="6"/>
    <w:uiPriority w:val="9"/>
    <w:rsid w:val="000545F2"/>
    <w:rPr>
      <w:rFonts w:asciiTheme="majorHAnsi" w:eastAsiaTheme="majorEastAsia" w:hAnsiTheme="majorHAnsi" w:cstheme="majorBidi"/>
      <w:b/>
      <w:bCs/>
      <w:sz w:val="24"/>
      <w:szCs w:val="24"/>
    </w:rPr>
  </w:style>
  <w:style w:type="character" w:customStyle="1" w:styleId="apple-converted-space">
    <w:name w:val="apple-converted-space"/>
    <w:basedOn w:val="a0"/>
    <w:rsid w:val="007A6C4F"/>
  </w:style>
  <w:style w:type="character" w:styleId="a5">
    <w:name w:val="Hyperlink"/>
    <w:basedOn w:val="a0"/>
    <w:uiPriority w:val="99"/>
    <w:unhideWhenUsed/>
    <w:rsid w:val="007A6C4F"/>
    <w:rPr>
      <w:color w:val="0000FF"/>
      <w:u w:val="single"/>
    </w:rPr>
  </w:style>
  <w:style w:type="paragraph" w:styleId="a6">
    <w:name w:val="Normal (Web)"/>
    <w:basedOn w:val="a"/>
    <w:uiPriority w:val="99"/>
    <w:semiHidden/>
    <w:unhideWhenUsed/>
    <w:rsid w:val="007A6C4F"/>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0"/>
    <w:uiPriority w:val="99"/>
    <w:semiHidden/>
    <w:unhideWhenUsed/>
    <w:rsid w:val="007A6C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7A6C4F"/>
    <w:rPr>
      <w:rFonts w:ascii="宋体" w:eastAsia="宋体" w:hAnsi="宋体" w:cs="宋体"/>
      <w:kern w:val="0"/>
      <w:sz w:val="24"/>
      <w:szCs w:val="24"/>
    </w:rPr>
  </w:style>
  <w:style w:type="character" w:customStyle="1" w:styleId="n">
    <w:name w:val="n"/>
    <w:basedOn w:val="a0"/>
    <w:rsid w:val="007A6C4F"/>
  </w:style>
  <w:style w:type="character" w:customStyle="1" w:styleId="o">
    <w:name w:val="o"/>
    <w:basedOn w:val="a0"/>
    <w:rsid w:val="007A6C4F"/>
  </w:style>
  <w:style w:type="character" w:customStyle="1" w:styleId="na">
    <w:name w:val="na"/>
    <w:basedOn w:val="a0"/>
    <w:rsid w:val="007A6C4F"/>
  </w:style>
  <w:style w:type="character" w:customStyle="1" w:styleId="s">
    <w:name w:val="s"/>
    <w:basedOn w:val="a0"/>
    <w:rsid w:val="007A6C4F"/>
  </w:style>
  <w:style w:type="character" w:customStyle="1" w:styleId="mi">
    <w:name w:val="mi"/>
    <w:basedOn w:val="a0"/>
    <w:rsid w:val="007A6C4F"/>
  </w:style>
  <w:style w:type="character" w:customStyle="1" w:styleId="c1">
    <w:name w:val="c1"/>
    <w:basedOn w:val="a0"/>
    <w:rsid w:val="007A6C4F"/>
  </w:style>
  <w:style w:type="character" w:customStyle="1" w:styleId="kt">
    <w:name w:val="kt"/>
    <w:basedOn w:val="a0"/>
    <w:rsid w:val="007A6C4F"/>
  </w:style>
  <w:style w:type="character" w:customStyle="1" w:styleId="k">
    <w:name w:val="k"/>
    <w:basedOn w:val="a0"/>
    <w:rsid w:val="007A6C4F"/>
  </w:style>
  <w:style w:type="character" w:customStyle="1" w:styleId="kd">
    <w:name w:val="kd"/>
    <w:basedOn w:val="a0"/>
    <w:rsid w:val="007A6C4F"/>
  </w:style>
  <w:style w:type="character" w:customStyle="1" w:styleId="nc">
    <w:name w:val="nc"/>
    <w:basedOn w:val="a0"/>
    <w:rsid w:val="007A6C4F"/>
  </w:style>
  <w:style w:type="character" w:customStyle="1" w:styleId="nf">
    <w:name w:val="nf"/>
    <w:basedOn w:val="a0"/>
    <w:rsid w:val="007A6C4F"/>
  </w:style>
  <w:style w:type="paragraph" w:styleId="a7">
    <w:name w:val="header"/>
    <w:basedOn w:val="a"/>
    <w:link w:val="a8"/>
    <w:uiPriority w:val="99"/>
    <w:unhideWhenUsed/>
    <w:rsid w:val="0031425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14250"/>
    <w:rPr>
      <w:sz w:val="18"/>
      <w:szCs w:val="18"/>
    </w:rPr>
  </w:style>
  <w:style w:type="paragraph" w:styleId="a9">
    <w:name w:val="footer"/>
    <w:basedOn w:val="a"/>
    <w:link w:val="aa"/>
    <w:uiPriority w:val="99"/>
    <w:unhideWhenUsed/>
    <w:rsid w:val="00314250"/>
    <w:pPr>
      <w:tabs>
        <w:tab w:val="center" w:pos="4153"/>
        <w:tab w:val="right" w:pos="8306"/>
      </w:tabs>
      <w:snapToGrid w:val="0"/>
      <w:jc w:val="left"/>
    </w:pPr>
    <w:rPr>
      <w:sz w:val="18"/>
      <w:szCs w:val="18"/>
    </w:rPr>
  </w:style>
  <w:style w:type="character" w:customStyle="1" w:styleId="aa">
    <w:name w:val="页脚 字符"/>
    <w:basedOn w:val="a0"/>
    <w:link w:val="a9"/>
    <w:uiPriority w:val="99"/>
    <w:rsid w:val="003142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217533">
      <w:bodyDiv w:val="1"/>
      <w:marLeft w:val="0"/>
      <w:marRight w:val="0"/>
      <w:marTop w:val="0"/>
      <w:marBottom w:val="0"/>
      <w:divBdr>
        <w:top w:val="none" w:sz="0" w:space="0" w:color="auto"/>
        <w:left w:val="none" w:sz="0" w:space="0" w:color="auto"/>
        <w:bottom w:val="none" w:sz="0" w:space="0" w:color="auto"/>
        <w:right w:val="none" w:sz="0" w:space="0" w:color="auto"/>
      </w:divBdr>
      <w:divsChild>
        <w:div w:id="876623003">
          <w:marLeft w:val="0"/>
          <w:marRight w:val="0"/>
          <w:marTop w:val="0"/>
          <w:marBottom w:val="0"/>
          <w:divBdr>
            <w:top w:val="none" w:sz="0" w:space="0" w:color="auto"/>
            <w:left w:val="none" w:sz="0" w:space="0" w:color="auto"/>
            <w:bottom w:val="none" w:sz="0" w:space="0" w:color="auto"/>
            <w:right w:val="none" w:sz="0" w:space="0" w:color="auto"/>
          </w:divBdr>
          <w:divsChild>
            <w:div w:id="750856113">
              <w:marLeft w:val="0"/>
              <w:marRight w:val="0"/>
              <w:marTop w:val="0"/>
              <w:marBottom w:val="0"/>
              <w:divBdr>
                <w:top w:val="none" w:sz="0" w:space="0" w:color="auto"/>
                <w:left w:val="none" w:sz="0" w:space="0" w:color="auto"/>
                <w:bottom w:val="none" w:sz="0" w:space="0" w:color="auto"/>
                <w:right w:val="none" w:sz="0" w:space="0" w:color="auto"/>
              </w:divBdr>
              <w:divsChild>
                <w:div w:id="559832649">
                  <w:marLeft w:val="0"/>
                  <w:marRight w:val="0"/>
                  <w:marTop w:val="90"/>
                  <w:marBottom w:val="0"/>
                  <w:divBdr>
                    <w:top w:val="none" w:sz="0" w:space="0" w:color="auto"/>
                    <w:left w:val="none" w:sz="0" w:space="0" w:color="auto"/>
                    <w:bottom w:val="single" w:sz="6" w:space="11" w:color="EEEEEE"/>
                    <w:right w:val="none" w:sz="0" w:space="0" w:color="auto"/>
                  </w:divBdr>
                </w:div>
              </w:divsChild>
            </w:div>
          </w:divsChild>
        </w:div>
        <w:div w:id="805927617">
          <w:marLeft w:val="0"/>
          <w:marRight w:val="0"/>
          <w:marTop w:val="0"/>
          <w:marBottom w:val="0"/>
          <w:divBdr>
            <w:top w:val="none" w:sz="0" w:space="0" w:color="auto"/>
            <w:left w:val="none" w:sz="0" w:space="0" w:color="auto"/>
            <w:bottom w:val="none" w:sz="0" w:space="0" w:color="auto"/>
            <w:right w:val="none" w:sz="0" w:space="0" w:color="auto"/>
          </w:divBdr>
          <w:divsChild>
            <w:div w:id="500972096">
              <w:marLeft w:val="0"/>
              <w:marRight w:val="0"/>
              <w:marTop w:val="0"/>
              <w:marBottom w:val="0"/>
              <w:divBdr>
                <w:top w:val="none" w:sz="0" w:space="0" w:color="auto"/>
                <w:left w:val="none" w:sz="0" w:space="0" w:color="auto"/>
                <w:bottom w:val="none" w:sz="0" w:space="0" w:color="auto"/>
                <w:right w:val="none" w:sz="0" w:space="0" w:color="auto"/>
              </w:divBdr>
              <w:divsChild>
                <w:div w:id="1649700626">
                  <w:marLeft w:val="0"/>
                  <w:marRight w:val="4200"/>
                  <w:marTop w:val="300"/>
                  <w:marBottom w:val="0"/>
                  <w:divBdr>
                    <w:top w:val="none" w:sz="0" w:space="0" w:color="auto"/>
                    <w:left w:val="none" w:sz="0" w:space="0" w:color="auto"/>
                    <w:bottom w:val="none" w:sz="0" w:space="0" w:color="auto"/>
                    <w:right w:val="none" w:sz="0" w:space="0" w:color="auto"/>
                  </w:divBdr>
                  <w:divsChild>
                    <w:div w:id="2121296422">
                      <w:marLeft w:val="-450"/>
                      <w:marRight w:val="-450"/>
                      <w:marTop w:val="0"/>
                      <w:marBottom w:val="0"/>
                      <w:divBdr>
                        <w:top w:val="none" w:sz="0" w:space="0" w:color="auto"/>
                        <w:left w:val="none" w:sz="0" w:space="0" w:color="auto"/>
                        <w:bottom w:val="none" w:sz="0" w:space="0" w:color="auto"/>
                        <w:right w:val="none" w:sz="0" w:space="0" w:color="auto"/>
                      </w:divBdr>
                      <w:divsChild>
                        <w:div w:id="731001239">
                          <w:marLeft w:val="0"/>
                          <w:marRight w:val="0"/>
                          <w:marTop w:val="0"/>
                          <w:marBottom w:val="240"/>
                          <w:divBdr>
                            <w:top w:val="none" w:sz="0" w:space="0" w:color="auto"/>
                            <w:left w:val="none" w:sz="0" w:space="0" w:color="auto"/>
                            <w:bottom w:val="none" w:sz="0" w:space="0" w:color="auto"/>
                            <w:right w:val="none" w:sz="0" w:space="0" w:color="auto"/>
                          </w:divBdr>
                        </w:div>
                        <w:div w:id="222765167">
                          <w:marLeft w:val="0"/>
                          <w:marRight w:val="0"/>
                          <w:marTop w:val="0"/>
                          <w:marBottom w:val="240"/>
                          <w:divBdr>
                            <w:top w:val="none" w:sz="0" w:space="0" w:color="auto"/>
                            <w:left w:val="none" w:sz="0" w:space="0" w:color="auto"/>
                            <w:bottom w:val="none" w:sz="0" w:space="0" w:color="auto"/>
                            <w:right w:val="none" w:sz="0" w:space="0" w:color="auto"/>
                          </w:divBdr>
                        </w:div>
                        <w:div w:id="1500848800">
                          <w:marLeft w:val="0"/>
                          <w:marRight w:val="0"/>
                          <w:marTop w:val="0"/>
                          <w:marBottom w:val="240"/>
                          <w:divBdr>
                            <w:top w:val="none" w:sz="0" w:space="0" w:color="auto"/>
                            <w:left w:val="none" w:sz="0" w:space="0" w:color="auto"/>
                            <w:bottom w:val="none" w:sz="0" w:space="0" w:color="auto"/>
                            <w:right w:val="none" w:sz="0" w:space="0" w:color="auto"/>
                          </w:divBdr>
                        </w:div>
                        <w:div w:id="1957443146">
                          <w:marLeft w:val="0"/>
                          <w:marRight w:val="0"/>
                          <w:marTop w:val="0"/>
                          <w:marBottom w:val="240"/>
                          <w:divBdr>
                            <w:top w:val="none" w:sz="0" w:space="0" w:color="auto"/>
                            <w:left w:val="none" w:sz="0" w:space="0" w:color="auto"/>
                            <w:bottom w:val="none" w:sz="0" w:space="0" w:color="auto"/>
                            <w:right w:val="none" w:sz="0" w:space="0" w:color="auto"/>
                          </w:divBdr>
                        </w:div>
                        <w:div w:id="1304967748">
                          <w:marLeft w:val="0"/>
                          <w:marRight w:val="0"/>
                          <w:marTop w:val="0"/>
                          <w:marBottom w:val="240"/>
                          <w:divBdr>
                            <w:top w:val="none" w:sz="0" w:space="0" w:color="auto"/>
                            <w:left w:val="none" w:sz="0" w:space="0" w:color="auto"/>
                            <w:bottom w:val="none" w:sz="0" w:space="0" w:color="auto"/>
                            <w:right w:val="none" w:sz="0" w:space="0" w:color="auto"/>
                          </w:divBdr>
                        </w:div>
                        <w:div w:id="1628585128">
                          <w:marLeft w:val="0"/>
                          <w:marRight w:val="0"/>
                          <w:marTop w:val="0"/>
                          <w:marBottom w:val="240"/>
                          <w:divBdr>
                            <w:top w:val="none" w:sz="0" w:space="0" w:color="auto"/>
                            <w:left w:val="none" w:sz="0" w:space="0" w:color="auto"/>
                            <w:bottom w:val="none" w:sz="0" w:space="0" w:color="auto"/>
                            <w:right w:val="none" w:sz="0" w:space="0" w:color="auto"/>
                          </w:divBdr>
                        </w:div>
                        <w:div w:id="491531695">
                          <w:marLeft w:val="0"/>
                          <w:marRight w:val="0"/>
                          <w:marTop w:val="0"/>
                          <w:marBottom w:val="240"/>
                          <w:divBdr>
                            <w:top w:val="none" w:sz="0" w:space="0" w:color="auto"/>
                            <w:left w:val="none" w:sz="0" w:space="0" w:color="auto"/>
                            <w:bottom w:val="none" w:sz="0" w:space="0" w:color="auto"/>
                            <w:right w:val="none" w:sz="0" w:space="0" w:color="auto"/>
                          </w:divBdr>
                        </w:div>
                        <w:div w:id="945115938">
                          <w:marLeft w:val="0"/>
                          <w:marRight w:val="0"/>
                          <w:marTop w:val="0"/>
                          <w:marBottom w:val="240"/>
                          <w:divBdr>
                            <w:top w:val="none" w:sz="0" w:space="0" w:color="auto"/>
                            <w:left w:val="none" w:sz="0" w:space="0" w:color="auto"/>
                            <w:bottom w:val="none" w:sz="0" w:space="0" w:color="auto"/>
                            <w:right w:val="none" w:sz="0" w:space="0" w:color="auto"/>
                          </w:divBdr>
                        </w:div>
                        <w:div w:id="1404572413">
                          <w:marLeft w:val="0"/>
                          <w:marRight w:val="0"/>
                          <w:marTop w:val="0"/>
                          <w:marBottom w:val="240"/>
                          <w:divBdr>
                            <w:top w:val="none" w:sz="0" w:space="0" w:color="auto"/>
                            <w:left w:val="none" w:sz="0" w:space="0" w:color="auto"/>
                            <w:bottom w:val="none" w:sz="0" w:space="0" w:color="auto"/>
                            <w:right w:val="none" w:sz="0" w:space="0" w:color="auto"/>
                          </w:divBdr>
                        </w:div>
                        <w:div w:id="2074885621">
                          <w:marLeft w:val="0"/>
                          <w:marRight w:val="0"/>
                          <w:marTop w:val="0"/>
                          <w:marBottom w:val="240"/>
                          <w:divBdr>
                            <w:top w:val="none" w:sz="0" w:space="0" w:color="auto"/>
                            <w:left w:val="none" w:sz="0" w:space="0" w:color="auto"/>
                            <w:bottom w:val="none" w:sz="0" w:space="0" w:color="auto"/>
                            <w:right w:val="none" w:sz="0" w:space="0" w:color="auto"/>
                          </w:divBdr>
                        </w:div>
                        <w:div w:id="1925600982">
                          <w:marLeft w:val="0"/>
                          <w:marRight w:val="0"/>
                          <w:marTop w:val="0"/>
                          <w:marBottom w:val="240"/>
                          <w:divBdr>
                            <w:top w:val="none" w:sz="0" w:space="0" w:color="auto"/>
                            <w:left w:val="none" w:sz="0" w:space="0" w:color="auto"/>
                            <w:bottom w:val="none" w:sz="0" w:space="0" w:color="auto"/>
                            <w:right w:val="none" w:sz="0" w:space="0" w:color="auto"/>
                          </w:divBdr>
                        </w:div>
                        <w:div w:id="1804349866">
                          <w:marLeft w:val="0"/>
                          <w:marRight w:val="0"/>
                          <w:marTop w:val="0"/>
                          <w:marBottom w:val="240"/>
                          <w:divBdr>
                            <w:top w:val="none" w:sz="0" w:space="0" w:color="auto"/>
                            <w:left w:val="none" w:sz="0" w:space="0" w:color="auto"/>
                            <w:bottom w:val="none" w:sz="0" w:space="0" w:color="auto"/>
                            <w:right w:val="none" w:sz="0" w:space="0" w:color="auto"/>
                          </w:divBdr>
                        </w:div>
                        <w:div w:id="18097783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etorthio/jedis/wiki/AdvancedUsage/_history" TargetMode="External"/><Relationship Id="rId3" Type="http://schemas.openxmlformats.org/officeDocument/2006/relationships/settings" Target="settings.xml"/><Relationship Id="rId7" Type="http://schemas.openxmlformats.org/officeDocument/2006/relationships/hyperlink" Target="https://github.com/xetorthio/jedis/wiki/AdvancedUs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redis.io/topics/internals" TargetMode="External"/><Relationship Id="rId4" Type="http://schemas.openxmlformats.org/officeDocument/2006/relationships/webSettings" Target="webSettings.xml"/><Relationship Id="rId9" Type="http://schemas.openxmlformats.org/officeDocument/2006/relationships/hyperlink" Target="https://github.com/xetorthio/jedis/pull/1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1573</Words>
  <Characters>8969</Characters>
  <Application>Microsoft Office Word</Application>
  <DocSecurity>0</DocSecurity>
  <Lines>74</Lines>
  <Paragraphs>21</Paragraphs>
  <ScaleCrop>false</ScaleCrop>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yuangh</cp:lastModifiedBy>
  <cp:revision>4</cp:revision>
  <dcterms:created xsi:type="dcterms:W3CDTF">2014-11-10T01:57:00Z</dcterms:created>
  <dcterms:modified xsi:type="dcterms:W3CDTF">2017-09-18T00:12:00Z</dcterms:modified>
</cp:coreProperties>
</file>