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5.jpg" ContentType="image/png"/>
  <Override PartName="/word/media/image6.jpg" ContentType="image/png"/>
  <Override PartName="/word/media/image7.jpg" ContentType="image/png"/>
  <Override PartName="/word/media/image8.jpg" ContentType="image/png"/>
  <Override PartName="/word/media/image14.jp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18599204"/>
        <w:docPartObj>
          <w:docPartGallery w:val="Cover Pages"/>
          <w:docPartUnique/>
        </w:docPartObj>
      </w:sdtPr>
      <w:sdtEndPr>
        <w:rPr>
          <w:sz w:val="52"/>
          <w:szCs w:val="52"/>
          <w:lang w:val="en-CA"/>
        </w:rPr>
      </w:sdtEndPr>
      <w:sdtContent>
        <w:p w14:paraId="237986A4" w14:textId="77777777" w:rsidR="00494F7E" w:rsidRDefault="00494F7E">
          <w:r>
            <w:rPr>
              <w:noProof/>
            </w:rPr>
            <mc:AlternateContent>
              <mc:Choice Requires="wps">
                <w:drawing>
                  <wp:anchor distT="0" distB="0" distL="114300" distR="114300" simplePos="0" relativeHeight="251662336" behindDoc="0" locked="0" layoutInCell="1" allowOverlap="1" wp14:anchorId="20F24B8C" wp14:editId="0A4901F2">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DE14344" w14:textId="0C44ABB6" w:rsidR="00494F7E" w:rsidRDefault="008D17A6">
                                    <w:pPr>
                                      <w:pStyle w:val="NoSpacing"/>
                                      <w:spacing w:after="480"/>
                                      <w:rPr>
                                        <w:i/>
                                        <w:color w:val="262626" w:themeColor="text1" w:themeTint="D9"/>
                                        <w:sz w:val="32"/>
                                        <w:szCs w:val="32"/>
                                      </w:rPr>
                                    </w:pPr>
                                    <w:r>
                                      <w:rPr>
                                        <w:i/>
                                        <w:color w:val="262626" w:themeColor="text1" w:themeTint="D9"/>
                                        <w:sz w:val="32"/>
                                        <w:szCs w:val="32"/>
                                      </w:rPr>
                                      <w:t xml:space="preserve">Jamison </w:t>
                                    </w:r>
                                    <w:proofErr w:type="spellStart"/>
                                    <w:r>
                                      <w:rPr>
                                        <w:i/>
                                        <w:color w:val="262626" w:themeColor="text1" w:themeTint="D9"/>
                                        <w:sz w:val="32"/>
                                        <w:szCs w:val="32"/>
                                      </w:rPr>
                                      <w:t>Peconi</w:t>
                                    </w:r>
                                    <w:proofErr w:type="spellEnd"/>
                                  </w:p>
                                </w:sdtContent>
                              </w:sdt>
                              <w:p w14:paraId="75DE7865" w14:textId="77777777" w:rsidR="00494F7E" w:rsidRDefault="00494F7E">
                                <w:pPr>
                                  <w:pStyle w:val="NoSpacing"/>
                                  <w:rPr>
                                    <w:i/>
                                    <w:color w:val="262626" w:themeColor="text1" w:themeTint="D9"/>
                                    <w:sz w:val="26"/>
                                    <w:szCs w:val="26"/>
                                  </w:rPr>
                                </w:pPr>
                                <w:r>
                                  <w:rPr>
                                    <w:i/>
                                    <w:color w:val="262626" w:themeColor="text1" w:themeTint="D9"/>
                                    <w:sz w:val="26"/>
                                    <w:szCs w:val="26"/>
                                  </w:rPr>
                                  <w:t>Copyright © 2016 Checkmate</w:t>
                                </w:r>
                                <w:sdt>
                                  <w:sdtPr>
                                    <w:rPr>
                                      <w:i/>
                                      <w:color w:val="262626" w:themeColor="text1" w:themeTint="D9"/>
                                      <w:sz w:val="26"/>
                                      <w:szCs w:val="26"/>
                                    </w:rPr>
                                    <w:alias w:val="Company"/>
                                    <w:tag w:val=""/>
                                    <w:id w:val="775749618"/>
                                    <w:showingPlcHdr/>
                                    <w:dataBinding w:prefixMappings="xmlns:ns0='http://schemas.openxmlformats.org/officeDocument/2006/extended-properties' " w:xpath="/ns0:Properties[1]/ns0:Company[1]" w:storeItemID="{6668398D-A668-4E3E-A5EB-62B293D839F1}"/>
                                    <w15:appearance w15:val="hidden"/>
                                    <w:text/>
                                  </w:sdtPr>
                                  <w:sdtEndPr/>
                                  <w:sdtContent>
                                    <w:r>
                                      <w:rPr>
                                        <w:i/>
                                        <w:color w:val="262626" w:themeColor="text1" w:themeTint="D9"/>
                                        <w:sz w:val="26"/>
                                        <w:szCs w:val="26"/>
                                      </w:rPr>
                                      <w:t xml:space="preserve">     </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20F24B8C" id="_x0000_t202" coordsize="21600,21600" o:spt="202" path="m0,0l0,21600,21600,21600,21600,0xe">
                    <v:stroke joinstyle="miter"/>
                    <v:path gradientshapeok="t" o:connecttype="rect"/>
                  </v:shapetype>
                  <v:shape id="Text_x0020_Box_x0020_36" o:spid="_x0000_s1026" type="#_x0000_t202" alt="Title: Title and subtitle" style="position:absolute;margin-left:0;margin-top:0;width:435.75pt;height:214.55pt;z-index:251662336;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DE14344" w14:textId="0C44ABB6" w:rsidR="00494F7E" w:rsidRDefault="008D17A6">
                              <w:pPr>
                                <w:pStyle w:val="NoSpacing"/>
                                <w:spacing w:after="480"/>
                                <w:rPr>
                                  <w:i/>
                                  <w:color w:val="262626" w:themeColor="text1" w:themeTint="D9"/>
                                  <w:sz w:val="32"/>
                                  <w:szCs w:val="32"/>
                                </w:rPr>
                              </w:pPr>
                              <w:r>
                                <w:rPr>
                                  <w:i/>
                                  <w:color w:val="262626" w:themeColor="text1" w:themeTint="D9"/>
                                  <w:sz w:val="32"/>
                                  <w:szCs w:val="32"/>
                                </w:rPr>
                                <w:t xml:space="preserve">Jamison </w:t>
                              </w:r>
                              <w:proofErr w:type="spellStart"/>
                              <w:r>
                                <w:rPr>
                                  <w:i/>
                                  <w:color w:val="262626" w:themeColor="text1" w:themeTint="D9"/>
                                  <w:sz w:val="32"/>
                                  <w:szCs w:val="32"/>
                                </w:rPr>
                                <w:t>Peconi</w:t>
                              </w:r>
                              <w:proofErr w:type="spellEnd"/>
                            </w:p>
                          </w:sdtContent>
                        </w:sdt>
                        <w:p w14:paraId="75DE7865" w14:textId="77777777" w:rsidR="00494F7E" w:rsidRDefault="00494F7E">
                          <w:pPr>
                            <w:pStyle w:val="NoSpacing"/>
                            <w:rPr>
                              <w:i/>
                              <w:color w:val="262626" w:themeColor="text1" w:themeTint="D9"/>
                              <w:sz w:val="26"/>
                              <w:szCs w:val="26"/>
                            </w:rPr>
                          </w:pPr>
                          <w:r>
                            <w:rPr>
                              <w:i/>
                              <w:color w:val="262626" w:themeColor="text1" w:themeTint="D9"/>
                              <w:sz w:val="26"/>
                              <w:szCs w:val="26"/>
                            </w:rPr>
                            <w:t>Copyright © 2016 Checkmate</w:t>
                          </w:r>
                          <w:sdt>
                            <w:sdtPr>
                              <w:rPr>
                                <w:i/>
                                <w:color w:val="262626" w:themeColor="text1" w:themeTint="D9"/>
                                <w:sz w:val="26"/>
                                <w:szCs w:val="26"/>
                              </w:rPr>
                              <w:alias w:val="Company"/>
                              <w:tag w:val=""/>
                              <w:id w:val="775749618"/>
                              <w:showingPlcHdr/>
                              <w:dataBinding w:prefixMappings="xmlns:ns0='http://schemas.openxmlformats.org/officeDocument/2006/extended-properties' " w:xpath="/ns0:Properties[1]/ns0:Company[1]" w:storeItemID="{6668398D-A668-4E3E-A5EB-62B293D839F1}"/>
                              <w15:appearance w15:val="hidden"/>
                              <w:text/>
                            </w:sdtPr>
                            <w:sdtEndPr/>
                            <w:sdtContent>
                              <w:r>
                                <w:rPr>
                                  <w:i/>
                                  <w:color w:val="262626" w:themeColor="text1" w:themeTint="D9"/>
                                  <w:sz w:val="26"/>
                                  <w:szCs w:val="26"/>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2DDC4A5A" wp14:editId="771D2354">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2EEFCC9" id="Straight_x0020_Connector_x0020_37" o:spid="_x0000_s1026" style="position:absolute;z-index:-251655168;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60288" behindDoc="0" locked="0" layoutInCell="1" allowOverlap="1" wp14:anchorId="33E1360B" wp14:editId="61E30675">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1878330"/>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1878330"/>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28142E7" w14:textId="77777777" w:rsidR="00494F7E" w:rsidRDefault="00494F7E">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Checkmate Law</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63F08F6D" w14:textId="77777777" w:rsidR="00494F7E" w:rsidRDefault="00494F7E">
                                    <w:pPr>
                                      <w:pStyle w:val="NoSpacing"/>
                                      <w:rPr>
                                        <w:i/>
                                        <w:color w:val="262626" w:themeColor="text1" w:themeTint="D9"/>
                                        <w:sz w:val="36"/>
                                        <w:szCs w:val="36"/>
                                      </w:rPr>
                                    </w:pPr>
                                    <w:r>
                                      <w:rPr>
                                        <w:color w:val="262626" w:themeColor="text1" w:themeTint="D9"/>
                                        <w:sz w:val="36"/>
                                        <w:szCs w:val="36"/>
                                      </w:rPr>
                                      <w:t>User Guide</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33E1360B" id="Text_x0020_Box_x0020_38" o:spid="_x0000_s1027" type="#_x0000_t202" alt="Title: Title and subtitle" style="position:absolute;margin-left:0;margin-top:0;width:544.7pt;height:147.9pt;z-index:251660288;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28142E7" w14:textId="77777777" w:rsidR="00494F7E" w:rsidRDefault="00494F7E">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Checkmate Law</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63F08F6D" w14:textId="77777777" w:rsidR="00494F7E" w:rsidRDefault="00494F7E">
                              <w:pPr>
                                <w:pStyle w:val="NoSpacing"/>
                                <w:rPr>
                                  <w:i/>
                                  <w:color w:val="262626" w:themeColor="text1" w:themeTint="D9"/>
                                  <w:sz w:val="36"/>
                                  <w:szCs w:val="36"/>
                                </w:rPr>
                              </w:pPr>
                              <w:r>
                                <w:rPr>
                                  <w:color w:val="262626" w:themeColor="text1" w:themeTint="D9"/>
                                  <w:sz w:val="36"/>
                                  <w:szCs w:val="36"/>
                                </w:rPr>
                                <w:t>User Guide</w:t>
                              </w:r>
                            </w:p>
                          </w:sdtContent>
                        </w:sdt>
                      </w:txbxContent>
                    </v:textbox>
                    <w10:wrap anchorx="page" anchory="page"/>
                  </v:shape>
                </w:pict>
              </mc:Fallback>
            </mc:AlternateContent>
          </w:r>
        </w:p>
        <w:p w14:paraId="44DF0554" w14:textId="77777777" w:rsidR="007651A8" w:rsidRDefault="00494F7E">
          <w:pPr>
            <w:rPr>
              <w:lang w:val="en-CA"/>
            </w:rPr>
          </w:pPr>
          <w:r>
            <w:rPr>
              <w:lang w:val="en-CA"/>
            </w:rPr>
            <w:br w:type="page"/>
          </w:r>
        </w:p>
        <w:p w14:paraId="3E8B51FD" w14:textId="77777777" w:rsidR="007651A8" w:rsidRDefault="007651A8" w:rsidP="007651A8">
          <w:pPr>
            <w:jc w:val="center"/>
            <w:rPr>
              <w:sz w:val="52"/>
              <w:szCs w:val="52"/>
              <w:lang w:val="en-CA"/>
            </w:rPr>
          </w:pPr>
        </w:p>
        <w:p w14:paraId="01D52045" w14:textId="77777777" w:rsidR="007651A8" w:rsidRDefault="007651A8" w:rsidP="007651A8">
          <w:pPr>
            <w:jc w:val="center"/>
            <w:rPr>
              <w:sz w:val="52"/>
              <w:szCs w:val="52"/>
              <w:lang w:val="en-CA"/>
            </w:rPr>
          </w:pPr>
        </w:p>
        <w:p w14:paraId="082EF941" w14:textId="2F034EE3" w:rsidR="00494F7E" w:rsidRPr="007651A8" w:rsidRDefault="007651A8" w:rsidP="007651A8">
          <w:pPr>
            <w:jc w:val="center"/>
            <w:rPr>
              <w:sz w:val="52"/>
              <w:szCs w:val="52"/>
              <w:lang w:val="en-CA"/>
            </w:rPr>
          </w:pPr>
          <w:bookmarkStart w:id="0" w:name="_GoBack"/>
          <w:bookmarkEnd w:id="0"/>
          <w:r w:rsidRPr="007651A8">
            <w:rPr>
              <w:sz w:val="52"/>
              <w:szCs w:val="52"/>
              <w:lang w:val="en-CA"/>
            </w:rPr>
            <w:t>Table of Contents</w:t>
          </w:r>
        </w:p>
      </w:sdtContent>
    </w:sdt>
    <w:p w14:paraId="596EA97F" w14:textId="77777777" w:rsidR="007651A8" w:rsidRDefault="007651A8" w:rsidP="005E6F08">
      <w:pPr>
        <w:jc w:val="center"/>
        <w:rPr>
          <w:b/>
          <w:sz w:val="52"/>
          <w:szCs w:val="52"/>
          <w:lang w:val="en-CA"/>
        </w:rPr>
      </w:pPr>
    </w:p>
    <w:p w14:paraId="3666CD5E" w14:textId="42C5E3D7" w:rsidR="007651A8" w:rsidRDefault="007651A8" w:rsidP="007651A8">
      <w:pPr>
        <w:rPr>
          <w:b/>
          <w:lang w:val="en-CA"/>
        </w:rPr>
      </w:pPr>
      <w:r>
        <w:rPr>
          <w:b/>
          <w:lang w:val="en-CA"/>
        </w:rPr>
        <w:t>Introduction to the Checkmate Law application</w:t>
      </w:r>
      <w:r>
        <w:rPr>
          <w:b/>
          <w:lang w:val="en-CA"/>
        </w:rPr>
        <w:tab/>
      </w:r>
      <w:r>
        <w:rPr>
          <w:b/>
          <w:lang w:val="en-CA"/>
        </w:rPr>
        <w:tab/>
      </w:r>
      <w:r>
        <w:rPr>
          <w:b/>
          <w:lang w:val="en-CA"/>
        </w:rPr>
        <w:tab/>
      </w:r>
      <w:r>
        <w:rPr>
          <w:b/>
          <w:lang w:val="en-CA"/>
        </w:rPr>
        <w:tab/>
        <w:t>3</w:t>
      </w:r>
    </w:p>
    <w:p w14:paraId="0321CD19" w14:textId="62B3A845" w:rsidR="007651A8" w:rsidRDefault="007651A8" w:rsidP="007651A8">
      <w:pPr>
        <w:pStyle w:val="ListParagraph"/>
        <w:numPr>
          <w:ilvl w:val="0"/>
          <w:numId w:val="3"/>
        </w:numPr>
        <w:rPr>
          <w:b/>
          <w:lang w:val="en-CA"/>
        </w:rPr>
      </w:pPr>
      <w:r>
        <w:rPr>
          <w:b/>
          <w:lang w:val="en-CA"/>
        </w:rPr>
        <w:t>Creating a new report</w:t>
      </w:r>
      <w:r>
        <w:rPr>
          <w:b/>
          <w:lang w:val="en-CA"/>
        </w:rPr>
        <w:tab/>
      </w:r>
      <w:r>
        <w:rPr>
          <w:b/>
          <w:lang w:val="en-CA"/>
        </w:rPr>
        <w:tab/>
      </w:r>
      <w:r>
        <w:rPr>
          <w:b/>
          <w:lang w:val="en-CA"/>
        </w:rPr>
        <w:tab/>
      </w:r>
      <w:r>
        <w:rPr>
          <w:b/>
          <w:lang w:val="en-CA"/>
        </w:rPr>
        <w:tab/>
      </w:r>
      <w:r>
        <w:rPr>
          <w:b/>
          <w:lang w:val="en-CA"/>
        </w:rPr>
        <w:tab/>
      </w:r>
      <w:r>
        <w:rPr>
          <w:b/>
          <w:lang w:val="en-CA"/>
        </w:rPr>
        <w:tab/>
        <w:t>4</w:t>
      </w:r>
    </w:p>
    <w:p w14:paraId="0FB997F0" w14:textId="77777777" w:rsidR="007651A8" w:rsidRDefault="007651A8" w:rsidP="007651A8">
      <w:pPr>
        <w:pStyle w:val="ListParagraph"/>
        <w:ind w:left="1080"/>
        <w:rPr>
          <w:b/>
          <w:lang w:val="en-CA"/>
        </w:rPr>
      </w:pPr>
    </w:p>
    <w:p w14:paraId="34EC277D" w14:textId="61A1621C" w:rsidR="007651A8" w:rsidRDefault="007651A8" w:rsidP="007651A8">
      <w:pPr>
        <w:pStyle w:val="ListParagraph"/>
        <w:numPr>
          <w:ilvl w:val="0"/>
          <w:numId w:val="3"/>
        </w:numPr>
        <w:rPr>
          <w:b/>
          <w:lang w:val="en-CA"/>
        </w:rPr>
      </w:pPr>
      <w:r>
        <w:rPr>
          <w:b/>
          <w:lang w:val="en-CA"/>
        </w:rPr>
        <w:t>Filling out a report</w:t>
      </w:r>
      <w:r>
        <w:rPr>
          <w:b/>
          <w:lang w:val="en-CA"/>
        </w:rPr>
        <w:tab/>
      </w:r>
      <w:r>
        <w:rPr>
          <w:b/>
          <w:lang w:val="en-CA"/>
        </w:rPr>
        <w:tab/>
      </w:r>
      <w:r>
        <w:rPr>
          <w:b/>
          <w:lang w:val="en-CA"/>
        </w:rPr>
        <w:tab/>
      </w:r>
      <w:r>
        <w:rPr>
          <w:b/>
          <w:lang w:val="en-CA"/>
        </w:rPr>
        <w:tab/>
      </w:r>
      <w:r>
        <w:rPr>
          <w:b/>
          <w:lang w:val="en-CA"/>
        </w:rPr>
        <w:tab/>
      </w:r>
      <w:r>
        <w:rPr>
          <w:b/>
          <w:lang w:val="en-CA"/>
        </w:rPr>
        <w:tab/>
        <w:t>6</w:t>
      </w:r>
    </w:p>
    <w:p w14:paraId="214B524F" w14:textId="776A8B42" w:rsidR="007651A8" w:rsidRDefault="007651A8" w:rsidP="007651A8">
      <w:pPr>
        <w:pStyle w:val="ListParagraph"/>
        <w:ind w:left="1080"/>
        <w:rPr>
          <w:b/>
          <w:lang w:val="en-CA"/>
        </w:rPr>
      </w:pPr>
      <w:r>
        <w:rPr>
          <w:b/>
          <w:lang w:val="en-CA"/>
        </w:rPr>
        <w:t>Choosing a checklist in report</w:t>
      </w:r>
      <w:r>
        <w:rPr>
          <w:b/>
          <w:lang w:val="en-CA"/>
        </w:rPr>
        <w:tab/>
      </w:r>
      <w:r>
        <w:rPr>
          <w:b/>
          <w:lang w:val="en-CA"/>
        </w:rPr>
        <w:tab/>
      </w:r>
      <w:r>
        <w:rPr>
          <w:b/>
          <w:lang w:val="en-CA"/>
        </w:rPr>
        <w:tab/>
      </w:r>
      <w:r>
        <w:rPr>
          <w:b/>
          <w:lang w:val="en-CA"/>
        </w:rPr>
        <w:tab/>
      </w:r>
      <w:r>
        <w:rPr>
          <w:b/>
          <w:lang w:val="en-CA"/>
        </w:rPr>
        <w:tab/>
        <w:t>7</w:t>
      </w:r>
    </w:p>
    <w:p w14:paraId="62E49D11" w14:textId="4D6D6D5E" w:rsidR="007651A8" w:rsidRDefault="007651A8" w:rsidP="007651A8">
      <w:pPr>
        <w:pStyle w:val="ListParagraph"/>
        <w:ind w:left="1080"/>
        <w:rPr>
          <w:b/>
          <w:lang w:val="en-CA"/>
        </w:rPr>
      </w:pPr>
      <w:r>
        <w:rPr>
          <w:b/>
          <w:lang w:val="en-CA"/>
        </w:rPr>
        <w:t>Adding notes to a list item</w:t>
      </w:r>
      <w:r>
        <w:rPr>
          <w:b/>
          <w:lang w:val="en-CA"/>
        </w:rPr>
        <w:tab/>
      </w:r>
      <w:r>
        <w:rPr>
          <w:b/>
          <w:lang w:val="en-CA"/>
        </w:rPr>
        <w:tab/>
      </w:r>
      <w:r>
        <w:rPr>
          <w:b/>
          <w:lang w:val="en-CA"/>
        </w:rPr>
        <w:tab/>
      </w:r>
      <w:r>
        <w:rPr>
          <w:b/>
          <w:lang w:val="en-CA"/>
        </w:rPr>
        <w:tab/>
      </w:r>
      <w:r>
        <w:rPr>
          <w:b/>
          <w:lang w:val="en-CA"/>
        </w:rPr>
        <w:tab/>
        <w:t>8</w:t>
      </w:r>
    </w:p>
    <w:p w14:paraId="549CE03A" w14:textId="07CAFEA3" w:rsidR="007651A8" w:rsidRDefault="007651A8" w:rsidP="007651A8">
      <w:pPr>
        <w:pStyle w:val="ListParagraph"/>
        <w:ind w:left="1080"/>
        <w:rPr>
          <w:b/>
          <w:lang w:val="en-CA"/>
        </w:rPr>
      </w:pPr>
      <w:r>
        <w:rPr>
          <w:b/>
          <w:lang w:val="en-CA"/>
        </w:rPr>
        <w:t>Completing a report</w:t>
      </w:r>
      <w:r>
        <w:rPr>
          <w:b/>
          <w:lang w:val="en-CA"/>
        </w:rPr>
        <w:tab/>
      </w:r>
      <w:r>
        <w:rPr>
          <w:b/>
          <w:lang w:val="en-CA"/>
        </w:rPr>
        <w:tab/>
      </w:r>
      <w:r>
        <w:rPr>
          <w:b/>
          <w:lang w:val="en-CA"/>
        </w:rPr>
        <w:tab/>
      </w:r>
      <w:r>
        <w:rPr>
          <w:b/>
          <w:lang w:val="en-CA"/>
        </w:rPr>
        <w:tab/>
      </w:r>
      <w:r>
        <w:rPr>
          <w:b/>
          <w:lang w:val="en-CA"/>
        </w:rPr>
        <w:tab/>
      </w:r>
      <w:r>
        <w:rPr>
          <w:b/>
          <w:lang w:val="en-CA"/>
        </w:rPr>
        <w:tab/>
        <w:t>9</w:t>
      </w:r>
    </w:p>
    <w:p w14:paraId="5E0688E2" w14:textId="77777777" w:rsidR="007651A8" w:rsidRDefault="007651A8" w:rsidP="007651A8">
      <w:pPr>
        <w:pStyle w:val="ListParagraph"/>
        <w:ind w:left="1080"/>
        <w:rPr>
          <w:b/>
          <w:lang w:val="en-CA"/>
        </w:rPr>
      </w:pPr>
    </w:p>
    <w:p w14:paraId="2152FD45" w14:textId="492E3550" w:rsidR="007651A8" w:rsidRDefault="007651A8" w:rsidP="007651A8">
      <w:pPr>
        <w:pStyle w:val="ListParagraph"/>
        <w:numPr>
          <w:ilvl w:val="0"/>
          <w:numId w:val="3"/>
        </w:numPr>
        <w:rPr>
          <w:b/>
          <w:lang w:val="en-CA"/>
        </w:rPr>
      </w:pPr>
      <w:r>
        <w:rPr>
          <w:b/>
          <w:lang w:val="en-CA"/>
        </w:rPr>
        <w:t>Processing saved reports</w:t>
      </w:r>
      <w:r>
        <w:rPr>
          <w:b/>
          <w:lang w:val="en-CA"/>
        </w:rPr>
        <w:tab/>
      </w:r>
      <w:r>
        <w:rPr>
          <w:b/>
          <w:lang w:val="en-CA"/>
        </w:rPr>
        <w:tab/>
      </w:r>
      <w:r>
        <w:rPr>
          <w:b/>
          <w:lang w:val="en-CA"/>
        </w:rPr>
        <w:tab/>
      </w:r>
      <w:r>
        <w:rPr>
          <w:b/>
          <w:lang w:val="en-CA"/>
        </w:rPr>
        <w:tab/>
      </w:r>
      <w:r>
        <w:rPr>
          <w:b/>
          <w:lang w:val="en-CA"/>
        </w:rPr>
        <w:tab/>
      </w:r>
      <w:r>
        <w:rPr>
          <w:b/>
          <w:lang w:val="en-CA"/>
        </w:rPr>
        <w:tab/>
        <w:t>10</w:t>
      </w:r>
    </w:p>
    <w:p w14:paraId="7CE71C1B" w14:textId="41D1BA09" w:rsidR="007651A8" w:rsidRDefault="007651A8" w:rsidP="007651A8">
      <w:pPr>
        <w:pStyle w:val="ListParagraph"/>
        <w:ind w:left="1080"/>
        <w:rPr>
          <w:b/>
          <w:lang w:val="en-CA"/>
        </w:rPr>
      </w:pPr>
      <w:r>
        <w:rPr>
          <w:b/>
          <w:lang w:val="en-CA"/>
        </w:rPr>
        <w:t>Email Report</w:t>
      </w:r>
      <w:r>
        <w:rPr>
          <w:b/>
          <w:lang w:val="en-CA"/>
        </w:rPr>
        <w:tab/>
      </w:r>
      <w:r>
        <w:rPr>
          <w:b/>
          <w:lang w:val="en-CA"/>
        </w:rPr>
        <w:tab/>
      </w:r>
      <w:r>
        <w:rPr>
          <w:b/>
          <w:lang w:val="en-CA"/>
        </w:rPr>
        <w:tab/>
      </w:r>
      <w:r>
        <w:rPr>
          <w:b/>
          <w:lang w:val="en-CA"/>
        </w:rPr>
        <w:tab/>
      </w:r>
      <w:r>
        <w:rPr>
          <w:b/>
          <w:lang w:val="en-CA"/>
        </w:rPr>
        <w:tab/>
      </w:r>
      <w:r>
        <w:rPr>
          <w:b/>
          <w:lang w:val="en-CA"/>
        </w:rPr>
        <w:tab/>
      </w:r>
      <w:r>
        <w:rPr>
          <w:b/>
          <w:lang w:val="en-CA"/>
        </w:rPr>
        <w:tab/>
        <w:t>11</w:t>
      </w:r>
    </w:p>
    <w:p w14:paraId="0CC0217F" w14:textId="77777777" w:rsidR="007651A8" w:rsidRDefault="007651A8" w:rsidP="007651A8">
      <w:pPr>
        <w:rPr>
          <w:b/>
          <w:lang w:val="en-CA"/>
        </w:rPr>
      </w:pPr>
    </w:p>
    <w:p w14:paraId="2768E284" w14:textId="3BBE36DF" w:rsidR="007651A8" w:rsidRPr="007651A8" w:rsidRDefault="007651A8" w:rsidP="007651A8">
      <w:pPr>
        <w:pStyle w:val="ListParagraph"/>
        <w:numPr>
          <w:ilvl w:val="0"/>
          <w:numId w:val="3"/>
        </w:numPr>
        <w:rPr>
          <w:b/>
          <w:lang w:val="en-CA"/>
        </w:rPr>
      </w:pPr>
      <w:r>
        <w:rPr>
          <w:b/>
          <w:lang w:val="en-CA"/>
        </w:rPr>
        <w:t>Guidelines</w:t>
      </w:r>
      <w:r>
        <w:rPr>
          <w:b/>
          <w:lang w:val="en-CA"/>
        </w:rPr>
        <w:tab/>
      </w:r>
      <w:r>
        <w:rPr>
          <w:b/>
          <w:lang w:val="en-CA"/>
        </w:rPr>
        <w:tab/>
      </w:r>
      <w:r>
        <w:rPr>
          <w:b/>
          <w:lang w:val="en-CA"/>
        </w:rPr>
        <w:tab/>
      </w:r>
      <w:r>
        <w:rPr>
          <w:b/>
          <w:lang w:val="en-CA"/>
        </w:rPr>
        <w:tab/>
      </w:r>
      <w:r>
        <w:rPr>
          <w:b/>
          <w:lang w:val="en-CA"/>
        </w:rPr>
        <w:tab/>
      </w:r>
      <w:r>
        <w:rPr>
          <w:b/>
          <w:lang w:val="en-CA"/>
        </w:rPr>
        <w:tab/>
      </w:r>
      <w:r>
        <w:rPr>
          <w:b/>
          <w:lang w:val="en-CA"/>
        </w:rPr>
        <w:tab/>
      </w:r>
      <w:r>
        <w:rPr>
          <w:b/>
          <w:lang w:val="en-CA"/>
        </w:rPr>
        <w:tab/>
        <w:t>12</w:t>
      </w:r>
    </w:p>
    <w:p w14:paraId="3F23C91C" w14:textId="75AA20A3" w:rsidR="007651A8" w:rsidRDefault="007651A8" w:rsidP="007651A8">
      <w:pPr>
        <w:ind w:left="1080"/>
        <w:rPr>
          <w:b/>
          <w:lang w:val="en-CA"/>
        </w:rPr>
      </w:pPr>
      <w:r>
        <w:rPr>
          <w:b/>
          <w:lang w:val="en-CA"/>
        </w:rPr>
        <w:t>Grounds for arrest</w:t>
      </w:r>
      <w:r>
        <w:rPr>
          <w:b/>
          <w:lang w:val="en-CA"/>
        </w:rPr>
        <w:tab/>
      </w:r>
      <w:r>
        <w:rPr>
          <w:b/>
          <w:lang w:val="en-CA"/>
        </w:rPr>
        <w:tab/>
      </w:r>
      <w:r>
        <w:rPr>
          <w:b/>
          <w:lang w:val="en-CA"/>
        </w:rPr>
        <w:tab/>
      </w:r>
      <w:r>
        <w:rPr>
          <w:b/>
          <w:lang w:val="en-CA"/>
        </w:rPr>
        <w:tab/>
      </w:r>
      <w:r>
        <w:rPr>
          <w:b/>
          <w:lang w:val="en-CA"/>
        </w:rPr>
        <w:tab/>
      </w:r>
      <w:r>
        <w:rPr>
          <w:b/>
          <w:lang w:val="en-CA"/>
        </w:rPr>
        <w:tab/>
        <w:t>13</w:t>
      </w:r>
    </w:p>
    <w:p w14:paraId="0B4BCAA7" w14:textId="6047C883" w:rsidR="007651A8" w:rsidRDefault="007651A8" w:rsidP="007651A8">
      <w:pPr>
        <w:ind w:left="1080"/>
        <w:rPr>
          <w:b/>
          <w:lang w:val="en-CA"/>
        </w:rPr>
      </w:pPr>
      <w:r>
        <w:rPr>
          <w:b/>
          <w:lang w:val="en-CA"/>
        </w:rPr>
        <w:t>Firearms Guidelines</w:t>
      </w:r>
      <w:r>
        <w:rPr>
          <w:b/>
          <w:lang w:val="en-CA"/>
        </w:rPr>
        <w:tab/>
      </w:r>
      <w:r>
        <w:rPr>
          <w:b/>
          <w:lang w:val="en-CA"/>
        </w:rPr>
        <w:tab/>
      </w:r>
      <w:r>
        <w:rPr>
          <w:b/>
          <w:lang w:val="en-CA"/>
        </w:rPr>
        <w:tab/>
      </w:r>
      <w:r>
        <w:rPr>
          <w:b/>
          <w:lang w:val="en-CA"/>
        </w:rPr>
        <w:tab/>
      </w:r>
      <w:r>
        <w:rPr>
          <w:b/>
          <w:lang w:val="en-CA"/>
        </w:rPr>
        <w:tab/>
      </w:r>
      <w:r>
        <w:rPr>
          <w:b/>
          <w:lang w:val="en-CA"/>
        </w:rPr>
        <w:tab/>
        <w:t>14</w:t>
      </w:r>
    </w:p>
    <w:p w14:paraId="3CE43C3B" w14:textId="77777777" w:rsidR="007651A8" w:rsidRDefault="007651A8" w:rsidP="007651A8">
      <w:pPr>
        <w:rPr>
          <w:b/>
          <w:lang w:val="en-CA"/>
        </w:rPr>
      </w:pPr>
    </w:p>
    <w:p w14:paraId="1AE779D4" w14:textId="51F852BF" w:rsidR="007651A8" w:rsidRPr="007651A8" w:rsidRDefault="007651A8" w:rsidP="007651A8">
      <w:pPr>
        <w:pStyle w:val="ListParagraph"/>
        <w:numPr>
          <w:ilvl w:val="0"/>
          <w:numId w:val="3"/>
        </w:numPr>
        <w:rPr>
          <w:b/>
          <w:lang w:val="en-CA"/>
        </w:rPr>
      </w:pPr>
      <w:r>
        <w:rPr>
          <w:b/>
          <w:lang w:val="en-CA"/>
        </w:rPr>
        <w:t>About</w:t>
      </w:r>
      <w:r>
        <w:rPr>
          <w:b/>
          <w:lang w:val="en-CA"/>
        </w:rPr>
        <w:tab/>
      </w:r>
      <w:r>
        <w:rPr>
          <w:b/>
          <w:lang w:val="en-CA"/>
        </w:rPr>
        <w:tab/>
      </w:r>
      <w:r>
        <w:rPr>
          <w:b/>
          <w:lang w:val="en-CA"/>
        </w:rPr>
        <w:tab/>
      </w:r>
      <w:r>
        <w:rPr>
          <w:b/>
          <w:lang w:val="en-CA"/>
        </w:rPr>
        <w:tab/>
      </w:r>
      <w:r>
        <w:rPr>
          <w:b/>
          <w:lang w:val="en-CA"/>
        </w:rPr>
        <w:tab/>
      </w:r>
      <w:r>
        <w:rPr>
          <w:b/>
          <w:lang w:val="en-CA"/>
        </w:rPr>
        <w:tab/>
      </w:r>
      <w:r>
        <w:rPr>
          <w:b/>
          <w:lang w:val="en-CA"/>
        </w:rPr>
        <w:tab/>
      </w:r>
      <w:r>
        <w:rPr>
          <w:b/>
          <w:lang w:val="en-CA"/>
        </w:rPr>
        <w:tab/>
        <w:t>15</w:t>
      </w:r>
    </w:p>
    <w:p w14:paraId="5AE70A44" w14:textId="77777777" w:rsidR="007651A8" w:rsidRDefault="007651A8" w:rsidP="007651A8">
      <w:pPr>
        <w:rPr>
          <w:b/>
          <w:sz w:val="52"/>
          <w:szCs w:val="52"/>
          <w:lang w:val="en-CA"/>
        </w:rPr>
      </w:pPr>
    </w:p>
    <w:p w14:paraId="6C81BD66" w14:textId="77777777" w:rsidR="007651A8" w:rsidRDefault="007651A8" w:rsidP="007651A8">
      <w:pPr>
        <w:rPr>
          <w:b/>
          <w:sz w:val="52"/>
          <w:szCs w:val="52"/>
          <w:lang w:val="en-CA"/>
        </w:rPr>
      </w:pPr>
    </w:p>
    <w:p w14:paraId="484BE512" w14:textId="229FB67D" w:rsidR="007651A8" w:rsidRDefault="007651A8">
      <w:pPr>
        <w:rPr>
          <w:b/>
          <w:sz w:val="52"/>
          <w:szCs w:val="52"/>
          <w:lang w:val="en-CA"/>
        </w:rPr>
      </w:pPr>
      <w:r>
        <w:rPr>
          <w:b/>
          <w:sz w:val="52"/>
          <w:szCs w:val="52"/>
          <w:lang w:val="en-CA"/>
        </w:rPr>
        <w:br w:type="page"/>
      </w:r>
    </w:p>
    <w:p w14:paraId="64288FCE" w14:textId="77777777" w:rsidR="007651A8" w:rsidRDefault="007651A8" w:rsidP="007651A8">
      <w:pPr>
        <w:rPr>
          <w:b/>
          <w:sz w:val="52"/>
          <w:szCs w:val="52"/>
          <w:lang w:val="en-CA"/>
        </w:rPr>
      </w:pPr>
    </w:p>
    <w:p w14:paraId="0D1CE485" w14:textId="05695ECF" w:rsidR="00153A32" w:rsidRPr="005E6F08" w:rsidRDefault="005E6F08" w:rsidP="005E6F08">
      <w:pPr>
        <w:jc w:val="center"/>
        <w:rPr>
          <w:b/>
          <w:sz w:val="52"/>
          <w:szCs w:val="52"/>
          <w:lang w:val="en-CA"/>
        </w:rPr>
      </w:pPr>
      <w:r w:rsidRPr="005E6F08">
        <w:rPr>
          <w:b/>
          <w:sz w:val="52"/>
          <w:szCs w:val="52"/>
          <w:lang w:val="en-CA"/>
        </w:rPr>
        <w:t>Checkmate Law</w:t>
      </w:r>
    </w:p>
    <w:p w14:paraId="287774BF" w14:textId="77777777" w:rsidR="005E6F08" w:rsidRDefault="005E6F08" w:rsidP="005E6F08">
      <w:pPr>
        <w:jc w:val="center"/>
        <w:rPr>
          <w:sz w:val="36"/>
          <w:szCs w:val="36"/>
          <w:u w:val="single"/>
          <w:lang w:val="en-CA"/>
        </w:rPr>
      </w:pPr>
      <w:r w:rsidRPr="005E6F08">
        <w:rPr>
          <w:sz w:val="36"/>
          <w:szCs w:val="36"/>
          <w:u w:val="single"/>
          <w:lang w:val="en-CA"/>
        </w:rPr>
        <w:t>User Guide</w:t>
      </w:r>
    </w:p>
    <w:p w14:paraId="09C6803B" w14:textId="77777777" w:rsidR="005E6F08" w:rsidRDefault="005E6F08" w:rsidP="005E6F08">
      <w:pPr>
        <w:jc w:val="center"/>
        <w:rPr>
          <w:sz w:val="36"/>
          <w:szCs w:val="36"/>
          <w:u w:val="single"/>
          <w:lang w:val="en-CA"/>
        </w:rPr>
      </w:pPr>
    </w:p>
    <w:p w14:paraId="1F321DCB" w14:textId="77777777" w:rsidR="005E6F08" w:rsidRDefault="005E6F08" w:rsidP="005E6F08">
      <w:pPr>
        <w:rPr>
          <w:lang w:val="en-CA"/>
        </w:rPr>
      </w:pPr>
      <w:r>
        <w:rPr>
          <w:lang w:val="en-CA"/>
        </w:rPr>
        <w:t>Welcome to the Checkmate Law mobile application. This is a comprehensive guide to navigating and using the application.</w:t>
      </w:r>
      <w:r w:rsidR="00E24F00">
        <w:rPr>
          <w:lang w:val="en-CA"/>
        </w:rPr>
        <w:t xml:space="preserve"> At any point of the application you want to be returned to this screen, touch the checkmate logo at the top of the screen.</w:t>
      </w:r>
    </w:p>
    <w:p w14:paraId="60ADBDB9" w14:textId="77777777" w:rsidR="005E6F08" w:rsidRDefault="005E6F08" w:rsidP="005E6F08">
      <w:pPr>
        <w:rPr>
          <w:lang w:val="en-CA"/>
        </w:rPr>
      </w:pPr>
    </w:p>
    <w:p w14:paraId="04545F44" w14:textId="77777777" w:rsidR="005E6F08" w:rsidRDefault="005E6F08" w:rsidP="005E6F08">
      <w:pPr>
        <w:rPr>
          <w:lang w:val="en-CA"/>
        </w:rPr>
      </w:pPr>
      <w:r>
        <w:rPr>
          <w:lang w:val="en-CA"/>
        </w:rPr>
        <w:t>Upon first launching the application you will be brought to application home screen. This will be the landing screen which contains the main menu. This will be your starting point for navigating the application.</w:t>
      </w:r>
    </w:p>
    <w:p w14:paraId="33D76D40" w14:textId="77777777" w:rsidR="005E6F08" w:rsidRDefault="005E6F08" w:rsidP="005E6F08">
      <w:pPr>
        <w:rPr>
          <w:lang w:val="en-CA"/>
        </w:rPr>
      </w:pPr>
    </w:p>
    <w:p w14:paraId="6A86F6E8" w14:textId="77777777" w:rsidR="005E6F08" w:rsidRDefault="005E6F08" w:rsidP="005E6F08">
      <w:pPr>
        <w:jc w:val="center"/>
        <w:rPr>
          <w:lang w:val="en-CA"/>
        </w:rPr>
      </w:pPr>
      <w:r>
        <w:rPr>
          <w:noProof/>
        </w:rPr>
        <w:drawing>
          <wp:inline distT="0" distB="0" distL="0" distR="0" wp14:anchorId="5D7B94C3" wp14:editId="6906EA02">
            <wp:extent cx="2794635" cy="507190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_Menu.jpg"/>
                    <pic:cNvPicPr/>
                  </pic:nvPicPr>
                  <pic:blipFill>
                    <a:blip r:embed="rId7">
                      <a:extLst>
                        <a:ext uri="{28A0092B-C50C-407E-A947-70E740481C1C}">
                          <a14:useLocalDpi xmlns:a14="http://schemas.microsoft.com/office/drawing/2010/main" val="0"/>
                        </a:ext>
                      </a:extLst>
                    </a:blip>
                    <a:stretch>
                      <a:fillRect/>
                    </a:stretch>
                  </pic:blipFill>
                  <pic:spPr>
                    <a:xfrm>
                      <a:off x="0" y="0"/>
                      <a:ext cx="2807549" cy="5095341"/>
                    </a:xfrm>
                    <a:prstGeom prst="rect">
                      <a:avLst/>
                    </a:prstGeom>
                  </pic:spPr>
                </pic:pic>
              </a:graphicData>
            </a:graphic>
          </wp:inline>
        </w:drawing>
      </w:r>
    </w:p>
    <w:p w14:paraId="56BB0722" w14:textId="77777777" w:rsidR="001B0160" w:rsidRDefault="001B0160" w:rsidP="005E6F08">
      <w:pPr>
        <w:jc w:val="center"/>
        <w:rPr>
          <w:i/>
          <w:sz w:val="18"/>
          <w:szCs w:val="18"/>
          <w:lang w:val="en-CA"/>
        </w:rPr>
      </w:pPr>
      <w:r>
        <w:rPr>
          <w:i/>
          <w:sz w:val="18"/>
          <w:szCs w:val="18"/>
          <w:lang w:val="en-CA"/>
        </w:rPr>
        <w:t>Application Home Screen</w:t>
      </w:r>
    </w:p>
    <w:p w14:paraId="600D8FEC" w14:textId="77777777" w:rsidR="001B0160" w:rsidRDefault="001B0160">
      <w:pPr>
        <w:rPr>
          <w:i/>
          <w:sz w:val="18"/>
          <w:szCs w:val="18"/>
          <w:lang w:val="en-CA"/>
        </w:rPr>
      </w:pPr>
      <w:r>
        <w:rPr>
          <w:i/>
          <w:sz w:val="18"/>
          <w:szCs w:val="18"/>
          <w:lang w:val="en-CA"/>
        </w:rPr>
        <w:br w:type="page"/>
      </w:r>
    </w:p>
    <w:p w14:paraId="03573225" w14:textId="77777777" w:rsidR="001B0160" w:rsidRDefault="001B0160" w:rsidP="001B0160">
      <w:pPr>
        <w:pStyle w:val="ListParagraph"/>
        <w:numPr>
          <w:ilvl w:val="0"/>
          <w:numId w:val="1"/>
        </w:numPr>
        <w:rPr>
          <w:sz w:val="32"/>
          <w:szCs w:val="32"/>
          <w:lang w:val="en-CA"/>
        </w:rPr>
      </w:pPr>
      <w:r>
        <w:rPr>
          <w:sz w:val="32"/>
          <w:szCs w:val="32"/>
          <w:lang w:val="en-CA"/>
        </w:rPr>
        <w:t>Creating a New Report</w:t>
      </w:r>
    </w:p>
    <w:p w14:paraId="432B6E03" w14:textId="77777777" w:rsidR="00C74CAE" w:rsidRDefault="00C74CAE" w:rsidP="00C74CAE">
      <w:pPr>
        <w:ind w:left="720"/>
        <w:rPr>
          <w:lang w:val="en-CA"/>
        </w:rPr>
      </w:pPr>
    </w:p>
    <w:p w14:paraId="7428483F" w14:textId="77777777" w:rsidR="00C74CAE" w:rsidRDefault="00C74CAE" w:rsidP="00C74CAE">
      <w:pPr>
        <w:ind w:left="720"/>
        <w:rPr>
          <w:lang w:val="en-CA"/>
        </w:rPr>
      </w:pPr>
      <w:r>
        <w:rPr>
          <w:lang w:val="en-CA"/>
        </w:rPr>
        <w:t>Touch the New Report Button on the main screen</w:t>
      </w:r>
      <w:r w:rsidR="00AB5529">
        <w:rPr>
          <w:lang w:val="en-CA"/>
        </w:rPr>
        <w:t xml:space="preserve">. This will bring you to the page in </w:t>
      </w:r>
      <w:r w:rsidR="00AB5529" w:rsidRPr="005948B9">
        <w:rPr>
          <w:i/>
          <w:lang w:val="en-CA"/>
        </w:rPr>
        <w:t>Figure 1.2.</w:t>
      </w:r>
      <w:r w:rsidR="00AB5529">
        <w:rPr>
          <w:lang w:val="en-CA"/>
        </w:rPr>
        <w:t xml:space="preserve"> </w:t>
      </w:r>
    </w:p>
    <w:p w14:paraId="48688CF3" w14:textId="77777777" w:rsidR="00AB5529" w:rsidRPr="00C74CAE" w:rsidRDefault="00AB5529" w:rsidP="00C74CAE">
      <w:pPr>
        <w:ind w:left="720"/>
        <w:rPr>
          <w:lang w:val="en-CA"/>
        </w:rPr>
      </w:pPr>
    </w:p>
    <w:p w14:paraId="6DF42E0D" w14:textId="77777777" w:rsidR="001B0160" w:rsidRDefault="00AB5529" w:rsidP="001B0160">
      <w:pPr>
        <w:pStyle w:val="ListParagraph"/>
        <w:ind w:left="1080"/>
        <w:rPr>
          <w:sz w:val="32"/>
          <w:szCs w:val="32"/>
          <w:lang w:val="en-CA"/>
        </w:rPr>
      </w:pPr>
      <w:r w:rsidRPr="00AB5529">
        <w:rPr>
          <w:sz w:val="22"/>
          <w:szCs w:val="22"/>
          <w:lang w:val="en-CA"/>
        </w:rPr>
        <w:t>Figure 1.1</w:t>
      </w:r>
      <w:r w:rsidRPr="00AB5529">
        <w:rPr>
          <w:sz w:val="22"/>
          <w:szCs w:val="22"/>
          <w:lang w:val="en-CA"/>
        </w:rPr>
        <w:tab/>
      </w:r>
      <w:r>
        <w:rPr>
          <w:sz w:val="32"/>
          <w:szCs w:val="32"/>
          <w:lang w:val="en-CA"/>
        </w:rPr>
        <w:tab/>
      </w:r>
      <w:r>
        <w:rPr>
          <w:sz w:val="32"/>
          <w:szCs w:val="32"/>
          <w:lang w:val="en-CA"/>
        </w:rPr>
        <w:tab/>
      </w:r>
      <w:r>
        <w:rPr>
          <w:sz w:val="32"/>
          <w:szCs w:val="32"/>
          <w:lang w:val="en-CA"/>
        </w:rPr>
        <w:tab/>
      </w:r>
      <w:r>
        <w:rPr>
          <w:sz w:val="32"/>
          <w:szCs w:val="32"/>
          <w:lang w:val="en-CA"/>
        </w:rPr>
        <w:tab/>
      </w:r>
      <w:r>
        <w:rPr>
          <w:sz w:val="32"/>
          <w:szCs w:val="32"/>
          <w:lang w:val="en-CA"/>
        </w:rPr>
        <w:tab/>
      </w:r>
      <w:r>
        <w:rPr>
          <w:sz w:val="32"/>
          <w:szCs w:val="32"/>
          <w:lang w:val="en-CA"/>
        </w:rPr>
        <w:tab/>
        <w:t xml:space="preserve">   </w:t>
      </w:r>
      <w:r>
        <w:rPr>
          <w:sz w:val="22"/>
          <w:szCs w:val="22"/>
          <w:lang w:val="en-CA"/>
        </w:rPr>
        <w:t>Figure 1.2 – Report Selection</w:t>
      </w:r>
      <w:r>
        <w:rPr>
          <w:sz w:val="32"/>
          <w:szCs w:val="32"/>
          <w:lang w:val="en-CA"/>
        </w:rPr>
        <w:tab/>
      </w:r>
    </w:p>
    <w:p w14:paraId="4B979884" w14:textId="77777777" w:rsidR="001B0160" w:rsidRDefault="00C74CAE" w:rsidP="001B0160">
      <w:pPr>
        <w:pStyle w:val="ListParagraph"/>
        <w:ind w:left="1080"/>
        <w:rPr>
          <w:sz w:val="32"/>
          <w:szCs w:val="32"/>
          <w:lang w:val="en-CA"/>
        </w:rPr>
      </w:pPr>
      <w:r>
        <w:rPr>
          <w:noProof/>
          <w:sz w:val="32"/>
          <w:szCs w:val="32"/>
        </w:rPr>
        <w:drawing>
          <wp:anchor distT="0" distB="0" distL="114300" distR="114300" simplePos="0" relativeHeight="251658240" behindDoc="0" locked="0" layoutInCell="1" allowOverlap="1" wp14:anchorId="494C4184" wp14:editId="0D7A4949">
            <wp:simplePos x="0" y="0"/>
            <wp:positionH relativeFrom="column">
              <wp:posOffset>3822700</wp:posOffset>
            </wp:positionH>
            <wp:positionV relativeFrom="paragraph">
              <wp:posOffset>52070</wp:posOffset>
            </wp:positionV>
            <wp:extent cx="2389505" cy="4003040"/>
            <wp:effectExtent l="0" t="0" r="0" b="10160"/>
            <wp:wrapTight wrapText="bothSides">
              <wp:wrapPolygon edited="0">
                <wp:start x="0" y="0"/>
                <wp:lineTo x="0" y="21518"/>
                <wp:lineTo x="21353" y="21518"/>
                <wp:lineTo x="2135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ming_report_screen.jpg"/>
                    <pic:cNvPicPr/>
                  </pic:nvPicPr>
                  <pic:blipFill>
                    <a:blip r:embed="rId8">
                      <a:extLst>
                        <a:ext uri="{28A0092B-C50C-407E-A947-70E740481C1C}">
                          <a14:useLocalDpi xmlns:a14="http://schemas.microsoft.com/office/drawing/2010/main" val="0"/>
                        </a:ext>
                      </a:extLst>
                    </a:blip>
                    <a:stretch>
                      <a:fillRect/>
                    </a:stretch>
                  </pic:blipFill>
                  <pic:spPr>
                    <a:xfrm>
                      <a:off x="0" y="0"/>
                      <a:ext cx="2389505" cy="4003040"/>
                    </a:xfrm>
                    <a:prstGeom prst="rect">
                      <a:avLst/>
                    </a:prstGeom>
                  </pic:spPr>
                </pic:pic>
              </a:graphicData>
            </a:graphic>
            <wp14:sizeRelH relativeFrom="page">
              <wp14:pctWidth>0</wp14:pctWidth>
            </wp14:sizeRelH>
            <wp14:sizeRelV relativeFrom="page">
              <wp14:pctHeight>0</wp14:pctHeight>
            </wp14:sizeRelV>
          </wp:anchor>
        </w:drawing>
      </w:r>
      <w:r w:rsidRPr="00C74CAE">
        <w:rPr>
          <w:noProof/>
          <w:sz w:val="32"/>
          <w:szCs w:val="32"/>
        </w:rPr>
        <w:drawing>
          <wp:inline distT="0" distB="0" distL="0" distR="0" wp14:anchorId="275A3150" wp14:editId="4A22A1F4">
            <wp:extent cx="2233679" cy="4053840"/>
            <wp:effectExtent l="0" t="0" r="190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_Report.jpg"/>
                    <pic:cNvPicPr/>
                  </pic:nvPicPr>
                  <pic:blipFill>
                    <a:blip r:embed="rId9">
                      <a:extLst>
                        <a:ext uri="{28A0092B-C50C-407E-A947-70E740481C1C}">
                          <a14:useLocalDpi xmlns:a14="http://schemas.microsoft.com/office/drawing/2010/main" val="0"/>
                        </a:ext>
                      </a:extLst>
                    </a:blip>
                    <a:stretch>
                      <a:fillRect/>
                    </a:stretch>
                  </pic:blipFill>
                  <pic:spPr>
                    <a:xfrm>
                      <a:off x="0" y="0"/>
                      <a:ext cx="2233679" cy="4053840"/>
                    </a:xfrm>
                    <a:prstGeom prst="rect">
                      <a:avLst/>
                    </a:prstGeom>
                  </pic:spPr>
                </pic:pic>
              </a:graphicData>
            </a:graphic>
          </wp:inline>
        </w:drawing>
      </w:r>
    </w:p>
    <w:p w14:paraId="11C2DA18" w14:textId="77777777" w:rsidR="00AB5529" w:rsidRDefault="00AB5529" w:rsidP="001B0160">
      <w:pPr>
        <w:pStyle w:val="ListParagraph"/>
        <w:ind w:left="1080"/>
        <w:rPr>
          <w:i/>
          <w:sz w:val="18"/>
          <w:szCs w:val="18"/>
          <w:lang w:val="en-CA"/>
        </w:rPr>
      </w:pPr>
      <w:r>
        <w:rPr>
          <w:i/>
          <w:sz w:val="18"/>
          <w:szCs w:val="18"/>
          <w:lang w:val="en-CA"/>
        </w:rPr>
        <w:t>Touch the New Report button to create report</w:t>
      </w:r>
      <w:r>
        <w:rPr>
          <w:i/>
          <w:sz w:val="18"/>
          <w:szCs w:val="18"/>
          <w:lang w:val="en-CA"/>
        </w:rPr>
        <w:tab/>
      </w:r>
      <w:r>
        <w:rPr>
          <w:i/>
          <w:sz w:val="18"/>
          <w:szCs w:val="18"/>
          <w:lang w:val="en-CA"/>
        </w:rPr>
        <w:tab/>
        <w:t xml:space="preserve">           Report Selection Screen</w:t>
      </w:r>
    </w:p>
    <w:p w14:paraId="7B3591E6" w14:textId="77777777" w:rsidR="00AB5529" w:rsidRDefault="00AB5529">
      <w:pPr>
        <w:rPr>
          <w:i/>
          <w:sz w:val="18"/>
          <w:szCs w:val="18"/>
          <w:lang w:val="en-CA"/>
        </w:rPr>
      </w:pPr>
      <w:r>
        <w:rPr>
          <w:i/>
          <w:sz w:val="18"/>
          <w:szCs w:val="18"/>
          <w:lang w:val="en-CA"/>
        </w:rPr>
        <w:br w:type="page"/>
      </w:r>
    </w:p>
    <w:p w14:paraId="512B13D3" w14:textId="77777777" w:rsidR="00AB5529" w:rsidRDefault="00AB5529" w:rsidP="001B0160">
      <w:pPr>
        <w:pStyle w:val="ListParagraph"/>
        <w:ind w:left="1080"/>
        <w:rPr>
          <w:lang w:val="en-CA"/>
        </w:rPr>
      </w:pPr>
      <w:r>
        <w:rPr>
          <w:lang w:val="en-CA"/>
        </w:rPr>
        <w:t xml:space="preserve">From this screen you will select the type of report you would like to create and give the report a name. Touch the dropdown menu bar and select one of the report types from the list. </w:t>
      </w:r>
      <w:r w:rsidRPr="005948B9">
        <w:rPr>
          <w:i/>
          <w:lang w:val="en-CA"/>
        </w:rPr>
        <w:t>Figure 1.3</w:t>
      </w:r>
    </w:p>
    <w:p w14:paraId="7CA45573" w14:textId="77777777" w:rsidR="00AB5529" w:rsidRDefault="00AB5529" w:rsidP="001B0160">
      <w:pPr>
        <w:pStyle w:val="ListParagraph"/>
        <w:ind w:left="1080"/>
        <w:rPr>
          <w:lang w:val="en-CA"/>
        </w:rPr>
      </w:pPr>
    </w:p>
    <w:p w14:paraId="476F07C6" w14:textId="77777777" w:rsidR="00AB5529" w:rsidRDefault="00AB5529" w:rsidP="005948B9">
      <w:pPr>
        <w:pStyle w:val="ListParagraph"/>
        <w:ind w:left="1080"/>
        <w:jc w:val="center"/>
        <w:rPr>
          <w:sz w:val="22"/>
          <w:szCs w:val="22"/>
          <w:lang w:val="en-CA"/>
        </w:rPr>
      </w:pPr>
      <w:r>
        <w:rPr>
          <w:sz w:val="22"/>
          <w:szCs w:val="22"/>
          <w:lang w:val="en-CA"/>
        </w:rPr>
        <w:t>Figure 1.3</w:t>
      </w:r>
    </w:p>
    <w:p w14:paraId="098A1F75" w14:textId="77777777" w:rsidR="00AB5529" w:rsidRDefault="005948B9" w:rsidP="005948B9">
      <w:pPr>
        <w:pStyle w:val="ListParagraph"/>
        <w:ind w:left="1080"/>
        <w:jc w:val="center"/>
        <w:rPr>
          <w:sz w:val="22"/>
          <w:szCs w:val="22"/>
          <w:lang w:val="en-CA"/>
        </w:rPr>
      </w:pPr>
      <w:r>
        <w:rPr>
          <w:noProof/>
        </w:rPr>
        <w:drawing>
          <wp:inline distT="0" distB="0" distL="0" distR="0" wp14:anchorId="2DABE9F4" wp14:editId="373B0717">
            <wp:extent cx="2378075" cy="43459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lecting_report.jpg"/>
                    <pic:cNvPicPr/>
                  </pic:nvPicPr>
                  <pic:blipFill>
                    <a:blip r:embed="rId10">
                      <a:extLst>
                        <a:ext uri="{28A0092B-C50C-407E-A947-70E740481C1C}">
                          <a14:useLocalDpi xmlns:a14="http://schemas.microsoft.com/office/drawing/2010/main" val="0"/>
                        </a:ext>
                      </a:extLst>
                    </a:blip>
                    <a:stretch>
                      <a:fillRect/>
                    </a:stretch>
                  </pic:blipFill>
                  <pic:spPr>
                    <a:xfrm>
                      <a:off x="0" y="0"/>
                      <a:ext cx="2378075" cy="4345940"/>
                    </a:xfrm>
                    <a:prstGeom prst="rect">
                      <a:avLst/>
                    </a:prstGeom>
                  </pic:spPr>
                </pic:pic>
              </a:graphicData>
            </a:graphic>
          </wp:inline>
        </w:drawing>
      </w:r>
    </w:p>
    <w:p w14:paraId="12E58DE5" w14:textId="77777777" w:rsidR="00AB5529" w:rsidRPr="005948B9" w:rsidRDefault="00E24F00" w:rsidP="005948B9">
      <w:pPr>
        <w:jc w:val="center"/>
        <w:rPr>
          <w:i/>
          <w:sz w:val="22"/>
          <w:szCs w:val="22"/>
          <w:lang w:val="en-CA"/>
        </w:rPr>
      </w:pPr>
      <w:r>
        <w:rPr>
          <w:i/>
          <w:sz w:val="22"/>
          <w:szCs w:val="22"/>
          <w:lang w:val="en-CA"/>
        </w:rPr>
        <w:t xml:space="preserve">       </w:t>
      </w:r>
      <w:r w:rsidR="00AB5529" w:rsidRPr="005948B9">
        <w:rPr>
          <w:i/>
          <w:sz w:val="22"/>
          <w:szCs w:val="22"/>
          <w:lang w:val="en-CA"/>
        </w:rPr>
        <w:t>Selecting the report and naming it</w:t>
      </w:r>
    </w:p>
    <w:p w14:paraId="0B813B20" w14:textId="77777777" w:rsidR="00AB5529" w:rsidRDefault="00AB5529" w:rsidP="001B0160">
      <w:pPr>
        <w:pStyle w:val="ListParagraph"/>
        <w:ind w:left="1080"/>
        <w:rPr>
          <w:i/>
          <w:sz w:val="22"/>
          <w:szCs w:val="22"/>
          <w:lang w:val="en-CA"/>
        </w:rPr>
      </w:pPr>
    </w:p>
    <w:p w14:paraId="77C5DF30" w14:textId="77777777" w:rsidR="005948B9" w:rsidRDefault="00AB5529" w:rsidP="005948B9">
      <w:pPr>
        <w:pStyle w:val="ListParagraph"/>
        <w:ind w:left="1080"/>
        <w:jc w:val="both"/>
        <w:rPr>
          <w:lang w:val="en-CA"/>
        </w:rPr>
      </w:pPr>
      <w:r>
        <w:rPr>
          <w:lang w:val="en-CA"/>
        </w:rPr>
        <w:t>Fill in the name of the report and touch the Create Report button.</w:t>
      </w:r>
      <w:r w:rsidR="005948B9">
        <w:rPr>
          <w:lang w:val="en-CA"/>
        </w:rPr>
        <w:t xml:space="preserve"> </w:t>
      </w:r>
    </w:p>
    <w:p w14:paraId="7D1026D9" w14:textId="77777777" w:rsidR="005948B9" w:rsidRDefault="005948B9">
      <w:pPr>
        <w:rPr>
          <w:lang w:val="en-CA"/>
        </w:rPr>
      </w:pPr>
      <w:r>
        <w:rPr>
          <w:lang w:val="en-CA"/>
        </w:rPr>
        <w:br w:type="page"/>
      </w:r>
    </w:p>
    <w:p w14:paraId="6FAF611E" w14:textId="77777777" w:rsidR="00AB5529" w:rsidRDefault="005948B9" w:rsidP="005948B9">
      <w:pPr>
        <w:pStyle w:val="ListParagraph"/>
        <w:numPr>
          <w:ilvl w:val="0"/>
          <w:numId w:val="1"/>
        </w:numPr>
        <w:rPr>
          <w:sz w:val="32"/>
          <w:szCs w:val="32"/>
          <w:lang w:val="en-CA"/>
        </w:rPr>
      </w:pPr>
      <w:r>
        <w:rPr>
          <w:sz w:val="32"/>
          <w:szCs w:val="32"/>
          <w:lang w:val="en-CA"/>
        </w:rPr>
        <w:t>Filling out a report</w:t>
      </w:r>
    </w:p>
    <w:p w14:paraId="362DB9B4" w14:textId="77777777" w:rsidR="005948B9" w:rsidRDefault="005948B9" w:rsidP="005948B9">
      <w:pPr>
        <w:pStyle w:val="ListParagraph"/>
        <w:ind w:left="1080"/>
        <w:rPr>
          <w:sz w:val="32"/>
          <w:szCs w:val="32"/>
          <w:lang w:val="en-CA"/>
        </w:rPr>
      </w:pPr>
    </w:p>
    <w:p w14:paraId="133A0755" w14:textId="77777777" w:rsidR="005948B9" w:rsidRDefault="005948B9" w:rsidP="005948B9">
      <w:pPr>
        <w:pStyle w:val="ListParagraph"/>
        <w:ind w:left="1080"/>
        <w:rPr>
          <w:lang w:val="en-CA"/>
        </w:rPr>
      </w:pPr>
      <w:r>
        <w:rPr>
          <w:lang w:val="en-CA"/>
        </w:rPr>
        <w:t xml:space="preserve">After creating the report, you will be brought to the initial checklist menu screen for the report you have selected. </w:t>
      </w:r>
      <w:r w:rsidRPr="005948B9">
        <w:rPr>
          <w:i/>
          <w:lang w:val="en-CA"/>
        </w:rPr>
        <w:t>Figure 2.1</w:t>
      </w:r>
      <w:r>
        <w:rPr>
          <w:lang w:val="en-CA"/>
        </w:rPr>
        <w:t xml:space="preserve">. </w:t>
      </w:r>
    </w:p>
    <w:p w14:paraId="48252A73" w14:textId="77777777" w:rsidR="008D17A6" w:rsidRDefault="008D17A6" w:rsidP="008D17A6">
      <w:pPr>
        <w:pStyle w:val="ListParagraph"/>
        <w:ind w:left="1080"/>
        <w:jc w:val="center"/>
        <w:rPr>
          <w:i/>
          <w:lang w:val="en-CA"/>
        </w:rPr>
      </w:pPr>
    </w:p>
    <w:p w14:paraId="343812A9" w14:textId="043BECCB" w:rsidR="005948B9" w:rsidRPr="008D17A6" w:rsidRDefault="008D17A6" w:rsidP="008D17A6">
      <w:pPr>
        <w:pStyle w:val="ListParagraph"/>
        <w:ind w:left="1080"/>
        <w:rPr>
          <w:lang w:val="en-CA"/>
        </w:rPr>
      </w:pPr>
      <w:r>
        <w:rPr>
          <w:i/>
          <w:lang w:val="en-CA"/>
        </w:rPr>
        <w:t xml:space="preserve">                                                    </w:t>
      </w:r>
      <w:r w:rsidRPr="008D17A6">
        <w:rPr>
          <w:i/>
          <w:lang w:val="en-CA"/>
        </w:rPr>
        <w:t>Figure 2.</w:t>
      </w:r>
      <w:r w:rsidRPr="008D17A6">
        <w:rPr>
          <w:noProof/>
        </w:rPr>
        <w:t xml:space="preserve"> </w:t>
      </w:r>
      <w:r w:rsidRPr="008D17A6">
        <w:rPr>
          <w:i/>
          <w:lang w:val="en-CA"/>
        </w:rPr>
        <w:t>1</w:t>
      </w:r>
    </w:p>
    <w:p w14:paraId="66309B82" w14:textId="628463E9" w:rsidR="005948B9" w:rsidRDefault="008D17A6" w:rsidP="008D17A6">
      <w:pPr>
        <w:jc w:val="center"/>
        <w:rPr>
          <w:i/>
          <w:lang w:val="en-CA"/>
        </w:rPr>
      </w:pPr>
      <w:r w:rsidRPr="008D17A6">
        <w:rPr>
          <w:i/>
          <w:noProof/>
        </w:rPr>
        <w:drawing>
          <wp:inline distT="0" distB="0" distL="0" distR="0" wp14:anchorId="00AEEFD3" wp14:editId="68ECAC1F">
            <wp:extent cx="2354933" cy="4312554"/>
            <wp:effectExtent l="0" t="0" r="762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ecklist_menu.jpg"/>
                    <pic:cNvPicPr/>
                  </pic:nvPicPr>
                  <pic:blipFill>
                    <a:blip r:embed="rId11">
                      <a:extLst>
                        <a:ext uri="{28A0092B-C50C-407E-A947-70E740481C1C}">
                          <a14:useLocalDpi xmlns:a14="http://schemas.microsoft.com/office/drawing/2010/main" val="0"/>
                        </a:ext>
                      </a:extLst>
                    </a:blip>
                    <a:stretch>
                      <a:fillRect/>
                    </a:stretch>
                  </pic:blipFill>
                  <pic:spPr>
                    <a:xfrm>
                      <a:off x="0" y="0"/>
                      <a:ext cx="2369303" cy="4338870"/>
                    </a:xfrm>
                    <a:prstGeom prst="rect">
                      <a:avLst/>
                    </a:prstGeom>
                  </pic:spPr>
                </pic:pic>
              </a:graphicData>
            </a:graphic>
          </wp:inline>
        </w:drawing>
      </w:r>
    </w:p>
    <w:p w14:paraId="5A941EC4" w14:textId="77777777" w:rsidR="008D17A6" w:rsidRPr="008D17A6" w:rsidRDefault="008D17A6" w:rsidP="008D17A6">
      <w:pPr>
        <w:jc w:val="center"/>
        <w:rPr>
          <w:i/>
          <w:lang w:val="en-CA"/>
        </w:rPr>
      </w:pPr>
    </w:p>
    <w:p w14:paraId="71CABA51" w14:textId="392F6DCC" w:rsidR="005948B9" w:rsidRDefault="005948B9" w:rsidP="005948B9">
      <w:pPr>
        <w:pStyle w:val="ListParagraph"/>
        <w:ind w:left="1080"/>
        <w:jc w:val="center"/>
        <w:rPr>
          <w:lang w:val="en-CA"/>
        </w:rPr>
      </w:pPr>
    </w:p>
    <w:p w14:paraId="095AAB71" w14:textId="77777777" w:rsidR="005948B9" w:rsidRDefault="005948B9" w:rsidP="005948B9">
      <w:pPr>
        <w:pStyle w:val="ListParagraph"/>
        <w:ind w:left="1080"/>
        <w:jc w:val="center"/>
        <w:rPr>
          <w:i/>
          <w:sz w:val="18"/>
          <w:szCs w:val="18"/>
          <w:lang w:val="en-CA"/>
        </w:rPr>
      </w:pPr>
      <w:r w:rsidRPr="005948B9">
        <w:rPr>
          <w:i/>
          <w:sz w:val="18"/>
          <w:szCs w:val="18"/>
          <w:lang w:val="en-CA"/>
        </w:rPr>
        <w:t>Initial report checklist</w:t>
      </w:r>
    </w:p>
    <w:p w14:paraId="766FC4D2" w14:textId="77777777" w:rsidR="005948B9" w:rsidRDefault="005948B9" w:rsidP="005948B9">
      <w:pPr>
        <w:pStyle w:val="ListParagraph"/>
        <w:ind w:left="1080"/>
        <w:rPr>
          <w:lang w:val="en-CA"/>
        </w:rPr>
      </w:pPr>
    </w:p>
    <w:p w14:paraId="38DEA406" w14:textId="77777777" w:rsidR="005948B9" w:rsidRDefault="005948B9" w:rsidP="005948B9">
      <w:pPr>
        <w:pStyle w:val="ListParagraph"/>
        <w:ind w:left="1080"/>
        <w:rPr>
          <w:lang w:val="en-CA"/>
        </w:rPr>
      </w:pPr>
      <w:r>
        <w:rPr>
          <w:lang w:val="en-CA"/>
        </w:rPr>
        <w:t xml:space="preserve">The checklists are generated in the order in which they should be performed. You can see in </w:t>
      </w:r>
      <w:r w:rsidRPr="005948B9">
        <w:rPr>
          <w:i/>
          <w:lang w:val="en-CA"/>
        </w:rPr>
        <w:t>Figure 2.1</w:t>
      </w:r>
      <w:r>
        <w:rPr>
          <w:i/>
          <w:lang w:val="en-CA"/>
        </w:rPr>
        <w:t xml:space="preserve"> </w:t>
      </w:r>
      <w:r>
        <w:rPr>
          <w:lang w:val="en-CA"/>
        </w:rPr>
        <w:t>each individual category of the checklist has a count of the number of items. (</w:t>
      </w:r>
      <w:r w:rsidRPr="005948B9">
        <w:rPr>
          <w:i/>
          <w:lang w:val="en-CA"/>
        </w:rPr>
        <w:t>E</w:t>
      </w:r>
      <w:r>
        <w:rPr>
          <w:i/>
          <w:lang w:val="en-CA"/>
        </w:rPr>
        <w:t>x</w:t>
      </w:r>
      <w:r w:rsidRPr="005948B9">
        <w:rPr>
          <w:i/>
          <w:lang w:val="en-CA"/>
        </w:rPr>
        <w:t>. 0/8</w:t>
      </w:r>
      <w:r>
        <w:rPr>
          <w:i/>
          <w:lang w:val="en-CA"/>
        </w:rPr>
        <w:t xml:space="preserve"> for Vehicle Stop).  </w:t>
      </w:r>
      <w:r>
        <w:rPr>
          <w:lang w:val="en-CA"/>
        </w:rPr>
        <w:t xml:space="preserve">This represents </w:t>
      </w:r>
      <w:r w:rsidR="007D6348">
        <w:rPr>
          <w:lang w:val="en-CA"/>
        </w:rPr>
        <w:t xml:space="preserve">the number of items completed from within each list item. </w:t>
      </w:r>
    </w:p>
    <w:p w14:paraId="50475E35" w14:textId="77777777" w:rsidR="007D6348" w:rsidRDefault="007D6348" w:rsidP="005948B9">
      <w:pPr>
        <w:pStyle w:val="ListParagraph"/>
        <w:ind w:left="1080"/>
        <w:rPr>
          <w:lang w:val="en-CA"/>
        </w:rPr>
      </w:pPr>
    </w:p>
    <w:p w14:paraId="5CF603E6" w14:textId="77777777" w:rsidR="007D6348" w:rsidRDefault="007D6348" w:rsidP="005948B9">
      <w:pPr>
        <w:pStyle w:val="ListParagraph"/>
        <w:ind w:left="1080"/>
        <w:rPr>
          <w:lang w:val="en-CA"/>
        </w:rPr>
      </w:pPr>
      <w:r>
        <w:rPr>
          <w:lang w:val="en-CA"/>
        </w:rPr>
        <w:t xml:space="preserve">Select an item from the list and you will be taken to another screen with a list of tasks to be completed for each step of the procedure. </w:t>
      </w:r>
      <w:r w:rsidRPr="007D6348">
        <w:rPr>
          <w:i/>
          <w:lang w:val="en-CA"/>
        </w:rPr>
        <w:t>Figure 2.2</w:t>
      </w:r>
      <w:r>
        <w:rPr>
          <w:i/>
          <w:lang w:val="en-CA"/>
        </w:rPr>
        <w:t xml:space="preserve">. </w:t>
      </w:r>
      <w:r>
        <w:rPr>
          <w:lang w:val="en-CA"/>
        </w:rPr>
        <w:t xml:space="preserve">For this </w:t>
      </w:r>
      <w:r w:rsidR="00494F7E">
        <w:rPr>
          <w:lang w:val="en-CA"/>
        </w:rPr>
        <w:t>example,</w:t>
      </w:r>
      <w:r>
        <w:rPr>
          <w:lang w:val="en-CA"/>
        </w:rPr>
        <w:t xml:space="preserve"> I will be selecting the Vehicle Stop which is the first item in the list.</w:t>
      </w:r>
    </w:p>
    <w:p w14:paraId="650076EE" w14:textId="77777777" w:rsidR="007D6348" w:rsidRDefault="007D6348">
      <w:pPr>
        <w:rPr>
          <w:lang w:val="en-CA"/>
        </w:rPr>
      </w:pPr>
      <w:r>
        <w:rPr>
          <w:lang w:val="en-CA"/>
        </w:rPr>
        <w:br w:type="page"/>
      </w:r>
    </w:p>
    <w:p w14:paraId="5DDF6346" w14:textId="77777777" w:rsidR="007D6348" w:rsidRPr="007D6348" w:rsidRDefault="007D6348" w:rsidP="005948B9">
      <w:pPr>
        <w:pStyle w:val="ListParagraph"/>
        <w:ind w:left="1080"/>
        <w:rPr>
          <w:i/>
          <w:lang w:val="en-CA"/>
        </w:rPr>
      </w:pPr>
      <w:r w:rsidRPr="007D6348">
        <w:rPr>
          <w:i/>
          <w:lang w:val="en-CA"/>
        </w:rPr>
        <w:t>Figure 2.2</w:t>
      </w:r>
    </w:p>
    <w:p w14:paraId="5DF053F6" w14:textId="623C5F62" w:rsidR="007D6348" w:rsidRDefault="00753A4B" w:rsidP="005948B9">
      <w:pPr>
        <w:pStyle w:val="ListParagraph"/>
        <w:ind w:left="1080"/>
        <w:rPr>
          <w:lang w:val="en-CA"/>
        </w:rPr>
      </w:pPr>
      <w:r>
        <w:rPr>
          <w:noProof/>
        </w:rPr>
        <w:drawing>
          <wp:inline distT="0" distB="0" distL="0" distR="0" wp14:anchorId="41242C83" wp14:editId="0ED63A03">
            <wp:extent cx="2566035" cy="467667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ehicle_stop.jpg"/>
                    <pic:cNvPicPr/>
                  </pic:nvPicPr>
                  <pic:blipFill>
                    <a:blip r:embed="rId12">
                      <a:extLst>
                        <a:ext uri="{28A0092B-C50C-407E-A947-70E740481C1C}">
                          <a14:useLocalDpi xmlns:a14="http://schemas.microsoft.com/office/drawing/2010/main" val="0"/>
                        </a:ext>
                      </a:extLst>
                    </a:blip>
                    <a:stretch>
                      <a:fillRect/>
                    </a:stretch>
                  </pic:blipFill>
                  <pic:spPr>
                    <a:xfrm>
                      <a:off x="0" y="0"/>
                      <a:ext cx="2585767" cy="4712633"/>
                    </a:xfrm>
                    <a:prstGeom prst="rect">
                      <a:avLst/>
                    </a:prstGeom>
                  </pic:spPr>
                </pic:pic>
              </a:graphicData>
            </a:graphic>
          </wp:inline>
        </w:drawing>
      </w:r>
    </w:p>
    <w:p w14:paraId="67D1F4E8" w14:textId="77777777" w:rsidR="007D6348" w:rsidRDefault="007D6348" w:rsidP="005948B9">
      <w:pPr>
        <w:pStyle w:val="ListParagraph"/>
        <w:ind w:left="1080"/>
        <w:rPr>
          <w:i/>
          <w:sz w:val="18"/>
          <w:lang w:val="en-CA"/>
        </w:rPr>
      </w:pPr>
      <w:r w:rsidRPr="007D6348">
        <w:rPr>
          <w:i/>
          <w:sz w:val="18"/>
          <w:lang w:val="en-CA"/>
        </w:rPr>
        <w:t>The Vehicle Stop</w:t>
      </w:r>
    </w:p>
    <w:p w14:paraId="7CAD61BD" w14:textId="77777777" w:rsidR="007D6348" w:rsidRDefault="007D6348" w:rsidP="005948B9">
      <w:pPr>
        <w:pStyle w:val="ListParagraph"/>
        <w:ind w:left="1080"/>
        <w:rPr>
          <w:i/>
          <w:sz w:val="18"/>
          <w:lang w:val="en-CA"/>
        </w:rPr>
      </w:pPr>
    </w:p>
    <w:p w14:paraId="6470C1A9" w14:textId="77777777" w:rsidR="00B137A1" w:rsidRDefault="007D6348" w:rsidP="005948B9">
      <w:pPr>
        <w:pStyle w:val="ListParagraph"/>
        <w:ind w:left="1080"/>
        <w:rPr>
          <w:lang w:val="en-CA"/>
        </w:rPr>
      </w:pPr>
      <w:r>
        <w:rPr>
          <w:lang w:val="en-CA"/>
        </w:rPr>
        <w:t xml:space="preserve">From this screen you can see </w:t>
      </w:r>
      <w:r w:rsidR="00B137A1">
        <w:rPr>
          <w:lang w:val="en-CA"/>
        </w:rPr>
        <w:t xml:space="preserve">the current list you have selected. </w:t>
      </w:r>
      <w:r>
        <w:rPr>
          <w:lang w:val="en-CA"/>
        </w:rPr>
        <w:t xml:space="preserve">Vehicle Stop. </w:t>
      </w:r>
    </w:p>
    <w:p w14:paraId="228B7A5C" w14:textId="54C268F4" w:rsidR="007D6348" w:rsidRDefault="007D6348" w:rsidP="005948B9">
      <w:pPr>
        <w:pStyle w:val="ListParagraph"/>
        <w:ind w:left="1080"/>
        <w:rPr>
          <w:lang w:val="en-CA"/>
        </w:rPr>
      </w:pPr>
      <w:r>
        <w:rPr>
          <w:lang w:val="en-CA"/>
        </w:rPr>
        <w:t>From this screen you will start to complete the tasks from the list. Upon completion of each task you will touch the checkmark which will light up to show you that the step has been completed.</w:t>
      </w:r>
      <w:r w:rsidR="003473D6">
        <w:rPr>
          <w:lang w:val="en-CA"/>
        </w:rPr>
        <w:t xml:space="preserve"> Each task also has a Not Applicable button, if for some reason the item doesn’t apply to the given situation. By clicking this the application will still count the task as completed and will light up the check a different color.</w:t>
      </w:r>
    </w:p>
    <w:p w14:paraId="5BE1E812" w14:textId="77777777" w:rsidR="00AF0BA5" w:rsidRDefault="00AF0BA5" w:rsidP="005948B9">
      <w:pPr>
        <w:pStyle w:val="ListParagraph"/>
        <w:ind w:left="1080"/>
        <w:rPr>
          <w:lang w:val="en-CA"/>
        </w:rPr>
      </w:pPr>
    </w:p>
    <w:p w14:paraId="0490F3C7" w14:textId="7EB8B927" w:rsidR="00AF0BA5" w:rsidRDefault="00AF0BA5" w:rsidP="005948B9">
      <w:pPr>
        <w:pStyle w:val="ListParagraph"/>
        <w:ind w:left="1080"/>
        <w:rPr>
          <w:i/>
          <w:lang w:val="en-CA"/>
        </w:rPr>
      </w:pPr>
      <w:r>
        <w:rPr>
          <w:lang w:val="en-CA"/>
        </w:rPr>
        <w:t xml:space="preserve">Within each item in the list, you also have the ability </w:t>
      </w:r>
      <w:r w:rsidR="00B137A1">
        <w:rPr>
          <w:lang w:val="en-CA"/>
        </w:rPr>
        <w:t xml:space="preserve">to take a photo using </w:t>
      </w:r>
      <w:r>
        <w:rPr>
          <w:lang w:val="en-CA"/>
        </w:rPr>
        <w:t xml:space="preserve">the devices built in camera, and record a voice memo using the built in microphone. It will also give you a place to write a note or comment that you might want to record. </w:t>
      </w:r>
      <w:r w:rsidRPr="00AF0BA5">
        <w:rPr>
          <w:i/>
          <w:lang w:val="en-CA"/>
        </w:rPr>
        <w:t>Figure 2.3</w:t>
      </w:r>
      <w:r>
        <w:rPr>
          <w:i/>
          <w:lang w:val="en-CA"/>
        </w:rPr>
        <w:t>.</w:t>
      </w:r>
    </w:p>
    <w:p w14:paraId="47E4C8B9" w14:textId="77777777" w:rsidR="00AF0BA5" w:rsidRDefault="00AF0BA5">
      <w:pPr>
        <w:rPr>
          <w:i/>
          <w:lang w:val="en-CA"/>
        </w:rPr>
      </w:pPr>
      <w:r>
        <w:rPr>
          <w:i/>
          <w:lang w:val="en-CA"/>
        </w:rPr>
        <w:br w:type="page"/>
      </w:r>
    </w:p>
    <w:p w14:paraId="2EF53A39" w14:textId="77777777" w:rsidR="00AF0BA5" w:rsidRDefault="00AF0BA5">
      <w:pPr>
        <w:rPr>
          <w:i/>
          <w:lang w:val="en-CA"/>
        </w:rPr>
      </w:pPr>
      <w:r>
        <w:rPr>
          <w:i/>
          <w:lang w:val="en-CA"/>
        </w:rPr>
        <w:tab/>
        <w:t xml:space="preserve">      Figure 2.3</w:t>
      </w:r>
    </w:p>
    <w:p w14:paraId="10C76E75" w14:textId="56F33804" w:rsidR="00AF0BA5" w:rsidRDefault="00B137A1" w:rsidP="005948B9">
      <w:pPr>
        <w:pStyle w:val="ListParagraph"/>
        <w:ind w:left="1080"/>
        <w:rPr>
          <w:lang w:val="en-CA"/>
        </w:rPr>
      </w:pPr>
      <w:r>
        <w:rPr>
          <w:noProof/>
        </w:rPr>
        <w:drawing>
          <wp:inline distT="0" distB="0" distL="0" distR="0" wp14:anchorId="4BB8E6F1" wp14:editId="4DA5A9F7">
            <wp:extent cx="3202020" cy="58267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oice_memo.jpg"/>
                    <pic:cNvPicPr/>
                  </pic:nvPicPr>
                  <pic:blipFill>
                    <a:blip r:embed="rId13">
                      <a:extLst>
                        <a:ext uri="{28A0092B-C50C-407E-A947-70E740481C1C}">
                          <a14:useLocalDpi xmlns:a14="http://schemas.microsoft.com/office/drawing/2010/main" val="0"/>
                        </a:ext>
                      </a:extLst>
                    </a:blip>
                    <a:stretch>
                      <a:fillRect/>
                    </a:stretch>
                  </pic:blipFill>
                  <pic:spPr>
                    <a:xfrm>
                      <a:off x="0" y="0"/>
                      <a:ext cx="3206051" cy="5834096"/>
                    </a:xfrm>
                    <a:prstGeom prst="rect">
                      <a:avLst/>
                    </a:prstGeom>
                  </pic:spPr>
                </pic:pic>
              </a:graphicData>
            </a:graphic>
          </wp:inline>
        </w:drawing>
      </w:r>
    </w:p>
    <w:p w14:paraId="4DE5387F" w14:textId="77777777" w:rsidR="00AF0BA5" w:rsidRDefault="00AF0BA5" w:rsidP="005948B9">
      <w:pPr>
        <w:pStyle w:val="ListParagraph"/>
        <w:ind w:left="1080"/>
        <w:rPr>
          <w:lang w:val="en-CA"/>
        </w:rPr>
      </w:pPr>
    </w:p>
    <w:p w14:paraId="6DB5509A" w14:textId="2853A5EF" w:rsidR="00AF0BA5" w:rsidRDefault="00AF0BA5" w:rsidP="005948B9">
      <w:pPr>
        <w:pStyle w:val="ListParagraph"/>
        <w:ind w:left="1080"/>
        <w:rPr>
          <w:lang w:val="en-CA"/>
        </w:rPr>
      </w:pPr>
      <w:r>
        <w:rPr>
          <w:lang w:val="en-CA"/>
        </w:rPr>
        <w:t xml:space="preserve">You can see where the item above has been checked off, along with the item that was just completed. In the Road and Weather conditions item, </w:t>
      </w:r>
      <w:r w:rsidR="00B137A1">
        <w:rPr>
          <w:lang w:val="en-CA"/>
        </w:rPr>
        <w:t xml:space="preserve">you can see above the space where your notes will be added. If you scroll </w:t>
      </w:r>
      <w:proofErr w:type="gramStart"/>
      <w:r w:rsidR="00B137A1">
        <w:rPr>
          <w:lang w:val="en-CA"/>
        </w:rPr>
        <w:t>down</w:t>
      </w:r>
      <w:proofErr w:type="gramEnd"/>
      <w:r w:rsidR="00B137A1">
        <w:rPr>
          <w:lang w:val="en-CA"/>
        </w:rPr>
        <w:t xml:space="preserve"> you will also find the button to take a photo or record a voice memo.</w:t>
      </w:r>
    </w:p>
    <w:p w14:paraId="5FE2166F" w14:textId="77777777" w:rsidR="003473D6" w:rsidRDefault="003473D6" w:rsidP="005948B9">
      <w:pPr>
        <w:pStyle w:val="ListParagraph"/>
        <w:ind w:left="1080"/>
        <w:rPr>
          <w:lang w:val="en-CA"/>
        </w:rPr>
      </w:pPr>
    </w:p>
    <w:p w14:paraId="7F838F24" w14:textId="77777777" w:rsidR="003473D6" w:rsidRDefault="003473D6" w:rsidP="005948B9">
      <w:pPr>
        <w:pStyle w:val="ListParagraph"/>
        <w:ind w:left="1080"/>
        <w:rPr>
          <w:lang w:val="en-CA"/>
        </w:rPr>
      </w:pPr>
      <w:r>
        <w:rPr>
          <w:lang w:val="en-CA"/>
        </w:rPr>
        <w:t>Upon completion of all the items in the list, you must scroll to the bottom of the screen and click to the back button to return to the previous page.</w:t>
      </w:r>
    </w:p>
    <w:p w14:paraId="75174AB7" w14:textId="77777777" w:rsidR="003473D6" w:rsidRDefault="003473D6">
      <w:pPr>
        <w:rPr>
          <w:lang w:val="en-CA"/>
        </w:rPr>
      </w:pPr>
      <w:r>
        <w:rPr>
          <w:lang w:val="en-CA"/>
        </w:rPr>
        <w:br w:type="page"/>
      </w:r>
    </w:p>
    <w:p w14:paraId="199A4B63" w14:textId="77777777" w:rsidR="003473D6" w:rsidRDefault="003473D6" w:rsidP="005948B9">
      <w:pPr>
        <w:pStyle w:val="ListParagraph"/>
        <w:ind w:left="1080"/>
        <w:rPr>
          <w:i/>
          <w:lang w:val="en-CA"/>
        </w:rPr>
      </w:pPr>
      <w:r>
        <w:rPr>
          <w:lang w:val="en-CA"/>
        </w:rPr>
        <w:t>After returning to the</w:t>
      </w:r>
      <w:r w:rsidR="00242610">
        <w:rPr>
          <w:lang w:val="en-CA"/>
        </w:rPr>
        <w:t xml:space="preserve"> main page, if all the tasks were complete within one of the list items the checkmark will light up. </w:t>
      </w:r>
      <w:r w:rsidR="00242610" w:rsidRPr="00242610">
        <w:rPr>
          <w:i/>
          <w:lang w:val="en-CA"/>
        </w:rPr>
        <w:t>Figure 2.4</w:t>
      </w:r>
    </w:p>
    <w:p w14:paraId="4F4AE703" w14:textId="77777777" w:rsidR="00242610" w:rsidRDefault="00242610" w:rsidP="005948B9">
      <w:pPr>
        <w:pStyle w:val="ListParagraph"/>
        <w:ind w:left="1080"/>
        <w:rPr>
          <w:i/>
          <w:lang w:val="en-CA"/>
        </w:rPr>
      </w:pPr>
      <w:r>
        <w:rPr>
          <w:i/>
          <w:lang w:val="en-CA"/>
        </w:rPr>
        <w:tab/>
      </w:r>
      <w:r>
        <w:rPr>
          <w:i/>
          <w:lang w:val="en-CA"/>
        </w:rPr>
        <w:tab/>
      </w:r>
    </w:p>
    <w:p w14:paraId="078D33F6" w14:textId="77777777" w:rsidR="00242610" w:rsidRDefault="00242610" w:rsidP="00242610">
      <w:pPr>
        <w:pStyle w:val="ListParagraph"/>
        <w:ind w:left="1080"/>
        <w:jc w:val="center"/>
        <w:rPr>
          <w:i/>
          <w:lang w:val="en-CA"/>
        </w:rPr>
      </w:pPr>
      <w:r>
        <w:rPr>
          <w:i/>
          <w:lang w:val="en-CA"/>
        </w:rPr>
        <w:t>Figure 2.4</w:t>
      </w:r>
    </w:p>
    <w:p w14:paraId="4F0F1DFD" w14:textId="0C5CFB19" w:rsidR="00242610" w:rsidRDefault="000D1C2C" w:rsidP="00242610">
      <w:pPr>
        <w:pStyle w:val="ListParagraph"/>
        <w:ind w:left="1080"/>
        <w:jc w:val="center"/>
        <w:rPr>
          <w:lang w:val="en-CA"/>
        </w:rPr>
      </w:pPr>
      <w:r>
        <w:rPr>
          <w:noProof/>
        </w:rPr>
        <w:drawing>
          <wp:inline distT="0" distB="0" distL="0" distR="0" wp14:anchorId="6619ACDF" wp14:editId="3DC1E6F4">
            <wp:extent cx="3294938" cy="605536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nished_list.jpg"/>
                    <pic:cNvPicPr/>
                  </pic:nvPicPr>
                  <pic:blipFill>
                    <a:blip r:embed="rId14">
                      <a:extLst>
                        <a:ext uri="{28A0092B-C50C-407E-A947-70E740481C1C}">
                          <a14:useLocalDpi xmlns:a14="http://schemas.microsoft.com/office/drawing/2010/main" val="0"/>
                        </a:ext>
                      </a:extLst>
                    </a:blip>
                    <a:stretch>
                      <a:fillRect/>
                    </a:stretch>
                  </pic:blipFill>
                  <pic:spPr>
                    <a:xfrm>
                      <a:off x="0" y="0"/>
                      <a:ext cx="3300675" cy="6065903"/>
                    </a:xfrm>
                    <a:prstGeom prst="rect">
                      <a:avLst/>
                    </a:prstGeom>
                  </pic:spPr>
                </pic:pic>
              </a:graphicData>
            </a:graphic>
          </wp:inline>
        </w:drawing>
      </w:r>
    </w:p>
    <w:p w14:paraId="11FE408A" w14:textId="77777777" w:rsidR="00242610" w:rsidRDefault="00242610" w:rsidP="00242610">
      <w:pPr>
        <w:pStyle w:val="ListParagraph"/>
        <w:ind w:left="1080"/>
        <w:jc w:val="center"/>
        <w:rPr>
          <w:sz w:val="18"/>
          <w:lang w:val="en-CA"/>
        </w:rPr>
      </w:pPr>
      <w:r>
        <w:rPr>
          <w:sz w:val="18"/>
          <w:lang w:val="en-CA"/>
        </w:rPr>
        <w:t>Completed Checklist</w:t>
      </w:r>
    </w:p>
    <w:p w14:paraId="61FEA880" w14:textId="77777777" w:rsidR="00242610" w:rsidRDefault="00242610" w:rsidP="00242610">
      <w:pPr>
        <w:pStyle w:val="ListParagraph"/>
        <w:ind w:left="1080"/>
        <w:jc w:val="center"/>
        <w:rPr>
          <w:sz w:val="18"/>
          <w:lang w:val="en-CA"/>
        </w:rPr>
      </w:pPr>
    </w:p>
    <w:p w14:paraId="01932373" w14:textId="77777777" w:rsidR="00E24F00" w:rsidRDefault="00242610" w:rsidP="00242610">
      <w:pPr>
        <w:pStyle w:val="ListParagraph"/>
        <w:ind w:left="1080"/>
        <w:rPr>
          <w:lang w:val="en-CA"/>
        </w:rPr>
      </w:pPr>
      <w:r>
        <w:rPr>
          <w:lang w:val="en-CA"/>
        </w:rPr>
        <w:t xml:space="preserve">After all the </w:t>
      </w:r>
      <w:r w:rsidR="00E24F00">
        <w:rPr>
          <w:lang w:val="en-CA"/>
        </w:rPr>
        <w:t>items in the checklist are completed, the user must touch the checkmate logo at the top of the screen. This will take you back to the main menu. From there you will be able to further process the report.</w:t>
      </w:r>
    </w:p>
    <w:p w14:paraId="04C3AA4E" w14:textId="77777777" w:rsidR="00E24F00" w:rsidRDefault="00E24F00" w:rsidP="00242610">
      <w:pPr>
        <w:pStyle w:val="ListParagraph"/>
        <w:ind w:left="1080"/>
        <w:rPr>
          <w:lang w:val="en-CA"/>
        </w:rPr>
      </w:pPr>
    </w:p>
    <w:p w14:paraId="6169164D" w14:textId="77777777" w:rsidR="00E24F00" w:rsidRDefault="00E24F00" w:rsidP="00242610">
      <w:pPr>
        <w:pStyle w:val="ListParagraph"/>
        <w:ind w:left="1080"/>
        <w:rPr>
          <w:lang w:val="en-CA"/>
        </w:rPr>
      </w:pPr>
      <w:r>
        <w:rPr>
          <w:lang w:val="en-CA"/>
        </w:rPr>
        <w:t>Note: The report is automatically saved throughout the entire process. When any item is changed, added or deleted.</w:t>
      </w:r>
    </w:p>
    <w:p w14:paraId="17897481" w14:textId="52C5E9B8" w:rsidR="00E24F00" w:rsidRDefault="00E24F00">
      <w:pPr>
        <w:rPr>
          <w:lang w:val="en-CA"/>
        </w:rPr>
      </w:pPr>
    </w:p>
    <w:p w14:paraId="0F473C01" w14:textId="77777777" w:rsidR="00242610" w:rsidRDefault="00E24F00" w:rsidP="00E24F00">
      <w:pPr>
        <w:pStyle w:val="ListParagraph"/>
        <w:numPr>
          <w:ilvl w:val="0"/>
          <w:numId w:val="1"/>
        </w:numPr>
        <w:rPr>
          <w:sz w:val="32"/>
          <w:szCs w:val="32"/>
          <w:lang w:val="en-CA"/>
        </w:rPr>
      </w:pPr>
      <w:r>
        <w:rPr>
          <w:sz w:val="32"/>
          <w:szCs w:val="32"/>
          <w:lang w:val="en-CA"/>
        </w:rPr>
        <w:t>Processing Saved Reports</w:t>
      </w:r>
    </w:p>
    <w:p w14:paraId="3AD59C40" w14:textId="77777777" w:rsidR="00E24F00" w:rsidRDefault="00E24F00" w:rsidP="00E24F00">
      <w:pPr>
        <w:rPr>
          <w:sz w:val="32"/>
          <w:szCs w:val="32"/>
          <w:lang w:val="en-CA"/>
        </w:rPr>
      </w:pPr>
    </w:p>
    <w:p w14:paraId="2FD80B55" w14:textId="77777777" w:rsidR="00E24F00" w:rsidRDefault="00E24F00" w:rsidP="00E24F00">
      <w:pPr>
        <w:rPr>
          <w:i/>
          <w:lang w:val="en-CA"/>
        </w:rPr>
      </w:pPr>
      <w:r>
        <w:rPr>
          <w:lang w:val="en-CA"/>
        </w:rPr>
        <w:t>Now that you have completed your first report, you want to be able to go back and access this report to either edit, delete or forward to another person or place. When you return back to the main menu, you want to select the Saved Reports option.</w:t>
      </w:r>
      <w:r w:rsidR="000D4491">
        <w:rPr>
          <w:lang w:val="en-CA"/>
        </w:rPr>
        <w:t xml:space="preserve"> </w:t>
      </w:r>
      <w:r w:rsidR="000D4491" w:rsidRPr="000D4491">
        <w:rPr>
          <w:i/>
          <w:lang w:val="en-CA"/>
        </w:rPr>
        <w:t>Figure 3.1.</w:t>
      </w:r>
    </w:p>
    <w:p w14:paraId="0E378BAE" w14:textId="77777777" w:rsidR="000D4491" w:rsidRDefault="000D4491" w:rsidP="00E24F00">
      <w:pPr>
        <w:rPr>
          <w:lang w:val="en-CA"/>
        </w:rPr>
      </w:pPr>
    </w:p>
    <w:p w14:paraId="03F656D9" w14:textId="77777777" w:rsidR="000D4491" w:rsidRPr="000D4491" w:rsidRDefault="000D4491" w:rsidP="00E24F00">
      <w:pPr>
        <w:rPr>
          <w:i/>
          <w:lang w:val="en-CA"/>
        </w:rPr>
      </w:pPr>
      <w:r>
        <w:rPr>
          <w:lang w:val="en-CA"/>
        </w:rPr>
        <w:tab/>
      </w:r>
      <w:r>
        <w:rPr>
          <w:lang w:val="en-CA"/>
        </w:rPr>
        <w:tab/>
      </w:r>
      <w:r>
        <w:rPr>
          <w:lang w:val="en-CA"/>
        </w:rPr>
        <w:tab/>
      </w:r>
      <w:r>
        <w:rPr>
          <w:lang w:val="en-CA"/>
        </w:rPr>
        <w:tab/>
      </w:r>
      <w:r w:rsidRPr="000D4491">
        <w:rPr>
          <w:i/>
          <w:lang w:val="en-CA"/>
        </w:rPr>
        <w:t>Figure 3.1</w:t>
      </w:r>
    </w:p>
    <w:p w14:paraId="1C6E84FF" w14:textId="77777777" w:rsidR="000D4491" w:rsidRDefault="000D4491" w:rsidP="000D4491">
      <w:pPr>
        <w:jc w:val="center"/>
        <w:rPr>
          <w:lang w:val="en-CA"/>
        </w:rPr>
      </w:pPr>
      <w:r>
        <w:rPr>
          <w:noProof/>
        </w:rPr>
        <w:drawing>
          <wp:inline distT="0" distB="0" distL="0" distR="0" wp14:anchorId="1E7C7D00" wp14:editId="28D43DAC">
            <wp:extent cx="2223135" cy="4034705"/>
            <wp:effectExtent l="0" t="0" r="1206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ved_reports.jpg"/>
                    <pic:cNvPicPr/>
                  </pic:nvPicPr>
                  <pic:blipFill>
                    <a:blip r:embed="rId15">
                      <a:extLst>
                        <a:ext uri="{28A0092B-C50C-407E-A947-70E740481C1C}">
                          <a14:useLocalDpi xmlns:a14="http://schemas.microsoft.com/office/drawing/2010/main" val="0"/>
                        </a:ext>
                      </a:extLst>
                    </a:blip>
                    <a:stretch>
                      <a:fillRect/>
                    </a:stretch>
                  </pic:blipFill>
                  <pic:spPr>
                    <a:xfrm>
                      <a:off x="0" y="0"/>
                      <a:ext cx="2239760" cy="4064878"/>
                    </a:xfrm>
                    <a:prstGeom prst="rect">
                      <a:avLst/>
                    </a:prstGeom>
                  </pic:spPr>
                </pic:pic>
              </a:graphicData>
            </a:graphic>
          </wp:inline>
        </w:drawing>
      </w:r>
    </w:p>
    <w:p w14:paraId="56F0ED06" w14:textId="77777777" w:rsidR="000D4491" w:rsidRDefault="000D4491" w:rsidP="000D4491">
      <w:pPr>
        <w:jc w:val="center"/>
        <w:rPr>
          <w:lang w:val="en-CA"/>
        </w:rPr>
      </w:pPr>
    </w:p>
    <w:p w14:paraId="73C1D678" w14:textId="77777777" w:rsidR="000D4491" w:rsidRDefault="000D4491" w:rsidP="000D4491">
      <w:pPr>
        <w:rPr>
          <w:lang w:val="en-CA"/>
        </w:rPr>
      </w:pPr>
      <w:r>
        <w:rPr>
          <w:lang w:val="en-CA"/>
        </w:rPr>
        <w:t xml:space="preserve">Clicking this will take you to a list of all the reports that are saved on the device. Select the name of the report that you would like from the list. Once you select the report you would like to work with, you will be brought to another menu where you will have the option to </w:t>
      </w:r>
    </w:p>
    <w:p w14:paraId="6E4DAAE2" w14:textId="77777777" w:rsidR="000D4491" w:rsidRDefault="000D4491" w:rsidP="000D4491">
      <w:pPr>
        <w:pStyle w:val="ListParagraph"/>
        <w:numPr>
          <w:ilvl w:val="0"/>
          <w:numId w:val="2"/>
        </w:numPr>
        <w:rPr>
          <w:lang w:val="en-CA"/>
        </w:rPr>
      </w:pPr>
      <w:r w:rsidRPr="000D4491">
        <w:rPr>
          <w:b/>
          <w:lang w:val="en-CA"/>
        </w:rPr>
        <w:t>View/Edit</w:t>
      </w:r>
      <w:r w:rsidRPr="000D4491">
        <w:rPr>
          <w:lang w:val="en-CA"/>
        </w:rPr>
        <w:t xml:space="preserve"> </w:t>
      </w:r>
      <w:r>
        <w:rPr>
          <w:lang w:val="en-CA"/>
        </w:rPr>
        <w:t xml:space="preserve">- </w:t>
      </w:r>
      <w:r w:rsidRPr="000D4491">
        <w:rPr>
          <w:lang w:val="en-CA"/>
        </w:rPr>
        <w:t xml:space="preserve">which will bring you back to filling out the checklists. </w:t>
      </w:r>
    </w:p>
    <w:p w14:paraId="34A19285" w14:textId="77777777" w:rsidR="000D4491" w:rsidRDefault="000D4491" w:rsidP="000D4491">
      <w:pPr>
        <w:pStyle w:val="ListParagraph"/>
        <w:numPr>
          <w:ilvl w:val="0"/>
          <w:numId w:val="2"/>
        </w:numPr>
        <w:rPr>
          <w:lang w:val="en-CA"/>
        </w:rPr>
      </w:pPr>
      <w:r w:rsidRPr="000D4491">
        <w:rPr>
          <w:b/>
          <w:lang w:val="en-CA"/>
        </w:rPr>
        <w:t>Delete</w:t>
      </w:r>
      <w:r>
        <w:rPr>
          <w:lang w:val="en-CA"/>
        </w:rPr>
        <w:t xml:space="preserve"> -</w:t>
      </w:r>
      <w:r w:rsidRPr="000D4491">
        <w:rPr>
          <w:lang w:val="en-CA"/>
        </w:rPr>
        <w:t xml:space="preserve"> which will delete the report from the device. </w:t>
      </w:r>
    </w:p>
    <w:p w14:paraId="357EB9E1" w14:textId="77777777" w:rsidR="000D4491" w:rsidRDefault="000D4491" w:rsidP="000D4491">
      <w:pPr>
        <w:pStyle w:val="ListParagraph"/>
        <w:numPr>
          <w:ilvl w:val="0"/>
          <w:numId w:val="2"/>
        </w:numPr>
        <w:rPr>
          <w:lang w:val="en-CA"/>
        </w:rPr>
      </w:pPr>
      <w:r w:rsidRPr="000D4491">
        <w:rPr>
          <w:b/>
          <w:lang w:val="en-CA"/>
        </w:rPr>
        <w:t>Emai</w:t>
      </w:r>
      <w:r>
        <w:rPr>
          <w:b/>
          <w:lang w:val="en-CA"/>
        </w:rPr>
        <w:t>l -</w:t>
      </w:r>
      <w:r w:rsidRPr="000D4491">
        <w:rPr>
          <w:lang w:val="en-CA"/>
        </w:rPr>
        <w:t xml:space="preserve"> which will automatically open the email function on your phone.</w:t>
      </w:r>
    </w:p>
    <w:p w14:paraId="59ADC41A" w14:textId="77777777" w:rsidR="000D4491" w:rsidRDefault="000D4491" w:rsidP="000D4491">
      <w:pPr>
        <w:rPr>
          <w:i/>
          <w:lang w:val="en-CA"/>
        </w:rPr>
      </w:pPr>
      <w:r>
        <w:rPr>
          <w:i/>
          <w:lang w:val="en-CA"/>
        </w:rPr>
        <w:t>Figure3.2</w:t>
      </w:r>
    </w:p>
    <w:p w14:paraId="7A4911B4" w14:textId="77777777" w:rsidR="000D4491" w:rsidRDefault="000D4491">
      <w:pPr>
        <w:rPr>
          <w:i/>
          <w:lang w:val="en-CA"/>
        </w:rPr>
      </w:pPr>
      <w:r>
        <w:rPr>
          <w:i/>
          <w:lang w:val="en-CA"/>
        </w:rPr>
        <w:br w:type="page"/>
      </w:r>
    </w:p>
    <w:p w14:paraId="603914AF" w14:textId="77777777" w:rsidR="000D4491" w:rsidRDefault="000D4491" w:rsidP="000D4491">
      <w:pPr>
        <w:rPr>
          <w:i/>
          <w:lang w:val="en-CA"/>
        </w:rPr>
      </w:pPr>
      <w:r>
        <w:rPr>
          <w:i/>
          <w:lang w:val="en-CA"/>
        </w:rPr>
        <w:t>Figure 3.2</w:t>
      </w:r>
    </w:p>
    <w:p w14:paraId="08DB65CE" w14:textId="77777777" w:rsidR="000D4491" w:rsidRDefault="000D4491" w:rsidP="000D4491">
      <w:pPr>
        <w:rPr>
          <w:i/>
          <w:lang w:val="en-CA"/>
        </w:rPr>
      </w:pPr>
      <w:r>
        <w:rPr>
          <w:i/>
          <w:noProof/>
        </w:rPr>
        <w:drawing>
          <wp:inline distT="0" distB="0" distL="0" distR="0" wp14:anchorId="714EACB3" wp14:editId="72443839">
            <wp:extent cx="2223135" cy="4069467"/>
            <wp:effectExtent l="0" t="0" r="1206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st_process.jpg"/>
                    <pic:cNvPicPr/>
                  </pic:nvPicPr>
                  <pic:blipFill>
                    <a:blip r:embed="rId16">
                      <a:extLst>
                        <a:ext uri="{28A0092B-C50C-407E-A947-70E740481C1C}">
                          <a14:useLocalDpi xmlns:a14="http://schemas.microsoft.com/office/drawing/2010/main" val="0"/>
                        </a:ext>
                      </a:extLst>
                    </a:blip>
                    <a:stretch>
                      <a:fillRect/>
                    </a:stretch>
                  </pic:blipFill>
                  <pic:spPr>
                    <a:xfrm>
                      <a:off x="0" y="0"/>
                      <a:ext cx="2225779" cy="4074306"/>
                    </a:xfrm>
                    <a:prstGeom prst="rect">
                      <a:avLst/>
                    </a:prstGeom>
                  </pic:spPr>
                </pic:pic>
              </a:graphicData>
            </a:graphic>
          </wp:inline>
        </w:drawing>
      </w:r>
    </w:p>
    <w:p w14:paraId="63DD3659" w14:textId="77777777" w:rsidR="000D4491" w:rsidRDefault="000D4491" w:rsidP="000D4491">
      <w:pPr>
        <w:rPr>
          <w:i/>
          <w:lang w:val="en-CA"/>
        </w:rPr>
      </w:pPr>
    </w:p>
    <w:p w14:paraId="387ADC1C" w14:textId="77777777" w:rsidR="00C806DE" w:rsidRDefault="000D4491" w:rsidP="000D4491">
      <w:pPr>
        <w:rPr>
          <w:lang w:val="en-CA"/>
        </w:rPr>
      </w:pPr>
      <w:r>
        <w:rPr>
          <w:lang w:val="en-CA"/>
        </w:rPr>
        <w:t xml:space="preserve">When you select the Email feature, this will open up a new message and automatically attach all the files associated with this report to it. It will generate a PDF of all the </w:t>
      </w:r>
      <w:r w:rsidR="00C806DE">
        <w:rPr>
          <w:lang w:val="en-CA"/>
        </w:rPr>
        <w:t>items that are checked from the checklist, along with any comments that correspond to each item. It will also include all the voice recordings, and photos that were taken. The photos and voice recordings are named with the list item that they belong to so it will be easy for the user to identify which memos or photos belong to which list item.</w:t>
      </w:r>
    </w:p>
    <w:p w14:paraId="5C5AE79A" w14:textId="77777777" w:rsidR="00C806DE" w:rsidRDefault="00C806DE">
      <w:pPr>
        <w:rPr>
          <w:lang w:val="en-CA"/>
        </w:rPr>
      </w:pPr>
      <w:r>
        <w:rPr>
          <w:lang w:val="en-CA"/>
        </w:rPr>
        <w:br w:type="page"/>
      </w:r>
    </w:p>
    <w:p w14:paraId="2673D916" w14:textId="77777777" w:rsidR="000D4491" w:rsidRDefault="00C806DE" w:rsidP="00C806DE">
      <w:pPr>
        <w:pStyle w:val="ListParagraph"/>
        <w:numPr>
          <w:ilvl w:val="0"/>
          <w:numId w:val="1"/>
        </w:numPr>
        <w:rPr>
          <w:sz w:val="32"/>
          <w:szCs w:val="32"/>
          <w:lang w:val="en-CA"/>
        </w:rPr>
      </w:pPr>
      <w:r>
        <w:rPr>
          <w:sz w:val="32"/>
          <w:szCs w:val="32"/>
          <w:lang w:val="en-CA"/>
        </w:rPr>
        <w:t>Guidelines</w:t>
      </w:r>
    </w:p>
    <w:p w14:paraId="455BE82D" w14:textId="77777777" w:rsidR="00C806DE" w:rsidRDefault="00C806DE" w:rsidP="00C806DE">
      <w:pPr>
        <w:rPr>
          <w:sz w:val="32"/>
          <w:szCs w:val="32"/>
          <w:lang w:val="en-CA"/>
        </w:rPr>
      </w:pPr>
    </w:p>
    <w:p w14:paraId="71E6CF40" w14:textId="77777777" w:rsidR="00C806DE" w:rsidRDefault="00C806DE" w:rsidP="00C806DE">
      <w:pPr>
        <w:rPr>
          <w:i/>
          <w:lang w:val="en-CA"/>
        </w:rPr>
      </w:pPr>
      <w:r>
        <w:rPr>
          <w:lang w:val="en-CA"/>
        </w:rPr>
        <w:t xml:space="preserve">From the main menu we have also included guidelines that can be used to aid an officer in making decisions on whether to arrest a suspect or not. There is also a very detailed list of rules and regulations which apply to firearms. From the main menu select the guidelines button. </w:t>
      </w:r>
      <w:r w:rsidRPr="00C806DE">
        <w:rPr>
          <w:i/>
          <w:lang w:val="en-CA"/>
        </w:rPr>
        <w:t>Figure 4.1</w:t>
      </w:r>
    </w:p>
    <w:p w14:paraId="3EA9C056" w14:textId="77777777" w:rsidR="00C806DE" w:rsidRDefault="00C806DE" w:rsidP="00C806DE">
      <w:pPr>
        <w:rPr>
          <w:i/>
          <w:lang w:val="en-CA"/>
        </w:rPr>
      </w:pPr>
    </w:p>
    <w:p w14:paraId="11448746" w14:textId="77777777" w:rsidR="00C806DE" w:rsidRDefault="00C806DE" w:rsidP="00C806DE">
      <w:pPr>
        <w:jc w:val="center"/>
        <w:rPr>
          <w:i/>
          <w:lang w:val="en-CA"/>
        </w:rPr>
      </w:pPr>
      <w:r>
        <w:rPr>
          <w:i/>
          <w:lang w:val="en-CA"/>
        </w:rPr>
        <w:t>Figure 4.1</w:t>
      </w:r>
    </w:p>
    <w:p w14:paraId="0D064EB7" w14:textId="77777777" w:rsidR="00C806DE" w:rsidRDefault="00C806DE" w:rsidP="00C806DE">
      <w:pPr>
        <w:jc w:val="center"/>
        <w:rPr>
          <w:i/>
          <w:lang w:val="en-CA"/>
        </w:rPr>
      </w:pPr>
      <w:r>
        <w:rPr>
          <w:i/>
          <w:noProof/>
        </w:rPr>
        <w:drawing>
          <wp:inline distT="0" distB="0" distL="0" distR="0" wp14:anchorId="3E2DE3CF" wp14:editId="018954D8">
            <wp:extent cx="2578735" cy="4680074"/>
            <wp:effectExtent l="0" t="0" r="1206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uidlines.jpg"/>
                    <pic:cNvPicPr/>
                  </pic:nvPicPr>
                  <pic:blipFill>
                    <a:blip r:embed="rId17">
                      <a:extLst>
                        <a:ext uri="{28A0092B-C50C-407E-A947-70E740481C1C}">
                          <a14:useLocalDpi xmlns:a14="http://schemas.microsoft.com/office/drawing/2010/main" val="0"/>
                        </a:ext>
                      </a:extLst>
                    </a:blip>
                    <a:stretch>
                      <a:fillRect/>
                    </a:stretch>
                  </pic:blipFill>
                  <pic:spPr>
                    <a:xfrm>
                      <a:off x="0" y="0"/>
                      <a:ext cx="2588024" cy="4696931"/>
                    </a:xfrm>
                    <a:prstGeom prst="rect">
                      <a:avLst/>
                    </a:prstGeom>
                  </pic:spPr>
                </pic:pic>
              </a:graphicData>
            </a:graphic>
          </wp:inline>
        </w:drawing>
      </w:r>
      <w:r w:rsidRPr="00C806DE">
        <w:rPr>
          <w:i/>
          <w:lang w:val="en-CA"/>
        </w:rPr>
        <w:t>.</w:t>
      </w:r>
    </w:p>
    <w:p w14:paraId="4606847E" w14:textId="77777777" w:rsidR="00C806DE" w:rsidRDefault="00C806DE" w:rsidP="00C806DE">
      <w:pPr>
        <w:jc w:val="center"/>
        <w:rPr>
          <w:i/>
          <w:lang w:val="en-CA"/>
        </w:rPr>
      </w:pPr>
    </w:p>
    <w:p w14:paraId="0315B097" w14:textId="77777777" w:rsidR="00C806DE" w:rsidRDefault="00C806DE" w:rsidP="00C806DE">
      <w:pPr>
        <w:rPr>
          <w:i/>
          <w:lang w:val="en-CA"/>
        </w:rPr>
      </w:pPr>
      <w:r>
        <w:rPr>
          <w:lang w:val="en-CA"/>
        </w:rPr>
        <w:t xml:space="preserve">When you click the guidelines button from the main menu, you will be brought to another screen which will give you two options.  </w:t>
      </w:r>
      <w:r w:rsidRPr="00C806DE">
        <w:rPr>
          <w:i/>
          <w:lang w:val="en-CA"/>
        </w:rPr>
        <w:t>Figure 4.2</w:t>
      </w:r>
    </w:p>
    <w:p w14:paraId="72244A06" w14:textId="77777777" w:rsidR="00C806DE" w:rsidRDefault="00C806DE">
      <w:pPr>
        <w:rPr>
          <w:i/>
          <w:lang w:val="en-CA"/>
        </w:rPr>
      </w:pPr>
      <w:r>
        <w:rPr>
          <w:i/>
          <w:lang w:val="en-CA"/>
        </w:rPr>
        <w:br w:type="page"/>
      </w:r>
    </w:p>
    <w:p w14:paraId="7538B8B9" w14:textId="77777777" w:rsidR="00C806DE" w:rsidRDefault="00C806DE" w:rsidP="00C806DE">
      <w:pPr>
        <w:rPr>
          <w:i/>
          <w:lang w:val="en-CA"/>
        </w:rPr>
      </w:pPr>
      <w:r>
        <w:rPr>
          <w:i/>
          <w:lang w:val="en-CA"/>
        </w:rPr>
        <w:t>Figure 4.2</w:t>
      </w:r>
    </w:p>
    <w:p w14:paraId="1C137B62" w14:textId="77777777" w:rsidR="00C806DE" w:rsidRDefault="0011623C" w:rsidP="00C806DE">
      <w:pPr>
        <w:rPr>
          <w:lang w:val="en-CA"/>
        </w:rPr>
      </w:pPr>
      <w:r>
        <w:rPr>
          <w:noProof/>
        </w:rPr>
        <w:drawing>
          <wp:inline distT="0" distB="0" distL="0" distR="0" wp14:anchorId="0C889161" wp14:editId="6E3DDE79">
            <wp:extent cx="2131606" cy="38887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uidelines_menu.jpg"/>
                    <pic:cNvPicPr/>
                  </pic:nvPicPr>
                  <pic:blipFill>
                    <a:blip r:embed="rId18">
                      <a:extLst>
                        <a:ext uri="{28A0092B-C50C-407E-A947-70E740481C1C}">
                          <a14:useLocalDpi xmlns:a14="http://schemas.microsoft.com/office/drawing/2010/main" val="0"/>
                        </a:ext>
                      </a:extLst>
                    </a:blip>
                    <a:stretch>
                      <a:fillRect/>
                    </a:stretch>
                  </pic:blipFill>
                  <pic:spPr>
                    <a:xfrm>
                      <a:off x="0" y="0"/>
                      <a:ext cx="2145301" cy="3913723"/>
                    </a:xfrm>
                    <a:prstGeom prst="rect">
                      <a:avLst/>
                    </a:prstGeom>
                  </pic:spPr>
                </pic:pic>
              </a:graphicData>
            </a:graphic>
          </wp:inline>
        </w:drawing>
      </w:r>
    </w:p>
    <w:p w14:paraId="327120EA" w14:textId="77777777" w:rsidR="0011623C" w:rsidRDefault="0011623C" w:rsidP="00C806DE">
      <w:pPr>
        <w:rPr>
          <w:i/>
          <w:sz w:val="18"/>
          <w:lang w:val="en-CA"/>
        </w:rPr>
      </w:pPr>
      <w:r w:rsidRPr="0011623C">
        <w:rPr>
          <w:i/>
          <w:sz w:val="18"/>
          <w:lang w:val="en-CA"/>
        </w:rPr>
        <w:t>Guidelines Menu</w:t>
      </w:r>
    </w:p>
    <w:p w14:paraId="39088155" w14:textId="77777777" w:rsidR="0011623C" w:rsidRDefault="0011623C" w:rsidP="00C806DE">
      <w:pPr>
        <w:rPr>
          <w:i/>
          <w:sz w:val="18"/>
          <w:lang w:val="en-CA"/>
        </w:rPr>
      </w:pPr>
    </w:p>
    <w:p w14:paraId="165668EE" w14:textId="77777777" w:rsidR="0011623C" w:rsidRDefault="0011623C" w:rsidP="00C806DE">
      <w:pPr>
        <w:rPr>
          <w:i/>
          <w:lang w:val="en-CA"/>
        </w:rPr>
      </w:pPr>
      <w:r>
        <w:rPr>
          <w:lang w:val="en-CA"/>
        </w:rPr>
        <w:t xml:space="preserve">If you are unsure whether or not you have grounds to make an arrest, by selecting the first option “Compel to Court &amp; Release Procedure” it will give you through a questions which you answer by selecting one of the options on screen. At the end of the questions it will either say, no grounds to arrest or make the arrest. </w:t>
      </w:r>
      <w:r w:rsidRPr="0011623C">
        <w:rPr>
          <w:i/>
          <w:lang w:val="en-CA"/>
        </w:rPr>
        <w:t>Figure4.3</w:t>
      </w:r>
    </w:p>
    <w:p w14:paraId="0C043E24" w14:textId="77777777" w:rsidR="0011623C" w:rsidRDefault="0011623C">
      <w:pPr>
        <w:rPr>
          <w:i/>
          <w:lang w:val="en-CA"/>
        </w:rPr>
      </w:pPr>
      <w:r>
        <w:rPr>
          <w:i/>
          <w:lang w:val="en-CA"/>
        </w:rPr>
        <w:br w:type="page"/>
      </w:r>
    </w:p>
    <w:p w14:paraId="19D0B017" w14:textId="77777777" w:rsidR="0011623C" w:rsidRDefault="0011623C" w:rsidP="00C806DE">
      <w:pPr>
        <w:rPr>
          <w:i/>
          <w:lang w:val="en-CA"/>
        </w:rPr>
      </w:pPr>
      <w:r>
        <w:rPr>
          <w:i/>
          <w:lang w:val="en-CA"/>
        </w:rPr>
        <w:t>Figure 4.3</w:t>
      </w:r>
    </w:p>
    <w:p w14:paraId="760020FE" w14:textId="77777777" w:rsidR="0011623C" w:rsidRDefault="0011623C" w:rsidP="00C806DE">
      <w:pPr>
        <w:rPr>
          <w:lang w:val="en-CA"/>
        </w:rPr>
      </w:pPr>
      <w:r>
        <w:rPr>
          <w:noProof/>
        </w:rPr>
        <w:drawing>
          <wp:inline distT="0" distB="0" distL="0" distR="0" wp14:anchorId="568CC20D" wp14:editId="7451F424">
            <wp:extent cx="3251835" cy="59223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rest.jpg"/>
                    <pic:cNvPicPr/>
                  </pic:nvPicPr>
                  <pic:blipFill>
                    <a:blip r:embed="rId19">
                      <a:extLst>
                        <a:ext uri="{28A0092B-C50C-407E-A947-70E740481C1C}">
                          <a14:useLocalDpi xmlns:a14="http://schemas.microsoft.com/office/drawing/2010/main" val="0"/>
                        </a:ext>
                      </a:extLst>
                    </a:blip>
                    <a:stretch>
                      <a:fillRect/>
                    </a:stretch>
                  </pic:blipFill>
                  <pic:spPr>
                    <a:xfrm>
                      <a:off x="0" y="0"/>
                      <a:ext cx="3275900" cy="5966225"/>
                    </a:xfrm>
                    <a:prstGeom prst="rect">
                      <a:avLst/>
                    </a:prstGeom>
                  </pic:spPr>
                </pic:pic>
              </a:graphicData>
            </a:graphic>
          </wp:inline>
        </w:drawing>
      </w:r>
    </w:p>
    <w:p w14:paraId="7DFEAAC7" w14:textId="77777777" w:rsidR="0011623C" w:rsidRDefault="0011623C" w:rsidP="00C806DE">
      <w:pPr>
        <w:rPr>
          <w:lang w:val="en-CA"/>
        </w:rPr>
      </w:pPr>
    </w:p>
    <w:p w14:paraId="2DEA93E6" w14:textId="77777777" w:rsidR="0011623C" w:rsidRDefault="0011623C" w:rsidP="00C806DE">
      <w:pPr>
        <w:rPr>
          <w:i/>
          <w:lang w:val="en-CA"/>
        </w:rPr>
      </w:pPr>
      <w:r>
        <w:rPr>
          <w:lang w:val="en-CA"/>
        </w:rPr>
        <w:t xml:space="preserve">By selecting the Firearms option from the menu, you will be provided with a list of different rules and regulations which respond to firearms. </w:t>
      </w:r>
      <w:r w:rsidRPr="0011623C">
        <w:rPr>
          <w:i/>
          <w:lang w:val="en-CA"/>
        </w:rPr>
        <w:t>Figure 4.4</w:t>
      </w:r>
    </w:p>
    <w:p w14:paraId="1B389EEC" w14:textId="77777777" w:rsidR="0011623C" w:rsidRDefault="0011623C">
      <w:pPr>
        <w:rPr>
          <w:i/>
          <w:lang w:val="en-CA"/>
        </w:rPr>
      </w:pPr>
      <w:r>
        <w:rPr>
          <w:i/>
          <w:lang w:val="en-CA"/>
        </w:rPr>
        <w:br w:type="page"/>
      </w:r>
    </w:p>
    <w:p w14:paraId="66357855" w14:textId="77777777" w:rsidR="0011623C" w:rsidRDefault="0011623C" w:rsidP="00C806DE">
      <w:pPr>
        <w:rPr>
          <w:i/>
          <w:lang w:val="en-CA"/>
        </w:rPr>
      </w:pPr>
      <w:r>
        <w:rPr>
          <w:i/>
          <w:lang w:val="en-CA"/>
        </w:rPr>
        <w:t>Figure 4.4</w:t>
      </w:r>
    </w:p>
    <w:p w14:paraId="2C56425A" w14:textId="539CF0FC" w:rsidR="0011623C" w:rsidRDefault="00780E49" w:rsidP="00C806DE">
      <w:pPr>
        <w:rPr>
          <w:lang w:val="en-CA"/>
        </w:rPr>
      </w:pPr>
      <w:r>
        <w:rPr>
          <w:noProof/>
        </w:rPr>
        <w:drawing>
          <wp:inline distT="0" distB="0" distL="0" distR="0" wp14:anchorId="46D5D39B" wp14:editId="4F57D21C">
            <wp:extent cx="2999198" cy="54838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rearms.jpg"/>
                    <pic:cNvPicPr/>
                  </pic:nvPicPr>
                  <pic:blipFill>
                    <a:blip r:embed="rId20">
                      <a:extLst>
                        <a:ext uri="{28A0092B-C50C-407E-A947-70E740481C1C}">
                          <a14:useLocalDpi xmlns:a14="http://schemas.microsoft.com/office/drawing/2010/main" val="0"/>
                        </a:ext>
                      </a:extLst>
                    </a:blip>
                    <a:stretch>
                      <a:fillRect/>
                    </a:stretch>
                  </pic:blipFill>
                  <pic:spPr>
                    <a:xfrm>
                      <a:off x="0" y="0"/>
                      <a:ext cx="3005918" cy="5496148"/>
                    </a:xfrm>
                    <a:prstGeom prst="rect">
                      <a:avLst/>
                    </a:prstGeom>
                  </pic:spPr>
                </pic:pic>
              </a:graphicData>
            </a:graphic>
          </wp:inline>
        </w:drawing>
      </w:r>
    </w:p>
    <w:p w14:paraId="043C38A3" w14:textId="77777777" w:rsidR="0011623C" w:rsidRDefault="0011623C" w:rsidP="00C806DE">
      <w:pPr>
        <w:rPr>
          <w:i/>
          <w:lang w:val="en-CA"/>
        </w:rPr>
      </w:pPr>
      <w:r w:rsidRPr="0011623C">
        <w:rPr>
          <w:i/>
          <w:lang w:val="en-CA"/>
        </w:rPr>
        <w:t>Firearms Rules and Regulations</w:t>
      </w:r>
    </w:p>
    <w:p w14:paraId="155572B3" w14:textId="77777777" w:rsidR="0011623C" w:rsidRDefault="0011623C" w:rsidP="00C806DE">
      <w:pPr>
        <w:rPr>
          <w:i/>
          <w:lang w:val="en-CA"/>
        </w:rPr>
      </w:pPr>
    </w:p>
    <w:p w14:paraId="0A1DFA53" w14:textId="77777777" w:rsidR="0011623C" w:rsidRDefault="0011623C" w:rsidP="00C806DE">
      <w:pPr>
        <w:rPr>
          <w:lang w:val="en-CA"/>
        </w:rPr>
      </w:pPr>
      <w:r>
        <w:rPr>
          <w:lang w:val="en-CA"/>
        </w:rPr>
        <w:t>Click through the different categories to obtain the information required.</w:t>
      </w:r>
    </w:p>
    <w:p w14:paraId="3B18E598" w14:textId="77777777" w:rsidR="0011623C" w:rsidRDefault="0011623C" w:rsidP="00C806DE">
      <w:pPr>
        <w:rPr>
          <w:lang w:val="en-CA"/>
        </w:rPr>
      </w:pPr>
    </w:p>
    <w:p w14:paraId="452CCED6" w14:textId="77777777" w:rsidR="0011623C" w:rsidRDefault="0011623C" w:rsidP="0011623C">
      <w:pPr>
        <w:pStyle w:val="ListParagraph"/>
        <w:numPr>
          <w:ilvl w:val="0"/>
          <w:numId w:val="1"/>
        </w:numPr>
        <w:rPr>
          <w:sz w:val="32"/>
          <w:szCs w:val="32"/>
          <w:lang w:val="en-CA"/>
        </w:rPr>
      </w:pPr>
      <w:r>
        <w:rPr>
          <w:sz w:val="32"/>
          <w:szCs w:val="32"/>
          <w:lang w:val="en-CA"/>
        </w:rPr>
        <w:t xml:space="preserve"> About</w:t>
      </w:r>
    </w:p>
    <w:p w14:paraId="6307C0AE" w14:textId="77777777" w:rsidR="0011623C" w:rsidRDefault="0011623C" w:rsidP="0011623C">
      <w:pPr>
        <w:rPr>
          <w:sz w:val="32"/>
          <w:szCs w:val="32"/>
          <w:lang w:val="en-CA"/>
        </w:rPr>
      </w:pPr>
    </w:p>
    <w:p w14:paraId="3B77C45A" w14:textId="77777777" w:rsidR="0011623C" w:rsidRPr="0011623C" w:rsidRDefault="0011623C" w:rsidP="0011623C">
      <w:pPr>
        <w:rPr>
          <w:lang w:val="en-CA"/>
        </w:rPr>
      </w:pPr>
      <w:r>
        <w:rPr>
          <w:lang w:val="en-CA"/>
        </w:rPr>
        <w:t>This option from the main menu provides information about the Checkmate Law application. From this screen you can find out the current version number along with licensing and copyright information.</w:t>
      </w:r>
    </w:p>
    <w:sectPr w:rsidR="0011623C" w:rsidRPr="0011623C" w:rsidSect="00494F7E">
      <w:headerReference w:type="default" r:id="rId21"/>
      <w:footerReference w:type="default" r:id="rId2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5BD13D" w14:textId="77777777" w:rsidR="009613AF" w:rsidRDefault="009613AF" w:rsidP="00AF0BA5">
      <w:r>
        <w:separator/>
      </w:r>
    </w:p>
  </w:endnote>
  <w:endnote w:type="continuationSeparator" w:id="0">
    <w:p w14:paraId="0A5C954B" w14:textId="77777777" w:rsidR="009613AF" w:rsidRDefault="009613AF" w:rsidP="00AF0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7DD76" w14:textId="77777777" w:rsidR="0011623C" w:rsidRDefault="0011623C">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7651A8">
      <w:rPr>
        <w:caps/>
        <w:noProof/>
        <w:color w:val="5B9BD5" w:themeColor="accent1"/>
      </w:rPr>
      <w:t>6</w:t>
    </w:r>
    <w:r>
      <w:rPr>
        <w:caps/>
        <w:noProof/>
        <w:color w:val="5B9BD5" w:themeColor="accent1"/>
      </w:rPr>
      <w:fldChar w:fldCharType="end"/>
    </w:r>
  </w:p>
  <w:p w14:paraId="5EC79F21" w14:textId="77777777" w:rsidR="0011623C" w:rsidRDefault="0011623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E2185A" w14:textId="77777777" w:rsidR="009613AF" w:rsidRDefault="009613AF" w:rsidP="00AF0BA5">
      <w:r>
        <w:separator/>
      </w:r>
    </w:p>
  </w:footnote>
  <w:footnote w:type="continuationSeparator" w:id="0">
    <w:p w14:paraId="5967D941" w14:textId="77777777" w:rsidR="009613AF" w:rsidRDefault="009613AF" w:rsidP="00AF0B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6615CB" w14:textId="77777777" w:rsidR="00AF0BA5" w:rsidRPr="00AF0BA5" w:rsidRDefault="00AF0BA5" w:rsidP="00AF0BA5">
    <w:pPr>
      <w:pStyle w:val="Header"/>
      <w:jc w:val="center"/>
      <w:rPr>
        <w:lang w:val="en-CA"/>
      </w:rPr>
    </w:pPr>
    <w:r>
      <w:rPr>
        <w:lang w:val="en-CA"/>
      </w:rPr>
      <w:t>Checkmate Law – User Guide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C03834"/>
    <w:multiLevelType w:val="hybridMultilevel"/>
    <w:tmpl w:val="B262F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B26ED0"/>
    <w:multiLevelType w:val="hybridMultilevel"/>
    <w:tmpl w:val="899CBAEE"/>
    <w:lvl w:ilvl="0" w:tplc="E1900E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AD7AC9"/>
    <w:multiLevelType w:val="hybridMultilevel"/>
    <w:tmpl w:val="15F266A2"/>
    <w:lvl w:ilvl="0" w:tplc="6B6C94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F08"/>
    <w:rsid w:val="000D1C2C"/>
    <w:rsid w:val="000D4491"/>
    <w:rsid w:val="0011623C"/>
    <w:rsid w:val="00153A32"/>
    <w:rsid w:val="001B0160"/>
    <w:rsid w:val="00242610"/>
    <w:rsid w:val="003473D6"/>
    <w:rsid w:val="00386BEE"/>
    <w:rsid w:val="00494F7E"/>
    <w:rsid w:val="005948B9"/>
    <w:rsid w:val="005E6F08"/>
    <w:rsid w:val="006327B9"/>
    <w:rsid w:val="00753A4B"/>
    <w:rsid w:val="007651A8"/>
    <w:rsid w:val="00780E49"/>
    <w:rsid w:val="007B70EA"/>
    <w:rsid w:val="007D6348"/>
    <w:rsid w:val="008D17A6"/>
    <w:rsid w:val="009613AF"/>
    <w:rsid w:val="00AB5529"/>
    <w:rsid w:val="00AF0BA5"/>
    <w:rsid w:val="00B137A1"/>
    <w:rsid w:val="00C74CAE"/>
    <w:rsid w:val="00C806DE"/>
    <w:rsid w:val="00E24F00"/>
    <w:rsid w:val="00E728C6"/>
    <w:rsid w:val="00FC4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AFB3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160"/>
    <w:pPr>
      <w:ind w:left="720"/>
      <w:contextualSpacing/>
    </w:pPr>
  </w:style>
  <w:style w:type="paragraph" w:styleId="Header">
    <w:name w:val="header"/>
    <w:basedOn w:val="Normal"/>
    <w:link w:val="HeaderChar"/>
    <w:uiPriority w:val="99"/>
    <w:unhideWhenUsed/>
    <w:rsid w:val="00AF0BA5"/>
    <w:pPr>
      <w:tabs>
        <w:tab w:val="center" w:pos="4680"/>
        <w:tab w:val="right" w:pos="9360"/>
      </w:tabs>
    </w:pPr>
  </w:style>
  <w:style w:type="character" w:customStyle="1" w:styleId="HeaderChar">
    <w:name w:val="Header Char"/>
    <w:basedOn w:val="DefaultParagraphFont"/>
    <w:link w:val="Header"/>
    <w:uiPriority w:val="99"/>
    <w:rsid w:val="00AF0BA5"/>
  </w:style>
  <w:style w:type="paragraph" w:styleId="Footer">
    <w:name w:val="footer"/>
    <w:basedOn w:val="Normal"/>
    <w:link w:val="FooterChar"/>
    <w:uiPriority w:val="99"/>
    <w:unhideWhenUsed/>
    <w:rsid w:val="00AF0BA5"/>
    <w:pPr>
      <w:tabs>
        <w:tab w:val="center" w:pos="4680"/>
        <w:tab w:val="right" w:pos="9360"/>
      </w:tabs>
    </w:pPr>
  </w:style>
  <w:style w:type="character" w:customStyle="1" w:styleId="FooterChar">
    <w:name w:val="Footer Char"/>
    <w:basedOn w:val="DefaultParagraphFont"/>
    <w:link w:val="Footer"/>
    <w:uiPriority w:val="99"/>
    <w:rsid w:val="00AF0BA5"/>
  </w:style>
  <w:style w:type="paragraph" w:styleId="NoSpacing">
    <w:name w:val="No Spacing"/>
    <w:link w:val="NoSpacingChar"/>
    <w:uiPriority w:val="1"/>
    <w:qFormat/>
    <w:rsid w:val="00494F7E"/>
    <w:rPr>
      <w:rFonts w:eastAsiaTheme="minorEastAsia"/>
      <w:sz w:val="22"/>
      <w:szCs w:val="22"/>
      <w:lang w:eastAsia="zh-CN"/>
    </w:rPr>
  </w:style>
  <w:style w:type="character" w:customStyle="1" w:styleId="NoSpacingChar">
    <w:name w:val="No Spacing Char"/>
    <w:basedOn w:val="DefaultParagraphFont"/>
    <w:link w:val="NoSpacing"/>
    <w:uiPriority w:val="1"/>
    <w:rsid w:val="00494F7E"/>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jpg"/><Relationship Id="rId20" Type="http://schemas.openxmlformats.org/officeDocument/2006/relationships/image" Target="media/image14.jp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jpg"/><Relationship Id="rId11" Type="http://schemas.openxmlformats.org/officeDocument/2006/relationships/image" Target="media/image5.jpg"/><Relationship Id="rId12" Type="http://schemas.openxmlformats.org/officeDocument/2006/relationships/image" Target="media/image6.jpg"/><Relationship Id="rId13" Type="http://schemas.openxmlformats.org/officeDocument/2006/relationships/image" Target="media/image7.jpg"/><Relationship Id="rId14" Type="http://schemas.openxmlformats.org/officeDocument/2006/relationships/image" Target="media/image8.jpg"/><Relationship Id="rId15" Type="http://schemas.openxmlformats.org/officeDocument/2006/relationships/image" Target="media/image9.jpg"/><Relationship Id="rId16" Type="http://schemas.openxmlformats.org/officeDocument/2006/relationships/image" Target="media/image10.jpg"/><Relationship Id="rId17" Type="http://schemas.openxmlformats.org/officeDocument/2006/relationships/image" Target="media/image11.jpg"/><Relationship Id="rId18" Type="http://schemas.openxmlformats.org/officeDocument/2006/relationships/image" Target="media/image12.jpg"/><Relationship Id="rId19" Type="http://schemas.openxmlformats.org/officeDocument/2006/relationships/image" Target="media/image13.jp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15</Pages>
  <Words>997</Words>
  <Characters>5683</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Checkmate Law</vt:lpstr>
    </vt:vector>
  </TitlesOfParts>
  <LinksUpToDate>false</LinksUpToDate>
  <CharactersWithSpaces>6667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Checkmate Law</dc:title>
  <dc:subject>User Guide</dc:subject>
  <dc:creator>Jamison Peconi</dc:creator>
  <cp:keywords/>
  <dc:description/>
  <cp:lastModifiedBy>Jamison Peconi</cp:lastModifiedBy>
  <cp:revision>4</cp:revision>
  <dcterms:created xsi:type="dcterms:W3CDTF">2016-03-20T13:03:00Z</dcterms:created>
  <dcterms:modified xsi:type="dcterms:W3CDTF">2016-04-11T23:56:00Z</dcterms:modified>
</cp:coreProperties>
</file>