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D202" w14:textId="77777777" w:rsidR="002615D4" w:rsidRDefault="008E3A07">
      <w:pPr>
        <w:pStyle w:val="PreformattedText"/>
      </w:pPr>
      <w:r>
        <w:rPr>
          <w:b/>
          <w:bCs/>
          <w:color w:val="000000"/>
          <w:sz w:val="40"/>
          <w:szCs w:val="40"/>
        </w:rPr>
        <w:t>INITIAL COMPLAINT</w:t>
      </w:r>
    </w:p>
    <w:p w14:paraId="6FC64794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bookmarkStart w:id="0" w:name="_GoBack"/>
      <w:bookmarkEnd w:id="0"/>
    </w:p>
    <w:p w14:paraId="24B4E317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</w:p>
    <w:p w14:paraId="4A78B99A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1. Obtain tombstone data from Complainant's: Full Name, DOB, Address, Phone number</w:t>
      </w:r>
    </w:p>
    <w:p w14:paraId="14753765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2. Who is the victim?</w:t>
      </w:r>
    </w:p>
    <w:p w14:paraId="6FDAC720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</w:p>
    <w:p w14:paraId="371601A0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ab/>
        <w:t>ADDITIONAL QUESTIONS</w:t>
      </w:r>
    </w:p>
    <w:p w14:paraId="62491949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ab/>
        <w:t>1. Name, DOB, Address, Phone number</w:t>
      </w:r>
    </w:p>
    <w:p w14:paraId="295BEE45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ab/>
        <w:t>2. Marital status</w:t>
      </w:r>
    </w:p>
    <w:p w14:paraId="46D0A45C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ab/>
        <w:t>3. Employment status</w:t>
      </w:r>
    </w:p>
    <w:p w14:paraId="4D3E285A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ab/>
        <w:t>4. Criminal Record</w:t>
      </w:r>
    </w:p>
    <w:p w14:paraId="649ED0BF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ab/>
        <w:t>5. Ethnicity</w:t>
      </w:r>
    </w:p>
    <w:p w14:paraId="3BBB173D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ab/>
        <w:t>6. Did victim live alone or with someone?</w:t>
      </w:r>
    </w:p>
    <w:p w14:paraId="13774F90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</w:p>
    <w:p w14:paraId="6333F6F7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3. Location of body?</w:t>
      </w:r>
    </w:p>
    <w:p w14:paraId="5B964FA6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4. Position of body?</w:t>
      </w:r>
    </w:p>
    <w:p w14:paraId="307A7F0E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5. Condition of body? Clothed, injuries, consistent with cause of death, etc.</w:t>
      </w:r>
    </w:p>
    <w:p w14:paraId="6668F734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6. Cause of death</w:t>
      </w:r>
    </w:p>
    <w:p w14:paraId="63E06BCB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7. How did complainant find the victim? e.g. Found victim themselves, another witness showed COM, telephone call from other witness, telephone call from victim, etc.</w:t>
      </w:r>
    </w:p>
    <w:p w14:paraId="339425C9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8. Are there any witnesses?</w:t>
      </w:r>
    </w:p>
    <w:p w14:paraId="557A5E18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9. Are there any suspects?</w:t>
      </w:r>
    </w:p>
    <w:p w14:paraId="5278A2E6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10. Does the COM know the medical history of the victim?</w:t>
      </w:r>
    </w:p>
    <w:p w14:paraId="790E25C5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11. Does the COM feel the death is accidental, natural, suspicious or suicide?</w:t>
      </w:r>
    </w:p>
    <w:p w14:paraId="2ECBFD10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12. Next of KIN?</w:t>
      </w:r>
    </w:p>
    <w:p w14:paraId="62B82A73" w14:textId="77777777" w:rsidR="008E3A07" w:rsidRPr="008E3A07" w:rsidRDefault="008E3A07" w:rsidP="008E3A07">
      <w:pPr>
        <w:pStyle w:val="PreformattedText"/>
        <w:rPr>
          <w:rFonts w:ascii="Helvetica Neue;Helvetica;Arial;" w:hAnsi="Helvetica Neue;Helvetica;Arial;"/>
          <w:color w:val="333333"/>
          <w:sz w:val="21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13. Who will be on scene when police arrive?</w:t>
      </w:r>
    </w:p>
    <w:p w14:paraId="4E415D3C" w14:textId="77777777" w:rsidR="002615D4" w:rsidRDefault="008E3A07" w:rsidP="008E3A07">
      <w:pPr>
        <w:pStyle w:val="PreformattedText"/>
        <w:rPr>
          <w:color w:val="000000"/>
        </w:rPr>
      </w:pPr>
      <w:r w:rsidRPr="008E3A07">
        <w:rPr>
          <w:rFonts w:ascii="Helvetica Neue;Helvetica;Arial;" w:hAnsi="Helvetica Neue;Helvetica;Arial;"/>
          <w:color w:val="333333"/>
          <w:sz w:val="21"/>
        </w:rPr>
        <w:t>14. Have Emergency Medical Services attend?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sectPr w:rsidR="002615D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Helvetica Neue;Helvetica;Arial;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2615D4"/>
    <w:rsid w:val="002615D4"/>
    <w:rsid w:val="008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BB4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Macintosh Word</Application>
  <DocSecurity>0</DocSecurity>
  <Lines>6</Lines>
  <Paragraphs>1</Paragraphs>
  <ScaleCrop>false</ScaleCrop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Taylor</cp:lastModifiedBy>
  <cp:revision>5</cp:revision>
  <dcterms:created xsi:type="dcterms:W3CDTF">2016-01-22T14:20:00Z</dcterms:created>
  <dcterms:modified xsi:type="dcterms:W3CDTF">2016-03-24T13:36:00Z</dcterms:modified>
  <dc:language>en-CA</dc:language>
</cp:coreProperties>
</file>