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C1164" w14:textId="54790D60" w:rsidR="00BC67AD" w:rsidRDefault="006620C3" w:rsidP="00BC67AD">
      <w:pPr>
        <w:pStyle w:val="Title"/>
      </w:pPr>
      <w:r>
        <w:t>CSC8502 – ORI LAZAR – B9061712</w:t>
      </w:r>
    </w:p>
    <w:p w14:paraId="4302F4D1" w14:textId="7C367179" w:rsidR="00371718" w:rsidRPr="00371718" w:rsidRDefault="00371718" w:rsidP="00371718">
      <w:r>
        <w:t xml:space="preserve">Youtube Link: </w:t>
      </w:r>
      <w:r w:rsidR="00D71D41">
        <w:t xml:space="preserve"> </w:t>
      </w:r>
      <w:bookmarkStart w:id="0" w:name="_GoBack"/>
      <w:bookmarkEnd w:id="0"/>
      <w:r>
        <w:rPr>
          <w:rFonts w:ascii="Consolas" w:hAnsi="Consolas" w:cs="Consolas"/>
          <w:color w:val="008000"/>
          <w:sz w:val="19"/>
          <w:szCs w:val="19"/>
        </w:rPr>
        <w:t>https://www.youtube.com/watch?v=IS9GLXPMrL8&amp;feature=youtu.be</w:t>
      </w:r>
    </w:p>
    <w:p w14:paraId="1DF423C3" w14:textId="679BC23D" w:rsidR="00BC67AD" w:rsidRDefault="006620C3" w:rsidP="00BC67AD">
      <w:pPr>
        <w:pStyle w:val="Heading1"/>
      </w:pPr>
      <w:r>
        <w:t>Standard Features Implemented</w:t>
      </w:r>
    </w:p>
    <w:p w14:paraId="3A0CC209" w14:textId="77777777" w:rsidR="00BC67AD" w:rsidRDefault="00BC67AD" w:rsidP="00BC67AD">
      <w:pPr>
        <w:pStyle w:val="NoSpacing"/>
      </w:pPr>
    </w:p>
    <w:p w14:paraId="49882BA5" w14:textId="1D06192E" w:rsidR="00BC67AD" w:rsidRDefault="006620C3" w:rsidP="00766A70">
      <w:r>
        <w:t xml:space="preserve">1: </w:t>
      </w:r>
      <w:r w:rsidRPr="00F76CE5">
        <w:rPr>
          <w:b/>
          <w:bCs/>
        </w:rPr>
        <w:t>A landscape that changes over time</w:t>
      </w:r>
      <w:r w:rsidR="00BF25AA">
        <w:rPr>
          <w:b/>
          <w:bCs/>
        </w:rPr>
        <w:t>, and uses multiple textures</w:t>
      </w:r>
      <w:r w:rsidR="008D5258">
        <w:rPr>
          <w:b/>
          <w:bCs/>
        </w:rPr>
        <w:t xml:space="preserve"> in the fragment shader</w:t>
      </w:r>
      <w:r>
        <w:t>, it rises out of a flat surface</w:t>
      </w:r>
      <w:r w:rsidR="00357A93">
        <w:t>. A</w:t>
      </w:r>
      <w:r>
        <w:t xml:space="preserve">lso there are multiple other changing parts in the scene, such as the growing trees, and flying saucers. </w:t>
      </w:r>
      <w:r w:rsidR="009F5A5A">
        <w:t xml:space="preserve">Below are screenshots of the initial setup of the </w:t>
      </w:r>
      <w:r w:rsidR="00397270">
        <w:t>scene.</w:t>
      </w:r>
    </w:p>
    <w:p w14:paraId="07FF2752" w14:textId="67A21FB4" w:rsidR="00BC67AD" w:rsidRDefault="006620C3" w:rsidP="00BC67AD">
      <w:r>
        <w:rPr>
          <w:noProof/>
          <w:lang w:eastAsia="en-GB"/>
        </w:rPr>
        <w:drawing>
          <wp:inline distT="0" distB="0" distL="0" distR="0" wp14:anchorId="0BC09AE6" wp14:editId="753AB0EB">
            <wp:extent cx="5734050" cy="305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14:paraId="1C1A043E" w14:textId="77777777" w:rsidR="00BF25AA" w:rsidRDefault="0030557F" w:rsidP="00BF25AA">
      <w:r>
        <w:rPr>
          <w:noProof/>
        </w:rPr>
        <w:drawing>
          <wp:inline distT="0" distB="0" distL="0" distR="0" wp14:anchorId="3EAC0A90" wp14:editId="5BE80CA9">
            <wp:extent cx="5724525"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208A371F" w14:textId="7171542F" w:rsidR="00BF25AA" w:rsidRDefault="00BF25AA" w:rsidP="00BC67AD">
      <w:pPr>
        <w:pStyle w:val="Heading1"/>
      </w:pPr>
    </w:p>
    <w:p w14:paraId="557E9457" w14:textId="2C83045E" w:rsidR="00285681" w:rsidRDefault="00BF25AA" w:rsidP="00BF25AA">
      <w:r w:rsidRPr="00846F41">
        <w:t>2:</w:t>
      </w:r>
      <w:r>
        <w:t xml:space="preserve"> </w:t>
      </w:r>
      <w:r w:rsidR="00B55A1E">
        <w:t xml:space="preserve">The </w:t>
      </w:r>
      <w:r w:rsidR="00B55A1E" w:rsidRPr="00104E24">
        <w:rPr>
          <w:b/>
          <w:bCs/>
        </w:rPr>
        <w:t>scene is lit</w:t>
      </w:r>
      <w:r w:rsidR="00B55A1E">
        <w:t xml:space="preserve"> using a directional light (forming the flying spaceships shadows), this is setup as the galaxy’s ambiance, which results in the blue/purple colour of the scene.</w:t>
      </w:r>
      <w:r w:rsidR="001652E6">
        <w:t xml:space="preserve"> I utilise the blinn</w:t>
      </w:r>
      <w:r w:rsidR="0055379C">
        <w:t>-p</w:t>
      </w:r>
      <w:r w:rsidR="001652E6">
        <w:t>hong lighting model</w:t>
      </w:r>
      <w:r w:rsidR="00E70133">
        <w:t xml:space="preserve">, and calculate separate components for </w:t>
      </w:r>
      <w:r w:rsidR="00E70133" w:rsidRPr="00104E24">
        <w:rPr>
          <w:b/>
          <w:bCs/>
        </w:rPr>
        <w:t>ambient, diffuse and specular</w:t>
      </w:r>
      <w:r w:rsidR="00576147">
        <w:t>, as well as attenuation for the spot and point lights</w:t>
      </w:r>
      <w:r w:rsidR="00736481">
        <w:t xml:space="preserve">. </w:t>
      </w:r>
    </w:p>
    <w:p w14:paraId="23B78A8F" w14:textId="45EB8669" w:rsidR="00BF25AA" w:rsidRDefault="00285681" w:rsidP="00BF25AA">
      <w:r w:rsidRPr="00846F41">
        <w:t>3:</w:t>
      </w:r>
      <w:r>
        <w:t xml:space="preserve"> All lights in the scene apart from the point lights perform </w:t>
      </w:r>
      <w:r w:rsidRPr="00104E24">
        <w:rPr>
          <w:b/>
          <w:bCs/>
        </w:rPr>
        <w:t>real-time shadowing</w:t>
      </w:r>
      <w:r>
        <w:t xml:space="preserve">, with the included calculations for pcf (percentage-closer filtering) and </w:t>
      </w:r>
      <w:r w:rsidR="00630F5B">
        <w:t>multi-</w:t>
      </w:r>
      <w:r>
        <w:t xml:space="preserve">sampling smoothing. </w:t>
      </w:r>
      <w:r w:rsidR="00B55A1E">
        <w:t xml:space="preserve"> </w:t>
      </w:r>
      <w:r w:rsidR="00DF04E8">
        <w:t xml:space="preserve">I have implemented omnidirectional shadow capabilities in the </w:t>
      </w:r>
      <w:r w:rsidR="00846F41">
        <w:t>engine but</w:t>
      </w:r>
      <w:r w:rsidR="00DF04E8">
        <w:t xml:space="preserve"> did not have time to implement them in this scene.</w:t>
      </w:r>
      <w:r w:rsidR="00C31936">
        <w:t xml:space="preserve"> Which is why those function calls are commented out in the shader.</w:t>
      </w:r>
    </w:p>
    <w:p w14:paraId="32F567CA" w14:textId="2D716C79" w:rsidR="004B509D" w:rsidRDefault="003A3A4A" w:rsidP="00BF25AA">
      <w:r>
        <w:t xml:space="preserve">4: The camera moves automatically through the scene for 125 seconds, with the </w:t>
      </w:r>
      <w:r w:rsidRPr="00846F41">
        <w:rPr>
          <w:b/>
          <w:bCs/>
        </w:rPr>
        <w:t>ending of the scene animation</w:t>
      </w:r>
      <w:r>
        <w:t xml:space="preserve"> </w:t>
      </w:r>
      <w:r w:rsidRPr="00846F41">
        <w:rPr>
          <w:b/>
          <w:bCs/>
        </w:rPr>
        <w:t>being indicated by the geometry explosion of a spaceship</w:t>
      </w:r>
      <w:r>
        <w:t>, as can be seen in the following image.</w:t>
      </w:r>
      <w:r w:rsidR="00852420">
        <w:t xml:space="preserve"> </w:t>
      </w:r>
      <w:r w:rsidR="00A10A69">
        <w:rPr>
          <w:noProof/>
        </w:rPr>
        <w:drawing>
          <wp:inline distT="0" distB="0" distL="0" distR="0" wp14:anchorId="2728DD8C" wp14:editId="7F74DA53">
            <wp:extent cx="5353050" cy="28502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29293" cy="2944051"/>
                    </a:xfrm>
                    <a:prstGeom prst="rect">
                      <a:avLst/>
                    </a:prstGeom>
                    <a:noFill/>
                    <a:ln>
                      <a:noFill/>
                    </a:ln>
                  </pic:spPr>
                </pic:pic>
              </a:graphicData>
            </a:graphic>
          </wp:inline>
        </w:drawing>
      </w:r>
    </w:p>
    <w:p w14:paraId="491AA9DA" w14:textId="77777777" w:rsidR="00960230" w:rsidRDefault="00960230" w:rsidP="00BF25AA"/>
    <w:p w14:paraId="66292289" w14:textId="77777777" w:rsidR="00960230" w:rsidRDefault="00960230" w:rsidP="00BF25AA"/>
    <w:p w14:paraId="626583EA" w14:textId="77777777" w:rsidR="00960230" w:rsidRDefault="00960230" w:rsidP="00BF25AA"/>
    <w:p w14:paraId="088595F7" w14:textId="77777777" w:rsidR="00960230" w:rsidRDefault="00960230" w:rsidP="00BF25AA"/>
    <w:p w14:paraId="585F38DB" w14:textId="77777777" w:rsidR="00960230" w:rsidRDefault="00960230" w:rsidP="00BF25AA"/>
    <w:p w14:paraId="3ABCDFE1" w14:textId="77777777" w:rsidR="00960230" w:rsidRDefault="00960230" w:rsidP="00BF25AA"/>
    <w:p w14:paraId="55733893" w14:textId="77777777" w:rsidR="00960230" w:rsidRDefault="00960230" w:rsidP="00BF25AA"/>
    <w:p w14:paraId="13C8D344" w14:textId="77777777" w:rsidR="00960230" w:rsidRDefault="00960230" w:rsidP="00BF25AA"/>
    <w:p w14:paraId="15C1C692" w14:textId="77777777" w:rsidR="00960230" w:rsidRDefault="00960230" w:rsidP="00BF25AA"/>
    <w:p w14:paraId="1F77E876" w14:textId="1A5DA64E" w:rsidR="00FE326F" w:rsidRDefault="00FE326F" w:rsidP="00BF25AA">
      <w:pPr>
        <w:rPr>
          <w:noProof/>
        </w:rPr>
      </w:pPr>
      <w:r>
        <w:lastRenderedPageBreak/>
        <w:t xml:space="preserve">4: The large mothership performs </w:t>
      </w:r>
      <w:r w:rsidRPr="00B9161F">
        <w:rPr>
          <w:b/>
          <w:bCs/>
        </w:rPr>
        <w:t>environment mapping</w:t>
      </w:r>
      <w:r>
        <w:t xml:space="preserve"> by reflecting the skybox, and the point lights perform environment mapping by refracting the skybox.</w:t>
      </w:r>
      <w:r w:rsidR="003A3A4A" w:rsidRPr="003A3A4A">
        <w:rPr>
          <w:noProof/>
        </w:rPr>
        <w:t xml:space="preserve"> </w:t>
      </w:r>
      <w:r w:rsidR="003A3A4A">
        <w:rPr>
          <w:noProof/>
        </w:rPr>
        <w:drawing>
          <wp:inline distT="0" distB="0" distL="0" distR="0" wp14:anchorId="1D327C56" wp14:editId="34D8AE8F">
            <wp:extent cx="5724525" cy="3057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r w:rsidR="004B509D">
        <w:rPr>
          <w:noProof/>
        </w:rPr>
        <w:drawing>
          <wp:inline distT="0" distB="0" distL="0" distR="0" wp14:anchorId="742D6CA5" wp14:editId="5B55A432">
            <wp:extent cx="5734050" cy="3057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14:paraId="2A46B2BC" w14:textId="2DD4A609" w:rsidR="00D155F9" w:rsidRDefault="00D155F9" w:rsidP="00BF25AA">
      <w:pPr>
        <w:rPr>
          <w:noProof/>
        </w:rPr>
      </w:pPr>
      <w:r>
        <w:rPr>
          <w:noProof/>
        </w:rPr>
        <w:t xml:space="preserve">5: The scene is sorted using a </w:t>
      </w:r>
      <w:r w:rsidRPr="009922D9">
        <w:rPr>
          <w:b/>
          <w:bCs/>
          <w:noProof/>
        </w:rPr>
        <w:t>scene graph with frustum culling</w:t>
      </w:r>
      <w:r w:rsidR="00A62DC7">
        <w:rPr>
          <w:b/>
          <w:bCs/>
          <w:noProof/>
        </w:rPr>
        <w:t xml:space="preserve"> </w:t>
      </w:r>
      <w:r w:rsidR="00A62DC7">
        <w:rPr>
          <w:noProof/>
        </w:rPr>
        <w:t>both for optimization and transparency reasons</w:t>
      </w:r>
      <w:r>
        <w:rPr>
          <w:noProof/>
        </w:rPr>
        <w:t>.</w:t>
      </w:r>
      <w:r w:rsidR="00A62DC7">
        <w:rPr>
          <w:noProof/>
        </w:rPr>
        <w:t xml:space="preserve"> </w:t>
      </w:r>
      <w:r>
        <w:rPr>
          <w:noProof/>
        </w:rPr>
        <w:t xml:space="preserve"> </w:t>
      </w:r>
    </w:p>
    <w:p w14:paraId="3E451D5B" w14:textId="7C8407FE" w:rsidR="00D155F9" w:rsidRDefault="00D155F9" w:rsidP="00BF25AA">
      <w:pPr>
        <w:rPr>
          <w:noProof/>
        </w:rPr>
      </w:pPr>
    </w:p>
    <w:p w14:paraId="7033969A" w14:textId="0625918D" w:rsidR="00D155F9" w:rsidRDefault="00D155F9" w:rsidP="00BF25AA">
      <w:pPr>
        <w:rPr>
          <w:noProof/>
        </w:rPr>
      </w:pPr>
    </w:p>
    <w:p w14:paraId="6A4D8E95" w14:textId="3C63EB75" w:rsidR="00D155F9" w:rsidRDefault="00D155F9" w:rsidP="00BF25AA">
      <w:pPr>
        <w:rPr>
          <w:noProof/>
        </w:rPr>
      </w:pPr>
    </w:p>
    <w:p w14:paraId="604CAE9C" w14:textId="78D37EF8" w:rsidR="00D155F9" w:rsidRDefault="00D155F9" w:rsidP="00BF25AA">
      <w:pPr>
        <w:rPr>
          <w:noProof/>
        </w:rPr>
      </w:pPr>
    </w:p>
    <w:p w14:paraId="542FD32B" w14:textId="49C4FE00" w:rsidR="00D155F9" w:rsidRDefault="00D155F9" w:rsidP="00BF25AA">
      <w:pPr>
        <w:rPr>
          <w:noProof/>
        </w:rPr>
      </w:pPr>
    </w:p>
    <w:p w14:paraId="62105754" w14:textId="77777777" w:rsidR="007F2780" w:rsidRDefault="007F2780" w:rsidP="00F9108D">
      <w:pPr>
        <w:pStyle w:val="Heading1"/>
      </w:pPr>
    </w:p>
    <w:p w14:paraId="393A4350" w14:textId="33EC5456" w:rsidR="00F9108D" w:rsidRDefault="007F2780" w:rsidP="00F9108D">
      <w:pPr>
        <w:pStyle w:val="Heading1"/>
      </w:pPr>
      <w:r>
        <w:t>Advanced Features</w:t>
      </w:r>
    </w:p>
    <w:p w14:paraId="20DC09AF" w14:textId="66A961E5" w:rsidR="005A6657" w:rsidRDefault="005A6657" w:rsidP="00BC67AD">
      <w:pPr>
        <w:pStyle w:val="NoSpacing"/>
      </w:pPr>
    </w:p>
    <w:p w14:paraId="6BEEE38B" w14:textId="72A10767" w:rsidR="005A6657" w:rsidRDefault="005A6657" w:rsidP="00BC67AD">
      <w:pPr>
        <w:pStyle w:val="NoSpacing"/>
      </w:pPr>
      <w:r>
        <w:t>Post Processing:</w:t>
      </w:r>
      <w:r w:rsidR="002D3DFD">
        <w:t xml:space="preserve"> </w:t>
      </w:r>
      <w:r w:rsidR="002D3DFD" w:rsidRPr="003C1073">
        <w:rPr>
          <w:b/>
          <w:bCs/>
        </w:rPr>
        <w:t xml:space="preserve">In order to go back to </w:t>
      </w:r>
      <w:r w:rsidR="00E33EDD">
        <w:rPr>
          <w:b/>
          <w:bCs/>
        </w:rPr>
        <w:t>non-post-processed</w:t>
      </w:r>
      <w:r w:rsidR="002D3DFD" w:rsidRPr="003C1073">
        <w:rPr>
          <w:b/>
          <w:bCs/>
        </w:rPr>
        <w:t xml:space="preserve"> view, press the 0 key</w:t>
      </w:r>
      <w:r w:rsidR="003C1073" w:rsidRPr="003C1073">
        <w:rPr>
          <w:b/>
          <w:bCs/>
        </w:rPr>
        <w:t>.</w:t>
      </w:r>
    </w:p>
    <w:p w14:paraId="201AFA1F" w14:textId="77777777" w:rsidR="005A6657" w:rsidRDefault="005A6657" w:rsidP="00BC67AD">
      <w:pPr>
        <w:pStyle w:val="NoSpacing"/>
      </w:pPr>
    </w:p>
    <w:p w14:paraId="354FF787" w14:textId="48D8D380" w:rsidR="00BC67AD" w:rsidRDefault="00852420" w:rsidP="006620C3">
      <w:r>
        <w:t xml:space="preserve">The following post processing techniques can be </w:t>
      </w:r>
      <w:r w:rsidR="00B009C1">
        <w:t xml:space="preserve">toggled through the following keys: </w:t>
      </w:r>
    </w:p>
    <w:p w14:paraId="63D133F4" w14:textId="77777777" w:rsidR="00B009C1" w:rsidRDefault="00B009C1" w:rsidP="006620C3">
      <w:r w:rsidRPr="00034913">
        <w:rPr>
          <w:b/>
          <w:bCs/>
        </w:rPr>
        <w:t>Color Inversion</w:t>
      </w:r>
      <w:r>
        <w:t xml:space="preserve"> – 1 key </w:t>
      </w:r>
    </w:p>
    <w:p w14:paraId="4F6D2C62" w14:textId="3D9DDA59" w:rsidR="00853B9E" w:rsidRDefault="00853B9E" w:rsidP="00853B9E">
      <w:r>
        <w:rPr>
          <w:noProof/>
        </w:rPr>
        <w:drawing>
          <wp:inline distT="0" distB="0" distL="0" distR="0" wp14:anchorId="34D63027" wp14:editId="7B6CDB14">
            <wp:extent cx="5734050" cy="3076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r w:rsidRPr="00853B9E">
        <w:t xml:space="preserve"> </w:t>
      </w:r>
      <w:r w:rsidRPr="00034913">
        <w:rPr>
          <w:b/>
          <w:bCs/>
        </w:rPr>
        <w:t>Grayscale</w:t>
      </w:r>
      <w:r>
        <w:t xml:space="preserve"> – 2 Key </w:t>
      </w:r>
    </w:p>
    <w:p w14:paraId="53D91B08" w14:textId="6BCE4C97" w:rsidR="00853B9E" w:rsidRDefault="00853B9E" w:rsidP="00853B9E">
      <w:r>
        <w:rPr>
          <w:noProof/>
        </w:rPr>
        <w:drawing>
          <wp:inline distT="0" distB="0" distL="0" distR="0" wp14:anchorId="3F3DA95B" wp14:editId="325B90D7">
            <wp:extent cx="5724525"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986C0AC" w14:textId="119A34DE" w:rsidR="00853B9E" w:rsidRDefault="00853B9E" w:rsidP="00853B9E"/>
    <w:p w14:paraId="63EAECD5" w14:textId="77777777" w:rsidR="00853B9E" w:rsidRDefault="00853B9E" w:rsidP="00853B9E"/>
    <w:p w14:paraId="18F53F9F" w14:textId="064D33F3" w:rsidR="00853B9E" w:rsidRDefault="00853B9E" w:rsidP="00853B9E">
      <w:r w:rsidRPr="00034913">
        <w:rPr>
          <w:b/>
          <w:bCs/>
        </w:rPr>
        <w:t>Color sharpening</w:t>
      </w:r>
      <w:r>
        <w:t xml:space="preserve"> – 3 key </w:t>
      </w:r>
    </w:p>
    <w:p w14:paraId="0BBE801D" w14:textId="251A8AD8" w:rsidR="00853B9E" w:rsidRDefault="00853B9E" w:rsidP="00853B9E">
      <w:r>
        <w:rPr>
          <w:noProof/>
        </w:rPr>
        <w:drawing>
          <wp:inline distT="0" distB="0" distL="0" distR="0" wp14:anchorId="0E866178" wp14:editId="7AC2FAC0">
            <wp:extent cx="5724525"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572159B6" w14:textId="35E19064" w:rsidR="00B97C81" w:rsidRDefault="00853B9E" w:rsidP="00853B9E">
      <w:r w:rsidRPr="00034913">
        <w:rPr>
          <w:b/>
          <w:bCs/>
        </w:rPr>
        <w:t>Blurring</w:t>
      </w:r>
      <w:r>
        <w:t xml:space="preserve"> – 4 key</w:t>
      </w:r>
    </w:p>
    <w:p w14:paraId="6FCBADDE" w14:textId="5363C74C" w:rsidR="00853B9E" w:rsidRDefault="00B97C81" w:rsidP="00853B9E">
      <w:r>
        <w:rPr>
          <w:noProof/>
        </w:rPr>
        <w:drawing>
          <wp:inline distT="0" distB="0" distL="0" distR="0" wp14:anchorId="3B4673BE" wp14:editId="7E13A9BE">
            <wp:extent cx="5724525"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r w:rsidR="00853B9E">
        <w:t xml:space="preserve"> </w:t>
      </w:r>
    </w:p>
    <w:p w14:paraId="5A3A8A5E" w14:textId="77777777" w:rsidR="00B97C81" w:rsidRDefault="00B97C81" w:rsidP="00853B9E"/>
    <w:p w14:paraId="7C7E43DA" w14:textId="77777777" w:rsidR="00B97C81" w:rsidRDefault="00B97C81" w:rsidP="00853B9E"/>
    <w:p w14:paraId="32B23734" w14:textId="77777777" w:rsidR="00B97C81" w:rsidRDefault="00B97C81" w:rsidP="00853B9E"/>
    <w:p w14:paraId="6A100B8B" w14:textId="77777777" w:rsidR="00B97C81" w:rsidRDefault="00B97C81" w:rsidP="00853B9E"/>
    <w:p w14:paraId="4FFD478F" w14:textId="77777777" w:rsidR="00B97C81" w:rsidRDefault="00B97C81" w:rsidP="00853B9E"/>
    <w:p w14:paraId="73DA098B" w14:textId="627014A4" w:rsidR="00853B9E" w:rsidRDefault="00B97C81" w:rsidP="00853B9E">
      <w:r w:rsidRPr="00034913">
        <w:rPr>
          <w:b/>
          <w:bCs/>
        </w:rPr>
        <w:t>E</w:t>
      </w:r>
      <w:r w:rsidR="00853B9E" w:rsidRPr="00034913">
        <w:rPr>
          <w:b/>
          <w:bCs/>
        </w:rPr>
        <w:t>dge detection</w:t>
      </w:r>
      <w:r w:rsidR="00853B9E">
        <w:t xml:space="preserve"> – 5 key </w:t>
      </w:r>
    </w:p>
    <w:p w14:paraId="57D7CA30" w14:textId="434467DA" w:rsidR="00BC67AD" w:rsidRDefault="00B97C81" w:rsidP="00BC67AD">
      <w:r>
        <w:rPr>
          <w:noProof/>
        </w:rPr>
        <w:drawing>
          <wp:inline distT="0" distB="0" distL="0" distR="0" wp14:anchorId="2C0D5BDA" wp14:editId="0DC6C462">
            <wp:extent cx="5724525" cy="3076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3250F9DA" w14:textId="678DE9FF" w:rsidR="00D46310" w:rsidRDefault="00D46310" w:rsidP="00BC67AD"/>
    <w:p w14:paraId="4A56D89E" w14:textId="579C8AFB" w:rsidR="00D46310" w:rsidRDefault="00D46310" w:rsidP="00BC67AD">
      <w:r w:rsidRPr="006673F6">
        <w:rPr>
          <w:b/>
          <w:bCs/>
        </w:rPr>
        <w:t>Multiple Lighting Calculations</w:t>
      </w:r>
      <w:r w:rsidR="00F621F3" w:rsidRPr="006673F6">
        <w:rPr>
          <w:b/>
          <w:bCs/>
        </w:rPr>
        <w:t xml:space="preserve"> and multiple shadow</w:t>
      </w:r>
      <w:r w:rsidR="00E91FAD" w:rsidRPr="006673F6">
        <w:rPr>
          <w:b/>
          <w:bCs/>
        </w:rPr>
        <w:t xml:space="preserve"> </w:t>
      </w:r>
      <w:r w:rsidR="00F621F3" w:rsidRPr="006673F6">
        <w:rPr>
          <w:b/>
          <w:bCs/>
        </w:rPr>
        <w:t>maps</w:t>
      </w:r>
      <w:r w:rsidRPr="006673F6">
        <w:rPr>
          <w:b/>
          <w:bCs/>
        </w:rPr>
        <w:t>:</w:t>
      </w:r>
      <w:r>
        <w:t xml:space="preserve"> Point</w:t>
      </w:r>
      <w:r w:rsidR="00E91FAD">
        <w:t xml:space="preserve"> Lights</w:t>
      </w:r>
      <w:r>
        <w:t xml:space="preserve">, </w:t>
      </w:r>
      <w:r w:rsidR="00E91FAD">
        <w:t>Spotlights</w:t>
      </w:r>
      <w:r w:rsidR="00BD3809">
        <w:t xml:space="preserve"> (multiple shadowmaps, 1 for each spotlight)</w:t>
      </w:r>
      <w:r>
        <w:t xml:space="preserve">, Directional Light </w:t>
      </w:r>
      <w:r w:rsidR="0029569C">
        <w:t>(orthographic shadowmap, as can be seen on the far most right of the debug panel)</w:t>
      </w:r>
    </w:p>
    <w:p w14:paraId="40DC95AC" w14:textId="5DB33E13" w:rsidR="00D46310" w:rsidRDefault="00D46310" w:rsidP="00BC67AD">
      <w:r>
        <w:t xml:space="preserve">Below is an image of the </w:t>
      </w:r>
      <w:r w:rsidRPr="00846F41">
        <w:rPr>
          <w:b/>
          <w:bCs/>
        </w:rPr>
        <w:t>multiple point lights and spot lights</w:t>
      </w:r>
      <w:r>
        <w:t xml:space="preserve">, as you can see, the point lights change their color over time, and the spot lights produce additional shadows onto the trees below them (using </w:t>
      </w:r>
      <w:r w:rsidRPr="00846F41">
        <w:rPr>
          <w:b/>
          <w:bCs/>
        </w:rPr>
        <w:t>multiple shadow maps</w:t>
      </w:r>
      <w:r>
        <w:t xml:space="preserve">), it can be seen in the </w:t>
      </w:r>
      <w:r w:rsidRPr="006673F6">
        <w:rPr>
          <w:b/>
          <w:bCs/>
        </w:rPr>
        <w:t>debug view on the bottom left</w:t>
      </w:r>
      <w:r w:rsidR="006673F6">
        <w:rPr>
          <w:b/>
          <w:bCs/>
        </w:rPr>
        <w:t xml:space="preserve"> </w:t>
      </w:r>
      <w:r w:rsidR="006673F6">
        <w:t>(multiple scenes on screen simultaneously)</w:t>
      </w:r>
      <w:r>
        <w:t xml:space="preserve"> what the normalized shadow maps are outputting.</w:t>
      </w:r>
    </w:p>
    <w:p w14:paraId="1103D8A0" w14:textId="2FD06DFE" w:rsidR="0024626A" w:rsidRDefault="0024626A" w:rsidP="00BC67AD">
      <w:r>
        <w:rPr>
          <w:noProof/>
        </w:rPr>
        <w:drawing>
          <wp:inline distT="0" distB="0" distL="0" distR="0" wp14:anchorId="5B097845" wp14:editId="1557DFFD">
            <wp:extent cx="4457700" cy="23660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4131" cy="2380097"/>
                    </a:xfrm>
                    <a:prstGeom prst="rect">
                      <a:avLst/>
                    </a:prstGeom>
                    <a:noFill/>
                    <a:ln>
                      <a:noFill/>
                    </a:ln>
                  </pic:spPr>
                </pic:pic>
              </a:graphicData>
            </a:graphic>
          </wp:inline>
        </w:drawing>
      </w:r>
    </w:p>
    <w:p w14:paraId="6A18844F" w14:textId="30C27669" w:rsidR="0009424B" w:rsidRDefault="0009424B" w:rsidP="00BC67AD"/>
    <w:p w14:paraId="2F457A47" w14:textId="1770D15C" w:rsidR="0009424B" w:rsidRDefault="0009424B" w:rsidP="00BC67AD"/>
    <w:p w14:paraId="5E1C688C" w14:textId="02E3B08F" w:rsidR="0009424B" w:rsidRDefault="0009424B" w:rsidP="00BC67AD"/>
    <w:p w14:paraId="2C933FE9" w14:textId="27694BA1" w:rsidR="0009424B" w:rsidRDefault="0009424B" w:rsidP="00BC67AD">
      <w:r>
        <w:t xml:space="preserve">Below are two images of the tree growing over time, and the shadow from the spot light changing respectively. </w:t>
      </w:r>
    </w:p>
    <w:p w14:paraId="32B1CB75" w14:textId="0D872E2B" w:rsidR="00F621F3" w:rsidRDefault="0009424B" w:rsidP="00BC67AD">
      <w:r>
        <w:rPr>
          <w:noProof/>
        </w:rPr>
        <w:drawing>
          <wp:inline distT="0" distB="0" distL="0" distR="0" wp14:anchorId="23B648A2" wp14:editId="0459723D">
            <wp:extent cx="573405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r>
        <w:rPr>
          <w:noProof/>
        </w:rPr>
        <w:drawing>
          <wp:inline distT="0" distB="0" distL="0" distR="0" wp14:anchorId="4C1A662F" wp14:editId="08837233">
            <wp:extent cx="5724525" cy="3057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1602D076" w14:textId="03C547B0" w:rsidR="00FF4305" w:rsidRDefault="00FF4305" w:rsidP="00BC67AD">
      <w:r>
        <w:t>Below is a zoomed in image of the shadow viewports, as you can see the depth of the shadow</w:t>
      </w:r>
      <w:r w:rsidR="00BD26C8">
        <w:t xml:space="preserve"> </w:t>
      </w:r>
      <w:r>
        <w:t>maps are normalized and were thus very useful in debugging shadows in these scenes.</w:t>
      </w:r>
    </w:p>
    <w:p w14:paraId="5938C6B6" w14:textId="611506A0" w:rsidR="00FF4305" w:rsidRDefault="00FF4305" w:rsidP="00BC67AD">
      <w:r>
        <w:rPr>
          <w:noProof/>
        </w:rPr>
        <w:drawing>
          <wp:inline distT="0" distB="0" distL="0" distR="0" wp14:anchorId="1E9C07A1" wp14:editId="198AC721">
            <wp:extent cx="5731510" cy="1152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52014"/>
                    </a:xfrm>
                    <a:prstGeom prst="rect">
                      <a:avLst/>
                    </a:prstGeom>
                    <a:noFill/>
                    <a:ln>
                      <a:noFill/>
                    </a:ln>
                  </pic:spPr>
                </pic:pic>
              </a:graphicData>
            </a:graphic>
          </wp:inline>
        </w:drawing>
      </w:r>
    </w:p>
    <w:p w14:paraId="7EAC06FB" w14:textId="77777777" w:rsidR="008B48FA" w:rsidRDefault="008B48FA" w:rsidP="00BC67AD"/>
    <w:p w14:paraId="7F79F3D7" w14:textId="4F0D9470" w:rsidR="00852420" w:rsidRDefault="00852420" w:rsidP="00852420">
      <w:pPr>
        <w:pStyle w:val="Heading1"/>
      </w:pPr>
      <w:r>
        <w:t>Camera Keys</w:t>
      </w:r>
    </w:p>
    <w:p w14:paraId="20082847" w14:textId="145B4FB6" w:rsidR="00852420" w:rsidRDefault="00852420" w:rsidP="00852420"/>
    <w:p w14:paraId="0E0DB13E" w14:textId="35F8B190" w:rsidR="00852420" w:rsidRDefault="00852420" w:rsidP="00852420">
      <w:r w:rsidRPr="00A24C4A">
        <w:rPr>
          <w:b/>
          <w:bCs/>
        </w:rPr>
        <w:t>Escape</w:t>
      </w:r>
      <w:r>
        <w:t xml:space="preserve"> – Exits the camera track and allows free movement</w:t>
      </w:r>
    </w:p>
    <w:p w14:paraId="20C0BDB4" w14:textId="73956F49" w:rsidR="00852420" w:rsidRDefault="00852420" w:rsidP="00852420">
      <w:r w:rsidRPr="00A24C4A">
        <w:rPr>
          <w:b/>
          <w:bCs/>
        </w:rPr>
        <w:t>F1</w:t>
      </w:r>
      <w:r>
        <w:t xml:space="preserve"> – Starts the camera track, note however that the camera track is best viewed from the start of the program, as the animation sequence of the objects was developed to work within the initial startup boundaries of the program (i.e the timing is best seen from the start).</w:t>
      </w:r>
    </w:p>
    <w:p w14:paraId="52752876" w14:textId="35D6A636" w:rsidR="005254B9" w:rsidRPr="00852420" w:rsidRDefault="005254B9" w:rsidP="00852420">
      <w:r>
        <w:t xml:space="preserve">In order to </w:t>
      </w:r>
      <w:r w:rsidRPr="00A72D26">
        <w:rPr>
          <w:b/>
          <w:bCs/>
        </w:rPr>
        <w:t>move around freely</w:t>
      </w:r>
      <w:r>
        <w:t xml:space="preserve"> after pressing escape, </w:t>
      </w:r>
      <w:r w:rsidRPr="00A72D26">
        <w:rPr>
          <w:b/>
          <w:bCs/>
        </w:rPr>
        <w:t>you must hold the right click on the mouse</w:t>
      </w:r>
      <w:r>
        <w:t xml:space="preserve">, and use the </w:t>
      </w:r>
      <w:r w:rsidRPr="00A72D26">
        <w:rPr>
          <w:b/>
          <w:bCs/>
        </w:rPr>
        <w:t>WASD keys</w:t>
      </w:r>
      <w:r>
        <w:t xml:space="preserve"> as well as the </w:t>
      </w:r>
      <w:r w:rsidRPr="00A72D26">
        <w:rPr>
          <w:b/>
          <w:bCs/>
        </w:rPr>
        <w:t>Q and E keys</w:t>
      </w:r>
      <w:r>
        <w:t xml:space="preserve"> to </w:t>
      </w:r>
      <w:r w:rsidRPr="00A72D26">
        <w:rPr>
          <w:b/>
          <w:bCs/>
        </w:rPr>
        <w:t>move up or down</w:t>
      </w:r>
      <w:r>
        <w:t xml:space="preserve">. You can use </w:t>
      </w:r>
      <w:r w:rsidRPr="00946CC2">
        <w:rPr>
          <w:b/>
          <w:bCs/>
        </w:rPr>
        <w:t xml:space="preserve">the scroll wheel </w:t>
      </w:r>
      <w:r>
        <w:t xml:space="preserve">of the mouse to </w:t>
      </w:r>
      <w:r w:rsidRPr="00946CC2">
        <w:rPr>
          <w:b/>
          <w:bCs/>
        </w:rPr>
        <w:t>zoom in and out</w:t>
      </w:r>
      <w:r>
        <w:t xml:space="preserve">. </w:t>
      </w:r>
    </w:p>
    <w:p w14:paraId="0FF2DCBB" w14:textId="77777777" w:rsidR="00852420" w:rsidRDefault="00852420" w:rsidP="00852420"/>
    <w:p w14:paraId="1BD1D8E6" w14:textId="6945010A" w:rsidR="00852420" w:rsidRDefault="00852420" w:rsidP="00852420"/>
    <w:p w14:paraId="298F74A0" w14:textId="77777777" w:rsidR="00852420" w:rsidRDefault="00852420" w:rsidP="00BC67AD"/>
    <w:p w14:paraId="0C746C9B" w14:textId="77777777" w:rsidR="00BC67AD" w:rsidRDefault="00BC67AD" w:rsidP="00BC67AD"/>
    <w:p w14:paraId="69772FA0" w14:textId="77777777" w:rsidR="00777AD7" w:rsidRDefault="00777AD7"/>
    <w:sectPr w:rsidR="00777A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2277C3"/>
    <w:multiLevelType w:val="hybridMultilevel"/>
    <w:tmpl w:val="307C76BC"/>
    <w:lvl w:ilvl="0" w:tplc="271E08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C4943D4"/>
    <w:multiLevelType w:val="hybridMultilevel"/>
    <w:tmpl w:val="C24EE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C67AD"/>
    <w:rsid w:val="00034913"/>
    <w:rsid w:val="0009424B"/>
    <w:rsid w:val="00104E24"/>
    <w:rsid w:val="001652E6"/>
    <w:rsid w:val="00202E54"/>
    <w:rsid w:val="0024626A"/>
    <w:rsid w:val="00285681"/>
    <w:rsid w:val="0029569C"/>
    <w:rsid w:val="002D3DFD"/>
    <w:rsid w:val="0030557F"/>
    <w:rsid w:val="00357A93"/>
    <w:rsid w:val="00371718"/>
    <w:rsid w:val="00397270"/>
    <w:rsid w:val="003A3A4A"/>
    <w:rsid w:val="003C1073"/>
    <w:rsid w:val="003C6037"/>
    <w:rsid w:val="003E6F45"/>
    <w:rsid w:val="0040649E"/>
    <w:rsid w:val="00466012"/>
    <w:rsid w:val="0047357C"/>
    <w:rsid w:val="004B509D"/>
    <w:rsid w:val="004B6B88"/>
    <w:rsid w:val="005254B9"/>
    <w:rsid w:val="0055379C"/>
    <w:rsid w:val="00576147"/>
    <w:rsid w:val="005A6657"/>
    <w:rsid w:val="00630F5B"/>
    <w:rsid w:val="006620C3"/>
    <w:rsid w:val="006673F6"/>
    <w:rsid w:val="006A4552"/>
    <w:rsid w:val="00736481"/>
    <w:rsid w:val="00766A70"/>
    <w:rsid w:val="00777AD7"/>
    <w:rsid w:val="007F2780"/>
    <w:rsid w:val="00820E1F"/>
    <w:rsid w:val="008227CC"/>
    <w:rsid w:val="00846F41"/>
    <w:rsid w:val="00852420"/>
    <w:rsid w:val="00853B9E"/>
    <w:rsid w:val="00880B39"/>
    <w:rsid w:val="008B48FA"/>
    <w:rsid w:val="008D5258"/>
    <w:rsid w:val="00946CC2"/>
    <w:rsid w:val="00960230"/>
    <w:rsid w:val="009922D9"/>
    <w:rsid w:val="009C0A82"/>
    <w:rsid w:val="009C478C"/>
    <w:rsid w:val="009F5A5A"/>
    <w:rsid w:val="00A10A69"/>
    <w:rsid w:val="00A24C4A"/>
    <w:rsid w:val="00A62DC7"/>
    <w:rsid w:val="00A72D26"/>
    <w:rsid w:val="00B009C1"/>
    <w:rsid w:val="00B55A1E"/>
    <w:rsid w:val="00B64BA5"/>
    <w:rsid w:val="00B9161F"/>
    <w:rsid w:val="00B97C81"/>
    <w:rsid w:val="00B97FA1"/>
    <w:rsid w:val="00BB061E"/>
    <w:rsid w:val="00BC67AD"/>
    <w:rsid w:val="00BD26C8"/>
    <w:rsid w:val="00BD3809"/>
    <w:rsid w:val="00BF25AA"/>
    <w:rsid w:val="00C31936"/>
    <w:rsid w:val="00D1542D"/>
    <w:rsid w:val="00D155F9"/>
    <w:rsid w:val="00D46310"/>
    <w:rsid w:val="00D63828"/>
    <w:rsid w:val="00D71D41"/>
    <w:rsid w:val="00DF04E8"/>
    <w:rsid w:val="00E33EDD"/>
    <w:rsid w:val="00E70133"/>
    <w:rsid w:val="00E91FAD"/>
    <w:rsid w:val="00F621F3"/>
    <w:rsid w:val="00F73AC1"/>
    <w:rsid w:val="00F76CE5"/>
    <w:rsid w:val="00F9108D"/>
    <w:rsid w:val="00FE326F"/>
    <w:rsid w:val="00FF43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EE994"/>
  <w15:docId w15:val="{958EAC1E-755F-4FFE-9DA2-DDEDFAF29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D"/>
  </w:style>
  <w:style w:type="paragraph" w:styleId="Heading1">
    <w:name w:val="heading 1"/>
    <w:basedOn w:val="Normal"/>
    <w:next w:val="Normal"/>
    <w:link w:val="Heading1Char"/>
    <w:uiPriority w:val="9"/>
    <w:qFormat/>
    <w:rsid w:val="00BC67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7A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C67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67AD"/>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BC67AD"/>
    <w:pPr>
      <w:spacing w:after="0" w:line="240" w:lineRule="auto"/>
    </w:pPr>
  </w:style>
  <w:style w:type="paragraph" w:styleId="BalloonText">
    <w:name w:val="Balloon Text"/>
    <w:basedOn w:val="Normal"/>
    <w:link w:val="BalloonTextChar"/>
    <w:uiPriority w:val="99"/>
    <w:semiHidden/>
    <w:unhideWhenUsed/>
    <w:rsid w:val="00BC6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7AD"/>
    <w:rPr>
      <w:rFonts w:ascii="Tahoma" w:hAnsi="Tahoma" w:cs="Tahoma"/>
      <w:sz w:val="16"/>
      <w:szCs w:val="16"/>
    </w:rPr>
  </w:style>
  <w:style w:type="paragraph" w:styleId="ListParagraph">
    <w:name w:val="List Paragraph"/>
    <w:basedOn w:val="Normal"/>
    <w:uiPriority w:val="34"/>
    <w:qFormat/>
    <w:rsid w:val="006620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44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Activision|Blizzard</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Ian</dc:creator>
  <cp:lastModifiedBy>lazar o. (ol1n15)</cp:lastModifiedBy>
  <cp:revision>78</cp:revision>
  <dcterms:created xsi:type="dcterms:W3CDTF">2015-04-07T09:36:00Z</dcterms:created>
  <dcterms:modified xsi:type="dcterms:W3CDTF">2019-11-27T00:57:00Z</dcterms:modified>
</cp:coreProperties>
</file>