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E538" w14:textId="0E18B469" w:rsidR="00C615E3" w:rsidRPr="00C615E3" w:rsidRDefault="00C615E3" w:rsidP="00C615E3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C615E3">
        <w:rPr>
          <w:rFonts w:asciiTheme="majorHAnsi" w:hAnsiTheme="majorHAnsi" w:cstheme="majorHAnsi"/>
          <w:b/>
          <w:bCs/>
          <w:sz w:val="40"/>
          <w:szCs w:val="40"/>
          <w:highlight w:val="yellow"/>
          <w:lang w:val="en-US"/>
        </w:rPr>
        <w:t>HTML / CSS</w:t>
      </w:r>
    </w:p>
    <w:p w14:paraId="723763C8" w14:textId="4C3DE765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</w:p>
    <w:p w14:paraId="454B02CF" w14:textId="52FA951D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</w:p>
    <w:p w14:paraId="0801ECEF" w14:textId="1A70C1ED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class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chuẩn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BEM</w:t>
      </w:r>
    </w:p>
    <w:p w14:paraId="4CC9F0F9" w14:textId="0D73743B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layout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flexbox</w:t>
      </w:r>
    </w:p>
    <w:p w14:paraId="7FB450B0" w14:textId="206C7395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animation</w:t>
      </w:r>
    </w:p>
    <w:p w14:paraId="7FCC2142" w14:textId="21395739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responsive</w:t>
      </w:r>
    </w:p>
    <w:p w14:paraId="5470202D" w14:textId="7068FE8F" w:rsidR="00C615E3" w:rsidRPr="00C615E3" w:rsidRDefault="00C61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kỹ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nâng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</w:p>
    <w:p w14:paraId="4FA1A1A2" w14:textId="488DB916" w:rsidR="00C615E3" w:rsidRPr="00C615E3" w:rsidRDefault="00C615E3" w:rsidP="00C80A93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HTML VÀ CSS LÀ </w:t>
      </w:r>
      <w:proofErr w:type="gramStart"/>
      <w:r w:rsidRPr="00C615E3">
        <w:rPr>
          <w:rFonts w:asciiTheme="majorHAnsi" w:hAnsiTheme="majorHAnsi" w:cstheme="majorHAnsi"/>
          <w:b/>
          <w:bCs/>
          <w:sz w:val="28"/>
          <w:szCs w:val="28"/>
          <w:lang w:val="en-US"/>
        </w:rPr>
        <w:t>GÌ ?</w:t>
      </w:r>
      <w:proofErr w:type="gramEnd"/>
      <w:r w:rsidRPr="00C615E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p w14:paraId="75D0AA22" w14:textId="605103B3" w:rsidR="00C615E3" w:rsidRPr="00C615E3" w:rsidRDefault="00C615E3" w:rsidP="00C615E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HTML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chữ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tắt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Hypertext Markup Language.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cấu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chia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, heading, links, </w:t>
      </w:r>
      <w:proofErr w:type="gramStart"/>
      <w:r w:rsidRPr="00C615E3">
        <w:rPr>
          <w:rFonts w:asciiTheme="majorHAnsi" w:hAnsiTheme="majorHAnsi" w:cstheme="majorHAnsi"/>
          <w:sz w:val="28"/>
          <w:szCs w:val="28"/>
          <w:lang w:val="en-US"/>
        </w:rPr>
        <w:t>blockquotes,…</w:t>
      </w:r>
      <w:proofErr w:type="gramEnd"/>
    </w:p>
    <w:p w14:paraId="08E92234" w14:textId="64000913" w:rsidR="00C615E3" w:rsidRDefault="00C615E3" w:rsidP="00C615E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CSS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ngôn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ngữ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phong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web - Cascading Style Sheet language.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phong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dạng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ngôn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ngữ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dấu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615E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C615E3">
        <w:rPr>
          <w:rFonts w:asciiTheme="majorHAnsi" w:hAnsiTheme="majorHAnsi" w:cstheme="majorHAnsi"/>
          <w:sz w:val="28"/>
          <w:szCs w:val="28"/>
          <w:lang w:val="en-US"/>
        </w:rPr>
        <w:t xml:space="preserve"> HTML.</w:t>
      </w:r>
    </w:p>
    <w:p w14:paraId="56EFFB2D" w14:textId="66E97E13" w:rsidR="00C615E3" w:rsidRDefault="00C615E3" w:rsidP="00C80A93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615E3">
        <w:rPr>
          <w:rFonts w:asciiTheme="majorHAnsi" w:hAnsiTheme="majorHAnsi" w:cstheme="majorHAnsi"/>
          <w:b/>
          <w:bCs/>
          <w:sz w:val="28"/>
          <w:szCs w:val="28"/>
          <w:lang w:val="en-US"/>
        </w:rPr>
        <w:t>DEV TOOL</w:t>
      </w:r>
    </w:p>
    <w:p w14:paraId="79C1D33B" w14:textId="2ACB3839" w:rsidR="00C615E3" w:rsidRDefault="00C615E3" w:rsidP="00C615E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80A93">
        <w:rPr>
          <w:rFonts w:asciiTheme="majorHAnsi" w:hAnsiTheme="majorHAnsi" w:cstheme="majorHAnsi"/>
          <w:sz w:val="28"/>
          <w:szCs w:val="28"/>
          <w:lang w:val="en-US"/>
        </w:rPr>
        <w:t>Chuột</w:t>
      </w:r>
      <w:proofErr w:type="spellEnd"/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80A93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80A93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80A93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 web -&gt; </w:t>
      </w:r>
      <w:proofErr w:type="spellStart"/>
      <w:r w:rsidRPr="00C80A93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80A93"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 / inspect</w:t>
      </w:r>
    </w:p>
    <w:p w14:paraId="3AB997D5" w14:textId="2C244B59" w:rsidR="00C80A93" w:rsidRDefault="00C80A93" w:rsidP="00C615E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Toggle device toolbar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giúp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responsive</w:t>
      </w:r>
    </w:p>
    <w:p w14:paraId="3EC8A5D7" w14:textId="5155B08E" w:rsidR="00C80A93" w:rsidRDefault="00C80A93" w:rsidP="00C80A93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80A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Cài </w:t>
      </w:r>
      <w:proofErr w:type="spellStart"/>
      <w:r w:rsidRPr="00C80A93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đặt</w:t>
      </w:r>
      <w:proofErr w:type="spellEnd"/>
      <w:r w:rsidRPr="00C80A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80A93">
        <w:rPr>
          <w:rFonts w:asciiTheme="majorHAnsi" w:hAnsiTheme="majorHAnsi" w:cstheme="majorHAnsi"/>
          <w:b/>
          <w:bCs/>
          <w:sz w:val="28"/>
          <w:szCs w:val="28"/>
          <w:lang w:val="en-US"/>
        </w:rPr>
        <w:t>cộng</w:t>
      </w:r>
      <w:proofErr w:type="spellEnd"/>
      <w:r w:rsidRPr="00C80A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C80A93">
        <w:rPr>
          <w:rFonts w:asciiTheme="majorHAnsi" w:hAnsiTheme="majorHAnsi" w:cstheme="majorHAnsi"/>
          <w:b/>
          <w:bCs/>
          <w:sz w:val="28"/>
          <w:szCs w:val="28"/>
          <w:lang w:val="en-US"/>
        </w:rPr>
        <w:t>cụ</w:t>
      </w:r>
      <w:proofErr w:type="spellEnd"/>
    </w:p>
    <w:p w14:paraId="79FEAD78" w14:textId="552D0378" w:rsidR="00C80A93" w:rsidRDefault="00C80A93" w:rsidP="00C80A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C80A93">
        <w:rPr>
          <w:rFonts w:asciiTheme="majorHAnsi" w:hAnsiTheme="majorHAnsi" w:cstheme="majorHAnsi"/>
          <w:sz w:val="28"/>
          <w:szCs w:val="28"/>
          <w:lang w:val="en-US"/>
        </w:rPr>
        <w:t xml:space="preserve">Visual studio code </w:t>
      </w:r>
    </w:p>
    <w:p w14:paraId="60215FA5" w14:textId="77400701" w:rsidR="00C80A93" w:rsidRDefault="00C80A93" w:rsidP="00C80A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Extension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live server</w:t>
      </w:r>
    </w:p>
    <w:p w14:paraId="7EC1FEAA" w14:textId="21422246" w:rsidR="00C80A93" w:rsidRDefault="00C80A93" w:rsidP="00C80A9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Chrome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Extension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page ruler</w:t>
      </w:r>
    </w:p>
    <w:p w14:paraId="327BCF1E" w14:textId="37AC0D7F" w:rsidR="00255343" w:rsidRPr="00255343" w:rsidRDefault="00255343" w:rsidP="002A327D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255343">
        <w:rPr>
          <w:rFonts w:asciiTheme="majorHAnsi" w:hAnsiTheme="majorHAnsi" w:cstheme="majorHAnsi"/>
          <w:b/>
          <w:bCs/>
          <w:sz w:val="28"/>
          <w:szCs w:val="28"/>
          <w:lang w:val="en-US"/>
        </w:rPr>
        <w:t>Cấu</w:t>
      </w:r>
      <w:proofErr w:type="spellEnd"/>
      <w:r w:rsidRPr="0025534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55343">
        <w:rPr>
          <w:rFonts w:asciiTheme="majorHAnsi" w:hAnsiTheme="majorHAnsi" w:cstheme="majorHAnsi"/>
          <w:b/>
          <w:bCs/>
          <w:sz w:val="28"/>
          <w:szCs w:val="28"/>
          <w:lang w:val="en-US"/>
        </w:rPr>
        <w:t>trúc</w:t>
      </w:r>
      <w:proofErr w:type="spellEnd"/>
      <w:r w:rsidRPr="0025534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55343">
        <w:rPr>
          <w:rFonts w:asciiTheme="majorHAnsi" w:hAnsiTheme="majorHAnsi" w:cstheme="majorHAnsi"/>
          <w:b/>
          <w:bCs/>
          <w:sz w:val="28"/>
          <w:szCs w:val="28"/>
          <w:lang w:val="en-US"/>
        </w:rPr>
        <w:t>của</w:t>
      </w:r>
      <w:proofErr w:type="spellEnd"/>
      <w:r w:rsidRPr="0025534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 file HTML</w:t>
      </w:r>
    </w:p>
    <w:p w14:paraId="1C3BC444" w14:textId="09CC8805" w:rsidR="00255343" w:rsidRDefault="00255343" w:rsidP="002553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Thường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index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.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hosting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index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</w:p>
    <w:p w14:paraId="6FB21FC1" w14:textId="61303352" w:rsidR="00255343" w:rsidRDefault="00255343" w:rsidP="002553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55343">
        <w:rPr>
          <w:rFonts w:asciiTheme="majorHAnsi" w:hAnsiTheme="majorHAnsi" w:cstheme="majorHAnsi"/>
          <w:sz w:val="28"/>
          <w:szCs w:val="28"/>
        </w:rPr>
        <w:t>&lt;!DOCTYPE html&gt;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cx code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</w:p>
    <w:p w14:paraId="2064EF3F" w14:textId="1CCC2C32" w:rsidR="00255343" w:rsidRDefault="002A327D" w:rsidP="002A327D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>Chú</w:t>
      </w:r>
      <w:proofErr w:type="spellEnd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>thích</w:t>
      </w:r>
      <w:proofErr w:type="spellEnd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(comment)</w:t>
      </w:r>
    </w:p>
    <w:p w14:paraId="307AFCA2" w14:textId="7D3C53FA" w:rsidR="002A327D" w:rsidRPr="002A327D" w:rsidRDefault="002A327D" w:rsidP="002A327D">
      <w:pPr>
        <w:jc w:val="both"/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r w:rsidRPr="002A327D">
        <w:rPr>
          <w:rFonts w:asciiTheme="majorHAnsi" w:hAnsiTheme="majorHAnsi" w:cstheme="majorHAnsi"/>
          <w:sz w:val="28"/>
          <w:szCs w:val="28"/>
        </w:rPr>
        <w:lastRenderedPageBreak/>
        <w:t>Cú pháp comments để ghi chú trong code, nó không được hiển thị ra trình duyệt, hoặc có thể sử dụng để tạm vô hiệu hóa một số dòng code.</w:t>
      </w:r>
    </w:p>
    <w:p w14:paraId="32B47B1E" w14:textId="1C273E4C" w:rsidR="002A327D" w:rsidRDefault="002A327D" w:rsidP="002A327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A327D">
        <w:rPr>
          <w:rFonts w:asciiTheme="majorHAnsi" w:hAnsiTheme="majorHAnsi" w:cstheme="majorHAnsi"/>
          <w:sz w:val="28"/>
          <w:szCs w:val="28"/>
          <w:lang w:val="en-US"/>
        </w:rPr>
        <w:t>phím</w:t>
      </w:r>
      <w:proofErr w:type="spellEnd"/>
      <w:r w:rsidRPr="002A327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A327D">
        <w:rPr>
          <w:rFonts w:asciiTheme="majorHAnsi" w:hAnsiTheme="majorHAnsi" w:cstheme="majorHAnsi"/>
          <w:sz w:val="28"/>
          <w:szCs w:val="28"/>
          <w:lang w:val="en-US"/>
        </w:rPr>
        <w:t>tắt</w:t>
      </w:r>
      <w:proofErr w:type="spellEnd"/>
      <w:r w:rsidRPr="002A327D">
        <w:rPr>
          <w:rFonts w:asciiTheme="majorHAnsi" w:hAnsiTheme="majorHAnsi" w:cstheme="majorHAnsi"/>
          <w:sz w:val="28"/>
          <w:szCs w:val="28"/>
          <w:lang w:val="en-US"/>
        </w:rPr>
        <w:t xml:space="preserve"> Ctrl /</w:t>
      </w:r>
    </w:p>
    <w:p w14:paraId="53292B72" w14:textId="07F3D2DC" w:rsidR="002A327D" w:rsidRDefault="002A327D" w:rsidP="002A327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A327D">
        <w:rPr>
          <w:rFonts w:asciiTheme="majorHAnsi" w:hAnsiTheme="majorHAnsi" w:cstheme="majorHAnsi"/>
          <w:sz w:val="28"/>
          <w:szCs w:val="28"/>
        </w:rPr>
        <w:t>&lt;!--</w:t>
      </w:r>
      <w:r w:rsidRPr="002A327D">
        <w:rPr>
          <w:rFonts w:asciiTheme="majorHAnsi" w:hAnsiTheme="majorHAnsi" w:cstheme="majorHAnsi"/>
          <w:sz w:val="28"/>
          <w:szCs w:val="28"/>
        </w:rPr>
        <w:t xml:space="preserve"> </w:t>
      </w:r>
      <w:r w:rsidRPr="002A327D">
        <w:rPr>
          <w:rFonts w:asciiTheme="majorHAnsi" w:hAnsiTheme="majorHAnsi" w:cstheme="majorHAnsi"/>
          <w:sz w:val="28"/>
          <w:szCs w:val="28"/>
        </w:rPr>
        <w:t>--&gt;</w:t>
      </w:r>
    </w:p>
    <w:p w14:paraId="18582D62" w14:textId="0C3E436C" w:rsidR="002A327D" w:rsidRDefault="002A327D" w:rsidP="002A327D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Các </w:t>
      </w:r>
      <w:proofErr w:type="spellStart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>thẻ</w:t>
      </w:r>
      <w:proofErr w:type="spellEnd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>thông</w:t>
      </w:r>
      <w:proofErr w:type="spellEnd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2A327D">
        <w:rPr>
          <w:rFonts w:asciiTheme="majorHAnsi" w:hAnsiTheme="majorHAnsi" w:cstheme="majorHAnsi"/>
          <w:b/>
          <w:bCs/>
          <w:sz w:val="28"/>
          <w:szCs w:val="28"/>
          <w:lang w:val="en-US"/>
        </w:rPr>
        <w:t>dụng</w:t>
      </w:r>
      <w:proofErr w:type="spellEnd"/>
    </w:p>
    <w:p w14:paraId="5140B921" w14:textId="6D5C5AD8" w:rsidR="002A327D" w:rsidRDefault="002A327D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r w:rsidRPr="002A327D">
        <w:rPr>
          <w:rFonts w:asciiTheme="majorHAnsi" w:hAnsiTheme="majorHAnsi" w:cstheme="majorHAnsi"/>
          <w:sz w:val="28"/>
          <w:szCs w:val="28"/>
          <w:lang w:val="en-US"/>
        </w:rPr>
        <w:t>h1 -&gt; h</w:t>
      </w:r>
      <w:proofErr w:type="gramStart"/>
      <w:r w:rsidRPr="002A327D">
        <w:rPr>
          <w:rFonts w:asciiTheme="majorHAnsi" w:hAnsiTheme="majorHAnsi" w:cstheme="majorHAnsi"/>
          <w:sz w:val="28"/>
          <w:szCs w:val="28"/>
          <w:lang w:val="en-US"/>
        </w:rPr>
        <w:t>6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</w:p>
    <w:p w14:paraId="6479D70C" w14:textId="4116A239" w:rsidR="002A327D" w:rsidRDefault="002A327D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paragraph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BA2E39A" w14:textId="5D826653" w:rsidR="002A327D" w:rsidRDefault="002A327D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r w:rsidRPr="002A327D">
        <w:rPr>
          <w:rFonts w:asciiTheme="majorHAnsi" w:hAnsiTheme="majorHAnsi" w:cstheme="majorHAnsi"/>
          <w:sz w:val="28"/>
          <w:szCs w:val="28"/>
        </w:rPr>
        <w:t> &lt;img src="" alt="</w:t>
      </w:r>
      <w:r w:rsidRPr="002A327D">
        <w:rPr>
          <w:rFonts w:asciiTheme="majorHAnsi" w:hAnsiTheme="majorHAnsi" w:cstheme="majorHAnsi"/>
          <w:sz w:val="28"/>
          <w:szCs w:val="28"/>
        </w:rPr>
        <w:t xml:space="preserve"> </w:t>
      </w:r>
      <w:r w:rsidRPr="002A327D">
        <w:rPr>
          <w:rFonts w:asciiTheme="majorHAnsi" w:hAnsiTheme="majorHAnsi" w:cstheme="majorHAnsi"/>
          <w:sz w:val="28"/>
          <w:szCs w:val="28"/>
        </w:rPr>
        <w:t>"&gt;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</w:p>
    <w:p w14:paraId="00838A75" w14:textId="0E40960A" w:rsidR="002A327D" w:rsidRDefault="002A327D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a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19D4421" w14:textId="63B0AB42" w:rsidR="002A327D" w:rsidRDefault="002A327D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ul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 li – unordered list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ý), list item</w:t>
      </w:r>
    </w:p>
    <w:p w14:paraId="3EFFAA00" w14:textId="01A43388" w:rsidR="004945EA" w:rsidRDefault="004945EA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table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</w:p>
    <w:p w14:paraId="6F87613B" w14:textId="4E666C35" w:rsidR="004945EA" w:rsidRDefault="004945EA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input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 checkbox , radio</w:t>
      </w:r>
    </w:p>
    <w:p w14:paraId="4A599932" w14:textId="5BE90CEC" w:rsidR="004945EA" w:rsidRDefault="004945EA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button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</w:p>
    <w:p w14:paraId="51FA454E" w14:textId="4550A76C" w:rsidR="004945EA" w:rsidRDefault="004945EA" w:rsidP="002A327D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div :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quanh</w:t>
      </w:r>
      <w:proofErr w:type="spellEnd"/>
    </w:p>
    <w:p w14:paraId="5F2DDF75" w14:textId="4D666B2C" w:rsidR="004C1FFA" w:rsidRPr="004C1FFA" w:rsidRDefault="004C1FFA" w:rsidP="004C1FFA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Attribute</w:t>
      </w:r>
    </w:p>
    <w:p w14:paraId="0E346041" w14:textId="38DE0AD5" w:rsidR="004C1FFA" w:rsidRDefault="004C1FFA" w:rsidP="004C1FFA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 xml:space="preserve">HTML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</w:p>
    <w:p w14:paraId="480A641E" w14:textId="38F8961F" w:rsidR="004C1FFA" w:rsidRDefault="004C1FFA" w:rsidP="004C1FFA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Cách</w:t>
      </w:r>
      <w:proofErr w:type="spellEnd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quản</w:t>
      </w:r>
      <w:proofErr w:type="spellEnd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lý</w:t>
      </w:r>
      <w:proofErr w:type="spellEnd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thư</w:t>
      </w:r>
      <w:proofErr w:type="spellEnd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mục</w:t>
      </w:r>
      <w:proofErr w:type="spellEnd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dự</w:t>
      </w:r>
      <w:proofErr w:type="spellEnd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C1FFA">
        <w:rPr>
          <w:rFonts w:asciiTheme="majorHAnsi" w:hAnsiTheme="majorHAnsi" w:cstheme="majorHAnsi"/>
          <w:b/>
          <w:bCs/>
          <w:sz w:val="28"/>
          <w:szCs w:val="28"/>
          <w:lang w:val="en-US"/>
        </w:rPr>
        <w:t>án</w:t>
      </w:r>
      <w:proofErr w:type="spellEnd"/>
    </w:p>
    <w:p w14:paraId="344E8A56" w14:textId="4345F413" w:rsidR="004C1FFA" w:rsidRPr="003453CE" w:rsidRDefault="003453CE" w:rsidP="003453C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453CE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dấu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file</w:t>
      </w:r>
    </w:p>
    <w:p w14:paraId="4611D770" w14:textId="7309CE56" w:rsidR="003453CE" w:rsidRDefault="003453CE" w:rsidP="003453CE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453CE"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3453C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453CE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</w:p>
    <w:p w14:paraId="5470BACD" w14:textId="07141AB8" w:rsidR="003453CE" w:rsidRDefault="003453CE" w:rsidP="003453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workspace</w:t>
      </w:r>
    </w:p>
    <w:p w14:paraId="41497A3E" w14:textId="77777777" w:rsidR="003453CE" w:rsidRPr="003453CE" w:rsidRDefault="003453CE" w:rsidP="004C1FFA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</w:p>
    <w:p w14:paraId="0D565849" w14:textId="77777777" w:rsidR="003453CE" w:rsidRPr="004C1FFA" w:rsidRDefault="003453CE" w:rsidP="004C1FFA">
      <w:pPr>
        <w:outlineLvl w:val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7C7B29B" w14:textId="77777777" w:rsidR="004C1FFA" w:rsidRPr="004C1FFA" w:rsidRDefault="004C1FFA" w:rsidP="004C1FFA">
      <w:pPr>
        <w:outlineLvl w:val="0"/>
        <w:rPr>
          <w:rFonts w:asciiTheme="majorHAnsi" w:hAnsiTheme="majorHAnsi" w:cstheme="majorHAnsi"/>
          <w:sz w:val="28"/>
          <w:szCs w:val="28"/>
          <w:lang w:val="en-US"/>
        </w:rPr>
      </w:pPr>
    </w:p>
    <w:p w14:paraId="60455352" w14:textId="77777777" w:rsidR="002A327D" w:rsidRDefault="002A327D" w:rsidP="002A327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DD47F5F" w14:textId="77777777" w:rsidR="002A327D" w:rsidRPr="002A327D" w:rsidRDefault="002A327D" w:rsidP="002A327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E85D300" w14:textId="77777777" w:rsidR="002A327D" w:rsidRPr="002A327D" w:rsidRDefault="002A327D" w:rsidP="002A327D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B41687B" w14:textId="77777777" w:rsidR="00255343" w:rsidRPr="00255343" w:rsidRDefault="00255343" w:rsidP="002553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ADFFD55" w14:textId="77777777" w:rsidR="00255343" w:rsidRPr="00255343" w:rsidRDefault="00255343" w:rsidP="0025534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sectPr w:rsidR="00255343" w:rsidRPr="0025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24A7"/>
    <w:multiLevelType w:val="hybridMultilevel"/>
    <w:tmpl w:val="26F6FE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E3"/>
    <w:rsid w:val="00255343"/>
    <w:rsid w:val="002A327D"/>
    <w:rsid w:val="003453CE"/>
    <w:rsid w:val="00390518"/>
    <w:rsid w:val="004945EA"/>
    <w:rsid w:val="004C1FFA"/>
    <w:rsid w:val="004F1026"/>
    <w:rsid w:val="00C615E3"/>
    <w:rsid w:val="00C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17110"/>
  <w15:chartTrackingRefBased/>
  <w15:docId w15:val="{CC4B653D-C9B2-41BF-B27A-7366DA86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3DE5-708D-4244-AACA-F562BE9F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2</cp:revision>
  <dcterms:created xsi:type="dcterms:W3CDTF">2024-07-04T06:40:00Z</dcterms:created>
  <dcterms:modified xsi:type="dcterms:W3CDTF">2024-07-06T07:58:00Z</dcterms:modified>
</cp:coreProperties>
</file>