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21"/>
        <w:gridCol w:w="1274"/>
        <w:gridCol w:w="1560"/>
        <w:gridCol w:w="851"/>
        <w:gridCol w:w="1560"/>
        <w:gridCol w:w="1133"/>
        <w:gridCol w:w="2128"/>
        <w:gridCol w:w="1842"/>
        <w:gridCol w:w="1943"/>
        <w:gridCol w:w="1601"/>
        <w:gridCol w:w="1381"/>
      </w:tblGrid>
      <w:tr w:rsidR="005072F3" w:rsidRPr="000C7B10" w14:paraId="401E0C7B" w14:textId="77777777" w:rsidTr="00362338">
        <w:trPr>
          <w:trHeight w:val="742"/>
        </w:trPr>
        <w:tc>
          <w:tcPr>
            <w:tcW w:w="134" w:type="pct"/>
          </w:tcPr>
          <w:p w14:paraId="1437AEC6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3738A2D2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Ф.И.О., институт/факультет</w:t>
            </w:r>
          </w:p>
        </w:tc>
        <w:tc>
          <w:tcPr>
            <w:tcW w:w="497" w:type="pct"/>
          </w:tcPr>
          <w:p w14:paraId="12CB114F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</w:t>
            </w:r>
          </w:p>
        </w:tc>
        <w:tc>
          <w:tcPr>
            <w:tcW w:w="271" w:type="pct"/>
          </w:tcPr>
          <w:p w14:paraId="1363ADF6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 обучения</w:t>
            </w:r>
          </w:p>
        </w:tc>
        <w:tc>
          <w:tcPr>
            <w:tcW w:w="497" w:type="pct"/>
          </w:tcPr>
          <w:p w14:paraId="72157AED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Кол-во оценок «5» по итогам </w:t>
            </w:r>
            <w:r>
              <w:rPr>
                <w:b/>
                <w:sz w:val="24"/>
                <w:szCs w:val="24"/>
                <w:u w:val="single"/>
              </w:rPr>
              <w:t>промежуточной аттестации</w:t>
            </w:r>
            <w:r>
              <w:rPr>
                <w:b/>
                <w:sz w:val="24"/>
                <w:szCs w:val="24"/>
              </w:rPr>
              <w:t>, предшествующей назначению стипендии, %</w:t>
            </w:r>
          </w:p>
        </w:tc>
        <w:tc>
          <w:tcPr>
            <w:tcW w:w="361" w:type="pct"/>
          </w:tcPr>
          <w:p w14:paraId="3D19B7A8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Награда (приз) за проведение НИР </w:t>
            </w:r>
            <w:r>
              <w:rPr>
                <w:b/>
                <w:sz w:val="24"/>
                <w:szCs w:val="24"/>
                <w:u w:val="single"/>
              </w:rPr>
              <w:t>в течение 2-х лет</w:t>
            </w:r>
          </w:p>
        </w:tc>
        <w:tc>
          <w:tcPr>
            <w:tcW w:w="678" w:type="pct"/>
          </w:tcPr>
          <w:p w14:paraId="1EA76EB1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Патенты, свидетельства </w:t>
            </w:r>
            <w:r>
              <w:rPr>
                <w:b/>
                <w:sz w:val="24"/>
                <w:szCs w:val="24"/>
                <w:u w:val="single"/>
              </w:rPr>
              <w:t>в течении 2-х лет</w:t>
            </w:r>
          </w:p>
        </w:tc>
        <w:tc>
          <w:tcPr>
            <w:tcW w:w="587" w:type="pct"/>
          </w:tcPr>
          <w:p w14:paraId="184E3ACB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Грант на НИР </w:t>
            </w:r>
            <w:r>
              <w:rPr>
                <w:b/>
                <w:sz w:val="24"/>
                <w:szCs w:val="24"/>
                <w:u w:val="single"/>
              </w:rPr>
              <w:t>в течение 2-х лет</w:t>
            </w:r>
          </w:p>
        </w:tc>
        <w:tc>
          <w:tcPr>
            <w:tcW w:w="619" w:type="pct"/>
          </w:tcPr>
          <w:p w14:paraId="0C3243F5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Олимпиада (международная, всероссийская, ведомственная, региональная, внутривузовская), конкурсы, соревнования, состязания или иные мероприятия </w:t>
            </w:r>
            <w:r>
              <w:rPr>
                <w:b/>
                <w:sz w:val="24"/>
                <w:szCs w:val="24"/>
                <w:u w:val="single"/>
              </w:rPr>
              <w:t>в течение 2-х лет</w:t>
            </w:r>
          </w:p>
        </w:tc>
        <w:tc>
          <w:tcPr>
            <w:tcW w:w="510" w:type="pct"/>
          </w:tcPr>
          <w:p w14:paraId="7F65C90B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Публикации </w:t>
            </w:r>
            <w:r>
              <w:rPr>
                <w:b/>
                <w:sz w:val="24"/>
                <w:szCs w:val="24"/>
                <w:u w:val="single"/>
              </w:rPr>
              <w:t>в течение 1 года</w:t>
            </w:r>
          </w:p>
        </w:tc>
        <w:tc>
          <w:tcPr>
            <w:tcW w:w="440" w:type="pct"/>
          </w:tcPr>
          <w:p w14:paraId="7EDEB04A" w14:textId="77777777" w:rsidR="00504281" w:rsidRPr="00504281" w:rsidRDefault="00504281" w:rsidP="00851699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Публичное представление результатов НИР </w:t>
            </w:r>
            <w:r>
              <w:rPr>
                <w:b/>
                <w:sz w:val="24"/>
                <w:szCs w:val="24"/>
                <w:u w:val="single"/>
              </w:rPr>
              <w:t>в течение 1 года</w:t>
            </w:r>
          </w:p>
        </w:tc>
      </w:tr>
      <w:tr w:rsidR="005072F3" w:rsidRPr="000C7B10" w14:paraId="605D0209" w14:textId="77777777" w:rsidTr="00362338">
        <w:trPr>
          <w:trHeight w:val="397"/>
        </w:trPr>
        <w:tc>
          <w:tcPr>
            <w:tcW w:w="134" w:type="pct"/>
          </w:tcPr>
          <w:p w14:paraId="5BD19F6D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1</w:t>
            </w:r>
          </w:p>
        </w:tc>
        <w:tc>
          <w:tcPr>
            <w:tcW w:w="406" w:type="pct"/>
          </w:tcPr>
          <w:p w14:paraId="13DE0326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2</w:t>
            </w:r>
          </w:p>
        </w:tc>
        <w:tc>
          <w:tcPr>
            <w:tcW w:w="497" w:type="pct"/>
          </w:tcPr>
          <w:p w14:paraId="472B8785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3</w:t>
            </w:r>
          </w:p>
        </w:tc>
        <w:tc>
          <w:tcPr>
            <w:tcW w:w="271" w:type="pct"/>
          </w:tcPr>
          <w:p w14:paraId="6BFAD46D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7" w:type="pct"/>
          </w:tcPr>
          <w:p w14:paraId="10B45502" w14:textId="77777777" w:rsidR="00504281" w:rsidRPr="00477250" w:rsidRDefault="00504281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1" w:type="pct"/>
          </w:tcPr>
          <w:p w14:paraId="712DE77E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8" w:type="pct"/>
          </w:tcPr>
          <w:p w14:paraId="0916CEB4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7" w:type="pct"/>
          </w:tcPr>
          <w:p w14:paraId="4B0481AB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9" w:type="pct"/>
          </w:tcPr>
          <w:p w14:paraId="06EF5265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" w:type="pct"/>
          </w:tcPr>
          <w:p w14:paraId="263894EE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40" w:type="pct"/>
          </w:tcPr>
          <w:p w14:paraId="63B636B1" w14:textId="77777777" w:rsidR="00504281" w:rsidRDefault="00851699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14E9E" w:rsidRPr="000C7B10" w14:paraId="07375856" w14:textId="77777777" w:rsidTr="00362338">
        <w:trPr>
          <w:trHeight w:val="2298"/>
        </w:trPr>
        <w:tc>
          <w:tcPr>
            <w:tcW w:w="134" w:type="pct"/>
            <w:vMerge w:val="restart"/>
          </w:tcPr>
          <w:p w14:paraId="6B23F606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06" w:type="pct"/>
            <w:vMerge w:val="restart"/>
          </w:tcPr>
          <w:p w14:paraId="5DA22D74" w14:textId="45A77162" w:rsidR="00F14E9E" w:rsidRDefault="00362338" w:rsidP="0085169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Шорин Владислав Дмитриевич</w:t>
            </w:r>
          </w:p>
          <w:p w14:paraId="31B69CEC" w14:textId="77777777" w:rsidR="00F14E9E" w:rsidRDefault="00F14E9E" w:rsidP="00851699">
            <w:pPr>
              <w:jc w:val="left"/>
              <w:rPr>
                <w:sz w:val="24"/>
                <w:szCs w:val="24"/>
              </w:rPr>
            </w:pPr>
          </w:p>
          <w:p w14:paraId="45AEE526" w14:textId="77777777" w:rsidR="00F14E9E" w:rsidRPr="00477250" w:rsidRDefault="00F14E9E" w:rsidP="0085169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ИПАИТ</w:t>
            </w:r>
          </w:p>
        </w:tc>
        <w:tc>
          <w:tcPr>
            <w:tcW w:w="497" w:type="pct"/>
            <w:vMerge w:val="restart"/>
          </w:tcPr>
          <w:p w14:paraId="6199AD5B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  <w:p w14:paraId="5F9C71FE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</w:t>
            </w:r>
            <w:r w:rsidR="00CE56B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ная инженерия</w:t>
            </w:r>
          </w:p>
        </w:tc>
        <w:tc>
          <w:tcPr>
            <w:tcW w:w="271" w:type="pct"/>
            <w:vMerge w:val="restart"/>
          </w:tcPr>
          <w:p w14:paraId="0FCE19BC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7" w:type="pct"/>
            <w:vMerge w:val="restart"/>
          </w:tcPr>
          <w:p w14:paraId="70BDE975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61" w:type="pct"/>
            <w:vMerge w:val="restart"/>
          </w:tcPr>
          <w:p w14:paraId="40B21521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</w:tcPr>
          <w:p w14:paraId="0AE174EC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  <w:r w:rsidRPr="00851699">
              <w:rPr>
                <w:sz w:val="24"/>
                <w:szCs w:val="24"/>
              </w:rPr>
              <w:t>Программное обеспечение моделирования местности для имитации закабинного пространства</w:t>
            </w:r>
          </w:p>
          <w:p w14:paraId="064F44B9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</w:p>
          <w:p w14:paraId="2A0C2F85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 w:rsidRPr="00851699">
              <w:rPr>
                <w:sz w:val="24"/>
                <w:szCs w:val="24"/>
              </w:rPr>
              <w:t>Свидетельство о государственной регистрации программы для ЭВМ №2019663237, 14.10.2019 г</w:t>
            </w:r>
          </w:p>
        </w:tc>
        <w:tc>
          <w:tcPr>
            <w:tcW w:w="587" w:type="pct"/>
            <w:vMerge w:val="restart"/>
          </w:tcPr>
          <w:p w14:paraId="3087D1A4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  <w:r w:rsidRPr="00FA4DF4">
              <w:rPr>
                <w:sz w:val="24"/>
                <w:szCs w:val="24"/>
              </w:rPr>
              <w:t xml:space="preserve">Составная часть НИОКТР «Разработка программного имитатора закабинного пространства (ИЗП) для применения в составе технологического стенда комплексной настройки и проверки комплекса для обеспечения поисково-спасательных операций (КОПСО), </w:t>
            </w:r>
            <w:r w:rsidRPr="00FA4DF4">
              <w:rPr>
                <w:sz w:val="24"/>
                <w:szCs w:val="24"/>
              </w:rPr>
              <w:lastRenderedPageBreak/>
              <w:t>проводимых с помощью летательных аппаратов в условиях Арктики»</w:t>
            </w:r>
          </w:p>
          <w:p w14:paraId="65824FA0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</w:p>
          <w:p w14:paraId="53359F2A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 w:rsidRPr="00FA4DF4">
              <w:rPr>
                <w:sz w:val="24"/>
                <w:szCs w:val="24"/>
              </w:rPr>
              <w:t>№ И4-04-8085/ОГУ, 30.08.2018 г.</w:t>
            </w:r>
          </w:p>
        </w:tc>
        <w:tc>
          <w:tcPr>
            <w:tcW w:w="619" w:type="pct"/>
            <w:vMerge w:val="restart"/>
          </w:tcPr>
          <w:p w14:paraId="4B27F9A1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pct"/>
            <w:vMerge w:val="restart"/>
          </w:tcPr>
          <w:p w14:paraId="57A07A7E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FA4DF4">
              <w:rPr>
                <w:sz w:val="24"/>
                <w:szCs w:val="24"/>
              </w:rPr>
              <w:t>Программный имитатор закабинного пространства летательного аппарата с возможностью моделирования данных разноспектральных датчиков</w:t>
            </w:r>
            <w:r>
              <w:rPr>
                <w:sz w:val="24"/>
                <w:szCs w:val="24"/>
              </w:rPr>
              <w:t>»</w:t>
            </w:r>
          </w:p>
          <w:p w14:paraId="428807EB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</w:p>
          <w:p w14:paraId="77A49B88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FA4DF4">
              <w:rPr>
                <w:sz w:val="24"/>
                <w:szCs w:val="24"/>
              </w:rPr>
              <w:t>Информационные системы и технологии</w:t>
            </w:r>
            <w:r>
              <w:rPr>
                <w:sz w:val="24"/>
                <w:szCs w:val="24"/>
              </w:rPr>
              <w:t xml:space="preserve">». – №3(119). – май-июнь </w:t>
            </w:r>
            <w:r>
              <w:rPr>
                <w:sz w:val="24"/>
                <w:szCs w:val="24"/>
              </w:rPr>
              <w:lastRenderedPageBreak/>
              <w:t>2020. – С. 74-81.</w:t>
            </w:r>
          </w:p>
        </w:tc>
        <w:tc>
          <w:tcPr>
            <w:tcW w:w="440" w:type="pct"/>
            <w:vMerge w:val="restart"/>
          </w:tcPr>
          <w:p w14:paraId="00EFB675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День занимательной науки ОГУ – 2019 г.Орел, 17.11.2019 </w:t>
            </w:r>
          </w:p>
        </w:tc>
      </w:tr>
      <w:tr w:rsidR="00F14E9E" w:rsidRPr="000C7B10" w14:paraId="477E9CC5" w14:textId="77777777" w:rsidTr="00362338">
        <w:trPr>
          <w:trHeight w:val="1407"/>
        </w:trPr>
        <w:tc>
          <w:tcPr>
            <w:tcW w:w="134" w:type="pct"/>
            <w:vMerge/>
          </w:tcPr>
          <w:p w14:paraId="714486B3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pct"/>
            <w:vMerge/>
          </w:tcPr>
          <w:p w14:paraId="6CF073DA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pct"/>
            <w:vMerge/>
          </w:tcPr>
          <w:p w14:paraId="5F996D4D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Merge/>
          </w:tcPr>
          <w:p w14:paraId="1C030D99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pct"/>
            <w:vMerge/>
          </w:tcPr>
          <w:p w14:paraId="3C2D6C44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pct"/>
            <w:vMerge/>
          </w:tcPr>
          <w:p w14:paraId="359F43B2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8" w:type="pct"/>
          </w:tcPr>
          <w:p w14:paraId="39F4D915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  <w:r w:rsidRPr="00851699">
              <w:rPr>
                <w:sz w:val="24"/>
                <w:szCs w:val="24"/>
              </w:rPr>
              <w:t xml:space="preserve">Программное обеспечение моделирования пролета летательного аппарата для </w:t>
            </w:r>
            <w:r w:rsidRPr="00851699">
              <w:rPr>
                <w:sz w:val="24"/>
                <w:szCs w:val="24"/>
              </w:rPr>
              <w:lastRenderedPageBreak/>
              <w:t>имитации закабинного пространства</w:t>
            </w:r>
          </w:p>
          <w:p w14:paraId="0138D72B" w14:textId="77777777" w:rsidR="00F14E9E" w:rsidRDefault="00F14E9E" w:rsidP="00851699">
            <w:pPr>
              <w:jc w:val="center"/>
              <w:rPr>
                <w:sz w:val="24"/>
                <w:szCs w:val="24"/>
              </w:rPr>
            </w:pPr>
          </w:p>
          <w:p w14:paraId="7CA34C9B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  <w:r w:rsidRPr="00851699">
              <w:rPr>
                <w:sz w:val="24"/>
                <w:szCs w:val="24"/>
              </w:rPr>
              <w:t>Свидетельство о государственной регистрации программы для ЭВМ №2019666510, 11.12.2019 г.</w:t>
            </w:r>
          </w:p>
        </w:tc>
        <w:tc>
          <w:tcPr>
            <w:tcW w:w="587" w:type="pct"/>
            <w:vMerge/>
          </w:tcPr>
          <w:p w14:paraId="1FBEDB29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9" w:type="pct"/>
            <w:vMerge/>
          </w:tcPr>
          <w:p w14:paraId="77EA74DB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pct"/>
            <w:vMerge/>
          </w:tcPr>
          <w:p w14:paraId="7891E1E7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0" w:type="pct"/>
            <w:vMerge/>
          </w:tcPr>
          <w:p w14:paraId="0F944DF0" w14:textId="77777777" w:rsidR="00F14E9E" w:rsidRPr="00477250" w:rsidRDefault="00F14E9E" w:rsidP="0085169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510E53" w14:textId="77777777" w:rsidR="00263583" w:rsidRDefault="00263583" w:rsidP="007B3955"/>
    <w:p w14:paraId="439F8169" w14:textId="77777777" w:rsidR="00333408" w:rsidRDefault="00333408" w:rsidP="00333408"/>
    <w:p w14:paraId="59346B44" w14:textId="77777777" w:rsidR="00203147" w:rsidRDefault="00203147" w:rsidP="00333408">
      <w:pPr>
        <w:sectPr w:rsidR="00203147" w:rsidSect="00203147">
          <w:type w:val="continuous"/>
          <w:pgSz w:w="16838" w:h="11906" w:orient="landscape"/>
          <w:pgMar w:top="1134" w:right="567" w:bottom="1134" w:left="567" w:header="709" w:footer="709" w:gutter="0"/>
          <w:cols w:space="708"/>
          <w:docGrid w:linePitch="381"/>
        </w:sectPr>
      </w:pPr>
    </w:p>
    <w:p w14:paraId="4B03EC8A" w14:textId="16F28A2B" w:rsidR="00203147" w:rsidRDefault="00203147" w:rsidP="00203147">
      <w:r>
        <w:t>ФИО обучающегося</w:t>
      </w:r>
      <w:r>
        <w:tab/>
      </w:r>
      <w:r>
        <w:tab/>
      </w:r>
      <w:r>
        <w:tab/>
      </w:r>
      <w:r>
        <w:tab/>
      </w:r>
      <w:r>
        <w:tab/>
      </w:r>
      <w:r w:rsidR="00362338">
        <w:t>Шорин В.Д.</w:t>
      </w:r>
      <w:r>
        <w:tab/>
      </w:r>
      <w:r>
        <w:tab/>
      </w:r>
      <w:r>
        <w:tab/>
      </w:r>
      <w:r>
        <w:tab/>
        <w:t>___________</w:t>
      </w:r>
    </w:p>
    <w:p w14:paraId="709645FE" w14:textId="77777777" w:rsidR="00203147" w:rsidRDefault="00203147" w:rsidP="00203147"/>
    <w:p w14:paraId="500815A3" w14:textId="77777777" w:rsidR="00203147" w:rsidRDefault="00203147" w:rsidP="00203147">
      <w:r>
        <w:t>Заведующий кафедрой</w:t>
      </w:r>
      <w:r>
        <w:tab/>
      </w:r>
      <w:r>
        <w:tab/>
      </w:r>
      <w:r>
        <w:tab/>
      </w:r>
      <w:r>
        <w:tab/>
      </w:r>
      <w:r>
        <w:tab/>
        <w:t>Фролов А.И.</w:t>
      </w:r>
      <w:r>
        <w:tab/>
      </w:r>
      <w:r>
        <w:tab/>
      </w:r>
      <w:r>
        <w:tab/>
      </w:r>
      <w:r>
        <w:tab/>
        <w:t>___________</w:t>
      </w:r>
    </w:p>
    <w:sectPr w:rsidR="00203147" w:rsidSect="00203147">
      <w:type w:val="continuous"/>
      <w:pgSz w:w="16838" w:h="11906" w:orient="landscape"/>
      <w:pgMar w:top="1134" w:right="567" w:bottom="113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EF"/>
    <w:rsid w:val="000A31A4"/>
    <w:rsid w:val="000C7B10"/>
    <w:rsid w:val="001278A4"/>
    <w:rsid w:val="001B3CFE"/>
    <w:rsid w:val="00203147"/>
    <w:rsid w:val="00263583"/>
    <w:rsid w:val="00273985"/>
    <w:rsid w:val="00333408"/>
    <w:rsid w:val="00362338"/>
    <w:rsid w:val="003938F3"/>
    <w:rsid w:val="003A3DFF"/>
    <w:rsid w:val="003E3C54"/>
    <w:rsid w:val="00441CEF"/>
    <w:rsid w:val="00477250"/>
    <w:rsid w:val="00504281"/>
    <w:rsid w:val="005072F3"/>
    <w:rsid w:val="00517645"/>
    <w:rsid w:val="00522998"/>
    <w:rsid w:val="00731CB4"/>
    <w:rsid w:val="0073279E"/>
    <w:rsid w:val="00733CEF"/>
    <w:rsid w:val="00754747"/>
    <w:rsid w:val="007B3955"/>
    <w:rsid w:val="00851699"/>
    <w:rsid w:val="008A6AB6"/>
    <w:rsid w:val="00902CF7"/>
    <w:rsid w:val="009533D7"/>
    <w:rsid w:val="0096727F"/>
    <w:rsid w:val="00A11022"/>
    <w:rsid w:val="00A323B0"/>
    <w:rsid w:val="00CE56A0"/>
    <w:rsid w:val="00CE56BB"/>
    <w:rsid w:val="00D8219C"/>
    <w:rsid w:val="00DA18DD"/>
    <w:rsid w:val="00F14E9E"/>
    <w:rsid w:val="00F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6CCE"/>
  <w15:chartTrackingRefBased/>
  <w15:docId w15:val="{622AF4D4-D2E1-42F2-B934-BD695D5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B3CF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B3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6B606-7D2F-4DEA-B430-FD95B8D5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70</cp:revision>
  <cp:lastPrinted>2020-01-30T13:25:00Z</cp:lastPrinted>
  <dcterms:created xsi:type="dcterms:W3CDTF">2020-01-27T15:32:00Z</dcterms:created>
  <dcterms:modified xsi:type="dcterms:W3CDTF">2020-05-15T11:25:00Z</dcterms:modified>
</cp:coreProperties>
</file>