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B59" w:rsidRDefault="00245B59" w:rsidP="005E4221">
      <w:r>
        <w:t>1</w:t>
      </w:r>
      <w:r>
        <w:tab/>
        <w:t>Структура вычислительной системы</w:t>
      </w:r>
    </w:p>
    <w:p w:rsidR="00245B59" w:rsidRDefault="00245B59" w:rsidP="005E4221">
      <w:r>
        <w:t>2</w:t>
      </w:r>
      <w:r>
        <w:tab/>
        <w:t>Операционная система как виртуальная машина</w:t>
      </w:r>
    </w:p>
    <w:p w:rsidR="00245B59" w:rsidRDefault="00245B59" w:rsidP="005E4221">
      <w:r>
        <w:t>3</w:t>
      </w:r>
      <w:r>
        <w:tab/>
        <w:t>Операционная система как менеджер ресурсов</w:t>
      </w:r>
    </w:p>
    <w:p w:rsidR="00245B59" w:rsidRDefault="00245B59" w:rsidP="005E4221">
      <w:r>
        <w:t>4</w:t>
      </w:r>
      <w:r>
        <w:tab/>
        <w:t>Операционная система как защитник пользователей и программ</w:t>
      </w:r>
    </w:p>
    <w:p w:rsidR="00245B59" w:rsidRDefault="00245B59" w:rsidP="005E4221">
      <w:r>
        <w:t>5</w:t>
      </w:r>
      <w:r>
        <w:tab/>
        <w:t>Операционная система как постоянно функционирующее ядро</w:t>
      </w:r>
    </w:p>
    <w:p w:rsidR="00245B59" w:rsidRDefault="00245B59" w:rsidP="005E4221">
      <w:r>
        <w:t>6</w:t>
      </w:r>
      <w:r>
        <w:tab/>
        <w:t>Основные понятия, концепции ОС. Системные вызовы</w:t>
      </w:r>
    </w:p>
    <w:p w:rsidR="00245B59" w:rsidRDefault="00245B59" w:rsidP="005E4221">
      <w:r>
        <w:t>7</w:t>
      </w:r>
      <w:r>
        <w:tab/>
        <w:t>Основные понятия, концепции ОС. Прерывания</w:t>
      </w:r>
    </w:p>
    <w:p w:rsidR="00245B59" w:rsidRDefault="00245B59" w:rsidP="005E4221">
      <w:r>
        <w:t>8</w:t>
      </w:r>
      <w:r>
        <w:tab/>
        <w:t>Основные понятия, концепции ОС. Исключительные ситуации</w:t>
      </w:r>
    </w:p>
    <w:p w:rsidR="00245B59" w:rsidRDefault="00245B59" w:rsidP="005E4221">
      <w:r>
        <w:t>9</w:t>
      </w:r>
      <w:r>
        <w:tab/>
        <w:t>Основные понятия, концепции ОС. Файлы</w:t>
      </w:r>
    </w:p>
    <w:p w:rsidR="00245B59" w:rsidRDefault="00245B59" w:rsidP="005E4221">
      <w:r>
        <w:t>10</w:t>
      </w:r>
      <w:r>
        <w:tab/>
        <w:t>Архитектурные особенности ОС. Монолитное ядро</w:t>
      </w:r>
    </w:p>
    <w:p w:rsidR="00245B59" w:rsidRDefault="00245B59" w:rsidP="005E4221">
      <w:r>
        <w:t>11</w:t>
      </w:r>
      <w:r>
        <w:tab/>
        <w:t>Архитектурные особенности ОС. Многоуровневые системы (Layered systems)</w:t>
      </w:r>
    </w:p>
    <w:p w:rsidR="00245B59" w:rsidRDefault="00245B59" w:rsidP="005E4221">
      <w:r>
        <w:t>12</w:t>
      </w:r>
      <w:r>
        <w:tab/>
        <w:t>Архитектурные особенности ОС. Виртуальные машины</w:t>
      </w:r>
    </w:p>
    <w:p w:rsidR="00245B59" w:rsidRDefault="00245B59" w:rsidP="005E4221">
      <w:r>
        <w:t>13</w:t>
      </w:r>
      <w:r>
        <w:tab/>
        <w:t>Архитектурные особенности ОС. Микроядерная архитектура</w:t>
      </w:r>
    </w:p>
    <w:p w:rsidR="00245B59" w:rsidRDefault="00245B59" w:rsidP="005E4221">
      <w:r>
        <w:t>14</w:t>
      </w:r>
      <w:r>
        <w:tab/>
        <w:t>Архитектурные особенности ОС. Смешанные системы</w:t>
      </w:r>
    </w:p>
    <w:p w:rsidR="00245B59" w:rsidRDefault="00245B59" w:rsidP="005E4221">
      <w:r>
        <w:t>15</w:t>
      </w:r>
      <w:r>
        <w:tab/>
        <w:t>Классификация ОС. Реализация многозадачности. Поддержка многопользовательского режима. Многопроцессорная обработка. Системы реального времени</w:t>
      </w:r>
    </w:p>
    <w:p w:rsidR="00245B59" w:rsidRDefault="00245B59" w:rsidP="005E4221">
      <w:r>
        <w:t>16</w:t>
      </w:r>
      <w:r>
        <w:tab/>
        <w:t>Понятие процесса</w:t>
      </w:r>
    </w:p>
    <w:p w:rsidR="00245B59" w:rsidRDefault="00245B59" w:rsidP="005E4221">
      <w:r>
        <w:t>17</w:t>
      </w:r>
      <w:r>
        <w:tab/>
        <w:t>Состояния процесса</w:t>
      </w:r>
    </w:p>
    <w:p w:rsidR="00245B59" w:rsidRDefault="00245B59" w:rsidP="005E4221">
      <w:r>
        <w:t>18</w:t>
      </w:r>
      <w:r>
        <w:tab/>
        <w:t>Операции над процессами и связанные с ними понятия. Набор операций</w:t>
      </w:r>
    </w:p>
    <w:p w:rsidR="00245B59" w:rsidRPr="00426065" w:rsidRDefault="00245B59" w:rsidP="005E4221">
      <w:r>
        <w:t>19</w:t>
      </w:r>
      <w:r>
        <w:tab/>
        <w:t xml:space="preserve">Операции над процессами и связанные с ними понятия. </w:t>
      </w:r>
      <w:r w:rsidRPr="005E4221">
        <w:rPr>
          <w:lang w:val="en-US"/>
        </w:rPr>
        <w:t>Process</w:t>
      </w:r>
      <w:r w:rsidRPr="00426065">
        <w:t xml:space="preserve"> </w:t>
      </w:r>
      <w:r w:rsidRPr="005E4221">
        <w:rPr>
          <w:lang w:val="en-US"/>
        </w:rPr>
        <w:t>Control</w:t>
      </w:r>
      <w:r w:rsidRPr="00426065">
        <w:t xml:space="preserve"> </w:t>
      </w:r>
      <w:r w:rsidRPr="005E4221">
        <w:rPr>
          <w:lang w:val="en-US"/>
        </w:rPr>
        <w:t>Block</w:t>
      </w:r>
      <w:r w:rsidRPr="00426065">
        <w:t xml:space="preserve"> </w:t>
      </w:r>
      <w:r>
        <w:t>и</w:t>
      </w:r>
      <w:r w:rsidRPr="00426065">
        <w:t xml:space="preserve"> </w:t>
      </w:r>
      <w:r>
        <w:t>контекст</w:t>
      </w:r>
      <w:r w:rsidRPr="00426065">
        <w:t xml:space="preserve"> </w:t>
      </w:r>
      <w:r>
        <w:t>процесса</w:t>
      </w:r>
    </w:p>
    <w:p w:rsidR="00245B59" w:rsidRDefault="00245B59" w:rsidP="005E4221">
      <w:r>
        <w:t>20</w:t>
      </w:r>
      <w:r>
        <w:tab/>
        <w:t>Операции над процессами и связанные с ними понятия. Одноразовые операции</w:t>
      </w:r>
    </w:p>
    <w:p w:rsidR="00245B59" w:rsidRDefault="00245B59" w:rsidP="005E4221">
      <w:r>
        <w:t>21</w:t>
      </w:r>
      <w:r>
        <w:tab/>
        <w:t>Операции над процессами и связанные с ними понятия. Многоразовые операции</w:t>
      </w:r>
    </w:p>
    <w:p w:rsidR="00245B59" w:rsidRDefault="00245B59" w:rsidP="005E4221">
      <w:r>
        <w:t>22</w:t>
      </w:r>
      <w:r>
        <w:tab/>
        <w:t>Операции над процессами и связанные с ними понятия. Переключение контекста</w:t>
      </w:r>
    </w:p>
    <w:p w:rsidR="00245B59" w:rsidRDefault="00245B59" w:rsidP="005E4221">
      <w:r>
        <w:t>23</w:t>
      </w:r>
      <w:r>
        <w:tab/>
        <w:t>Уровни планирования</w:t>
      </w:r>
    </w:p>
    <w:p w:rsidR="00245B59" w:rsidRDefault="00245B59" w:rsidP="005E4221">
      <w:r>
        <w:t>24</w:t>
      </w:r>
      <w:r>
        <w:tab/>
        <w:t xml:space="preserve">Критерии планирования и требования к алгоритмам </w:t>
      </w:r>
    </w:p>
    <w:p w:rsidR="00245B59" w:rsidRDefault="00245B59" w:rsidP="005E4221">
      <w:r>
        <w:t>25</w:t>
      </w:r>
      <w:r>
        <w:tab/>
        <w:t xml:space="preserve">Параметры планирования </w:t>
      </w:r>
    </w:p>
    <w:p w:rsidR="00245B59" w:rsidRDefault="00245B59" w:rsidP="005E4221">
      <w:r>
        <w:t>26</w:t>
      </w:r>
      <w:r>
        <w:tab/>
        <w:t xml:space="preserve">Вытесняющее и невытесняющее планирование </w:t>
      </w:r>
    </w:p>
    <w:p w:rsidR="00245B59" w:rsidRPr="005E4221" w:rsidRDefault="00245B59" w:rsidP="005E4221">
      <w:pPr>
        <w:rPr>
          <w:lang w:val="en-US"/>
        </w:rPr>
      </w:pPr>
      <w:r w:rsidRPr="005E4221">
        <w:rPr>
          <w:lang w:val="en-US"/>
        </w:rPr>
        <w:t>27</w:t>
      </w:r>
      <w:r w:rsidRPr="005E4221">
        <w:rPr>
          <w:lang w:val="en-US"/>
        </w:rPr>
        <w:tab/>
      </w:r>
      <w:r>
        <w:t>Алгоритмы</w:t>
      </w:r>
      <w:r w:rsidRPr="005E4221">
        <w:rPr>
          <w:lang w:val="en-US"/>
        </w:rPr>
        <w:t xml:space="preserve"> </w:t>
      </w:r>
      <w:r>
        <w:t>планирования</w:t>
      </w:r>
      <w:r w:rsidRPr="005E4221">
        <w:rPr>
          <w:lang w:val="en-US"/>
        </w:rPr>
        <w:t>. First-Come, First-Served (FCFS)</w:t>
      </w:r>
    </w:p>
    <w:p w:rsidR="00245B59" w:rsidRDefault="00245B59" w:rsidP="005E4221">
      <w:r>
        <w:t>28</w:t>
      </w:r>
      <w:r>
        <w:tab/>
        <w:t>Алгоритмы планирования. Round Robin (RR)</w:t>
      </w:r>
    </w:p>
    <w:p w:rsidR="00245B59" w:rsidRDefault="00245B59" w:rsidP="005E4221">
      <w:r>
        <w:t>29</w:t>
      </w:r>
      <w:r>
        <w:tab/>
        <w:t xml:space="preserve">Алгоритмы планирования. Shortest-Job-First (SJF) </w:t>
      </w:r>
    </w:p>
    <w:p w:rsidR="00245B59" w:rsidRDefault="00245B59" w:rsidP="005E4221">
      <w:r>
        <w:t>30</w:t>
      </w:r>
      <w:r>
        <w:tab/>
        <w:t>Алгоритмы планирования. Гарантированное планирование</w:t>
      </w:r>
    </w:p>
    <w:p w:rsidR="00245B59" w:rsidRDefault="00245B59" w:rsidP="005E4221">
      <w:r>
        <w:t>31</w:t>
      </w:r>
      <w:r>
        <w:tab/>
        <w:t xml:space="preserve">Алгоритмы планирования. Приоритетное планирование </w:t>
      </w:r>
    </w:p>
    <w:p w:rsidR="00245B59" w:rsidRDefault="00245B59" w:rsidP="005E4221">
      <w:r>
        <w:t>32</w:t>
      </w:r>
      <w:r>
        <w:tab/>
        <w:t xml:space="preserve">Алгоритмы планирования. Многоуровневые очереди (Multilevel Queue) </w:t>
      </w:r>
    </w:p>
    <w:p w:rsidR="00245B59" w:rsidRDefault="00245B59" w:rsidP="005E4221">
      <w:r>
        <w:t>33</w:t>
      </w:r>
      <w:r>
        <w:tab/>
        <w:t xml:space="preserve">Алгоритмы планирования. Многоуровневые очереди с обратной связью (Multilevel Feedback Queue) </w:t>
      </w:r>
    </w:p>
    <w:p w:rsidR="00245B59" w:rsidRDefault="00245B59" w:rsidP="005E4221">
      <w:r>
        <w:t>34</w:t>
      </w:r>
      <w:r>
        <w:tab/>
        <w:t>Взаимодействующие процессы</w:t>
      </w:r>
    </w:p>
    <w:p w:rsidR="00245B59" w:rsidRDefault="00245B59" w:rsidP="005E4221">
      <w:r>
        <w:t>35</w:t>
      </w:r>
      <w:r>
        <w:tab/>
        <w:t>Категории средств обмена информацией</w:t>
      </w:r>
    </w:p>
    <w:p w:rsidR="00245B59" w:rsidRDefault="00245B59" w:rsidP="005E4221">
      <w:r>
        <w:t>36</w:t>
      </w:r>
      <w:r>
        <w:tab/>
        <w:t>Логическая организация механизма передачи информации. Как устанавливается связь?</w:t>
      </w:r>
    </w:p>
    <w:p w:rsidR="00245B59" w:rsidRDefault="00245B59" w:rsidP="005E4221">
      <w:r>
        <w:t>39</w:t>
      </w:r>
      <w:r>
        <w:tab/>
        <w:t>Логическая организация механизма передачи информации. Надежность средств связи</w:t>
      </w:r>
    </w:p>
    <w:p w:rsidR="00245B59" w:rsidRDefault="00245B59" w:rsidP="005E4221">
      <w:r>
        <w:t>40</w:t>
      </w:r>
      <w:r>
        <w:tab/>
        <w:t>Нити исполнения</w:t>
      </w:r>
    </w:p>
    <w:p w:rsidR="00245B59" w:rsidRDefault="00245B59" w:rsidP="005E4221">
      <w:r>
        <w:t>41</w:t>
      </w:r>
      <w:r>
        <w:tab/>
        <w:t>Interleaving, race condition и взаимоисключения</w:t>
      </w:r>
    </w:p>
    <w:p w:rsidR="00245B59" w:rsidRDefault="00245B59" w:rsidP="005E4221">
      <w:r>
        <w:t>42</w:t>
      </w:r>
      <w:r>
        <w:tab/>
        <w:t>Критическая секция</w:t>
      </w:r>
    </w:p>
    <w:p w:rsidR="00245B59" w:rsidRDefault="00245B59" w:rsidP="005E4221">
      <w:r>
        <w:t>43</w:t>
      </w:r>
      <w:r>
        <w:tab/>
        <w:t>Программные алгоритмы организации взаимодействия процессов. Требования, предъявляемые к алгоритмам</w:t>
      </w:r>
    </w:p>
    <w:p w:rsidR="00245B59" w:rsidRDefault="00245B59" w:rsidP="005E4221">
      <w:r>
        <w:t>44</w:t>
      </w:r>
      <w:r>
        <w:tab/>
        <w:t>Программные алгоритмы организации взаимодействия процессов. Запрет прерываний. Переменная-замок</w:t>
      </w:r>
    </w:p>
    <w:p w:rsidR="00245B59" w:rsidRDefault="00245B59" w:rsidP="005E4221">
      <w:r>
        <w:t>45</w:t>
      </w:r>
      <w:r>
        <w:tab/>
        <w:t>Программные алгоритмы организации взаимодействия процессов. Строгое чередование. Флаги готовности</w:t>
      </w:r>
    </w:p>
    <w:p w:rsidR="00245B59" w:rsidRDefault="00245B59" w:rsidP="005E4221">
      <w:r>
        <w:t>46</w:t>
      </w:r>
      <w:r>
        <w:tab/>
        <w:t>Программные алгоритмы организации взаимодействия процессов. Алгоритм Петерсона</w:t>
      </w:r>
    </w:p>
    <w:p w:rsidR="00245B59" w:rsidRDefault="00245B59" w:rsidP="005E4221">
      <w:r>
        <w:t>47</w:t>
      </w:r>
      <w:r>
        <w:tab/>
        <w:t>Программные алгоритмы организации взаимодействия процессов. Алгоритм булочной (Bakery algorithm)</w:t>
      </w:r>
    </w:p>
    <w:p w:rsidR="00245B59" w:rsidRDefault="00245B59" w:rsidP="005E4221">
      <w:r>
        <w:t>48</w:t>
      </w:r>
      <w:r>
        <w:tab/>
        <w:t>Программные алгоритмы организации взаимодействия процессов. Аппаратная поддержка взаимоисключений</w:t>
      </w:r>
    </w:p>
    <w:p w:rsidR="00245B59" w:rsidRDefault="00245B59" w:rsidP="005E4221">
      <w:r>
        <w:t>49</w:t>
      </w:r>
      <w:r>
        <w:tab/>
        <w:t>Семафоры. Концепция семафоров</w:t>
      </w:r>
    </w:p>
    <w:p w:rsidR="00245B59" w:rsidRDefault="00245B59" w:rsidP="005E4221">
      <w:r>
        <w:t>50</w:t>
      </w:r>
      <w:r>
        <w:tab/>
        <w:t>Семафоры. Решение проблемы producer-consumer с помощью семафоров</w:t>
      </w:r>
    </w:p>
    <w:p w:rsidR="00245B59" w:rsidRDefault="00245B59" w:rsidP="005E4221">
      <w:r>
        <w:t>51</w:t>
      </w:r>
      <w:r>
        <w:tab/>
        <w:t>Мониторы</w:t>
      </w:r>
    </w:p>
    <w:p w:rsidR="00245B59" w:rsidRDefault="00245B59" w:rsidP="00CA2180">
      <w:r>
        <w:t>52</w:t>
      </w:r>
      <w:r>
        <w:tab/>
        <w:t>Сообщения</w:t>
      </w:r>
    </w:p>
    <w:p w:rsidR="00245B59" w:rsidRPr="007D457A" w:rsidRDefault="00245B59" w:rsidP="00CA2180">
      <w:pPr>
        <w:rPr>
          <w:rStyle w:val="headsub1"/>
          <w:b w:val="0"/>
          <w:sz w:val="24"/>
          <w:szCs w:val="24"/>
        </w:rPr>
      </w:pPr>
      <w:r>
        <w:t xml:space="preserve">53 </w:t>
      </w:r>
      <w:r>
        <w:tab/>
      </w:r>
      <w:r w:rsidRPr="007D457A">
        <w:rPr>
          <w:rStyle w:val="headsub1"/>
          <w:b w:val="0"/>
          <w:sz w:val="24"/>
          <w:szCs w:val="24"/>
        </w:rPr>
        <w:t>Файлы с точки зрения пользователя. Файловая система.</w:t>
      </w:r>
    </w:p>
    <w:p w:rsidR="00245B59" w:rsidRPr="007D457A" w:rsidRDefault="00245B59" w:rsidP="00CA2180">
      <w:pPr>
        <w:spacing w:before="240" w:after="0" w:line="240" w:lineRule="auto"/>
      </w:pPr>
      <w:r>
        <w:t xml:space="preserve">54 </w:t>
      </w:r>
      <w:r>
        <w:tab/>
      </w:r>
      <w:r w:rsidRPr="007D457A">
        <w:t>Общие сведения о файлах. Имена файлов.</w:t>
      </w:r>
    </w:p>
    <w:p w:rsidR="00245B59" w:rsidRPr="007D457A" w:rsidRDefault="00245B59" w:rsidP="00CA2180">
      <w:pPr>
        <w:spacing w:before="240" w:after="0" w:line="240" w:lineRule="auto"/>
        <w:ind w:left="142"/>
      </w:pPr>
      <w:r>
        <w:t>55</w:t>
      </w:r>
      <w:r>
        <w:tab/>
      </w:r>
      <w:r w:rsidRPr="007D457A">
        <w:t>Общие сведения о файлах. Типы файлов.</w:t>
      </w:r>
    </w:p>
    <w:p w:rsidR="00245B59" w:rsidRPr="007D457A" w:rsidRDefault="00245B59" w:rsidP="00CA2180">
      <w:pPr>
        <w:spacing w:before="240" w:after="0" w:line="240" w:lineRule="auto"/>
        <w:ind w:left="142"/>
      </w:pPr>
      <w:r>
        <w:t>56</w:t>
      </w:r>
      <w:r>
        <w:tab/>
      </w:r>
      <w:r w:rsidRPr="007D457A">
        <w:t>Общие сведения о файлах. Атрибуты файлов</w:t>
      </w:r>
    </w:p>
    <w:p w:rsidR="00245B59" w:rsidRPr="007D457A" w:rsidRDefault="00245B59" w:rsidP="00CA2180">
      <w:pPr>
        <w:spacing w:before="240" w:after="0" w:line="240" w:lineRule="auto"/>
        <w:ind w:left="142"/>
      </w:pPr>
      <w:r>
        <w:t>57</w:t>
      </w:r>
      <w:r>
        <w:tab/>
      </w:r>
      <w:r w:rsidRPr="007D457A">
        <w:t>Организация файлов и доступ к ним. Последовательный файл</w:t>
      </w:r>
    </w:p>
    <w:p w:rsidR="00245B59" w:rsidRPr="007D457A" w:rsidRDefault="00245B59" w:rsidP="00CA2180">
      <w:pPr>
        <w:spacing w:before="240" w:after="0" w:line="240" w:lineRule="auto"/>
        <w:ind w:left="142"/>
      </w:pPr>
      <w:r>
        <w:t>58</w:t>
      </w:r>
      <w:r>
        <w:tab/>
      </w:r>
      <w:r w:rsidRPr="007D457A">
        <w:t>Организация файлов и доступ к ним. Файл прямого доступа</w:t>
      </w:r>
    </w:p>
    <w:p w:rsidR="00245B59" w:rsidRPr="007D457A" w:rsidRDefault="00245B59" w:rsidP="00CA2180">
      <w:pPr>
        <w:spacing w:before="240" w:after="0" w:line="240" w:lineRule="auto"/>
        <w:ind w:left="142"/>
      </w:pPr>
      <w:r>
        <w:t>59</w:t>
      </w:r>
      <w:r>
        <w:tab/>
      </w:r>
      <w:r w:rsidRPr="007D457A">
        <w:t>Организация файлов и доступ к ним. Другие формы организации файлов</w:t>
      </w:r>
    </w:p>
    <w:p w:rsidR="00245B59" w:rsidRPr="007D457A" w:rsidRDefault="00245B59" w:rsidP="00CA2180">
      <w:pPr>
        <w:spacing w:before="240" w:after="0" w:line="240" w:lineRule="auto"/>
        <w:ind w:left="142"/>
      </w:pPr>
      <w:r>
        <w:t>60</w:t>
      </w:r>
      <w:r>
        <w:tab/>
      </w:r>
      <w:r w:rsidRPr="007D457A">
        <w:t>Операции над файлами</w:t>
      </w:r>
    </w:p>
    <w:p w:rsidR="00245B59" w:rsidRPr="007D457A" w:rsidRDefault="00245B59" w:rsidP="00CA2180">
      <w:pPr>
        <w:spacing w:before="240" w:after="0" w:line="240" w:lineRule="auto"/>
        <w:ind w:left="142"/>
      </w:pPr>
      <w:r>
        <w:t>61</w:t>
      </w:r>
      <w:r>
        <w:tab/>
      </w:r>
      <w:r w:rsidRPr="007D457A">
        <w:t>Директории. Логическая структура файлового архива</w:t>
      </w:r>
    </w:p>
    <w:p w:rsidR="00245B59" w:rsidRPr="007D457A" w:rsidRDefault="00245B59" w:rsidP="00CA2180">
      <w:pPr>
        <w:spacing w:before="240" w:after="0" w:line="240" w:lineRule="auto"/>
        <w:ind w:left="142"/>
      </w:pPr>
      <w:r>
        <w:t>62</w:t>
      </w:r>
      <w:r>
        <w:tab/>
      </w:r>
      <w:r w:rsidRPr="007D457A">
        <w:t>Операции над директориями</w:t>
      </w:r>
    </w:p>
    <w:p w:rsidR="00245B59" w:rsidRPr="007D457A" w:rsidRDefault="00245B59" w:rsidP="00CA2180">
      <w:pPr>
        <w:spacing w:before="240" w:after="0" w:line="240" w:lineRule="auto"/>
        <w:ind w:left="142"/>
      </w:pPr>
      <w:r>
        <w:t>63</w:t>
      </w:r>
      <w:r>
        <w:tab/>
      </w:r>
      <w:r w:rsidRPr="007D457A">
        <w:t>Защита файлов</w:t>
      </w:r>
    </w:p>
    <w:p w:rsidR="00245B59" w:rsidRPr="007D457A" w:rsidRDefault="00245B59" w:rsidP="00CA2180">
      <w:pPr>
        <w:spacing w:before="240" w:after="0" w:line="240" w:lineRule="auto"/>
        <w:ind w:left="142"/>
      </w:pPr>
      <w:r>
        <w:t>64</w:t>
      </w:r>
      <w:r>
        <w:tab/>
      </w:r>
      <w:r w:rsidRPr="007D457A">
        <w:t>Списки прав доступа</w:t>
      </w:r>
    </w:p>
    <w:p w:rsidR="00245B59" w:rsidRDefault="00245B59" w:rsidP="005E4221"/>
    <w:sectPr w:rsidR="00245B59" w:rsidSect="00951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EA4E8E"/>
    <w:multiLevelType w:val="hybridMultilevel"/>
    <w:tmpl w:val="94587C46"/>
    <w:lvl w:ilvl="0" w:tplc="113465E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4221"/>
    <w:rsid w:val="00245B59"/>
    <w:rsid w:val="00426065"/>
    <w:rsid w:val="005C5200"/>
    <w:rsid w:val="005E4221"/>
    <w:rsid w:val="007D457A"/>
    <w:rsid w:val="00951C10"/>
    <w:rsid w:val="00AE46F5"/>
    <w:rsid w:val="00CA2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C10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sub1">
    <w:name w:val="headsub1"/>
    <w:basedOn w:val="DefaultParagraphFont"/>
    <w:uiPriority w:val="99"/>
    <w:rsid w:val="00CA2180"/>
    <w:rPr>
      <w:rFonts w:cs="Times New Roman"/>
      <w:b/>
      <w:bCs/>
      <w:color w:val="330066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3</Pages>
  <Words>514</Words>
  <Characters>2934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USER</dc:creator>
  <cp:keywords/>
  <dc:description/>
  <cp:lastModifiedBy>IS</cp:lastModifiedBy>
  <cp:revision>3</cp:revision>
  <dcterms:created xsi:type="dcterms:W3CDTF">2017-12-11T08:02:00Z</dcterms:created>
  <dcterms:modified xsi:type="dcterms:W3CDTF">2017-12-11T08:04:00Z</dcterms:modified>
</cp:coreProperties>
</file>