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2B" w:rsidRDefault="005E512B" w:rsidP="005E512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МИНИСТЕРСТВО ОБРАЗОВАНИЯ И НАУКИ </w:t>
      </w:r>
      <w:r>
        <w:rPr>
          <w:rFonts w:ascii="Times New Roman" w:hAnsi="Times New Roman" w:cs="Times New Roman"/>
          <w:sz w:val="28"/>
          <w:szCs w:val="24"/>
        </w:rPr>
        <w:br/>
        <w:t xml:space="preserve">РОССИЙСКОЙ ФЕДЕРАЦИИ </w:t>
      </w:r>
      <w:r>
        <w:rPr>
          <w:rFonts w:ascii="Times New Roman" w:hAnsi="Times New Roman" w:cs="Times New Roman"/>
          <w:sz w:val="28"/>
          <w:szCs w:val="24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4"/>
        </w:rPr>
        <w:br/>
        <w:t>«ОРЛОВСКИЙ ГОСУДАРСТВЕННЫЙ УНИВЕРСИТЕТ ИМЕНИ И.С. ТУРГЕНЕВА»</w:t>
      </w:r>
    </w:p>
    <w:p w:rsidR="005E512B" w:rsidRDefault="005E512B" w:rsidP="005E51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E512B" w:rsidRDefault="005E512B" w:rsidP="005E51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E512B" w:rsidRDefault="005E512B" w:rsidP="005E512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информационных систем</w:t>
      </w:r>
    </w:p>
    <w:p w:rsidR="005E512B" w:rsidRDefault="005E512B" w:rsidP="005E51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E512B" w:rsidRDefault="005E512B" w:rsidP="005E512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Отчет </w:t>
      </w:r>
      <w:r>
        <w:rPr>
          <w:rFonts w:ascii="Times New Roman" w:hAnsi="Times New Roman" w:cs="Times New Roman"/>
          <w:sz w:val="28"/>
          <w:szCs w:val="24"/>
        </w:rPr>
        <w:br/>
        <w:t>по лабораторной работе №4</w:t>
      </w:r>
      <w:r>
        <w:rPr>
          <w:rFonts w:ascii="Times New Roman" w:hAnsi="Times New Roman" w:cs="Times New Roman"/>
          <w:sz w:val="28"/>
          <w:szCs w:val="24"/>
        </w:rPr>
        <w:br/>
        <w:t>на тему: «Обработка массивов. Числа Фибоначчи</w:t>
      </w:r>
      <w:r w:rsidRPr="00453B83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br/>
        <w:t>по дисциплине «Архитектура ЭВМ и систем»</w:t>
      </w:r>
    </w:p>
    <w:p w:rsidR="005E512B" w:rsidRDefault="005E512B" w:rsidP="005E512B">
      <w:pPr>
        <w:tabs>
          <w:tab w:val="left" w:pos="5909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5E512B" w:rsidRDefault="005E512B" w:rsidP="005E51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Выполнили: Марочкин М.А.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Шифр: 170584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Яшин М. О.                  Шифр: 170133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4"/>
        </w:rPr>
        <w:t>Шорин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В.Д.                  Шифр: 171406</w:t>
      </w:r>
      <w:r>
        <w:rPr>
          <w:rFonts w:ascii="Times New Roman" w:hAnsi="Times New Roman" w:cs="Times New Roman"/>
          <w:sz w:val="28"/>
          <w:szCs w:val="24"/>
        </w:rPr>
        <w:br/>
        <w:t>ИПАИТ</w:t>
      </w:r>
      <w:r>
        <w:rPr>
          <w:rFonts w:ascii="Times New Roman" w:hAnsi="Times New Roman" w:cs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 w:cs="Times New Roman"/>
          <w:sz w:val="28"/>
          <w:szCs w:val="24"/>
        </w:rPr>
        <w:br/>
        <w:t>Группа: 71-ПГ</w:t>
      </w:r>
      <w:r>
        <w:rPr>
          <w:rFonts w:ascii="Times New Roman" w:hAnsi="Times New Roman" w:cs="Times New Roman"/>
          <w:sz w:val="28"/>
          <w:szCs w:val="24"/>
        </w:rPr>
        <w:br/>
        <w:t>Проверил(а):___________________</w:t>
      </w:r>
      <w:r>
        <w:rPr>
          <w:rFonts w:ascii="Times New Roman" w:hAnsi="Times New Roman" w:cs="Times New Roman"/>
          <w:sz w:val="28"/>
          <w:szCs w:val="24"/>
        </w:rPr>
        <w:br/>
        <w:t>Отметка о зачете:_______________</w:t>
      </w:r>
      <w:r>
        <w:rPr>
          <w:rFonts w:ascii="Times New Roman" w:hAnsi="Times New Roman" w:cs="Times New Roman"/>
          <w:sz w:val="28"/>
          <w:szCs w:val="24"/>
        </w:rPr>
        <w:br/>
      </w:r>
      <w:r w:rsidRPr="00453B83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4"/>
        </w:rPr>
        <w:t>Дата «____» ______ 2017 г.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5E512B" w:rsidRDefault="005E512B" w:rsidP="005E512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E512B" w:rsidRDefault="005E512B" w:rsidP="005E512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Орел, 2017г.</w:t>
      </w:r>
    </w:p>
    <w:p w:rsidR="005E512B" w:rsidRDefault="005E512B" w:rsidP="005E51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работы.</w:t>
      </w:r>
    </w:p>
    <w:p w:rsidR="005E512B" w:rsidRDefault="005E512B" w:rsidP="005E5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12B">
        <w:rPr>
          <w:rFonts w:ascii="Times New Roman" w:hAnsi="Times New Roman" w:cs="Times New Roman"/>
          <w:sz w:val="28"/>
          <w:szCs w:val="28"/>
        </w:rPr>
        <w:t xml:space="preserve">Цели лабораторной работы: </w:t>
      </w:r>
    </w:p>
    <w:p w:rsidR="005E512B" w:rsidRDefault="005E512B" w:rsidP="005E5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12B">
        <w:rPr>
          <w:rFonts w:ascii="Times New Roman" w:hAnsi="Times New Roman" w:cs="Times New Roman"/>
          <w:sz w:val="28"/>
          <w:szCs w:val="28"/>
        </w:rPr>
        <w:t xml:space="preserve">1. Изучение принципов функционирования памяти и микропроцессора компьютера при выполнении операций над массивами данных. </w:t>
      </w:r>
    </w:p>
    <w:p w:rsidR="005E512B" w:rsidRDefault="005E512B" w:rsidP="005E5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12B">
        <w:rPr>
          <w:rFonts w:ascii="Times New Roman" w:hAnsi="Times New Roman" w:cs="Times New Roman"/>
          <w:sz w:val="28"/>
          <w:szCs w:val="28"/>
        </w:rPr>
        <w:t xml:space="preserve">2. Приобретение навыков использования команд ассемблера, связанных с обработкой массивов. </w:t>
      </w:r>
    </w:p>
    <w:p w:rsidR="00364851" w:rsidRDefault="005E512B" w:rsidP="005E5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12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5E512B">
        <w:rPr>
          <w:rFonts w:ascii="Times New Roman" w:hAnsi="Times New Roman" w:cs="Times New Roman"/>
          <w:sz w:val="28"/>
          <w:szCs w:val="28"/>
        </w:rPr>
        <w:t>олучение представления об особенностях обработки данных, команд и режимах доступа к данным при обработке массивов.</w:t>
      </w:r>
    </w:p>
    <w:p w:rsidR="009842A5" w:rsidRDefault="009842A5" w:rsidP="005E51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E512B" w:rsidRPr="005E512B" w:rsidRDefault="005E512B" w:rsidP="005E51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E512B">
        <w:rPr>
          <w:rFonts w:ascii="Times New Roman" w:hAnsi="Times New Roman" w:cs="Times New Roman"/>
          <w:b/>
          <w:sz w:val="28"/>
          <w:szCs w:val="24"/>
        </w:rPr>
        <w:t>Контрольные вопросы:</w:t>
      </w:r>
    </w:p>
    <w:p w:rsidR="005E512B" w:rsidRDefault="005E512B" w:rsidP="005E5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12B">
        <w:rPr>
          <w:rFonts w:ascii="Times New Roman" w:hAnsi="Times New Roman" w:cs="Times New Roman"/>
          <w:sz w:val="28"/>
          <w:szCs w:val="28"/>
        </w:rPr>
        <w:t xml:space="preserve">1. Массивы и их представление в памяти компьютера. </w:t>
      </w:r>
    </w:p>
    <w:p w:rsidR="005E512B" w:rsidRDefault="005E512B" w:rsidP="005E5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– это </w:t>
      </w:r>
      <w:r w:rsidRPr="005E512B">
        <w:rPr>
          <w:rFonts w:ascii="Times New Roman" w:hAnsi="Times New Roman" w:cs="Times New Roman"/>
          <w:sz w:val="28"/>
          <w:szCs w:val="28"/>
        </w:rPr>
        <w:t>последовательность элементов, доступ к которым осуществ</w:t>
      </w:r>
      <w:r>
        <w:rPr>
          <w:rFonts w:ascii="Times New Roman" w:hAnsi="Times New Roman" w:cs="Times New Roman"/>
          <w:sz w:val="28"/>
          <w:szCs w:val="28"/>
        </w:rPr>
        <w:t>ляется при помощи целочисленных индексов, следующих по порядку.</w:t>
      </w:r>
    </w:p>
    <w:p w:rsidR="005E512B" w:rsidRPr="005E512B" w:rsidRDefault="005E512B" w:rsidP="005E5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E512B">
        <w:rPr>
          <w:rFonts w:ascii="Times New Roman" w:hAnsi="Times New Roman" w:cs="Times New Roman"/>
          <w:sz w:val="28"/>
          <w:szCs w:val="28"/>
        </w:rPr>
        <w:t xml:space="preserve">се элементы массива располагаются в памяти компьютера последовательно. </w:t>
      </w:r>
      <w:r>
        <w:rPr>
          <w:rFonts w:ascii="Times New Roman" w:hAnsi="Times New Roman" w:cs="Times New Roman"/>
          <w:sz w:val="28"/>
          <w:szCs w:val="28"/>
        </w:rPr>
        <w:t>Одну</w:t>
      </w:r>
      <w:r w:rsidRPr="005E512B">
        <w:rPr>
          <w:rFonts w:ascii="Times New Roman" w:hAnsi="Times New Roman" w:cs="Times New Roman"/>
          <w:sz w:val="28"/>
          <w:szCs w:val="28"/>
        </w:rPr>
        <w:t xml:space="preserve"> и ту же область памяти можно трактовать одновременно и как одномерный, и как двухмерный массив. Все зависит только от алгоритма обработки этих данных в конкретной программе. </w:t>
      </w:r>
    </w:p>
    <w:p w:rsidR="005E512B" w:rsidRDefault="005E512B" w:rsidP="005E5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E512B" w:rsidRDefault="005E512B" w:rsidP="005E5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12B">
        <w:rPr>
          <w:rFonts w:ascii="Times New Roman" w:hAnsi="Times New Roman" w:cs="Times New Roman"/>
          <w:sz w:val="28"/>
          <w:szCs w:val="28"/>
        </w:rPr>
        <w:t xml:space="preserve">2. Режимы адресации данных, которые могут применяться для доступа к элементам массива. </w:t>
      </w:r>
    </w:p>
    <w:p w:rsidR="00FD5E51" w:rsidRDefault="00FD5E51" w:rsidP="005E5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5E51">
        <w:rPr>
          <w:rFonts w:ascii="Times New Roman" w:hAnsi="Times New Roman" w:cs="Times New Roman"/>
          <w:i/>
          <w:sz w:val="28"/>
          <w:szCs w:val="28"/>
        </w:rPr>
        <w:t>Регистровый относительный.</w:t>
      </w:r>
      <w:r w:rsidRPr="00FD5E51">
        <w:rPr>
          <w:rFonts w:ascii="Times New Roman" w:hAnsi="Times New Roman" w:cs="Times New Roman"/>
          <w:sz w:val="28"/>
          <w:szCs w:val="28"/>
        </w:rPr>
        <w:t xml:space="preserve"> Является обобщением методов адресации, обеспечивающих вычисление эффективного адреса (EA) операнда в памяти в виде суммы базового значения адреса и «смещения» </w:t>
      </w:r>
      <w:proofErr w:type="spellStart"/>
      <w:r w:rsidRPr="00FD5E51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FD5E51">
        <w:rPr>
          <w:rFonts w:ascii="Times New Roman" w:hAnsi="Times New Roman" w:cs="Times New Roman"/>
          <w:sz w:val="28"/>
          <w:szCs w:val="28"/>
        </w:rPr>
        <w:t xml:space="preserve">, указываемого в команде.  </w:t>
      </w:r>
    </w:p>
    <w:p w:rsidR="00FD5E51" w:rsidRDefault="00FD5E51" w:rsidP="00FD5E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5E51">
        <w:rPr>
          <w:rFonts w:ascii="Times New Roman" w:hAnsi="Times New Roman" w:cs="Times New Roman"/>
          <w:i/>
          <w:sz w:val="28"/>
          <w:szCs w:val="28"/>
        </w:rPr>
        <w:t>Индексный.</w:t>
      </w:r>
      <w:r w:rsidRPr="00FD5E51">
        <w:rPr>
          <w:rFonts w:ascii="Times New Roman" w:hAnsi="Times New Roman" w:cs="Times New Roman"/>
          <w:sz w:val="28"/>
          <w:szCs w:val="28"/>
        </w:rPr>
        <w:t xml:space="preserve"> Применяется для обработки упорядоченных массивов данных; при этом каждый элемент массива определяется собственным номером. Тогда базовый адрес массива задаётся смещением </w:t>
      </w:r>
      <w:proofErr w:type="spellStart"/>
      <w:r w:rsidRPr="00FD5E51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FD5E51">
        <w:rPr>
          <w:rFonts w:ascii="Times New Roman" w:hAnsi="Times New Roman" w:cs="Times New Roman"/>
          <w:sz w:val="28"/>
          <w:szCs w:val="28"/>
        </w:rPr>
        <w:t>, указываемым в команде, а значение индекса (номер элемента массива) определяется содержимым индексного регистра.</w:t>
      </w:r>
    </w:p>
    <w:p w:rsidR="00FD5E51" w:rsidRDefault="00FD5E51" w:rsidP="00FD5E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5E51">
        <w:rPr>
          <w:rFonts w:ascii="Times New Roman" w:hAnsi="Times New Roman" w:cs="Times New Roman"/>
          <w:i/>
          <w:sz w:val="28"/>
          <w:szCs w:val="28"/>
        </w:rPr>
        <w:t>Базово-индексный.</w:t>
      </w:r>
      <w:r w:rsidRPr="00FD5E51">
        <w:rPr>
          <w:rFonts w:ascii="Times New Roman" w:hAnsi="Times New Roman" w:cs="Times New Roman"/>
          <w:sz w:val="28"/>
          <w:szCs w:val="28"/>
        </w:rPr>
        <w:t xml:space="preserve"> Используется для доступа к элементам массива, адресуемого указателем. Базовый адрес массива задаётся указателем базы </w:t>
      </w:r>
      <w:r w:rsidRPr="00FD5E51">
        <w:rPr>
          <w:rFonts w:ascii="Times New Roman" w:hAnsi="Times New Roman" w:cs="Times New Roman"/>
          <w:sz w:val="28"/>
          <w:szCs w:val="28"/>
        </w:rPr>
        <w:lastRenderedPageBreak/>
        <w:t>(базовым регистром), а номер элемента массива – содержимым индексного регистра.</w:t>
      </w:r>
    </w:p>
    <w:p w:rsidR="00FD5E51" w:rsidRDefault="00FD5E51" w:rsidP="00FD5E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5E51">
        <w:rPr>
          <w:rFonts w:ascii="Times New Roman" w:hAnsi="Times New Roman" w:cs="Times New Roman"/>
          <w:i/>
          <w:sz w:val="28"/>
          <w:szCs w:val="28"/>
        </w:rPr>
        <w:t>Относительный базовый индексный.</w:t>
      </w:r>
      <w:r w:rsidRPr="00FD5E51">
        <w:rPr>
          <w:rFonts w:ascii="Times New Roman" w:hAnsi="Times New Roman" w:cs="Times New Roman"/>
          <w:sz w:val="28"/>
          <w:szCs w:val="28"/>
        </w:rPr>
        <w:t xml:space="preserve"> Используется для адресации элементов в указываемом массиве записей. Базовый адрес массива задаётся указателем базы, номер записи (т.е., элемента массива) определяется содержимым индексного регистра, а смещение в команде указывает расстояние до записи.</w:t>
      </w:r>
    </w:p>
    <w:p w:rsidR="00FD5E51" w:rsidRPr="00FD5E51" w:rsidRDefault="00FD5E51" w:rsidP="00FD5E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E512B" w:rsidRDefault="005E512B" w:rsidP="00FD5E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5E51">
        <w:rPr>
          <w:rFonts w:ascii="Times New Roman" w:hAnsi="Times New Roman" w:cs="Times New Roman"/>
          <w:sz w:val="28"/>
          <w:szCs w:val="28"/>
        </w:rPr>
        <w:t>3</w:t>
      </w:r>
      <w:r w:rsidRPr="005E512B">
        <w:rPr>
          <w:rFonts w:ascii="Times New Roman" w:hAnsi="Times New Roman" w:cs="Times New Roman"/>
          <w:sz w:val="28"/>
          <w:szCs w:val="28"/>
        </w:rPr>
        <w:t xml:space="preserve">. Способы описания массивов в сегменте данных. </w:t>
      </w:r>
    </w:p>
    <w:p w:rsidR="005E512B" w:rsidRDefault="00FD5E51" w:rsidP="005E5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5E51">
        <w:rPr>
          <w:rFonts w:ascii="Times New Roman" w:hAnsi="Times New Roman" w:cs="Times New Roman"/>
          <w:sz w:val="28"/>
          <w:szCs w:val="28"/>
        </w:rPr>
        <w:t xml:space="preserve">При необходимости использовать массив в программе его нужно </w:t>
      </w:r>
      <w:r>
        <w:rPr>
          <w:rFonts w:ascii="Times New Roman" w:hAnsi="Times New Roman" w:cs="Times New Roman"/>
          <w:sz w:val="28"/>
          <w:szCs w:val="28"/>
        </w:rPr>
        <w:t>описать одним из следующих способов:</w:t>
      </w:r>
    </w:p>
    <w:p w:rsidR="00FD5E51" w:rsidRPr="00FD5E51" w:rsidRDefault="00FD5E51" w:rsidP="00FD5E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Перечислением</w:t>
      </w:r>
      <w:r w:rsidRPr="00FD5E51">
        <w:rPr>
          <w:rFonts w:ascii="Times New Roman" w:hAnsi="Times New Roman" w:cs="Times New Roman"/>
          <w:sz w:val="28"/>
          <w:szCs w:val="28"/>
        </w:rPr>
        <w:t xml:space="preserve"> элементов массива в поле операндов одной из директив описания данных. При перечислении элементы разделяются запятыми. </w:t>
      </w:r>
    </w:p>
    <w:p w:rsidR="00FD5E51" w:rsidRDefault="00FD5E51" w:rsidP="00FD5E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 db</w:t>
      </w:r>
      <w:r w:rsidRPr="00FD5E51">
        <w:rPr>
          <w:rFonts w:ascii="Times New Roman" w:hAnsi="Times New Roman" w:cs="Times New Roman"/>
          <w:sz w:val="28"/>
          <w:szCs w:val="28"/>
        </w:rPr>
        <w:t xml:space="preserve"> 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E51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E51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E51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E5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D5E51">
        <w:rPr>
          <w:rFonts w:ascii="Times New Roman" w:hAnsi="Times New Roman" w:cs="Times New Roman"/>
          <w:sz w:val="28"/>
          <w:szCs w:val="28"/>
        </w:rPr>
        <w:t>’$’</w:t>
      </w:r>
    </w:p>
    <w:p w:rsidR="00FD5E51" w:rsidRPr="00FD5E51" w:rsidRDefault="00FD5E51" w:rsidP="00FD5E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5E51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уя</w:t>
      </w:r>
      <w:r w:rsidRPr="00FD5E51">
        <w:rPr>
          <w:rFonts w:ascii="Times New Roman" w:hAnsi="Times New Roman" w:cs="Times New Roman"/>
          <w:sz w:val="28"/>
          <w:szCs w:val="28"/>
        </w:rPr>
        <w:t xml:space="preserve"> оператор повторения </w:t>
      </w:r>
      <w:r w:rsidRPr="00FD5E51"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Pr="00FD5E5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5E51" w:rsidRPr="009842A5" w:rsidRDefault="00FD5E51" w:rsidP="00FD5E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984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842A5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Pr="009842A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9842A5">
        <w:rPr>
          <w:rFonts w:ascii="Times New Roman" w:hAnsi="Times New Roman" w:cs="Times New Roman"/>
          <w:sz w:val="28"/>
          <w:szCs w:val="28"/>
        </w:rPr>
        <w:t>)</w:t>
      </w:r>
    </w:p>
    <w:p w:rsidR="00FD5E51" w:rsidRDefault="00FD5E51" w:rsidP="005E5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E512B" w:rsidRPr="005E512B" w:rsidRDefault="005E512B" w:rsidP="005E5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12B">
        <w:rPr>
          <w:rFonts w:ascii="Times New Roman" w:hAnsi="Times New Roman" w:cs="Times New Roman"/>
          <w:sz w:val="28"/>
          <w:szCs w:val="28"/>
        </w:rPr>
        <w:t xml:space="preserve">4. Особенности обработки двумерных массивов в ассемблерных программах. Вычисление смещения элемента двумерного массива относительно начала сегмента данных. 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D24">
        <w:rPr>
          <w:rFonts w:ascii="Times New Roman" w:hAnsi="Times New Roman" w:cs="Times New Roman"/>
          <w:sz w:val="28"/>
          <w:szCs w:val="28"/>
        </w:rPr>
        <w:t>Двумерный массив нужно моделировать. На описании самих данных это почти никак не отражается — память под массив выделяется с помощью директив резервирования и инициализации памяти.</w:t>
      </w:r>
    </w:p>
    <w:p w:rsid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D24">
        <w:rPr>
          <w:rFonts w:ascii="Times New Roman" w:hAnsi="Times New Roman" w:cs="Times New Roman"/>
          <w:sz w:val="28"/>
          <w:szCs w:val="28"/>
        </w:rPr>
        <w:t xml:space="preserve">Непосредственно моделирование обработки массива производится в сегменте кода, где программист, описывая алгоритм обработки ассемблеру, определяет, что некоторую область памяти необходимо трактовать как двухмерный массив. 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Смещение элемента определяется по формуле</w:t>
      </w:r>
      <w:r w:rsidRPr="00961D24">
        <w:rPr>
          <w:rFonts w:ascii="Times New Roman" w:hAnsi="Times New Roman" w:cs="Times New Roman"/>
          <w:sz w:val="28"/>
          <w:szCs w:val="28"/>
        </w:rPr>
        <w:t>:</w:t>
      </w:r>
    </w:p>
    <w:p w:rsid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+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размер_элемента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(кол-</w:t>
      </w:r>
      <w:proofErr w:type="spellStart"/>
      <w:r>
        <w:rPr>
          <w:rFonts w:ascii="Times New Roman" w:hAnsi="Times New Roman" w:cs="Times New Roman"/>
          <w:sz w:val="28"/>
          <w:szCs w:val="28"/>
        </w:rPr>
        <w:t>во_элементов_в_строке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1D24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61D2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номер строки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1D24">
        <w:rPr>
          <w:rFonts w:ascii="Times New Roman" w:hAnsi="Times New Roman" w:cs="Times New Roman"/>
          <w:sz w:val="28"/>
          <w:szCs w:val="28"/>
        </w:rPr>
        <w:t>-1</w:t>
      </w:r>
    </w:p>
    <w:p w:rsid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61D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номер столбца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61D24">
        <w:rPr>
          <w:rFonts w:ascii="Times New Roman" w:hAnsi="Times New Roman" w:cs="Times New Roman"/>
          <w:sz w:val="28"/>
          <w:szCs w:val="28"/>
        </w:rPr>
        <w:t>-1</w:t>
      </w:r>
    </w:p>
    <w:p w:rsidR="005E512B" w:rsidRDefault="005E512B" w:rsidP="005E5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512B">
        <w:rPr>
          <w:rFonts w:ascii="Times New Roman" w:hAnsi="Times New Roman" w:cs="Times New Roman"/>
          <w:sz w:val="28"/>
          <w:szCs w:val="28"/>
        </w:rPr>
        <w:lastRenderedPageBreak/>
        <w:t xml:space="preserve">5. Какие режимы адресации данных можно использовать для доступа к элементам двумерного массива? 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D24">
        <w:rPr>
          <w:rFonts w:ascii="Times New Roman" w:hAnsi="Times New Roman" w:cs="Times New Roman"/>
          <w:sz w:val="28"/>
          <w:szCs w:val="28"/>
        </w:rPr>
        <w:t>Базовая индексная адресация со смещением – режим адресации, при котором эффективный адрес формируется максимум из трех компонентов:</w:t>
      </w:r>
    </w:p>
    <w:p w:rsidR="00961D24" w:rsidRPr="00961D24" w:rsidRDefault="00961D24" w:rsidP="00961D2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1D24">
        <w:rPr>
          <w:rFonts w:ascii="Times New Roman" w:hAnsi="Times New Roman" w:cs="Times New Roman"/>
          <w:sz w:val="28"/>
          <w:szCs w:val="28"/>
        </w:rPr>
        <w:t>постоянного (необязательный компонент), в качестве которого может выступать прямой адрес массива в виде имени идентификатора, обозначающего начало массива, или непосредственное значение;</w:t>
      </w:r>
    </w:p>
    <w:p w:rsidR="00961D24" w:rsidRPr="00961D24" w:rsidRDefault="00961D24" w:rsidP="00961D2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1D24">
        <w:rPr>
          <w:rFonts w:ascii="Times New Roman" w:hAnsi="Times New Roman" w:cs="Times New Roman"/>
          <w:sz w:val="28"/>
          <w:szCs w:val="28"/>
        </w:rPr>
        <w:t>переменного (базового) – указанием имени базового регистра;</w:t>
      </w:r>
    </w:p>
    <w:p w:rsidR="00961D24" w:rsidRPr="00961D24" w:rsidRDefault="00961D24" w:rsidP="00961D2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1D24">
        <w:rPr>
          <w:rFonts w:ascii="Times New Roman" w:hAnsi="Times New Roman" w:cs="Times New Roman"/>
          <w:sz w:val="28"/>
          <w:szCs w:val="28"/>
        </w:rPr>
        <w:t>переменного (индексного) – указанием имени индексного регистра.</w:t>
      </w:r>
    </w:p>
    <w:p w:rsid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D24">
        <w:rPr>
          <w:rFonts w:ascii="Times New Roman" w:hAnsi="Times New Roman" w:cs="Times New Roman"/>
          <w:sz w:val="28"/>
          <w:szCs w:val="28"/>
        </w:rPr>
        <w:t>Этот вид адресации удобно использовать при обработке двумерных массивов.</w:t>
      </w:r>
    </w:p>
    <w:p w:rsid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1D24" w:rsidRPr="00961D24" w:rsidRDefault="00961D24" w:rsidP="00961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Текст</w:t>
      </w:r>
      <w:r w:rsidRPr="00961D2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программы</w:t>
      </w:r>
      <w:r w:rsidRPr="00961D24">
        <w:rPr>
          <w:rFonts w:ascii="Times New Roman" w:hAnsi="Times New Roman" w:cs="Times New Roman"/>
          <w:b/>
          <w:sz w:val="28"/>
          <w:szCs w:val="24"/>
          <w:lang w:val="en-US"/>
        </w:rPr>
        <w:t xml:space="preserve">. 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d_s segment</w:t>
      </w:r>
    </w:p>
    <w:p w:rsidR="00961D24" w:rsidRPr="009842A5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984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9842A5">
        <w:rPr>
          <w:rFonts w:ascii="Times New Roman" w:hAnsi="Times New Roman" w:cs="Times New Roman"/>
          <w:sz w:val="28"/>
          <w:szCs w:val="28"/>
        </w:rPr>
        <w:t xml:space="preserve"> 18 </w:t>
      </w:r>
      <w:r w:rsidRPr="00961D24"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Pr="009842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42A5">
        <w:rPr>
          <w:rFonts w:ascii="Times New Roman" w:hAnsi="Times New Roman" w:cs="Times New Roman"/>
          <w:sz w:val="28"/>
          <w:szCs w:val="28"/>
        </w:rPr>
        <w:t>(?)</w:t>
      </w:r>
      <w:r w:rsidR="009842A5">
        <w:rPr>
          <w:rFonts w:ascii="Times New Roman" w:hAnsi="Times New Roman" w:cs="Times New Roman"/>
          <w:sz w:val="28"/>
          <w:szCs w:val="28"/>
        </w:rPr>
        <w:t xml:space="preserve"> </w:t>
      </w:r>
      <w:r w:rsidR="009842A5" w:rsidRPr="009842A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9842A5" w:rsidRPr="009842A5">
        <w:rPr>
          <w:rFonts w:ascii="Times New Roman" w:hAnsi="Times New Roman" w:cs="Times New Roman"/>
          <w:sz w:val="28"/>
          <w:szCs w:val="28"/>
        </w:rPr>
        <w:t xml:space="preserve"> </w:t>
      </w:r>
      <w:r w:rsidR="009842A5">
        <w:rPr>
          <w:rFonts w:ascii="Times New Roman" w:hAnsi="Times New Roman" w:cs="Times New Roman"/>
          <w:sz w:val="28"/>
          <w:szCs w:val="28"/>
        </w:rPr>
        <w:t>определяем массив на 18 двухбайтовых ячеек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 xml:space="preserve">min </w:t>
      </w:r>
      <w:proofErr w:type="spellStart"/>
      <w:r w:rsidRPr="00961D24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961D24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max dw 0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d_s ends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assume ds: d_s, cs: c_s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c_s segment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begin: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mov ax, d_s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mov ds, ax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mov si, 0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mov mas [si], 0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add si, 2</w:t>
      </w:r>
    </w:p>
    <w:p w:rsidR="00961D24" w:rsidRPr="00961D24" w:rsidRDefault="00961D24" w:rsidP="009842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mov mas [si], 1</w:t>
      </w:r>
      <w:bookmarkStart w:id="0" w:name="_GoBack"/>
      <w:bookmarkEnd w:id="0"/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lastRenderedPageBreak/>
        <w:t>mov cx, 16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 xml:space="preserve">met1: 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add si, 2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mov ax, mas [si - 4]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mov bx, mas [si - 2]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add ax, bx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mov mas [si], ax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mov dx, mas[si]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met1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, 1 ; заносим в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номер строки первого элемента второй строки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, 0 ; заносим в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номер столбца первого элемента второй строки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mov al, 12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mul dh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mov bx, ax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>, 2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dl</w:t>
      </w:r>
      <w:proofErr w:type="spellEnd"/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; в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смещение первого элемента второй строки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>, 500 ; определяем максимальное значение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1D24" w:rsidRPr="00961D24" w:rsidRDefault="00961D24" w:rsidP="009842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mov cx, 6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met2: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mov ax, mas [si]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shr ax, 1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jc met3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jmp met4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 xml:space="preserve">met3: shl ax, 1 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add ax, 00000001b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lastRenderedPageBreak/>
        <w:t>cmp ax, dx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jl met5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jmp met4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met5: mov dx, ax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met4: add bl, 1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>, 2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met2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; заносим минимальное значение в переменную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min</w:t>
      </w:r>
      <w:proofErr w:type="spellEnd"/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, 0 ; заносим в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номер строки четвертого элемента первой строки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, 3 ; заносим в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номер столбца четвертого элемента первой строки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mov al, 12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mul dh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mov bx, ax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>, 2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dl</w:t>
      </w:r>
      <w:proofErr w:type="spellEnd"/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; в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смещение четвертого элемента первой строки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>, 0 ; определяем минимальное значение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mov cx, 3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met6: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mov ax, mas [si]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shr ax, 1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jc met7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 xml:space="preserve">shl ax, 1 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cmp ax, dx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jg met8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lastRenderedPageBreak/>
        <w:t>jmp met7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met8: mov dx, ax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met7: add bl, 1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>, 12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met6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; заносим максимальное значение в переменную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max</w:t>
      </w:r>
      <w:proofErr w:type="spellEnd"/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; заносим минимальное значение в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cx</w:t>
      </w:r>
      <w:proofErr w:type="spellEnd"/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mov ah, 4ch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int 21h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61D24">
        <w:rPr>
          <w:rFonts w:ascii="Times New Roman" w:hAnsi="Times New Roman" w:cs="Times New Roman"/>
          <w:sz w:val="28"/>
          <w:szCs w:val="28"/>
          <w:lang w:val="en-US"/>
        </w:rPr>
        <w:t>c_s ends</w:t>
      </w:r>
    </w:p>
    <w:p w:rsidR="00961D24" w:rsidRPr="00961D24" w:rsidRDefault="00961D24" w:rsidP="00961D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61D2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6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D24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sectPr w:rsidR="00961D24" w:rsidRPr="00961D24" w:rsidSect="005E512B">
      <w:pgSz w:w="11906" w:h="16838" w:code="9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A52"/>
    <w:multiLevelType w:val="hybridMultilevel"/>
    <w:tmpl w:val="2982B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EB"/>
    <w:rsid w:val="00013C75"/>
    <w:rsid w:val="00364851"/>
    <w:rsid w:val="00395AEB"/>
    <w:rsid w:val="005E512B"/>
    <w:rsid w:val="00961D24"/>
    <w:rsid w:val="009842A5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03AF2"/>
  <w15:chartTrackingRefBased/>
  <w15:docId w15:val="{C62A25E1-A55E-4F54-BC5D-388ABCB1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1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3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Марочкин Максим</cp:lastModifiedBy>
  <cp:revision>3</cp:revision>
  <dcterms:created xsi:type="dcterms:W3CDTF">2017-11-19T13:08:00Z</dcterms:created>
  <dcterms:modified xsi:type="dcterms:W3CDTF">2017-11-19T13:11:00Z</dcterms:modified>
</cp:coreProperties>
</file>