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240" w:rsidRPr="00B2232D" w:rsidRDefault="00976CF6" w:rsidP="00FA2240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B2232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Лекция 6</w:t>
      </w:r>
      <w:r w:rsidR="00FA2240" w:rsidRPr="00B2232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. </w:t>
      </w:r>
      <w:r w:rsidR="00023765" w:rsidRPr="00B2232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Издержки производства, калькулирование себестоимости продукции и ценообразование</w:t>
      </w:r>
    </w:p>
    <w:p w:rsidR="00023765" w:rsidRPr="00B2232D" w:rsidRDefault="00023765" w:rsidP="00FA2240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A2240" w:rsidRPr="00B2232D" w:rsidRDefault="00FA2240" w:rsidP="00FA2240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223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 Понятие себестоимости</w:t>
      </w:r>
    </w:p>
    <w:p w:rsidR="00FA2240" w:rsidRPr="00B2232D" w:rsidRDefault="00FA2240" w:rsidP="00FA22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3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Себестоимость продукции (работ, услуг)</w:t>
      </w:r>
      <w:r w:rsidR="00DA35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это выраженные в денежной форме текущие затраты предприятия</w:t>
      </w:r>
      <w:bookmarkStart w:id="0" w:name="_GoBack"/>
      <w:bookmarkEnd w:id="0"/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производство и сбыт продукции (работ, услуг).</w:t>
      </w:r>
    </w:p>
    <w:p w:rsidR="00FA2240" w:rsidRPr="00B2232D" w:rsidRDefault="00FA2240" w:rsidP="00FA22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Себестоимость продукции</w:t>
      </w:r>
      <w:r w:rsidR="000B50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DA35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емкая, многообразная и динамичная экон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мическая категория. Она является важнейшим качественным показателем, к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торый показывает, во что обходится предприятию производство и сбыт пр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дукции. Чем ниже себестоимость, тем выше прибыль и, соответственно, рент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бельность производства.</w:t>
      </w:r>
    </w:p>
    <w:p w:rsidR="00FA2240" w:rsidRPr="00B2232D" w:rsidRDefault="00FA2240" w:rsidP="00FA22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Исчисление себестоимости продукции предприятию необходимо </w:t>
      </w:r>
      <w:proofErr w:type="gramStart"/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proofErr w:type="gramEnd"/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A2240" w:rsidRPr="00B2232D" w:rsidRDefault="00FA2240" w:rsidP="00FA22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оценки выполнения плана по данному показателю и его динамики;</w:t>
      </w:r>
    </w:p>
    <w:p w:rsidR="00FA2240" w:rsidRPr="00B2232D" w:rsidRDefault="00FA2240" w:rsidP="00FA22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DE6A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 рентабельности производства и отдельных видов проду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ции;</w:t>
      </w:r>
    </w:p>
    <w:p w:rsidR="00FA2240" w:rsidRPr="00B2232D" w:rsidRDefault="00FA2240" w:rsidP="00FA22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осуществления внутрипроизводственного хозрасчета;</w:t>
      </w:r>
    </w:p>
    <w:p w:rsidR="00FA2240" w:rsidRPr="00B2232D" w:rsidRDefault="00FA2240" w:rsidP="00FA22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выявления резервов снижения себестоимости продукции;</w:t>
      </w:r>
    </w:p>
    <w:p w:rsidR="00FA2240" w:rsidRPr="00B2232D" w:rsidRDefault="00FA2240" w:rsidP="00FA22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определения цен на продукцию;</w:t>
      </w:r>
    </w:p>
    <w:p w:rsidR="00FA2240" w:rsidRPr="00B2232D" w:rsidRDefault="00FA2240" w:rsidP="00FA22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расчета экономической эффективности внедрения новой техники, те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нологии, организационно-технических мероприятий;</w:t>
      </w:r>
    </w:p>
    <w:p w:rsidR="00FA2240" w:rsidRPr="00B2232D" w:rsidRDefault="00FA2240" w:rsidP="00FA22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-обоснования решения о производстве новых видов продукции и снятия с производства устаревших изделий и т.д.</w:t>
      </w:r>
    </w:p>
    <w:p w:rsidR="00FA2240" w:rsidRPr="00B2232D" w:rsidRDefault="00FA2240" w:rsidP="00FA22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004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Себестоимость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продукции включает различные виды затрат, зависящих и не зависящих от работы предприятия, вытекающих из характера данного пр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изводства и не связанных с ним непосредственно.</w:t>
      </w:r>
    </w:p>
    <w:p w:rsidR="00FA2240" w:rsidRPr="00B2232D" w:rsidRDefault="00FA2240" w:rsidP="00FA22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Исчисление себестоимости может варьироваться под воздействием сл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дующих факторов:</w:t>
      </w:r>
    </w:p>
    <w:p w:rsidR="00FA2240" w:rsidRPr="00B2232D" w:rsidRDefault="00FA2240" w:rsidP="00FA22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1) в зависимости от степени готовности продукц</w:t>
      </w:r>
      <w:proofErr w:type="gramStart"/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 и ее</w:t>
      </w:r>
      <w:proofErr w:type="gramEnd"/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реализации ра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личают себестоимость валовой, товарной, отгруженной и реализованной пр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дукции;</w:t>
      </w:r>
    </w:p>
    <w:p w:rsidR="00FA2240" w:rsidRPr="00B2232D" w:rsidRDefault="00FA2240" w:rsidP="00FA22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в зависимости от количества продукции – себестоимость единицы пр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дукции, всего объема выпущенной продукции;</w:t>
      </w:r>
    </w:p>
    <w:p w:rsidR="00FA2240" w:rsidRPr="00B2232D" w:rsidRDefault="00FA2240" w:rsidP="00FA22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в зависимости от полноты включения текущих расходов в себесто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мость объекта калькулирования – полную фактическую себестоимость и с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кращенную (усеченную) себестоимость;</w:t>
      </w:r>
    </w:p>
    <w:p w:rsidR="00FA2240" w:rsidRPr="00B2232D" w:rsidRDefault="00FA2240" w:rsidP="00FA22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 в зависимости от оперативности формирования себестоимости – фа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тическую, нормативную, плановую;</w:t>
      </w:r>
    </w:p>
    <w:p w:rsidR="00FA2240" w:rsidRPr="00B2232D" w:rsidRDefault="00FA2240" w:rsidP="00FA22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 в зависимости от центра учета затрат выделяют:</w:t>
      </w:r>
    </w:p>
    <w:p w:rsidR="00FA2240" w:rsidRPr="00B2232D" w:rsidRDefault="00FA2240" w:rsidP="00FA22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цеховую себестоимость – представляет собой затраты цеха, связанные с производством продукции;</w:t>
      </w:r>
    </w:p>
    <w:p w:rsidR="00FA2240" w:rsidRPr="00B2232D" w:rsidRDefault="00FA2240" w:rsidP="00FA22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производственную себестоимость – помимо затрат цехов включает о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щехозяйственные расходы;</w:t>
      </w:r>
    </w:p>
    <w:p w:rsidR="00FA2240" w:rsidRPr="00B2232D" w:rsidRDefault="00FA2240" w:rsidP="00FA22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полную себестоимость – отражает все расходы на производство и ре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лизацию, складывается из производственной себестоимости и коммерческих расходов.</w:t>
      </w:r>
    </w:p>
    <w:p w:rsidR="00FA2240" w:rsidRPr="00B2232D" w:rsidRDefault="00FA2240" w:rsidP="00FA22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видно, что в теории и практике учета существует не одно понятие себестоимости, и необходимо каждый раз уточнять, о каком именно из показателей идет речь.</w:t>
      </w:r>
    </w:p>
    <w:p w:rsidR="00FA2240" w:rsidRPr="00B2232D" w:rsidRDefault="00FA2240" w:rsidP="00FA22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Одним из основных условий получения достоверной информации о себ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B22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стоимости продукции является научно обоснованная классификация затрат, включаемых в ее состав.</w:t>
      </w:r>
    </w:p>
    <w:p w:rsidR="00FA2240" w:rsidRPr="00B2232D" w:rsidRDefault="00FA2240" w:rsidP="00FA2240">
      <w:pPr>
        <w:pStyle w:val="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FA2240" w:rsidRPr="00B2232D" w:rsidRDefault="00FA2240" w:rsidP="00FA2240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2 Состав и классификация затрат</w:t>
      </w:r>
      <w:r w:rsidR="00023765" w:rsidRPr="00B2232D">
        <w:rPr>
          <w:color w:val="000000"/>
          <w:sz w:val="28"/>
          <w:szCs w:val="28"/>
        </w:rPr>
        <w:t xml:space="preserve"> (издержек)</w:t>
      </w:r>
    </w:p>
    <w:p w:rsidR="00FA2240" w:rsidRPr="00B2232D" w:rsidRDefault="00897593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sz w:val="28"/>
          <w:szCs w:val="28"/>
        </w:rPr>
        <w:t>Затраты (издержки) - это денежные затраты фирмы.</w:t>
      </w:r>
      <w:r w:rsidR="00177B5E">
        <w:rPr>
          <w:sz w:val="28"/>
          <w:szCs w:val="28"/>
        </w:rPr>
        <w:t xml:space="preserve"> </w:t>
      </w:r>
      <w:r w:rsidR="00FA2240" w:rsidRPr="00B2232D">
        <w:rPr>
          <w:color w:val="000000"/>
          <w:sz w:val="28"/>
          <w:szCs w:val="28"/>
        </w:rPr>
        <w:t>Существует обши</w:t>
      </w:r>
      <w:r w:rsidR="00FA2240" w:rsidRPr="00B2232D">
        <w:rPr>
          <w:color w:val="000000"/>
          <w:sz w:val="28"/>
          <w:szCs w:val="28"/>
        </w:rPr>
        <w:t>р</w:t>
      </w:r>
      <w:r w:rsidR="00FA2240" w:rsidRPr="00B2232D">
        <w:rPr>
          <w:color w:val="000000"/>
          <w:sz w:val="28"/>
          <w:szCs w:val="28"/>
        </w:rPr>
        <w:t>ная классификация затрат.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По способу включения</w:t>
      </w:r>
      <w:r w:rsidR="00177B5E">
        <w:rPr>
          <w:b/>
          <w:bCs/>
          <w:color w:val="000000"/>
          <w:sz w:val="28"/>
          <w:szCs w:val="28"/>
        </w:rPr>
        <w:t xml:space="preserve"> </w:t>
      </w:r>
      <w:r w:rsidRPr="00B2232D">
        <w:rPr>
          <w:color w:val="000000"/>
          <w:sz w:val="28"/>
          <w:szCs w:val="28"/>
        </w:rPr>
        <w:t>в себестоимость продукции затраты подраздел</w:t>
      </w:r>
      <w:r w:rsidRPr="00B2232D">
        <w:rPr>
          <w:color w:val="000000"/>
          <w:sz w:val="28"/>
          <w:szCs w:val="28"/>
        </w:rPr>
        <w:t>я</w:t>
      </w:r>
      <w:r w:rsidRPr="00B2232D">
        <w:rPr>
          <w:color w:val="000000"/>
          <w:sz w:val="28"/>
          <w:szCs w:val="28"/>
        </w:rPr>
        <w:t xml:space="preserve">ются </w:t>
      </w:r>
      <w:proofErr w:type="gramStart"/>
      <w:r w:rsidRPr="00B2232D">
        <w:rPr>
          <w:color w:val="000000"/>
          <w:sz w:val="28"/>
          <w:szCs w:val="28"/>
        </w:rPr>
        <w:t>на</w:t>
      </w:r>
      <w:proofErr w:type="gramEnd"/>
      <w:r w:rsidRPr="00B2232D">
        <w:rPr>
          <w:color w:val="000000"/>
          <w:sz w:val="28"/>
          <w:szCs w:val="28"/>
        </w:rPr>
        <w:t xml:space="preserve"> прямые и косвенные.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i/>
          <w:iCs/>
          <w:color w:val="000000"/>
          <w:sz w:val="28"/>
          <w:szCs w:val="28"/>
          <w:u w:val="single"/>
        </w:rPr>
        <w:lastRenderedPageBreak/>
        <w:t>Прямые затраты</w:t>
      </w:r>
      <w:r w:rsidR="00DA3595">
        <w:rPr>
          <w:i/>
          <w:iCs/>
          <w:color w:val="000000"/>
          <w:sz w:val="28"/>
          <w:szCs w:val="28"/>
          <w:u w:val="single"/>
        </w:rPr>
        <w:t xml:space="preserve"> </w:t>
      </w:r>
      <w:r w:rsidRPr="00B2232D">
        <w:rPr>
          <w:color w:val="000000"/>
          <w:sz w:val="28"/>
          <w:szCs w:val="28"/>
        </w:rPr>
        <w:t>связаны с производством определенного вида проду</w:t>
      </w:r>
      <w:r w:rsidRPr="00B2232D">
        <w:rPr>
          <w:color w:val="000000"/>
          <w:sz w:val="28"/>
          <w:szCs w:val="28"/>
        </w:rPr>
        <w:t>к</w:t>
      </w:r>
      <w:r w:rsidRPr="00B2232D">
        <w:rPr>
          <w:color w:val="000000"/>
          <w:sz w:val="28"/>
          <w:szCs w:val="28"/>
        </w:rPr>
        <w:t>ции и могут быть, на основании данных первичных документов, прямо и неп</w:t>
      </w:r>
      <w:r w:rsidRPr="00B2232D">
        <w:rPr>
          <w:color w:val="000000"/>
          <w:sz w:val="28"/>
          <w:szCs w:val="28"/>
        </w:rPr>
        <w:t>о</w:t>
      </w:r>
      <w:r w:rsidRPr="00B2232D">
        <w:rPr>
          <w:color w:val="000000"/>
          <w:sz w:val="28"/>
          <w:szCs w:val="28"/>
        </w:rPr>
        <w:t>средственно отнесены на ее себестоимость. Это расходы сырья и основных м</w:t>
      </w:r>
      <w:r w:rsidRPr="00B2232D">
        <w:rPr>
          <w:color w:val="000000"/>
          <w:sz w:val="28"/>
          <w:szCs w:val="28"/>
        </w:rPr>
        <w:t>а</w:t>
      </w:r>
      <w:r w:rsidRPr="00B2232D">
        <w:rPr>
          <w:color w:val="000000"/>
          <w:sz w:val="28"/>
          <w:szCs w:val="28"/>
        </w:rPr>
        <w:t>териалов, заработная плата рабочих и др.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i/>
          <w:iCs/>
          <w:color w:val="000000"/>
          <w:sz w:val="28"/>
          <w:szCs w:val="28"/>
          <w:u w:val="single"/>
        </w:rPr>
        <w:t>Косвенные затраты</w:t>
      </w:r>
      <w:r w:rsidR="00DA3595">
        <w:rPr>
          <w:i/>
          <w:iCs/>
          <w:color w:val="000000"/>
          <w:sz w:val="28"/>
          <w:szCs w:val="28"/>
          <w:u w:val="single"/>
        </w:rPr>
        <w:t xml:space="preserve"> </w:t>
      </w:r>
      <w:r w:rsidRPr="00B2232D">
        <w:rPr>
          <w:color w:val="000000"/>
          <w:sz w:val="28"/>
          <w:szCs w:val="28"/>
        </w:rPr>
        <w:t>связаны с выпуском нескольких видов продукции, например, затраты по управлению и обслуживанию производства. Они вкл</w:t>
      </w:r>
      <w:r w:rsidRPr="00B2232D">
        <w:rPr>
          <w:color w:val="000000"/>
          <w:sz w:val="28"/>
          <w:szCs w:val="28"/>
        </w:rPr>
        <w:t>ю</w:t>
      </w:r>
      <w:r w:rsidRPr="00B2232D">
        <w:rPr>
          <w:color w:val="000000"/>
          <w:sz w:val="28"/>
          <w:szCs w:val="28"/>
        </w:rPr>
        <w:t>чаются в себестоимость конкретных изделий с помощью специальных расчетов распределения. Выбор базы распределения обуславливается особенностями о</w:t>
      </w:r>
      <w:r w:rsidRPr="00B2232D">
        <w:rPr>
          <w:color w:val="000000"/>
          <w:sz w:val="28"/>
          <w:szCs w:val="28"/>
        </w:rPr>
        <w:t>р</w:t>
      </w:r>
      <w:r w:rsidRPr="00B2232D">
        <w:rPr>
          <w:color w:val="000000"/>
          <w:sz w:val="28"/>
          <w:szCs w:val="28"/>
        </w:rPr>
        <w:t>ганизации и технологии производства и устанавливается отраслевыми инстру</w:t>
      </w:r>
      <w:r w:rsidRPr="00B2232D">
        <w:rPr>
          <w:color w:val="000000"/>
          <w:sz w:val="28"/>
          <w:szCs w:val="28"/>
        </w:rPr>
        <w:t>к</w:t>
      </w:r>
      <w:r w:rsidRPr="00B2232D">
        <w:rPr>
          <w:color w:val="000000"/>
          <w:sz w:val="28"/>
          <w:szCs w:val="28"/>
        </w:rPr>
        <w:t>циями по планированию, учету и калькулированию себестоимости продукции.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По составу</w:t>
      </w:r>
      <w:r w:rsidR="00DA3595">
        <w:rPr>
          <w:b/>
          <w:bCs/>
          <w:color w:val="000000"/>
          <w:sz w:val="28"/>
          <w:szCs w:val="28"/>
        </w:rPr>
        <w:t xml:space="preserve"> </w:t>
      </w:r>
      <w:r w:rsidRPr="00B2232D">
        <w:rPr>
          <w:color w:val="000000"/>
          <w:sz w:val="28"/>
          <w:szCs w:val="28"/>
        </w:rPr>
        <w:t xml:space="preserve">затраты подразделяются </w:t>
      </w:r>
      <w:proofErr w:type="gramStart"/>
      <w:r w:rsidRPr="00B2232D">
        <w:rPr>
          <w:color w:val="000000"/>
          <w:sz w:val="28"/>
          <w:szCs w:val="28"/>
        </w:rPr>
        <w:t>на</w:t>
      </w:r>
      <w:proofErr w:type="gramEnd"/>
      <w:r w:rsidRPr="00B2232D">
        <w:rPr>
          <w:color w:val="000000"/>
          <w:sz w:val="28"/>
          <w:szCs w:val="28"/>
        </w:rPr>
        <w:t xml:space="preserve"> одноэлементные и комплексные.</w:t>
      </w:r>
    </w:p>
    <w:p w:rsidR="00976CF6" w:rsidRPr="00B2232D" w:rsidRDefault="00FA2240" w:rsidP="00976CF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i/>
          <w:iCs/>
          <w:color w:val="000000"/>
          <w:sz w:val="28"/>
          <w:szCs w:val="28"/>
        </w:rPr>
        <w:t>Одноэлементными</w:t>
      </w:r>
      <w:r w:rsidR="00DA3595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B2232D">
        <w:rPr>
          <w:color w:val="000000"/>
          <w:sz w:val="28"/>
          <w:szCs w:val="28"/>
        </w:rPr>
        <w:t>называются затрат</w:t>
      </w:r>
      <w:r w:rsidR="000C2626">
        <w:rPr>
          <w:color w:val="000000"/>
          <w:sz w:val="28"/>
          <w:szCs w:val="28"/>
        </w:rPr>
        <w:t xml:space="preserve">ы, состоящие из одного элемента </w:t>
      </w:r>
      <w:proofErr w:type="gramStart"/>
      <w:r w:rsidRPr="00B2232D">
        <w:rPr>
          <w:color w:val="000000"/>
          <w:sz w:val="28"/>
          <w:szCs w:val="28"/>
        </w:rPr>
        <w:t>-м</w:t>
      </w:r>
      <w:proofErr w:type="gramEnd"/>
      <w:r w:rsidRPr="00B2232D">
        <w:rPr>
          <w:color w:val="000000"/>
          <w:sz w:val="28"/>
          <w:szCs w:val="28"/>
        </w:rPr>
        <w:t>атериалы, заработная плата, амортизация и др. Эти затраты независимо от их места возникновения и целевого назначения не делятся на различные комп</w:t>
      </w:r>
      <w:r w:rsidRPr="00B2232D">
        <w:rPr>
          <w:color w:val="000000"/>
          <w:sz w:val="28"/>
          <w:szCs w:val="28"/>
        </w:rPr>
        <w:t>о</w:t>
      </w:r>
      <w:r w:rsidRPr="00B2232D">
        <w:rPr>
          <w:color w:val="000000"/>
          <w:sz w:val="28"/>
          <w:szCs w:val="28"/>
        </w:rPr>
        <w:t>ненты.</w:t>
      </w:r>
      <w:r w:rsidR="00DA3595">
        <w:rPr>
          <w:color w:val="000000"/>
          <w:sz w:val="28"/>
          <w:szCs w:val="28"/>
        </w:rPr>
        <w:t xml:space="preserve"> </w:t>
      </w:r>
      <w:r w:rsidR="00976CF6" w:rsidRPr="00B2232D">
        <w:rPr>
          <w:color w:val="000000"/>
          <w:sz w:val="28"/>
          <w:szCs w:val="28"/>
        </w:rPr>
        <w:t>Установлен единый для всех предприятий перечень экономически одн</w:t>
      </w:r>
      <w:r w:rsidR="00976CF6" w:rsidRPr="00B2232D">
        <w:rPr>
          <w:color w:val="000000"/>
          <w:sz w:val="28"/>
          <w:szCs w:val="28"/>
        </w:rPr>
        <w:t>о</w:t>
      </w:r>
      <w:r w:rsidR="00976CF6" w:rsidRPr="00B2232D">
        <w:rPr>
          <w:color w:val="000000"/>
          <w:sz w:val="28"/>
          <w:szCs w:val="28"/>
        </w:rPr>
        <w:t>родных</w:t>
      </w:r>
      <w:r w:rsidR="00037ED3">
        <w:rPr>
          <w:color w:val="000000"/>
          <w:sz w:val="28"/>
          <w:szCs w:val="28"/>
        </w:rPr>
        <w:t xml:space="preserve"> </w:t>
      </w:r>
      <w:r w:rsidR="00976CF6" w:rsidRPr="00B2232D">
        <w:rPr>
          <w:b/>
          <w:bCs/>
          <w:color w:val="000000"/>
          <w:sz w:val="28"/>
          <w:szCs w:val="28"/>
        </w:rPr>
        <w:t>элементов затрат</w:t>
      </w:r>
      <w:r w:rsidR="00976CF6" w:rsidRPr="00B2232D">
        <w:rPr>
          <w:color w:val="000000"/>
          <w:sz w:val="28"/>
          <w:szCs w:val="28"/>
        </w:rPr>
        <w:t>:</w:t>
      </w:r>
    </w:p>
    <w:p w:rsidR="00976CF6" w:rsidRPr="00B2232D" w:rsidRDefault="00976CF6" w:rsidP="00976CF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- материальные затраты;</w:t>
      </w:r>
    </w:p>
    <w:p w:rsidR="00976CF6" w:rsidRPr="00B2232D" w:rsidRDefault="00976CF6" w:rsidP="00976CF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- затраты на оплату труда;</w:t>
      </w:r>
    </w:p>
    <w:p w:rsidR="00976CF6" w:rsidRPr="00B2232D" w:rsidRDefault="00976CF6" w:rsidP="00976CF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- отчисления на социальные нужды;</w:t>
      </w:r>
    </w:p>
    <w:p w:rsidR="00976CF6" w:rsidRPr="00B2232D" w:rsidRDefault="00976CF6" w:rsidP="00976CF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- амортизация основных фондов;</w:t>
      </w:r>
    </w:p>
    <w:p w:rsidR="00976CF6" w:rsidRPr="00B2232D" w:rsidRDefault="00976CF6" w:rsidP="00976CF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- прочие затраты.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i/>
          <w:iCs/>
          <w:color w:val="000000"/>
          <w:sz w:val="28"/>
          <w:szCs w:val="28"/>
        </w:rPr>
        <w:t>Комплексными</w:t>
      </w:r>
      <w:r w:rsidR="00037ED3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B2232D">
        <w:rPr>
          <w:color w:val="000000"/>
          <w:sz w:val="28"/>
          <w:szCs w:val="28"/>
        </w:rPr>
        <w:t>называются затраты, состоящие из нескольких элеме</w:t>
      </w:r>
      <w:r w:rsidRPr="00B2232D">
        <w:rPr>
          <w:color w:val="000000"/>
          <w:sz w:val="28"/>
          <w:szCs w:val="28"/>
        </w:rPr>
        <w:t>н</w:t>
      </w:r>
      <w:r w:rsidRPr="00B2232D">
        <w:rPr>
          <w:color w:val="000000"/>
          <w:sz w:val="28"/>
          <w:szCs w:val="28"/>
        </w:rPr>
        <w:t>тов, например, цеховые и общезаводские расходы, в состав которых входит з</w:t>
      </w:r>
      <w:r w:rsidRPr="00B2232D">
        <w:rPr>
          <w:color w:val="000000"/>
          <w:sz w:val="28"/>
          <w:szCs w:val="28"/>
        </w:rPr>
        <w:t>а</w:t>
      </w:r>
      <w:r w:rsidRPr="00B2232D">
        <w:rPr>
          <w:color w:val="000000"/>
          <w:sz w:val="28"/>
          <w:szCs w:val="28"/>
        </w:rPr>
        <w:t>работная плата соответствующего персонала, амортизация зданий и другие о</w:t>
      </w:r>
      <w:r w:rsidRPr="00B2232D">
        <w:rPr>
          <w:color w:val="000000"/>
          <w:sz w:val="28"/>
          <w:szCs w:val="28"/>
        </w:rPr>
        <w:t>д</w:t>
      </w:r>
      <w:r w:rsidRPr="00B2232D">
        <w:rPr>
          <w:color w:val="000000"/>
          <w:sz w:val="28"/>
          <w:szCs w:val="28"/>
        </w:rPr>
        <w:t>ноэлементные затраты.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Состав затрат, включаемых в себестоимость продукции, регламентируе</w:t>
      </w:r>
      <w:r w:rsidRPr="00B2232D">
        <w:rPr>
          <w:color w:val="000000"/>
          <w:sz w:val="28"/>
          <w:szCs w:val="28"/>
        </w:rPr>
        <w:t>т</w:t>
      </w:r>
      <w:r w:rsidRPr="00B2232D">
        <w:rPr>
          <w:color w:val="000000"/>
          <w:sz w:val="28"/>
          <w:szCs w:val="28"/>
        </w:rPr>
        <w:t>ся соответствующими нормативными актами, прежде всего</w:t>
      </w:r>
      <w:r w:rsidR="000C2626">
        <w:rPr>
          <w:color w:val="000000"/>
          <w:sz w:val="28"/>
          <w:szCs w:val="28"/>
        </w:rPr>
        <w:t xml:space="preserve"> </w:t>
      </w:r>
      <w:r w:rsidRPr="00B2232D">
        <w:rPr>
          <w:color w:val="000000"/>
          <w:sz w:val="28"/>
          <w:szCs w:val="28"/>
        </w:rPr>
        <w:t>ПБУ 10/99 «Расх</w:t>
      </w:r>
      <w:r w:rsidRPr="00B2232D">
        <w:rPr>
          <w:color w:val="000000"/>
          <w:sz w:val="28"/>
          <w:szCs w:val="28"/>
        </w:rPr>
        <w:t>о</w:t>
      </w:r>
      <w:r w:rsidRPr="00B2232D">
        <w:rPr>
          <w:color w:val="000000"/>
          <w:sz w:val="28"/>
          <w:szCs w:val="28"/>
        </w:rPr>
        <w:t>ды организации», утвержденным приказом Минфина России от 06.05.99 г. №33н (с изменениями и дополнениями).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B2232D">
        <w:rPr>
          <w:color w:val="000000"/>
          <w:sz w:val="28"/>
          <w:szCs w:val="28"/>
        </w:rPr>
        <w:lastRenderedPageBreak/>
        <w:t>Важное значение</w:t>
      </w:r>
      <w:proofErr w:type="gramEnd"/>
      <w:r w:rsidRPr="00B2232D">
        <w:rPr>
          <w:color w:val="000000"/>
          <w:sz w:val="28"/>
          <w:szCs w:val="28"/>
        </w:rPr>
        <w:t xml:space="preserve"> имеет группировка затрат</w:t>
      </w:r>
      <w:r w:rsidR="00037ED3">
        <w:rPr>
          <w:color w:val="000000"/>
          <w:sz w:val="28"/>
          <w:szCs w:val="28"/>
        </w:rPr>
        <w:t xml:space="preserve"> </w:t>
      </w:r>
      <w:r w:rsidRPr="00B2232D">
        <w:rPr>
          <w:b/>
          <w:bCs/>
          <w:color w:val="000000"/>
          <w:sz w:val="28"/>
          <w:szCs w:val="28"/>
        </w:rPr>
        <w:t>по отношению к объему производства</w:t>
      </w:r>
      <w:r w:rsidRPr="00B2232D">
        <w:rPr>
          <w:color w:val="000000"/>
          <w:sz w:val="28"/>
          <w:szCs w:val="28"/>
        </w:rPr>
        <w:t>. По данному признаку затраты подразделяются на постоянные и переменные.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i/>
          <w:iCs/>
          <w:color w:val="000000"/>
          <w:sz w:val="28"/>
          <w:szCs w:val="28"/>
        </w:rPr>
        <w:t>Постоянные затраты</w:t>
      </w:r>
      <w:r w:rsidR="009208B4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023765" w:rsidRPr="00B2232D">
        <w:rPr>
          <w:rStyle w:val="apple-converted-space"/>
          <w:b/>
          <w:bCs/>
          <w:color w:val="000000"/>
          <w:sz w:val="28"/>
          <w:szCs w:val="28"/>
        </w:rPr>
        <w:t>(</w:t>
      </w:r>
      <w:r w:rsidR="00023765" w:rsidRPr="00B2232D">
        <w:rPr>
          <w:color w:val="000000"/>
          <w:sz w:val="28"/>
          <w:szCs w:val="28"/>
        </w:rPr>
        <w:t>FC) – это денежные затраты на ресурсы, предо</w:t>
      </w:r>
      <w:r w:rsidR="00023765" w:rsidRPr="00B2232D">
        <w:rPr>
          <w:color w:val="000000"/>
          <w:sz w:val="28"/>
          <w:szCs w:val="28"/>
        </w:rPr>
        <w:t>с</w:t>
      </w:r>
      <w:r w:rsidR="00023765" w:rsidRPr="00B2232D">
        <w:rPr>
          <w:color w:val="000000"/>
          <w:sz w:val="28"/>
          <w:szCs w:val="28"/>
        </w:rPr>
        <w:t>тавляющие постоянные факторы производства. Их величина относительно не зависит от объемов производства. К ним относятся затраты на эксплуатацию зданий, сооружений, оборудования, административно-управленческие расходы, арендная плата и др. FC существуют даже тогда когда предприятие бездейств</w:t>
      </w:r>
      <w:r w:rsidR="00023765" w:rsidRPr="00B2232D">
        <w:rPr>
          <w:color w:val="000000"/>
          <w:sz w:val="28"/>
          <w:szCs w:val="28"/>
        </w:rPr>
        <w:t>у</w:t>
      </w:r>
      <w:r w:rsidR="00023765" w:rsidRPr="00B2232D">
        <w:rPr>
          <w:color w:val="000000"/>
          <w:sz w:val="28"/>
          <w:szCs w:val="28"/>
        </w:rPr>
        <w:t>ет.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i/>
          <w:iCs/>
          <w:color w:val="000000"/>
          <w:sz w:val="28"/>
          <w:szCs w:val="28"/>
        </w:rPr>
        <w:t>Переменные затраты</w:t>
      </w:r>
      <w:r w:rsidR="009208B4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023765" w:rsidRPr="00B2232D">
        <w:rPr>
          <w:rStyle w:val="apple-converted-space"/>
          <w:b/>
          <w:bCs/>
          <w:color w:val="000000"/>
          <w:sz w:val="28"/>
          <w:szCs w:val="28"/>
        </w:rPr>
        <w:t>(</w:t>
      </w:r>
      <w:r w:rsidR="00023765" w:rsidRPr="00B2232D">
        <w:rPr>
          <w:color w:val="000000"/>
          <w:sz w:val="28"/>
          <w:szCs w:val="28"/>
        </w:rPr>
        <w:t>VC) – это денежные затраты на ресурсы предо</w:t>
      </w:r>
      <w:r w:rsidR="00023765" w:rsidRPr="00B2232D">
        <w:rPr>
          <w:color w:val="000000"/>
          <w:sz w:val="28"/>
          <w:szCs w:val="28"/>
        </w:rPr>
        <w:t>с</w:t>
      </w:r>
      <w:r w:rsidR="00023765" w:rsidRPr="00B2232D">
        <w:rPr>
          <w:color w:val="000000"/>
          <w:sz w:val="28"/>
          <w:szCs w:val="28"/>
        </w:rPr>
        <w:t>тавляющие переменные факторы производства. Их величина изменяется вместе с объемом производства. К ним относят затраты на материалы, сырье, зарабо</w:t>
      </w:r>
      <w:r w:rsidR="00023765" w:rsidRPr="00B2232D">
        <w:rPr>
          <w:color w:val="000000"/>
          <w:sz w:val="28"/>
          <w:szCs w:val="28"/>
        </w:rPr>
        <w:t>т</w:t>
      </w:r>
      <w:r w:rsidR="00023765" w:rsidRPr="00B2232D">
        <w:rPr>
          <w:color w:val="000000"/>
          <w:sz w:val="28"/>
          <w:szCs w:val="28"/>
        </w:rPr>
        <w:t>ную плату и др</w:t>
      </w:r>
      <w:r w:rsidRPr="00B2232D">
        <w:rPr>
          <w:rStyle w:val="a4"/>
          <w:color w:val="000000"/>
          <w:sz w:val="28"/>
          <w:szCs w:val="28"/>
        </w:rPr>
        <w:t>.</w:t>
      </w:r>
    </w:p>
    <w:p w:rsidR="00023765" w:rsidRPr="00B2232D" w:rsidRDefault="00023765" w:rsidP="0002376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color w:val="000000"/>
          <w:sz w:val="28"/>
          <w:szCs w:val="28"/>
        </w:rPr>
        <w:t>Различают два вида издержек</w:t>
      </w:r>
      <w:r w:rsidRPr="00B2232D">
        <w:rPr>
          <w:color w:val="000000"/>
          <w:sz w:val="28"/>
          <w:szCs w:val="28"/>
        </w:rPr>
        <w:t>: издержки на весь объем выпуска пр</w:t>
      </w:r>
      <w:r w:rsidRPr="00B2232D">
        <w:rPr>
          <w:color w:val="000000"/>
          <w:sz w:val="28"/>
          <w:szCs w:val="28"/>
        </w:rPr>
        <w:t>о</w:t>
      </w:r>
      <w:r w:rsidRPr="00B2232D">
        <w:rPr>
          <w:color w:val="000000"/>
          <w:sz w:val="28"/>
          <w:szCs w:val="28"/>
        </w:rPr>
        <w:t>дукции – общие, или суммарные издержки (ТС) и издержки производства ед</w:t>
      </w:r>
      <w:r w:rsidRPr="00B2232D">
        <w:rPr>
          <w:color w:val="000000"/>
          <w:sz w:val="28"/>
          <w:szCs w:val="28"/>
        </w:rPr>
        <w:t>и</w:t>
      </w:r>
      <w:r w:rsidRPr="00B2232D">
        <w:rPr>
          <w:color w:val="000000"/>
          <w:sz w:val="28"/>
          <w:szCs w:val="28"/>
        </w:rPr>
        <w:t>ницы продукции – средние издержки (АТС).</w:t>
      </w:r>
    </w:p>
    <w:p w:rsidR="00023765" w:rsidRPr="00B2232D" w:rsidRDefault="00023765" w:rsidP="0002376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Общие издержки состоят из постоянных издержек (FC) и переменных и</w:t>
      </w:r>
      <w:r w:rsidRPr="00B2232D">
        <w:rPr>
          <w:color w:val="000000"/>
          <w:sz w:val="28"/>
          <w:szCs w:val="28"/>
        </w:rPr>
        <w:t>з</w:t>
      </w:r>
      <w:r w:rsidRPr="00B2232D">
        <w:rPr>
          <w:color w:val="000000"/>
          <w:sz w:val="28"/>
          <w:szCs w:val="28"/>
        </w:rPr>
        <w:t xml:space="preserve">держек (VC). </w:t>
      </w:r>
    </w:p>
    <w:p w:rsidR="00023765" w:rsidRPr="00B2232D" w:rsidRDefault="00023765" w:rsidP="0002376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TC=FC+VC</w:t>
      </w:r>
    </w:p>
    <w:p w:rsidR="00023765" w:rsidRPr="00B2232D" w:rsidRDefault="00023765" w:rsidP="0002376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Сумма постоянных и переменных издержек образует общие или валовые издержки производства.</w:t>
      </w:r>
    </w:p>
    <w:p w:rsidR="00023765" w:rsidRPr="00B2232D" w:rsidRDefault="00023765" w:rsidP="0002376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Для экономического анализа необходимо подсчитывать издержки в ра</w:t>
      </w:r>
      <w:r w:rsidRPr="00B2232D">
        <w:rPr>
          <w:color w:val="000000"/>
          <w:sz w:val="28"/>
          <w:szCs w:val="28"/>
        </w:rPr>
        <w:t>с</w:t>
      </w:r>
      <w:r w:rsidRPr="00B2232D">
        <w:rPr>
          <w:color w:val="000000"/>
          <w:sz w:val="28"/>
          <w:szCs w:val="28"/>
        </w:rPr>
        <w:t>чете на единицу продукции, или средние издержки (AFC, AVC, ATC). Это ва</w:t>
      </w:r>
      <w:r w:rsidRPr="00B2232D">
        <w:rPr>
          <w:color w:val="000000"/>
          <w:sz w:val="28"/>
          <w:szCs w:val="28"/>
        </w:rPr>
        <w:t>ж</w:t>
      </w:r>
      <w:r w:rsidRPr="00B2232D">
        <w:rPr>
          <w:color w:val="000000"/>
          <w:sz w:val="28"/>
          <w:szCs w:val="28"/>
        </w:rPr>
        <w:t xml:space="preserve">но в том случае, если нужно знать, какова прибыль предприятия на единицу продукции. </w:t>
      </w:r>
      <w:proofErr w:type="gramStart"/>
      <w:r w:rsidRPr="00B2232D">
        <w:rPr>
          <w:color w:val="000000"/>
          <w:sz w:val="28"/>
          <w:szCs w:val="28"/>
        </w:rPr>
        <w:t>Последняя</w:t>
      </w:r>
      <w:proofErr w:type="gramEnd"/>
      <w:r w:rsidRPr="00B2232D">
        <w:rPr>
          <w:color w:val="000000"/>
          <w:sz w:val="28"/>
          <w:szCs w:val="28"/>
        </w:rPr>
        <w:t xml:space="preserve"> определяется путем сравнения цены на производимую предприятием продукцию и средних общих издержек.</w:t>
      </w:r>
    </w:p>
    <w:p w:rsidR="00023765" w:rsidRPr="00B2232D" w:rsidRDefault="00023765" w:rsidP="0002376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AFC – постоянные издержки в расчете на единицу продукции: AFC = FC/Q. По мере увеличения объема производства AFC падают.</w:t>
      </w:r>
    </w:p>
    <w:p w:rsidR="00023765" w:rsidRPr="00B2232D" w:rsidRDefault="00023765" w:rsidP="0002376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AVC – переменные издержки в расчете на единицу продукции: AVC = VC/Q. По мере увеличения объема производства</w:t>
      </w:r>
      <w:r w:rsidR="00E96A68">
        <w:rPr>
          <w:color w:val="000000"/>
          <w:sz w:val="28"/>
          <w:szCs w:val="28"/>
        </w:rPr>
        <w:t xml:space="preserve"> </w:t>
      </w:r>
      <w:r w:rsidRPr="00B2232D">
        <w:rPr>
          <w:color w:val="000000"/>
          <w:sz w:val="28"/>
          <w:szCs w:val="28"/>
        </w:rPr>
        <w:t>AVC начинают расти.</w:t>
      </w:r>
    </w:p>
    <w:p w:rsidR="00023765" w:rsidRPr="00B2232D" w:rsidRDefault="00023765" w:rsidP="0002376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lastRenderedPageBreak/>
        <w:t xml:space="preserve">ATC – общие издержки в расчете на единицу продукции: ATC = TC/Q. Динамика ATC отражает динамику AFC и AVC. </w:t>
      </w:r>
    </w:p>
    <w:p w:rsidR="00897593" w:rsidRPr="00B2232D" w:rsidRDefault="00897593" w:rsidP="0089759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Еще один вид издержек, который широко применяется в экономическом анализе –</w:t>
      </w:r>
      <w:r w:rsidRPr="00B2232D">
        <w:rPr>
          <w:b/>
          <w:color w:val="000000"/>
          <w:sz w:val="28"/>
          <w:szCs w:val="28"/>
        </w:rPr>
        <w:t>предельные издержки</w:t>
      </w:r>
      <w:r w:rsidRPr="00B2232D">
        <w:rPr>
          <w:color w:val="000000"/>
          <w:sz w:val="28"/>
          <w:szCs w:val="28"/>
        </w:rPr>
        <w:t xml:space="preserve"> (МС) – издержки на производство еще одной дополнительной, сверх определенного объема единицы продукции: МС = ΔТС/ΔQ, или МС = ΔVC/ΔQ. МС показывают, во сколько обойдется предпр</w:t>
      </w:r>
      <w:r w:rsidRPr="00B2232D">
        <w:rPr>
          <w:color w:val="000000"/>
          <w:sz w:val="28"/>
          <w:szCs w:val="28"/>
        </w:rPr>
        <w:t>и</w:t>
      </w:r>
      <w:r w:rsidRPr="00B2232D">
        <w:rPr>
          <w:color w:val="000000"/>
          <w:sz w:val="28"/>
          <w:szCs w:val="28"/>
        </w:rPr>
        <w:t>ятию увеличение выпуска продукции на единицу.</w:t>
      </w:r>
    </w:p>
    <w:p w:rsidR="00023765" w:rsidRPr="00B2232D" w:rsidRDefault="00023765" w:rsidP="00FA2240">
      <w:pPr>
        <w:pStyle w:val="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FA2240" w:rsidRPr="00AF2D6B" w:rsidRDefault="00FA2240" w:rsidP="00FA2240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FF0000"/>
          <w:sz w:val="28"/>
          <w:szCs w:val="28"/>
        </w:rPr>
      </w:pPr>
      <w:r w:rsidRPr="00AF2D6B">
        <w:rPr>
          <w:color w:val="FF0000"/>
          <w:sz w:val="28"/>
          <w:szCs w:val="28"/>
        </w:rPr>
        <w:t>3. Калькулирование себестоимости продукции</w:t>
      </w:r>
    </w:p>
    <w:p w:rsidR="00303B94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Калькулирование себестоимости продукции</w:t>
      </w:r>
      <w:r w:rsidRPr="00B2232D">
        <w:rPr>
          <w:color w:val="000000"/>
          <w:sz w:val="28"/>
          <w:szCs w:val="28"/>
        </w:rPr>
        <w:t xml:space="preserve">– </w:t>
      </w:r>
      <w:proofErr w:type="gramStart"/>
      <w:r w:rsidRPr="00B2232D">
        <w:rPr>
          <w:color w:val="000000"/>
          <w:sz w:val="28"/>
          <w:szCs w:val="28"/>
        </w:rPr>
        <w:t>эт</w:t>
      </w:r>
      <w:proofErr w:type="gramEnd"/>
      <w:r w:rsidRPr="00B2232D">
        <w:rPr>
          <w:color w:val="000000"/>
          <w:sz w:val="28"/>
          <w:szCs w:val="28"/>
        </w:rPr>
        <w:t>о исчисление велич</w:t>
      </w:r>
      <w:r w:rsidRPr="00B2232D">
        <w:rPr>
          <w:color w:val="000000"/>
          <w:sz w:val="28"/>
          <w:szCs w:val="28"/>
        </w:rPr>
        <w:t>и</w:t>
      </w:r>
      <w:r w:rsidRPr="00B2232D">
        <w:rPr>
          <w:color w:val="000000"/>
          <w:sz w:val="28"/>
          <w:szCs w:val="28"/>
        </w:rPr>
        <w:t xml:space="preserve">ны затрат, приходящихся на единицу </w:t>
      </w:r>
      <w:r w:rsidR="00303B94" w:rsidRPr="00B2232D">
        <w:rPr>
          <w:color w:val="000000"/>
          <w:sz w:val="28"/>
          <w:szCs w:val="28"/>
        </w:rPr>
        <w:t xml:space="preserve">или весь </w:t>
      </w:r>
      <w:r w:rsidRPr="00B2232D">
        <w:rPr>
          <w:color w:val="000000"/>
          <w:sz w:val="28"/>
          <w:szCs w:val="28"/>
        </w:rPr>
        <w:t xml:space="preserve">выпуск продукции. 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Номенклатуру статей каждое предприятие может устанавливать для себя самостоятельно с учетом своих специфических потребностей. Их примерный перечень установлен отраслевыми инструкциями по учету и калькулированию себестоимости продукции.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В наиболее общем виде номенклатура статей калькуляции выглядит сл</w:t>
      </w:r>
      <w:r w:rsidRPr="00B2232D">
        <w:rPr>
          <w:color w:val="000000"/>
          <w:sz w:val="28"/>
          <w:szCs w:val="28"/>
        </w:rPr>
        <w:t>е</w:t>
      </w:r>
      <w:r w:rsidRPr="00B2232D">
        <w:rPr>
          <w:color w:val="000000"/>
          <w:sz w:val="28"/>
          <w:szCs w:val="28"/>
        </w:rPr>
        <w:t>дующим образом: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1. «Сырье и основные материалы».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2. «Полуфабрикаты собственного производства».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3. «Возвратные отходы» (вычитаются).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4. «Вспомогательные материалы».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5. «Топливо и энергия на технологические цели».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6. «Расходы на оплату труда производственных рабочих».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7. «Отчисления на социальные нужды».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8. «Расходы на подготовку и освоение производства».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9. «Расходы по эксплуатации производственных машин и оборудования».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10. «Цеховые (общепроизводственные) расходы».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11. «Общехозяйственные расходы».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12. «Потери от брака».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13. «Прочие производственные расходы».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lastRenderedPageBreak/>
        <w:t>14. «Коммерческие расходы».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Итог первых десяти статей позволяет получить</w:t>
      </w:r>
      <w:r w:rsidR="00AE68AF">
        <w:rPr>
          <w:color w:val="000000"/>
          <w:sz w:val="28"/>
          <w:szCs w:val="28"/>
        </w:rPr>
        <w:t xml:space="preserve"> </w:t>
      </w:r>
      <w:r w:rsidRPr="00B2232D">
        <w:rPr>
          <w:color w:val="000000"/>
          <w:sz w:val="28"/>
          <w:szCs w:val="28"/>
          <w:u w:val="single"/>
        </w:rPr>
        <w:t>цеховую себестоимость</w:t>
      </w:r>
      <w:r w:rsidRPr="00B2232D">
        <w:rPr>
          <w:color w:val="000000"/>
          <w:sz w:val="28"/>
          <w:szCs w:val="28"/>
        </w:rPr>
        <w:t>, итог первых тринадцати статей образует</w:t>
      </w:r>
      <w:r w:rsidR="00AE68AF">
        <w:rPr>
          <w:color w:val="000000"/>
          <w:sz w:val="28"/>
          <w:szCs w:val="28"/>
        </w:rPr>
        <w:t xml:space="preserve"> </w:t>
      </w:r>
      <w:r w:rsidRPr="00B2232D">
        <w:rPr>
          <w:color w:val="000000"/>
          <w:sz w:val="28"/>
          <w:szCs w:val="28"/>
          <w:u w:val="single"/>
        </w:rPr>
        <w:t>производственную себестоимость</w:t>
      </w:r>
      <w:r w:rsidRPr="00B2232D">
        <w:rPr>
          <w:color w:val="000000"/>
          <w:sz w:val="28"/>
          <w:szCs w:val="28"/>
        </w:rPr>
        <w:t>, а итог всех четырнадцати статей</w:t>
      </w:r>
      <w:r w:rsidR="00AE68AF">
        <w:rPr>
          <w:color w:val="000000"/>
          <w:sz w:val="28"/>
          <w:szCs w:val="28"/>
        </w:rPr>
        <w:t xml:space="preserve"> </w:t>
      </w:r>
      <w:r w:rsidRPr="00B2232D">
        <w:rPr>
          <w:color w:val="000000"/>
          <w:sz w:val="28"/>
          <w:szCs w:val="28"/>
        </w:rPr>
        <w:t>–</w:t>
      </w:r>
      <w:r w:rsidR="00AE68AF">
        <w:rPr>
          <w:color w:val="000000"/>
          <w:sz w:val="28"/>
          <w:szCs w:val="28"/>
        </w:rPr>
        <w:t xml:space="preserve"> </w:t>
      </w:r>
      <w:r w:rsidRPr="00B2232D">
        <w:rPr>
          <w:color w:val="000000"/>
          <w:sz w:val="28"/>
          <w:szCs w:val="28"/>
          <w:u w:val="single"/>
        </w:rPr>
        <w:t>полную себестоимость</w:t>
      </w:r>
      <w:r w:rsidR="00AE68AF">
        <w:rPr>
          <w:color w:val="000000"/>
          <w:sz w:val="28"/>
          <w:szCs w:val="28"/>
          <w:u w:val="single"/>
        </w:rPr>
        <w:t xml:space="preserve"> </w:t>
      </w:r>
      <w:r w:rsidRPr="00B2232D">
        <w:rPr>
          <w:color w:val="000000"/>
          <w:sz w:val="28"/>
          <w:szCs w:val="28"/>
        </w:rPr>
        <w:t>продукции.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 xml:space="preserve">Метод </w:t>
      </w:r>
      <w:proofErr w:type="spellStart"/>
      <w:r w:rsidRPr="00B2232D">
        <w:rPr>
          <w:b/>
          <w:bCs/>
          <w:color w:val="000000"/>
          <w:sz w:val="28"/>
          <w:szCs w:val="28"/>
        </w:rPr>
        <w:t>калькулирования</w:t>
      </w:r>
      <w:proofErr w:type="spellEnd"/>
      <w:r w:rsidR="00AE68AF">
        <w:rPr>
          <w:b/>
          <w:bCs/>
          <w:color w:val="000000"/>
          <w:sz w:val="28"/>
          <w:szCs w:val="28"/>
        </w:rPr>
        <w:t xml:space="preserve"> </w:t>
      </w:r>
      <w:r w:rsidRPr="00B2232D">
        <w:rPr>
          <w:color w:val="000000"/>
          <w:sz w:val="28"/>
          <w:szCs w:val="28"/>
        </w:rPr>
        <w:t>предполагает систему производственного уч</w:t>
      </w:r>
      <w:r w:rsidRPr="00B2232D">
        <w:rPr>
          <w:color w:val="000000"/>
          <w:sz w:val="28"/>
          <w:szCs w:val="28"/>
        </w:rPr>
        <w:t>е</w:t>
      </w:r>
      <w:r w:rsidRPr="00B2232D">
        <w:rPr>
          <w:color w:val="000000"/>
          <w:sz w:val="28"/>
          <w:szCs w:val="28"/>
        </w:rPr>
        <w:t>та, при которой определяются фактическая себестоимость продукции, а также издержки на единицу продукции.</w:t>
      </w:r>
    </w:p>
    <w:p w:rsidR="00FA2240" w:rsidRPr="00B2232D" w:rsidRDefault="00FA2240" w:rsidP="00FA2240">
      <w:pPr>
        <w:pStyle w:val="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ЦЕНООБРАЗОВАНИЕ НА ПРЕДПРИЯТИИ</w:t>
      </w:r>
    </w:p>
    <w:p w:rsidR="00FA2240" w:rsidRPr="00B2232D" w:rsidRDefault="00FA2240" w:rsidP="00FA2240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1. Сущность и классификация цен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Цена</w:t>
      </w:r>
      <w:r w:rsidR="00AE68AF">
        <w:rPr>
          <w:b/>
          <w:bCs/>
          <w:color w:val="000000"/>
          <w:sz w:val="28"/>
          <w:szCs w:val="28"/>
        </w:rPr>
        <w:t xml:space="preserve"> </w:t>
      </w:r>
      <w:r w:rsidRPr="00B2232D">
        <w:rPr>
          <w:color w:val="000000"/>
          <w:sz w:val="28"/>
          <w:szCs w:val="28"/>
        </w:rPr>
        <w:t>– денежное выражение товарной стоимости продукции, работ, у</w:t>
      </w:r>
      <w:r w:rsidRPr="00B2232D">
        <w:rPr>
          <w:color w:val="000000"/>
          <w:sz w:val="28"/>
          <w:szCs w:val="28"/>
        </w:rPr>
        <w:t>с</w:t>
      </w:r>
      <w:r w:rsidRPr="00B2232D">
        <w:rPr>
          <w:color w:val="000000"/>
          <w:sz w:val="28"/>
          <w:szCs w:val="28"/>
        </w:rPr>
        <w:t>луг.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Значение цены огромно: она определяет структуру и объем производства, движение материальных потоков, распределение товарной массы; оказывает влияние на массу прибыли, рентабельность продукции и производства, на ур</w:t>
      </w:r>
      <w:r w:rsidRPr="00B2232D">
        <w:rPr>
          <w:color w:val="000000"/>
          <w:sz w:val="28"/>
          <w:szCs w:val="28"/>
        </w:rPr>
        <w:t>о</w:t>
      </w:r>
      <w:r w:rsidRPr="00B2232D">
        <w:rPr>
          <w:color w:val="000000"/>
          <w:sz w:val="28"/>
          <w:szCs w:val="28"/>
        </w:rPr>
        <w:t>вень жизни общества.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  <w:u w:val="single"/>
        </w:rPr>
        <w:t>Формирование цен: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1. Оптовая цена изготовителя = Себестоимость производства и реализ</w:t>
      </w:r>
      <w:r w:rsidRPr="00B2232D">
        <w:rPr>
          <w:color w:val="000000"/>
          <w:sz w:val="28"/>
          <w:szCs w:val="28"/>
        </w:rPr>
        <w:t>а</w:t>
      </w:r>
      <w:r w:rsidRPr="00B2232D">
        <w:rPr>
          <w:color w:val="000000"/>
          <w:sz w:val="28"/>
          <w:szCs w:val="28"/>
        </w:rPr>
        <w:t>ции + Прибыль производителя.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2. Оптовая отпускная цена = Оптовая цена изготовителя + Косвенные н</w:t>
      </w:r>
      <w:r w:rsidRPr="00B2232D">
        <w:rPr>
          <w:color w:val="000000"/>
          <w:sz w:val="28"/>
          <w:szCs w:val="28"/>
        </w:rPr>
        <w:t>а</w:t>
      </w:r>
      <w:r w:rsidRPr="00B2232D">
        <w:rPr>
          <w:color w:val="000000"/>
          <w:sz w:val="28"/>
          <w:szCs w:val="28"/>
        </w:rPr>
        <w:t>логи (акциз, НДС).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3. Оптовая цена закупки = Оптовая отпускная цена + Посредническая надбавка.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Посредническая надбавка = Издержки посредника + Прибыль посредника + НДС.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4. Розничная цена = Оптовая цена закупки + Торговая надбавка.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Торговая надбавка = Издержки торговли + Прибыль торговли + НДС.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i/>
          <w:iCs/>
          <w:color w:val="000000"/>
          <w:sz w:val="28"/>
          <w:szCs w:val="28"/>
        </w:rPr>
        <w:t>Ценовая система</w:t>
      </w:r>
      <w:r w:rsidRPr="00B2232D">
        <w:rPr>
          <w:color w:val="000000"/>
          <w:sz w:val="28"/>
          <w:szCs w:val="28"/>
        </w:rPr>
        <w:t>– это упорядоченная совокупность различных видов цен.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Цены классифицируются по нескольким признакам.</w:t>
      </w:r>
    </w:p>
    <w:p w:rsidR="00913CB0" w:rsidRPr="00B2232D" w:rsidRDefault="00913CB0" w:rsidP="00FA2240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FA2240" w:rsidRPr="00B2232D" w:rsidRDefault="00FA2240" w:rsidP="00FA2240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lastRenderedPageBreak/>
        <w:t>2. Ценовая политика и ценовые стратегии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Ценовая политика предприятия</w:t>
      </w:r>
      <w:r w:rsidRPr="00B2232D">
        <w:rPr>
          <w:color w:val="000000"/>
          <w:sz w:val="28"/>
          <w:szCs w:val="28"/>
        </w:rPr>
        <w:t>– важнейшая составная часть маркети</w:t>
      </w:r>
      <w:r w:rsidRPr="00B2232D">
        <w:rPr>
          <w:color w:val="000000"/>
          <w:sz w:val="28"/>
          <w:szCs w:val="28"/>
        </w:rPr>
        <w:t>н</w:t>
      </w:r>
      <w:r w:rsidRPr="00B2232D">
        <w:rPr>
          <w:color w:val="000000"/>
          <w:sz w:val="28"/>
          <w:szCs w:val="28"/>
        </w:rPr>
        <w:t>говой политики, состоящая в установлении (определении) цен, обеспечива</w:t>
      </w:r>
      <w:r w:rsidRPr="00B2232D">
        <w:rPr>
          <w:color w:val="000000"/>
          <w:sz w:val="28"/>
          <w:szCs w:val="28"/>
        </w:rPr>
        <w:t>ю</w:t>
      </w:r>
      <w:r w:rsidRPr="00B2232D">
        <w:rPr>
          <w:color w:val="000000"/>
          <w:sz w:val="28"/>
          <w:szCs w:val="28"/>
        </w:rPr>
        <w:t>щих выживание фирмы в рыночных условиях, и включающая выбор метода ц</w:t>
      </w:r>
      <w:r w:rsidRPr="00B2232D">
        <w:rPr>
          <w:color w:val="000000"/>
          <w:sz w:val="28"/>
          <w:szCs w:val="28"/>
        </w:rPr>
        <w:t>е</w:t>
      </w:r>
      <w:r w:rsidRPr="00B2232D">
        <w:rPr>
          <w:color w:val="000000"/>
          <w:sz w:val="28"/>
          <w:szCs w:val="28"/>
        </w:rPr>
        <w:t>нообразования, разработку ценовой системы, выбор ценовых рыночных страт</w:t>
      </w:r>
      <w:r w:rsidRPr="00B2232D">
        <w:rPr>
          <w:color w:val="000000"/>
          <w:sz w:val="28"/>
          <w:szCs w:val="28"/>
        </w:rPr>
        <w:t>е</w:t>
      </w:r>
      <w:r w:rsidRPr="00B2232D">
        <w:rPr>
          <w:color w:val="000000"/>
          <w:sz w:val="28"/>
          <w:szCs w:val="28"/>
        </w:rPr>
        <w:t>гий.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Ценовые стратегии</w:t>
      </w:r>
      <w:r w:rsidRPr="00B2232D">
        <w:rPr>
          <w:color w:val="000000"/>
          <w:sz w:val="28"/>
          <w:szCs w:val="28"/>
        </w:rPr>
        <w:t>– обоснованный выбор из нескольких вариантов ц</w:t>
      </w:r>
      <w:r w:rsidRPr="00B2232D">
        <w:rPr>
          <w:color w:val="000000"/>
          <w:sz w:val="28"/>
          <w:szCs w:val="28"/>
        </w:rPr>
        <w:t>е</w:t>
      </w:r>
      <w:r w:rsidRPr="00B2232D">
        <w:rPr>
          <w:color w:val="000000"/>
          <w:sz w:val="28"/>
          <w:szCs w:val="28"/>
        </w:rPr>
        <w:t>ны (или перечня цен), направленный на достижение максимальной (нормати</w:t>
      </w:r>
      <w:r w:rsidRPr="00B2232D">
        <w:rPr>
          <w:color w:val="000000"/>
          <w:sz w:val="28"/>
          <w:szCs w:val="28"/>
        </w:rPr>
        <w:t>в</w:t>
      </w:r>
      <w:r w:rsidRPr="00B2232D">
        <w:rPr>
          <w:color w:val="000000"/>
          <w:sz w:val="28"/>
          <w:szCs w:val="28"/>
        </w:rPr>
        <w:t>ной прибыли) для фирмы на рынке в рамках планируемого периода.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Ценовые стратегии можно разделить на 3 группы: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1. Стратегии дифференцированного ценообразования</w:t>
      </w:r>
      <w:r w:rsidRPr="00B2232D">
        <w:rPr>
          <w:color w:val="000000"/>
          <w:sz w:val="28"/>
          <w:szCs w:val="28"/>
        </w:rPr>
        <w:t>. Основаны на неоднородности покупателей и возможности продажи одного и того же товара по разным ценам: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а) ценовая стратегия скидки на втором рынке – основана на особенностях постоянных и переменных затрат. Например, новые лекарства сталкиваются с конкуренцией идентичных, но более дешевых непатентованных средств. Встает выбор: либо сохранить высокую цену на патентованные лекарства и потерять часть рынка, либо снизить цену, понести убытки на этой разнице, но сохранить или расширить рынок сбыта. Возможная стратегия заключается в дифференц</w:t>
      </w:r>
      <w:r w:rsidRPr="00B2232D">
        <w:rPr>
          <w:color w:val="000000"/>
          <w:sz w:val="28"/>
          <w:szCs w:val="28"/>
        </w:rPr>
        <w:t>и</w:t>
      </w:r>
      <w:r w:rsidRPr="00B2232D">
        <w:rPr>
          <w:color w:val="000000"/>
          <w:sz w:val="28"/>
          <w:szCs w:val="28"/>
        </w:rPr>
        <w:t>рованном ценообразовании на патентованные и непатентованные лекарства;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б) ценовая стратегия периодической скидки – основана на особенностях спроса разных категорий покупателей. Применяется при временных и период</w:t>
      </w:r>
      <w:r w:rsidRPr="00B2232D">
        <w:rPr>
          <w:color w:val="000000"/>
          <w:sz w:val="28"/>
          <w:szCs w:val="28"/>
        </w:rPr>
        <w:t>и</w:t>
      </w:r>
      <w:r w:rsidRPr="00B2232D">
        <w:rPr>
          <w:color w:val="000000"/>
          <w:sz w:val="28"/>
          <w:szCs w:val="28"/>
        </w:rPr>
        <w:t>ческих снижениях цен на модные товары вне сезона, внесезонных туристич</w:t>
      </w:r>
      <w:r w:rsidRPr="00B2232D">
        <w:rPr>
          <w:color w:val="000000"/>
          <w:sz w:val="28"/>
          <w:szCs w:val="28"/>
        </w:rPr>
        <w:t>е</w:t>
      </w:r>
      <w:r w:rsidRPr="00B2232D">
        <w:rPr>
          <w:color w:val="000000"/>
          <w:sz w:val="28"/>
          <w:szCs w:val="28"/>
        </w:rPr>
        <w:t>ских тарифов, цен на билеты на дневные спектакли. Также применяется в стр</w:t>
      </w:r>
      <w:r w:rsidRPr="00B2232D">
        <w:rPr>
          <w:color w:val="000000"/>
          <w:sz w:val="28"/>
          <w:szCs w:val="28"/>
        </w:rPr>
        <w:t>а</w:t>
      </w:r>
      <w:r w:rsidRPr="00B2232D">
        <w:rPr>
          <w:color w:val="000000"/>
          <w:sz w:val="28"/>
          <w:szCs w:val="28"/>
        </w:rPr>
        <w:t>тегии «снятия сливок», т.е. установления высокой цены на новый товар в ра</w:t>
      </w:r>
      <w:r w:rsidRPr="00B2232D">
        <w:rPr>
          <w:color w:val="000000"/>
          <w:sz w:val="28"/>
          <w:szCs w:val="28"/>
        </w:rPr>
        <w:t>с</w:t>
      </w:r>
      <w:r w:rsidRPr="00B2232D">
        <w:rPr>
          <w:color w:val="000000"/>
          <w:sz w:val="28"/>
          <w:szCs w:val="28"/>
        </w:rPr>
        <w:t>чете на потребителя, готового купить по такой цене;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в) ценовая стратегия «случайной» скидки (случайного снижения цен) – опирается на поисковые затраты, мотивирующие случайную скидку. Фирма пытается одновременно максимизировать число покупателей, информирова</w:t>
      </w:r>
      <w:r w:rsidRPr="00B2232D">
        <w:rPr>
          <w:color w:val="000000"/>
          <w:sz w:val="28"/>
          <w:szCs w:val="28"/>
        </w:rPr>
        <w:t>н</w:t>
      </w:r>
      <w:r w:rsidRPr="00B2232D">
        <w:rPr>
          <w:color w:val="000000"/>
          <w:sz w:val="28"/>
          <w:szCs w:val="28"/>
        </w:rPr>
        <w:t>ных о низкой цене, и не информированных, покупающих по высокой цене.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lastRenderedPageBreak/>
        <w:t>2. Стратегии конкурентного ценообразования.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Строятся на учете ко</w:t>
      </w:r>
      <w:r w:rsidRPr="00B2232D">
        <w:rPr>
          <w:color w:val="000000"/>
          <w:sz w:val="28"/>
          <w:szCs w:val="28"/>
        </w:rPr>
        <w:t>н</w:t>
      </w:r>
      <w:r w:rsidRPr="00B2232D">
        <w:rPr>
          <w:color w:val="000000"/>
          <w:sz w:val="28"/>
          <w:szCs w:val="28"/>
        </w:rPr>
        <w:t>курентоспособности фирмы посредством цен: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а) стратегия проникновения на рынок – основана на использовании эк</w:t>
      </w:r>
      <w:r w:rsidRPr="00B2232D">
        <w:rPr>
          <w:color w:val="000000"/>
          <w:sz w:val="28"/>
          <w:szCs w:val="28"/>
        </w:rPr>
        <w:t>о</w:t>
      </w:r>
      <w:r w:rsidRPr="00B2232D">
        <w:rPr>
          <w:color w:val="000000"/>
          <w:sz w:val="28"/>
          <w:szCs w:val="28"/>
        </w:rPr>
        <w:t>номии за счет роста масштабов производства, используется для внедрения  н</w:t>
      </w:r>
      <w:r w:rsidRPr="00B2232D">
        <w:rPr>
          <w:color w:val="000000"/>
          <w:sz w:val="28"/>
          <w:szCs w:val="28"/>
        </w:rPr>
        <w:t>о</w:t>
      </w:r>
      <w:r w:rsidRPr="00B2232D">
        <w:rPr>
          <w:color w:val="000000"/>
          <w:sz w:val="28"/>
          <w:szCs w:val="28"/>
        </w:rPr>
        <w:t>вых товаров на рынок;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б) стратегия по «кривой освоения» - покупающие товар в начале делового цикла получают экономию по сравнению с последующими покупателями, т.к. они покупают товар по более низкой цене, чем готовы были заплатить;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 xml:space="preserve">в) стратегия </w:t>
      </w:r>
      <w:proofErr w:type="spellStart"/>
      <w:r w:rsidRPr="00B2232D">
        <w:rPr>
          <w:color w:val="000000"/>
          <w:sz w:val="28"/>
          <w:szCs w:val="28"/>
        </w:rPr>
        <w:t>сигнализирования</w:t>
      </w:r>
      <w:proofErr w:type="spellEnd"/>
      <w:r w:rsidRPr="00B2232D">
        <w:rPr>
          <w:color w:val="000000"/>
          <w:sz w:val="28"/>
          <w:szCs w:val="28"/>
        </w:rPr>
        <w:t xml:space="preserve"> – строится на использовании доверия п</w:t>
      </w:r>
      <w:r w:rsidRPr="00B2232D">
        <w:rPr>
          <w:color w:val="000000"/>
          <w:sz w:val="28"/>
          <w:szCs w:val="28"/>
        </w:rPr>
        <w:t>о</w:t>
      </w:r>
      <w:r w:rsidRPr="00B2232D">
        <w:rPr>
          <w:color w:val="000000"/>
          <w:sz w:val="28"/>
          <w:szCs w:val="28"/>
        </w:rPr>
        <w:t>купателя к ценовому механизму, созданному конкурирующими фирмами. Это привлекает новых или неопытных покупателей, которые не осведомлены о ц</w:t>
      </w:r>
      <w:r w:rsidRPr="00B2232D">
        <w:rPr>
          <w:color w:val="000000"/>
          <w:sz w:val="28"/>
          <w:szCs w:val="28"/>
        </w:rPr>
        <w:t>е</w:t>
      </w:r>
      <w:r w:rsidRPr="00B2232D">
        <w:rPr>
          <w:color w:val="000000"/>
          <w:sz w:val="28"/>
          <w:szCs w:val="28"/>
        </w:rPr>
        <w:t>нах конкурентов. Как пример, успех некоторых дорогих, но низкокачественных товаров;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г) географическая стратегия – называется ФОБ (франко-станция отпра</w:t>
      </w:r>
      <w:r w:rsidRPr="00B2232D">
        <w:rPr>
          <w:color w:val="000000"/>
          <w:sz w:val="28"/>
          <w:szCs w:val="28"/>
        </w:rPr>
        <w:t>в</w:t>
      </w:r>
      <w:r w:rsidRPr="00B2232D">
        <w:rPr>
          <w:color w:val="000000"/>
          <w:sz w:val="28"/>
          <w:szCs w:val="28"/>
        </w:rPr>
        <w:t>ления).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3. Стратегии ассортиментного ценообразования.</w:t>
      </w:r>
      <w:r w:rsidRPr="00B2232D">
        <w:rPr>
          <w:rStyle w:val="apple-converted-space"/>
          <w:color w:val="000000"/>
          <w:sz w:val="28"/>
          <w:szCs w:val="28"/>
        </w:rPr>
        <w:t> </w:t>
      </w:r>
      <w:proofErr w:type="gramStart"/>
      <w:r w:rsidRPr="00B2232D">
        <w:rPr>
          <w:color w:val="000000"/>
          <w:sz w:val="28"/>
          <w:szCs w:val="28"/>
        </w:rPr>
        <w:t>Применимы, когда у фирмы есть набор аналогичных, сопряженных или взаимозаменяемых товаров:</w:t>
      </w:r>
      <w:proofErr w:type="gramEnd"/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а) стратегия «набор» - применяется в условиях неравномерности спроса на невзаимозаменяемые товары. Стратегия смешанных наборов создает эффект сравнимой цены, набор предлагается по цене, которая намного ниже цен его элементов (например, комплексные обеды);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б) стратегия «комплект» - основана на различной оценке покупателями одного или нескольких товаров фирмы. Цель фирмы при этом – балансирово</w:t>
      </w:r>
      <w:r w:rsidRPr="00B2232D">
        <w:rPr>
          <w:color w:val="000000"/>
          <w:sz w:val="28"/>
          <w:szCs w:val="28"/>
        </w:rPr>
        <w:t>ч</w:t>
      </w:r>
      <w:r w:rsidRPr="00B2232D">
        <w:rPr>
          <w:color w:val="000000"/>
          <w:sz w:val="28"/>
          <w:szCs w:val="28"/>
        </w:rPr>
        <w:t>ное ценообразование в зависимости от ассортимента;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в) стратегия «выше номинала» - применяется фирмой, когда она сталк</w:t>
      </w:r>
      <w:r w:rsidRPr="00B2232D">
        <w:rPr>
          <w:color w:val="000000"/>
          <w:sz w:val="28"/>
          <w:szCs w:val="28"/>
        </w:rPr>
        <w:t>и</w:t>
      </w:r>
      <w:r w:rsidRPr="00B2232D">
        <w:rPr>
          <w:color w:val="000000"/>
          <w:sz w:val="28"/>
          <w:szCs w:val="28"/>
        </w:rPr>
        <w:t xml:space="preserve">вается с неравномерностью спроса на заменяемые товары и может получить дополнительную </w:t>
      </w:r>
      <w:proofErr w:type="gramStart"/>
      <w:r w:rsidRPr="00B2232D">
        <w:rPr>
          <w:color w:val="000000"/>
          <w:sz w:val="28"/>
          <w:szCs w:val="28"/>
        </w:rPr>
        <w:t>прибыль</w:t>
      </w:r>
      <w:proofErr w:type="gramEnd"/>
      <w:r w:rsidRPr="00B2232D">
        <w:rPr>
          <w:color w:val="000000"/>
          <w:sz w:val="28"/>
          <w:szCs w:val="28"/>
        </w:rPr>
        <w:t xml:space="preserve"> а счет роста масштабов производства;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г) стратегия «имидж» - используется, когда покупатели ориентируются на качество, исходя из цен на взаимозаменяемые товары.</w:t>
      </w:r>
    </w:p>
    <w:p w:rsidR="00FA2240" w:rsidRPr="00B2232D" w:rsidRDefault="00FA2240" w:rsidP="00FA2240">
      <w:pPr>
        <w:pStyle w:val="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Тема 8. ЦЕНООБРАЗОВАНИЕ НА ПРЕДПРИЯТИИ</w:t>
      </w:r>
    </w:p>
    <w:p w:rsidR="00FA2240" w:rsidRPr="00B2232D" w:rsidRDefault="00FA2240" w:rsidP="00FA2240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lastRenderedPageBreak/>
        <w:t>3. Методы ценообразования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Методика расчета исходных цен на товары</w:t>
      </w:r>
      <w:r w:rsidRPr="00B2232D">
        <w:rPr>
          <w:color w:val="000000"/>
          <w:sz w:val="28"/>
          <w:szCs w:val="28"/>
        </w:rPr>
        <w:t>,  как правило, состоит из следующих этапов: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1)      постановка задач ценообразования,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2)      определение спроса,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3)      оценка издержек,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4)      анализ цен и товаров конкурентов,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5)      выбор метода ценообразования,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6)      установление окончательной цены.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Можно выделить несколько факторов, под воздействием которых нах</w:t>
      </w:r>
      <w:r w:rsidRPr="00B2232D">
        <w:rPr>
          <w:color w:val="000000"/>
          <w:sz w:val="28"/>
          <w:szCs w:val="28"/>
        </w:rPr>
        <w:t>о</w:t>
      </w:r>
      <w:r w:rsidRPr="00B2232D">
        <w:rPr>
          <w:color w:val="000000"/>
          <w:sz w:val="28"/>
          <w:szCs w:val="28"/>
        </w:rPr>
        <w:t>дится предприятие при выборе способа ценообразования на свой товар: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1. Фактор затрат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— затраты и прибыль составляют минимальную цену товара. Самый простой способ образования цены: при известных издержках и расходах прибавить приемлемую норму прибыли. Однако даже если цена тол</w:t>
      </w:r>
      <w:r w:rsidRPr="00B2232D">
        <w:rPr>
          <w:color w:val="000000"/>
          <w:sz w:val="28"/>
          <w:szCs w:val="28"/>
        </w:rPr>
        <w:t>ь</w:t>
      </w:r>
      <w:r w:rsidRPr="00B2232D">
        <w:rPr>
          <w:color w:val="000000"/>
          <w:sz w:val="28"/>
          <w:szCs w:val="28"/>
        </w:rPr>
        <w:t>ко покрывает расходы, нет гарантии, что товар будет куплен. Именно поэтому некоторые предприятия становятся банкротами, рынок может оценить их тов</w:t>
      </w:r>
      <w:r w:rsidRPr="00B2232D">
        <w:rPr>
          <w:color w:val="000000"/>
          <w:sz w:val="28"/>
          <w:szCs w:val="28"/>
        </w:rPr>
        <w:t>а</w:t>
      </w:r>
      <w:r w:rsidRPr="00B2232D">
        <w:rPr>
          <w:color w:val="000000"/>
          <w:sz w:val="28"/>
          <w:szCs w:val="28"/>
        </w:rPr>
        <w:t>ры ниже, чем стоят производство и продажа.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2. Фактор конкуренции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— конкуренция оказывает сильное влияние на ценовую политику. Можно спровоцировать всплеск конкуренции, назначив в</w:t>
      </w:r>
      <w:r w:rsidRPr="00B2232D">
        <w:rPr>
          <w:color w:val="000000"/>
          <w:sz w:val="28"/>
          <w:szCs w:val="28"/>
        </w:rPr>
        <w:t>ы</w:t>
      </w:r>
      <w:r w:rsidRPr="00B2232D">
        <w:rPr>
          <w:color w:val="000000"/>
          <w:sz w:val="28"/>
          <w:szCs w:val="28"/>
        </w:rPr>
        <w:t>сокую цену, или устранить ее, назначив минимальную. Если товар требует ос</w:t>
      </w:r>
      <w:r w:rsidRPr="00B2232D">
        <w:rPr>
          <w:color w:val="000000"/>
          <w:sz w:val="28"/>
          <w:szCs w:val="28"/>
        </w:rPr>
        <w:t>о</w:t>
      </w:r>
      <w:r w:rsidRPr="00B2232D">
        <w:rPr>
          <w:color w:val="000000"/>
          <w:sz w:val="28"/>
          <w:szCs w:val="28"/>
        </w:rPr>
        <w:t>бого метода производства, или производство его очень сложное, то низкие ц</w:t>
      </w:r>
      <w:r w:rsidRPr="00B2232D">
        <w:rPr>
          <w:color w:val="000000"/>
          <w:sz w:val="28"/>
          <w:szCs w:val="28"/>
        </w:rPr>
        <w:t>е</w:t>
      </w:r>
      <w:r w:rsidRPr="00B2232D">
        <w:rPr>
          <w:color w:val="000000"/>
          <w:sz w:val="28"/>
          <w:szCs w:val="28"/>
        </w:rPr>
        <w:t>ны не привлекут к нему конкурентов, но высокие цены подскажут конкурентам, чем им стоит заняться.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3. Фактор ценности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— один из наиболее важных факторов. Каждый т</w:t>
      </w:r>
      <w:r w:rsidRPr="00B2232D">
        <w:rPr>
          <w:color w:val="000000"/>
          <w:sz w:val="28"/>
          <w:szCs w:val="28"/>
        </w:rPr>
        <w:t>о</w:t>
      </w:r>
      <w:r w:rsidRPr="00B2232D">
        <w:rPr>
          <w:color w:val="000000"/>
          <w:sz w:val="28"/>
          <w:szCs w:val="28"/>
        </w:rPr>
        <w:t>вар способен в определенной степени удовлетворить потребности покупателей. Для согласования цены и полезности товара можно: придать товару большую ценность, просветить покупателя посредством рекламы о ценности товара, скорректировать цену так, чтобы она отвечала настоящей ценности товара.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4. Фактор общественного мнения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— обычно у людей имеется некоторое представление о цене товара, независимо от того, является ли он потребител</w:t>
      </w:r>
      <w:r w:rsidRPr="00B2232D">
        <w:rPr>
          <w:color w:val="000000"/>
          <w:sz w:val="28"/>
          <w:szCs w:val="28"/>
        </w:rPr>
        <w:t>ь</w:t>
      </w:r>
      <w:r w:rsidRPr="00B2232D">
        <w:rPr>
          <w:color w:val="000000"/>
          <w:sz w:val="28"/>
          <w:szCs w:val="28"/>
        </w:rPr>
        <w:lastRenderedPageBreak/>
        <w:t>ским или промышленным. Приобретая товар, они руководствуются некотор</w:t>
      </w:r>
      <w:r w:rsidRPr="00B2232D">
        <w:rPr>
          <w:color w:val="000000"/>
          <w:sz w:val="28"/>
          <w:szCs w:val="28"/>
        </w:rPr>
        <w:t>ы</w:t>
      </w:r>
      <w:r w:rsidRPr="00B2232D">
        <w:rPr>
          <w:color w:val="000000"/>
          <w:sz w:val="28"/>
          <w:szCs w:val="28"/>
        </w:rPr>
        <w:t>ми границами цен, или ценовым радиусом, определяющим, по какой цене они готовы купить товар.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Все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b/>
          <w:bCs/>
          <w:color w:val="000000"/>
          <w:sz w:val="28"/>
          <w:szCs w:val="28"/>
        </w:rPr>
        <w:t>методы ценообразования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могут быть разделены на три основные группы, в зависимости от того, на что в большей степени ориентируется фирма-производитель или продавец при выборе того или иного метода: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1) на издержки производства — затратные методы;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2) на конъюнктуру рынка — рыночные методы;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3) на нормативы затрат на технико-экономический параметр пр</w:t>
      </w:r>
      <w:r w:rsidRPr="00B2232D">
        <w:rPr>
          <w:b/>
          <w:bCs/>
          <w:color w:val="000000"/>
          <w:sz w:val="28"/>
          <w:szCs w:val="28"/>
        </w:rPr>
        <w:t>о</w:t>
      </w:r>
      <w:r w:rsidRPr="00B2232D">
        <w:rPr>
          <w:b/>
          <w:bCs/>
          <w:color w:val="000000"/>
          <w:sz w:val="28"/>
          <w:szCs w:val="28"/>
        </w:rPr>
        <w:t>дукции — параметрические методы.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Затратные методы.</w:t>
      </w:r>
      <w:r w:rsidRPr="00B2232D">
        <w:rPr>
          <w:color w:val="000000"/>
          <w:sz w:val="28"/>
          <w:szCs w:val="28"/>
        </w:rPr>
        <w:t> 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Затратные методы ценообразования  предполагают расчет цены продажи  продукции путем прибавления к издержкам производства некой определенной величины. К ним можно отнести следующие методы: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1) полных издержек;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2) прямых затрат;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3) предельных издержек;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4) на основе анализа безубыточности;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5) учета рентабельности инвестиций;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6) надбавки к цене. 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B2232D">
        <w:rPr>
          <w:color w:val="000000"/>
          <w:sz w:val="28"/>
          <w:szCs w:val="28"/>
        </w:rPr>
        <w:t>Суть метода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b/>
          <w:bCs/>
          <w:color w:val="000000"/>
          <w:sz w:val="28"/>
          <w:szCs w:val="28"/>
        </w:rPr>
        <w:t>полных издержек (метод «издержки плюс»)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состоит в суммировании совокупных издержек (переменные (прямые) плюс постоянные (накладные) издержки) и прибыли, которую фирма рассчитывает получить.</w:t>
      </w:r>
      <w:proofErr w:type="gramEnd"/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Если предприятие отталкивается от определенного процента рентабел</w:t>
      </w:r>
      <w:r w:rsidRPr="00B2232D">
        <w:rPr>
          <w:color w:val="000000"/>
          <w:sz w:val="28"/>
          <w:szCs w:val="28"/>
        </w:rPr>
        <w:t>ь</w:t>
      </w:r>
      <w:r w:rsidRPr="00B2232D">
        <w:rPr>
          <w:color w:val="000000"/>
          <w:sz w:val="28"/>
          <w:szCs w:val="28"/>
        </w:rPr>
        <w:t>ности производства продукции, то расчет продажной цены может быть прои</w:t>
      </w:r>
      <w:r w:rsidRPr="00B2232D">
        <w:rPr>
          <w:color w:val="000000"/>
          <w:sz w:val="28"/>
          <w:szCs w:val="28"/>
        </w:rPr>
        <w:t>з</w:t>
      </w:r>
      <w:r w:rsidRPr="00B2232D">
        <w:rPr>
          <w:color w:val="000000"/>
          <w:sz w:val="28"/>
          <w:szCs w:val="28"/>
        </w:rPr>
        <w:t>веден  по следующей  формуле: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B2232D">
        <w:rPr>
          <w:b/>
          <w:bCs/>
          <w:color w:val="000000"/>
          <w:sz w:val="28"/>
          <w:szCs w:val="28"/>
        </w:rPr>
        <w:t>Р</w:t>
      </w:r>
      <w:proofErr w:type="gramEnd"/>
      <w:r w:rsidRPr="00B2232D">
        <w:rPr>
          <w:b/>
          <w:bCs/>
          <w:color w:val="000000"/>
          <w:sz w:val="28"/>
          <w:szCs w:val="28"/>
        </w:rPr>
        <w:t xml:space="preserve"> = С (1+ R/100),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где</w:t>
      </w:r>
      <w:r w:rsidRPr="00B2232D">
        <w:rPr>
          <w:rStyle w:val="apple-converted-space"/>
          <w:color w:val="000000"/>
          <w:sz w:val="28"/>
          <w:szCs w:val="28"/>
        </w:rPr>
        <w:t> </w:t>
      </w:r>
      <w:proofErr w:type="gramStart"/>
      <w:r w:rsidRPr="00B2232D">
        <w:rPr>
          <w:i/>
          <w:iCs/>
          <w:color w:val="000000"/>
          <w:sz w:val="28"/>
          <w:szCs w:val="28"/>
        </w:rPr>
        <w:t>Р</w:t>
      </w:r>
      <w:proofErr w:type="gramEnd"/>
      <w:r w:rsidRPr="00B2232D">
        <w:rPr>
          <w:rStyle w:val="apple-converted-space"/>
          <w:i/>
          <w:iCs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—  продажная цена;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i/>
          <w:iCs/>
          <w:color w:val="000000"/>
          <w:sz w:val="28"/>
          <w:szCs w:val="28"/>
        </w:rPr>
        <w:t>С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— полные издержки на единицу продукции;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i/>
          <w:iCs/>
          <w:color w:val="000000"/>
          <w:sz w:val="28"/>
          <w:szCs w:val="28"/>
        </w:rPr>
        <w:t>R</w:t>
      </w:r>
      <w:r w:rsidRPr="00B2232D">
        <w:rPr>
          <w:color w:val="000000"/>
          <w:sz w:val="28"/>
          <w:szCs w:val="28"/>
        </w:rPr>
        <w:t>  — ожидаемая (нормативная) рентабельность.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lastRenderedPageBreak/>
        <w:t>Сущность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b/>
          <w:bCs/>
          <w:color w:val="000000"/>
          <w:sz w:val="28"/>
          <w:szCs w:val="28"/>
        </w:rPr>
        <w:t>метода прямых затрат (метод минимальных издержек, м</w:t>
      </w:r>
      <w:r w:rsidRPr="00B2232D">
        <w:rPr>
          <w:b/>
          <w:bCs/>
          <w:color w:val="000000"/>
          <w:sz w:val="28"/>
          <w:szCs w:val="28"/>
        </w:rPr>
        <w:t>е</w:t>
      </w:r>
      <w:r w:rsidRPr="00B2232D">
        <w:rPr>
          <w:b/>
          <w:bCs/>
          <w:color w:val="000000"/>
          <w:sz w:val="28"/>
          <w:szCs w:val="28"/>
        </w:rPr>
        <w:t>тод стоимостного изготовления)</w:t>
      </w:r>
      <w:r w:rsidRPr="00B2232D">
        <w:rPr>
          <w:rStyle w:val="apple-converted-space"/>
          <w:b/>
          <w:bCs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состоит в установлении цены путем доба</w:t>
      </w:r>
      <w:r w:rsidRPr="00B2232D">
        <w:rPr>
          <w:color w:val="000000"/>
          <w:sz w:val="28"/>
          <w:szCs w:val="28"/>
        </w:rPr>
        <w:t>в</w:t>
      </w:r>
      <w:r w:rsidRPr="00B2232D">
        <w:rPr>
          <w:color w:val="000000"/>
          <w:sz w:val="28"/>
          <w:szCs w:val="28"/>
        </w:rPr>
        <w:t>ления к переменным затратам определенной надбавки — прибыли. При этом постоянные расходы, как расходы предприятия в целом, не распределяются по отдельным товарам, а погашаются из разницы между суммой цен реализации и переменными затратами на производство продукции. Эта разница получила н</w:t>
      </w:r>
      <w:r w:rsidRPr="00B2232D">
        <w:rPr>
          <w:color w:val="000000"/>
          <w:sz w:val="28"/>
          <w:szCs w:val="28"/>
        </w:rPr>
        <w:t>а</w:t>
      </w:r>
      <w:r w:rsidRPr="00B2232D">
        <w:rPr>
          <w:color w:val="000000"/>
          <w:sz w:val="28"/>
          <w:szCs w:val="28"/>
        </w:rPr>
        <w:t>звание «добавленной», или «маржинальной».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Метод прямых затрат позволяет с учетом условий сбыта находить опт</w:t>
      </w:r>
      <w:r w:rsidRPr="00B2232D">
        <w:rPr>
          <w:color w:val="000000"/>
          <w:sz w:val="28"/>
          <w:szCs w:val="28"/>
        </w:rPr>
        <w:t>и</w:t>
      </w:r>
      <w:r w:rsidRPr="00B2232D">
        <w:rPr>
          <w:color w:val="000000"/>
          <w:sz w:val="28"/>
          <w:szCs w:val="28"/>
        </w:rPr>
        <w:t>мальное сочетание объемов производства, цен реализации и расходов по прои</w:t>
      </w:r>
      <w:r w:rsidRPr="00B2232D">
        <w:rPr>
          <w:color w:val="000000"/>
          <w:sz w:val="28"/>
          <w:szCs w:val="28"/>
        </w:rPr>
        <w:t>з</w:t>
      </w:r>
      <w:r w:rsidRPr="00B2232D">
        <w:rPr>
          <w:color w:val="000000"/>
          <w:sz w:val="28"/>
          <w:szCs w:val="28"/>
        </w:rPr>
        <w:t>водству продукции. Однако он может быть с уверенностью использован при установлении цен только тогда, когда имеются неиспользованные резервы пр</w:t>
      </w:r>
      <w:r w:rsidRPr="00B2232D">
        <w:rPr>
          <w:color w:val="000000"/>
          <w:sz w:val="28"/>
          <w:szCs w:val="28"/>
        </w:rPr>
        <w:t>о</w:t>
      </w:r>
      <w:r w:rsidRPr="00B2232D">
        <w:rPr>
          <w:color w:val="000000"/>
          <w:sz w:val="28"/>
          <w:szCs w:val="28"/>
        </w:rPr>
        <w:t>изводственных мощностей и когда все постоянные расходы возмещаются в ц</w:t>
      </w:r>
      <w:r w:rsidRPr="00B2232D">
        <w:rPr>
          <w:color w:val="000000"/>
          <w:sz w:val="28"/>
          <w:szCs w:val="28"/>
        </w:rPr>
        <w:t>е</w:t>
      </w:r>
      <w:r w:rsidRPr="00B2232D">
        <w:rPr>
          <w:color w:val="000000"/>
          <w:sz w:val="28"/>
          <w:szCs w:val="28"/>
        </w:rPr>
        <w:t>нах, установленных из текущего объема производства.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Расчет цен на основе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b/>
          <w:bCs/>
          <w:color w:val="000000"/>
          <w:sz w:val="28"/>
          <w:szCs w:val="28"/>
        </w:rPr>
        <w:t>метода предельных издержек</w:t>
      </w:r>
      <w:r w:rsidRPr="00B2232D">
        <w:rPr>
          <w:rStyle w:val="apple-converted-space"/>
          <w:b/>
          <w:bCs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также базируется на анализе себестоимости, но он более сложен, чем рассмотренные методы. При предельном ценообразовании надбавка делается только к предельно высокой себестоимости производства каждой последующей единицы уже освоенного товара или услуги.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Этот метод оправдан только в том случае, если гарантированная продажа по несколько более высокой цене достаточна, чтобы покрыть накладные расх</w:t>
      </w:r>
      <w:r w:rsidRPr="00B2232D">
        <w:rPr>
          <w:color w:val="000000"/>
          <w:sz w:val="28"/>
          <w:szCs w:val="28"/>
        </w:rPr>
        <w:t>о</w:t>
      </w:r>
      <w:r w:rsidRPr="00B2232D">
        <w:rPr>
          <w:color w:val="000000"/>
          <w:sz w:val="28"/>
          <w:szCs w:val="28"/>
        </w:rPr>
        <w:t>ды.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К методам ценообразования на основе издержек производства относится расчет цен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b/>
          <w:bCs/>
          <w:color w:val="000000"/>
          <w:sz w:val="28"/>
          <w:szCs w:val="28"/>
        </w:rPr>
        <w:t>на основе анализа безубыточности и обеспечения целевой пр</w:t>
      </w:r>
      <w:r w:rsidRPr="00B2232D">
        <w:rPr>
          <w:b/>
          <w:bCs/>
          <w:color w:val="000000"/>
          <w:sz w:val="28"/>
          <w:szCs w:val="28"/>
        </w:rPr>
        <w:t>и</w:t>
      </w:r>
      <w:r w:rsidRPr="00B2232D">
        <w:rPr>
          <w:b/>
          <w:bCs/>
          <w:color w:val="000000"/>
          <w:sz w:val="28"/>
          <w:szCs w:val="28"/>
        </w:rPr>
        <w:t>были</w:t>
      </w:r>
      <w:r w:rsidRPr="00B2232D">
        <w:rPr>
          <w:color w:val="000000"/>
          <w:sz w:val="28"/>
          <w:szCs w:val="28"/>
        </w:rPr>
        <w:t>.  Фирма стремится установить на свой товар цену на таком уровне, кот</w:t>
      </w:r>
      <w:r w:rsidRPr="00B2232D">
        <w:rPr>
          <w:color w:val="000000"/>
          <w:sz w:val="28"/>
          <w:szCs w:val="28"/>
        </w:rPr>
        <w:t>о</w:t>
      </w:r>
      <w:r w:rsidRPr="00B2232D">
        <w:rPr>
          <w:color w:val="000000"/>
          <w:sz w:val="28"/>
          <w:szCs w:val="28"/>
        </w:rPr>
        <w:t>рый обеспечивал бы ей получение желаемого объема прибыли.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Точку безубыточности можно также найти аналитическим методом по следующей формуле: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BSV = FC / TR ,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где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i/>
          <w:iCs/>
          <w:color w:val="000000"/>
          <w:sz w:val="28"/>
          <w:szCs w:val="28"/>
        </w:rPr>
        <w:t>BSV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— точка безубыточности;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i/>
          <w:iCs/>
          <w:color w:val="000000"/>
          <w:sz w:val="28"/>
          <w:szCs w:val="28"/>
        </w:rPr>
        <w:t>FC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— постоянные затраты;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i/>
          <w:iCs/>
          <w:color w:val="000000"/>
          <w:sz w:val="28"/>
          <w:szCs w:val="28"/>
        </w:rPr>
        <w:lastRenderedPageBreak/>
        <w:t>TR</w:t>
      </w:r>
      <w:r w:rsidRPr="00B2232D">
        <w:rPr>
          <w:rStyle w:val="apple-converted-space"/>
          <w:i/>
          <w:iCs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— валовая прибыль.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Если предприятие выпускает широкую номенклатуру продукции, то и</w:t>
      </w:r>
      <w:r w:rsidRPr="00B2232D">
        <w:rPr>
          <w:color w:val="000000"/>
          <w:sz w:val="28"/>
          <w:szCs w:val="28"/>
        </w:rPr>
        <w:t>с</w:t>
      </w:r>
      <w:r w:rsidRPr="00B2232D">
        <w:rPr>
          <w:color w:val="000000"/>
          <w:sz w:val="28"/>
          <w:szCs w:val="28"/>
        </w:rPr>
        <w:t>пользуют расширенный вариант формулы безубыточности: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232D">
        <w:rPr>
          <w:b/>
          <w:bCs/>
          <w:color w:val="000000"/>
          <w:sz w:val="28"/>
          <w:szCs w:val="28"/>
          <w:lang w:val="en-US"/>
        </w:rPr>
        <w:t>BSV = FC / (S</w:t>
      </w:r>
      <w:r w:rsidRPr="00B2232D">
        <w:rPr>
          <w:rStyle w:val="apple-converted-space"/>
          <w:b/>
          <w:bCs/>
          <w:color w:val="000000"/>
          <w:sz w:val="28"/>
          <w:szCs w:val="28"/>
          <w:lang w:val="en-US"/>
        </w:rPr>
        <w:t> </w:t>
      </w:r>
      <w:r w:rsidRPr="00B2232D">
        <w:rPr>
          <w:b/>
          <w:bCs/>
          <w:color w:val="000000"/>
          <w:sz w:val="28"/>
          <w:szCs w:val="28"/>
          <w:lang w:val="en-US"/>
        </w:rPr>
        <w:t>x TR</w:t>
      </w:r>
      <w:proofErr w:type="gramStart"/>
      <w:r w:rsidRPr="00B2232D">
        <w:rPr>
          <w:b/>
          <w:bCs/>
          <w:color w:val="000000"/>
          <w:sz w:val="28"/>
          <w:szCs w:val="28"/>
          <w:lang w:val="en-US"/>
        </w:rPr>
        <w:t>)</w:t>
      </w:r>
      <w:r w:rsidRPr="00B2232D">
        <w:rPr>
          <w:b/>
          <w:bCs/>
          <w:color w:val="000000"/>
          <w:sz w:val="28"/>
          <w:szCs w:val="28"/>
          <w:vertAlign w:val="superscript"/>
          <w:lang w:val="en-US"/>
        </w:rPr>
        <w:t>A</w:t>
      </w:r>
      <w:proofErr w:type="gramEnd"/>
      <w:r w:rsidRPr="00B2232D">
        <w:rPr>
          <w:rStyle w:val="apple-converted-space"/>
          <w:b/>
          <w:bCs/>
          <w:color w:val="000000"/>
          <w:sz w:val="28"/>
          <w:szCs w:val="28"/>
          <w:vertAlign w:val="superscript"/>
          <w:lang w:val="en-US"/>
        </w:rPr>
        <w:t> </w:t>
      </w:r>
      <w:r w:rsidRPr="00B2232D">
        <w:rPr>
          <w:b/>
          <w:bCs/>
          <w:color w:val="000000"/>
          <w:sz w:val="28"/>
          <w:szCs w:val="28"/>
          <w:lang w:val="en-US"/>
        </w:rPr>
        <w:t>+ (S x TR)</w:t>
      </w:r>
      <w:r w:rsidRPr="00B2232D">
        <w:rPr>
          <w:b/>
          <w:bCs/>
          <w:color w:val="000000"/>
          <w:sz w:val="28"/>
          <w:szCs w:val="28"/>
          <w:vertAlign w:val="superscript"/>
          <w:lang w:val="en-US"/>
        </w:rPr>
        <w:t>B</w:t>
      </w:r>
      <w:r w:rsidRPr="00B2232D">
        <w:rPr>
          <w:rStyle w:val="apple-converted-space"/>
          <w:b/>
          <w:bCs/>
          <w:color w:val="000000"/>
          <w:sz w:val="28"/>
          <w:szCs w:val="28"/>
          <w:vertAlign w:val="superscript"/>
          <w:lang w:val="en-US"/>
        </w:rPr>
        <w:t> </w:t>
      </w:r>
      <w:r w:rsidRPr="00B2232D">
        <w:rPr>
          <w:b/>
          <w:bCs/>
          <w:color w:val="000000"/>
          <w:sz w:val="28"/>
          <w:szCs w:val="28"/>
          <w:lang w:val="en-US"/>
        </w:rPr>
        <w:t>+ (S x TR)</w:t>
      </w:r>
      <w:r w:rsidRPr="00B2232D">
        <w:rPr>
          <w:b/>
          <w:bCs/>
          <w:color w:val="000000"/>
          <w:sz w:val="28"/>
          <w:szCs w:val="28"/>
          <w:vertAlign w:val="superscript"/>
          <w:lang w:val="en-US"/>
        </w:rPr>
        <w:t>C</w:t>
      </w:r>
      <w:r w:rsidRPr="00B2232D">
        <w:rPr>
          <w:rStyle w:val="apple-converted-space"/>
          <w:b/>
          <w:bCs/>
          <w:color w:val="000000"/>
          <w:sz w:val="28"/>
          <w:szCs w:val="28"/>
          <w:vertAlign w:val="superscript"/>
          <w:lang w:val="en-US"/>
        </w:rPr>
        <w:t> </w:t>
      </w:r>
      <w:r w:rsidRPr="00B2232D">
        <w:rPr>
          <w:b/>
          <w:bCs/>
          <w:color w:val="000000"/>
          <w:sz w:val="28"/>
          <w:szCs w:val="28"/>
          <w:lang w:val="en-US"/>
        </w:rPr>
        <w:t>+ (S x TR)</w:t>
      </w:r>
      <w:r w:rsidRPr="00B2232D">
        <w:rPr>
          <w:b/>
          <w:bCs/>
          <w:color w:val="000000"/>
          <w:sz w:val="28"/>
          <w:szCs w:val="28"/>
          <w:vertAlign w:val="superscript"/>
          <w:lang w:val="en-US"/>
        </w:rPr>
        <w:t>D</w:t>
      </w:r>
      <w:r w:rsidRPr="00B2232D">
        <w:rPr>
          <w:rStyle w:val="apple-converted-space"/>
          <w:b/>
          <w:bCs/>
          <w:color w:val="000000"/>
          <w:sz w:val="28"/>
          <w:szCs w:val="28"/>
          <w:vertAlign w:val="superscript"/>
          <w:lang w:val="en-US"/>
        </w:rPr>
        <w:t> </w:t>
      </w:r>
      <w:r w:rsidRPr="00B2232D">
        <w:rPr>
          <w:b/>
          <w:bCs/>
          <w:color w:val="000000"/>
          <w:sz w:val="28"/>
          <w:szCs w:val="28"/>
          <w:lang w:val="en-US"/>
        </w:rPr>
        <w:t>,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где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i/>
          <w:iCs/>
          <w:color w:val="000000"/>
          <w:sz w:val="28"/>
          <w:szCs w:val="28"/>
        </w:rPr>
        <w:t>S</w:t>
      </w:r>
      <w:r w:rsidRPr="00B2232D">
        <w:rPr>
          <w:rStyle w:val="apple-converted-space"/>
          <w:i/>
          <w:iCs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— процент общего объема продаж для каждого товара (A, B, C, D).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 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Метод учета рентабельности инвестиций</w:t>
      </w:r>
      <w:r w:rsidRPr="00B2232D">
        <w:rPr>
          <w:color w:val="000000"/>
          <w:sz w:val="28"/>
          <w:szCs w:val="28"/>
        </w:rPr>
        <w:t>. Основная задача метода с</w:t>
      </w:r>
      <w:r w:rsidRPr="00B2232D">
        <w:rPr>
          <w:color w:val="000000"/>
          <w:sz w:val="28"/>
          <w:szCs w:val="28"/>
        </w:rPr>
        <w:t>о</w:t>
      </w:r>
      <w:r w:rsidRPr="00B2232D">
        <w:rPr>
          <w:color w:val="000000"/>
          <w:sz w:val="28"/>
          <w:szCs w:val="28"/>
        </w:rPr>
        <w:t>стоит в том, чтобы оценить полные затраты при различных программах прои</w:t>
      </w:r>
      <w:r w:rsidRPr="00B2232D">
        <w:rPr>
          <w:color w:val="000000"/>
          <w:sz w:val="28"/>
          <w:szCs w:val="28"/>
        </w:rPr>
        <w:t>з</w:t>
      </w:r>
      <w:r w:rsidRPr="00B2232D">
        <w:rPr>
          <w:color w:val="000000"/>
          <w:sz w:val="28"/>
          <w:szCs w:val="28"/>
        </w:rPr>
        <w:t>водства товара и определить объем выпуска, реализация которого по опред</w:t>
      </w:r>
      <w:r w:rsidRPr="00B2232D">
        <w:rPr>
          <w:color w:val="000000"/>
          <w:sz w:val="28"/>
          <w:szCs w:val="28"/>
        </w:rPr>
        <w:t>е</w:t>
      </w:r>
      <w:r w:rsidRPr="00B2232D">
        <w:rPr>
          <w:color w:val="000000"/>
          <w:sz w:val="28"/>
          <w:szCs w:val="28"/>
        </w:rPr>
        <w:t>ленной цене позволит окупить соответствующие капиталовложения.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Данный метод  учитывает платность финансовых ресурсов, необходимых для производства и реализации товара. Метод успешно подходит при принятии решений о величине объема производства нового для предприятия товара с и</w:t>
      </w:r>
      <w:r w:rsidRPr="00B2232D">
        <w:rPr>
          <w:color w:val="000000"/>
          <w:sz w:val="28"/>
          <w:szCs w:val="28"/>
        </w:rPr>
        <w:t>з</w:t>
      </w:r>
      <w:r w:rsidRPr="00B2232D">
        <w:rPr>
          <w:color w:val="000000"/>
          <w:sz w:val="28"/>
          <w:szCs w:val="28"/>
        </w:rPr>
        <w:t>вестной рыночной ценой. Основной недостаток метода — использование пр</w:t>
      </w:r>
      <w:r w:rsidRPr="00B2232D">
        <w:rPr>
          <w:color w:val="000000"/>
          <w:sz w:val="28"/>
          <w:szCs w:val="28"/>
        </w:rPr>
        <w:t>о</w:t>
      </w:r>
      <w:r w:rsidRPr="00B2232D">
        <w:rPr>
          <w:color w:val="000000"/>
          <w:sz w:val="28"/>
          <w:szCs w:val="28"/>
        </w:rPr>
        <w:t>центных ставок, которые в условиях инфляции весьма неопределенны во вр</w:t>
      </w:r>
      <w:r w:rsidRPr="00B2232D">
        <w:rPr>
          <w:color w:val="000000"/>
          <w:sz w:val="28"/>
          <w:szCs w:val="28"/>
        </w:rPr>
        <w:t>е</w:t>
      </w:r>
      <w:r w:rsidRPr="00B2232D">
        <w:rPr>
          <w:color w:val="000000"/>
          <w:sz w:val="28"/>
          <w:szCs w:val="28"/>
        </w:rPr>
        <w:t>мени.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Метод надбавки к цене</w:t>
      </w:r>
      <w:r w:rsidRPr="00B2232D">
        <w:rPr>
          <w:rStyle w:val="apple-converted-space"/>
          <w:b/>
          <w:bCs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предполагает умножение цены приобретения т</w:t>
      </w:r>
      <w:r w:rsidRPr="00B2232D">
        <w:rPr>
          <w:color w:val="000000"/>
          <w:sz w:val="28"/>
          <w:szCs w:val="28"/>
        </w:rPr>
        <w:t>о</w:t>
      </w:r>
      <w:r w:rsidRPr="00B2232D">
        <w:rPr>
          <w:color w:val="000000"/>
          <w:sz w:val="28"/>
          <w:szCs w:val="28"/>
        </w:rPr>
        <w:t>вара  на повышающий коэффициент по формуле: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B2232D">
        <w:rPr>
          <w:b/>
          <w:bCs/>
          <w:color w:val="000000"/>
          <w:sz w:val="28"/>
          <w:szCs w:val="28"/>
        </w:rPr>
        <w:t>P</w:t>
      </w:r>
      <w:r w:rsidRPr="00B2232D">
        <w:rPr>
          <w:b/>
          <w:bCs/>
          <w:color w:val="000000"/>
          <w:sz w:val="28"/>
          <w:szCs w:val="28"/>
          <w:vertAlign w:val="subscript"/>
        </w:rPr>
        <w:t>s</w:t>
      </w:r>
      <w:proofErr w:type="spellEnd"/>
      <w:r w:rsidRPr="00B2232D">
        <w:rPr>
          <w:rStyle w:val="apple-converted-space"/>
          <w:b/>
          <w:bCs/>
          <w:color w:val="000000"/>
          <w:sz w:val="28"/>
          <w:szCs w:val="28"/>
        </w:rPr>
        <w:t> </w:t>
      </w:r>
      <w:r w:rsidRPr="00B2232D">
        <w:rPr>
          <w:b/>
          <w:bCs/>
          <w:color w:val="000000"/>
          <w:sz w:val="28"/>
          <w:szCs w:val="28"/>
        </w:rPr>
        <w:t xml:space="preserve">= </w:t>
      </w:r>
      <w:proofErr w:type="spellStart"/>
      <w:r w:rsidRPr="00B2232D">
        <w:rPr>
          <w:b/>
          <w:bCs/>
          <w:color w:val="000000"/>
          <w:sz w:val="28"/>
          <w:szCs w:val="28"/>
        </w:rPr>
        <w:t>P</w:t>
      </w:r>
      <w:r w:rsidRPr="00B2232D">
        <w:rPr>
          <w:b/>
          <w:bCs/>
          <w:color w:val="000000"/>
          <w:sz w:val="28"/>
          <w:szCs w:val="28"/>
          <w:vertAlign w:val="subscript"/>
        </w:rPr>
        <w:t>p</w:t>
      </w:r>
      <w:proofErr w:type="spellEnd"/>
      <w:r w:rsidRPr="00B2232D">
        <w:rPr>
          <w:rStyle w:val="apple-converted-space"/>
          <w:b/>
          <w:bCs/>
          <w:color w:val="000000"/>
          <w:sz w:val="28"/>
          <w:szCs w:val="28"/>
        </w:rPr>
        <w:t> </w:t>
      </w:r>
      <w:proofErr w:type="spellStart"/>
      <w:r w:rsidRPr="00B2232D">
        <w:rPr>
          <w:b/>
          <w:bCs/>
          <w:color w:val="000000"/>
          <w:sz w:val="28"/>
          <w:szCs w:val="28"/>
        </w:rPr>
        <w:t>x</w:t>
      </w:r>
      <w:proofErr w:type="spellEnd"/>
      <w:r w:rsidRPr="00B2232D">
        <w:rPr>
          <w:b/>
          <w:bCs/>
          <w:color w:val="000000"/>
          <w:sz w:val="28"/>
          <w:szCs w:val="28"/>
        </w:rPr>
        <w:t xml:space="preserve"> (1 + m),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где</w:t>
      </w:r>
      <w:r w:rsidRPr="00B2232D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2232D">
        <w:rPr>
          <w:i/>
          <w:iCs/>
          <w:color w:val="000000"/>
          <w:sz w:val="28"/>
          <w:szCs w:val="28"/>
        </w:rPr>
        <w:t>P</w:t>
      </w:r>
      <w:r w:rsidRPr="00B2232D">
        <w:rPr>
          <w:i/>
          <w:iCs/>
          <w:color w:val="000000"/>
          <w:sz w:val="28"/>
          <w:szCs w:val="28"/>
          <w:vertAlign w:val="subscript"/>
        </w:rPr>
        <w:t>s</w:t>
      </w:r>
      <w:proofErr w:type="spellEnd"/>
      <w:r w:rsidRPr="00B2232D">
        <w:rPr>
          <w:rStyle w:val="apple-converted-space"/>
          <w:i/>
          <w:iCs/>
          <w:color w:val="000000"/>
          <w:sz w:val="28"/>
          <w:szCs w:val="28"/>
          <w:vertAlign w:val="subscript"/>
        </w:rPr>
        <w:t> </w:t>
      </w:r>
      <w:r w:rsidRPr="00B2232D">
        <w:rPr>
          <w:color w:val="000000"/>
          <w:sz w:val="28"/>
          <w:szCs w:val="28"/>
        </w:rPr>
        <w:t>— цена продажи;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B2232D">
        <w:rPr>
          <w:i/>
          <w:iCs/>
          <w:color w:val="000000"/>
          <w:sz w:val="28"/>
          <w:szCs w:val="28"/>
        </w:rPr>
        <w:t>P</w:t>
      </w:r>
      <w:r w:rsidRPr="00B2232D">
        <w:rPr>
          <w:i/>
          <w:iCs/>
          <w:color w:val="000000"/>
          <w:sz w:val="28"/>
          <w:szCs w:val="28"/>
          <w:vertAlign w:val="subscript"/>
        </w:rPr>
        <w:t>p</w:t>
      </w:r>
      <w:proofErr w:type="spellEnd"/>
      <w:r w:rsidRPr="00B2232D">
        <w:rPr>
          <w:color w:val="000000"/>
          <w:sz w:val="28"/>
          <w:szCs w:val="28"/>
        </w:rPr>
        <w:t>  — цена приобретения;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i/>
          <w:iCs/>
          <w:color w:val="000000"/>
          <w:sz w:val="28"/>
          <w:szCs w:val="28"/>
        </w:rPr>
        <w:t>m</w:t>
      </w:r>
      <w:r w:rsidRPr="00B2232D">
        <w:rPr>
          <w:color w:val="000000"/>
          <w:sz w:val="28"/>
          <w:szCs w:val="28"/>
        </w:rPr>
        <w:t>  — повышающий коэффициент (торговая надбавка), %.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Повышающий коэффициент может быть рассчитан несколькими спос</w:t>
      </w:r>
      <w:r w:rsidRPr="00B2232D">
        <w:rPr>
          <w:color w:val="000000"/>
          <w:sz w:val="28"/>
          <w:szCs w:val="28"/>
        </w:rPr>
        <w:t>о</w:t>
      </w:r>
      <w:r w:rsidRPr="00B2232D">
        <w:rPr>
          <w:color w:val="000000"/>
          <w:sz w:val="28"/>
          <w:szCs w:val="28"/>
        </w:rPr>
        <w:t>бами. Первым способом исчисляется процент наценки на основе цены приобр</w:t>
      </w:r>
      <w:r w:rsidRPr="00B2232D">
        <w:rPr>
          <w:color w:val="000000"/>
          <w:sz w:val="28"/>
          <w:szCs w:val="28"/>
        </w:rPr>
        <w:t>е</w:t>
      </w:r>
      <w:r w:rsidRPr="00B2232D">
        <w:rPr>
          <w:color w:val="000000"/>
          <w:sz w:val="28"/>
          <w:szCs w:val="28"/>
        </w:rPr>
        <w:t>тения товара по следующим формулам: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B2232D">
        <w:rPr>
          <w:b/>
          <w:bCs/>
          <w:color w:val="000000"/>
          <w:sz w:val="28"/>
          <w:szCs w:val="28"/>
          <w:lang w:val="en-US"/>
        </w:rPr>
        <w:t>m</w:t>
      </w:r>
      <w:proofErr w:type="gramEnd"/>
      <w:r w:rsidRPr="00B2232D">
        <w:rPr>
          <w:rStyle w:val="apple-converted-space"/>
          <w:b/>
          <w:bCs/>
          <w:color w:val="000000"/>
          <w:sz w:val="28"/>
          <w:szCs w:val="28"/>
          <w:vertAlign w:val="subscript"/>
          <w:lang w:val="en-US"/>
        </w:rPr>
        <w:t> </w:t>
      </w:r>
      <w:r w:rsidRPr="00B2232D">
        <w:rPr>
          <w:b/>
          <w:bCs/>
          <w:color w:val="000000"/>
          <w:sz w:val="28"/>
          <w:szCs w:val="28"/>
          <w:vertAlign w:val="subscript"/>
          <w:lang w:val="en-US"/>
        </w:rPr>
        <w:t>p</w:t>
      </w:r>
      <w:r w:rsidRPr="00B2232D">
        <w:rPr>
          <w:rStyle w:val="apple-converted-space"/>
          <w:b/>
          <w:bCs/>
          <w:color w:val="000000"/>
          <w:sz w:val="28"/>
          <w:szCs w:val="28"/>
          <w:vertAlign w:val="subscript"/>
          <w:lang w:val="en-US"/>
        </w:rPr>
        <w:t> </w:t>
      </w:r>
      <w:r w:rsidRPr="00B2232D">
        <w:rPr>
          <w:b/>
          <w:bCs/>
          <w:color w:val="000000"/>
          <w:sz w:val="28"/>
          <w:szCs w:val="28"/>
          <w:lang w:val="en-US"/>
        </w:rPr>
        <w:t> = (P</w:t>
      </w:r>
      <w:r w:rsidRPr="00B2232D">
        <w:rPr>
          <w:b/>
          <w:bCs/>
          <w:color w:val="000000"/>
          <w:sz w:val="28"/>
          <w:szCs w:val="28"/>
          <w:vertAlign w:val="subscript"/>
          <w:lang w:val="en-US"/>
        </w:rPr>
        <w:t>s</w:t>
      </w:r>
      <w:r w:rsidRPr="00B2232D">
        <w:rPr>
          <w:rStyle w:val="apple-converted-space"/>
          <w:b/>
          <w:bCs/>
          <w:color w:val="000000"/>
          <w:sz w:val="28"/>
          <w:szCs w:val="28"/>
          <w:lang w:val="en-US"/>
        </w:rPr>
        <w:t> </w:t>
      </w:r>
      <w:r w:rsidRPr="00B2232D">
        <w:rPr>
          <w:b/>
          <w:bCs/>
          <w:color w:val="000000"/>
          <w:sz w:val="28"/>
          <w:szCs w:val="28"/>
          <w:lang w:val="en-US"/>
        </w:rPr>
        <w:t>— P</w:t>
      </w:r>
      <w:r w:rsidRPr="00B2232D">
        <w:rPr>
          <w:b/>
          <w:bCs/>
          <w:color w:val="000000"/>
          <w:sz w:val="28"/>
          <w:szCs w:val="28"/>
          <w:vertAlign w:val="subscript"/>
          <w:lang w:val="en-US"/>
        </w:rPr>
        <w:t>p</w:t>
      </w:r>
      <w:r w:rsidRPr="00B2232D">
        <w:rPr>
          <w:b/>
          <w:bCs/>
          <w:color w:val="000000"/>
          <w:sz w:val="28"/>
          <w:szCs w:val="28"/>
          <w:lang w:val="en-US"/>
        </w:rPr>
        <w:t>) / P</w:t>
      </w:r>
      <w:r w:rsidRPr="00B2232D">
        <w:rPr>
          <w:b/>
          <w:bCs/>
          <w:color w:val="000000"/>
          <w:sz w:val="28"/>
          <w:szCs w:val="28"/>
          <w:vertAlign w:val="subscript"/>
          <w:lang w:val="en-US"/>
        </w:rPr>
        <w:t>p</w:t>
      </w:r>
      <w:r w:rsidRPr="00B2232D">
        <w:rPr>
          <w:rStyle w:val="apple-converted-space"/>
          <w:b/>
          <w:bCs/>
          <w:color w:val="000000"/>
          <w:sz w:val="28"/>
          <w:szCs w:val="28"/>
          <w:lang w:val="en-US"/>
        </w:rPr>
        <w:t> </w:t>
      </w:r>
      <w:r w:rsidRPr="00B2232D">
        <w:rPr>
          <w:b/>
          <w:bCs/>
          <w:color w:val="000000"/>
          <w:sz w:val="28"/>
          <w:szCs w:val="28"/>
          <w:lang w:val="en-US"/>
        </w:rPr>
        <w:t>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B2232D">
        <w:rPr>
          <w:b/>
          <w:bCs/>
          <w:color w:val="000000"/>
          <w:sz w:val="28"/>
          <w:szCs w:val="28"/>
          <w:lang w:val="en-US"/>
        </w:rPr>
        <w:t>m</w:t>
      </w:r>
      <w:proofErr w:type="gramEnd"/>
      <w:r w:rsidRPr="00B2232D">
        <w:rPr>
          <w:rStyle w:val="apple-converted-space"/>
          <w:b/>
          <w:bCs/>
          <w:color w:val="000000"/>
          <w:sz w:val="28"/>
          <w:szCs w:val="28"/>
          <w:vertAlign w:val="subscript"/>
          <w:lang w:val="en-US"/>
        </w:rPr>
        <w:t> </w:t>
      </w:r>
      <w:r w:rsidRPr="00B2232D">
        <w:rPr>
          <w:b/>
          <w:bCs/>
          <w:color w:val="000000"/>
          <w:sz w:val="28"/>
          <w:szCs w:val="28"/>
          <w:vertAlign w:val="subscript"/>
          <w:lang w:val="en-US"/>
        </w:rPr>
        <w:t>p</w:t>
      </w:r>
      <w:r w:rsidRPr="00B2232D">
        <w:rPr>
          <w:rStyle w:val="apple-converted-space"/>
          <w:b/>
          <w:bCs/>
          <w:color w:val="000000"/>
          <w:sz w:val="28"/>
          <w:szCs w:val="28"/>
          <w:vertAlign w:val="subscript"/>
          <w:lang w:val="en-US"/>
        </w:rPr>
        <w:t> </w:t>
      </w:r>
      <w:r w:rsidRPr="00B2232D">
        <w:rPr>
          <w:b/>
          <w:bCs/>
          <w:color w:val="000000"/>
          <w:sz w:val="28"/>
          <w:szCs w:val="28"/>
          <w:lang w:val="en-US"/>
        </w:rPr>
        <w:t>= M / (P</w:t>
      </w:r>
      <w:r w:rsidRPr="00B2232D">
        <w:rPr>
          <w:b/>
          <w:bCs/>
          <w:color w:val="000000"/>
          <w:sz w:val="28"/>
          <w:szCs w:val="28"/>
          <w:vertAlign w:val="subscript"/>
          <w:lang w:val="en-US"/>
        </w:rPr>
        <w:t>s</w:t>
      </w:r>
      <w:r w:rsidRPr="00B2232D">
        <w:rPr>
          <w:rStyle w:val="apple-converted-space"/>
          <w:b/>
          <w:bCs/>
          <w:color w:val="000000"/>
          <w:sz w:val="28"/>
          <w:szCs w:val="28"/>
          <w:lang w:val="en-US"/>
        </w:rPr>
        <w:t> </w:t>
      </w:r>
      <w:r w:rsidRPr="00B2232D">
        <w:rPr>
          <w:b/>
          <w:bCs/>
          <w:color w:val="000000"/>
          <w:sz w:val="28"/>
          <w:szCs w:val="28"/>
          <w:lang w:val="en-US"/>
        </w:rPr>
        <w:t>— M),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где </w:t>
      </w:r>
      <w:r w:rsidRPr="00B2232D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2232D">
        <w:rPr>
          <w:i/>
          <w:iCs/>
          <w:color w:val="000000"/>
          <w:sz w:val="28"/>
          <w:szCs w:val="28"/>
        </w:rPr>
        <w:t>m</w:t>
      </w:r>
      <w:r w:rsidRPr="00B2232D">
        <w:rPr>
          <w:i/>
          <w:iCs/>
          <w:color w:val="000000"/>
          <w:sz w:val="28"/>
          <w:szCs w:val="28"/>
          <w:vertAlign w:val="subscript"/>
        </w:rPr>
        <w:t>p</w:t>
      </w:r>
      <w:proofErr w:type="spellEnd"/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— коэффициент добавочной стоимости по отношению к  цене приобретения;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i/>
          <w:iCs/>
          <w:color w:val="000000"/>
          <w:sz w:val="28"/>
          <w:szCs w:val="28"/>
        </w:rPr>
        <w:t>S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— цена продажи;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i/>
          <w:iCs/>
          <w:color w:val="000000"/>
          <w:sz w:val="28"/>
          <w:szCs w:val="28"/>
        </w:rPr>
        <w:lastRenderedPageBreak/>
        <w:t>С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— себестоимость;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i/>
          <w:iCs/>
          <w:color w:val="000000"/>
          <w:sz w:val="28"/>
          <w:szCs w:val="28"/>
        </w:rPr>
        <w:t>М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— маржа (прибыль).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Вторым способом исчисляется процент наценки на основе цены реализ</w:t>
      </w:r>
      <w:r w:rsidRPr="00B2232D">
        <w:rPr>
          <w:color w:val="000000"/>
          <w:sz w:val="28"/>
          <w:szCs w:val="28"/>
        </w:rPr>
        <w:t>а</w:t>
      </w:r>
      <w:r w:rsidRPr="00B2232D">
        <w:rPr>
          <w:color w:val="000000"/>
          <w:sz w:val="28"/>
          <w:szCs w:val="28"/>
        </w:rPr>
        <w:t>ции по приводимым ниже формулам: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B2232D">
        <w:rPr>
          <w:b/>
          <w:bCs/>
          <w:color w:val="000000"/>
          <w:sz w:val="28"/>
          <w:szCs w:val="28"/>
          <w:lang w:val="en-US"/>
        </w:rPr>
        <w:t>m</w:t>
      </w:r>
      <w:r w:rsidRPr="00B2232D">
        <w:rPr>
          <w:b/>
          <w:bCs/>
          <w:color w:val="000000"/>
          <w:sz w:val="28"/>
          <w:szCs w:val="28"/>
          <w:vertAlign w:val="subscript"/>
          <w:lang w:val="en-US"/>
        </w:rPr>
        <w:t>s</w:t>
      </w:r>
      <w:proofErr w:type="gramEnd"/>
      <w:r w:rsidRPr="00B2232D">
        <w:rPr>
          <w:rStyle w:val="apple-converted-space"/>
          <w:b/>
          <w:bCs/>
          <w:color w:val="000000"/>
          <w:sz w:val="28"/>
          <w:szCs w:val="28"/>
          <w:lang w:val="en-US"/>
        </w:rPr>
        <w:t> </w:t>
      </w:r>
      <w:r w:rsidRPr="00B2232D">
        <w:rPr>
          <w:b/>
          <w:bCs/>
          <w:color w:val="000000"/>
          <w:sz w:val="28"/>
          <w:szCs w:val="28"/>
          <w:lang w:val="en-US"/>
        </w:rPr>
        <w:t>(%) = (P</w:t>
      </w:r>
      <w:r w:rsidRPr="00B2232D">
        <w:rPr>
          <w:b/>
          <w:bCs/>
          <w:color w:val="000000"/>
          <w:sz w:val="28"/>
          <w:szCs w:val="28"/>
          <w:vertAlign w:val="subscript"/>
          <w:lang w:val="en-US"/>
        </w:rPr>
        <w:t>s</w:t>
      </w:r>
      <w:r w:rsidRPr="00B2232D">
        <w:rPr>
          <w:rStyle w:val="apple-converted-space"/>
          <w:b/>
          <w:bCs/>
          <w:color w:val="000000"/>
          <w:sz w:val="28"/>
          <w:szCs w:val="28"/>
          <w:lang w:val="en-US"/>
        </w:rPr>
        <w:t> </w:t>
      </w:r>
      <w:r w:rsidRPr="00B2232D">
        <w:rPr>
          <w:b/>
          <w:bCs/>
          <w:color w:val="000000"/>
          <w:sz w:val="28"/>
          <w:szCs w:val="28"/>
          <w:lang w:val="en-US"/>
        </w:rPr>
        <w:t>—  P</w:t>
      </w:r>
      <w:r w:rsidRPr="00B2232D">
        <w:rPr>
          <w:b/>
          <w:bCs/>
          <w:color w:val="000000"/>
          <w:sz w:val="28"/>
          <w:szCs w:val="28"/>
          <w:vertAlign w:val="subscript"/>
          <w:lang w:val="en-US"/>
        </w:rPr>
        <w:t>p</w:t>
      </w:r>
      <w:r w:rsidRPr="00B2232D">
        <w:rPr>
          <w:b/>
          <w:bCs/>
          <w:color w:val="000000"/>
          <w:sz w:val="28"/>
          <w:szCs w:val="28"/>
          <w:lang w:val="en-US"/>
        </w:rPr>
        <w:t>) / P</w:t>
      </w:r>
      <w:r w:rsidRPr="00B2232D">
        <w:rPr>
          <w:b/>
          <w:bCs/>
          <w:color w:val="000000"/>
          <w:sz w:val="28"/>
          <w:szCs w:val="28"/>
          <w:vertAlign w:val="subscript"/>
          <w:lang w:val="en-US"/>
        </w:rPr>
        <w:t>s</w:t>
      </w:r>
      <w:r w:rsidRPr="00B2232D">
        <w:rPr>
          <w:rStyle w:val="apple-converted-space"/>
          <w:b/>
          <w:bCs/>
          <w:color w:val="000000"/>
          <w:sz w:val="28"/>
          <w:szCs w:val="28"/>
          <w:lang w:val="en-US"/>
        </w:rPr>
        <w:t> </w:t>
      </w:r>
      <w:r w:rsidRPr="00B2232D">
        <w:rPr>
          <w:b/>
          <w:bCs/>
          <w:color w:val="000000"/>
          <w:sz w:val="28"/>
          <w:szCs w:val="28"/>
          <w:lang w:val="en-US"/>
        </w:rPr>
        <w:t>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B2232D">
        <w:rPr>
          <w:b/>
          <w:bCs/>
          <w:color w:val="000000"/>
          <w:sz w:val="28"/>
          <w:szCs w:val="28"/>
          <w:lang w:val="en-US"/>
        </w:rPr>
        <w:t>m</w:t>
      </w:r>
      <w:r w:rsidRPr="00B2232D">
        <w:rPr>
          <w:b/>
          <w:bCs/>
          <w:color w:val="000000"/>
          <w:sz w:val="28"/>
          <w:szCs w:val="28"/>
          <w:vertAlign w:val="subscript"/>
          <w:lang w:val="en-US"/>
        </w:rPr>
        <w:t>s</w:t>
      </w:r>
      <w:proofErr w:type="gramEnd"/>
      <w:r w:rsidRPr="00B2232D">
        <w:rPr>
          <w:rStyle w:val="apple-converted-space"/>
          <w:b/>
          <w:bCs/>
          <w:color w:val="000000"/>
          <w:sz w:val="28"/>
          <w:szCs w:val="28"/>
          <w:vertAlign w:val="subscript"/>
          <w:lang w:val="en-US"/>
        </w:rPr>
        <w:t> </w:t>
      </w:r>
      <w:r w:rsidRPr="00B2232D">
        <w:rPr>
          <w:b/>
          <w:bCs/>
          <w:color w:val="000000"/>
          <w:sz w:val="28"/>
          <w:szCs w:val="28"/>
          <w:lang w:val="en-US"/>
        </w:rPr>
        <w:t>(%) = M / (P</w:t>
      </w:r>
      <w:r w:rsidRPr="00B2232D">
        <w:rPr>
          <w:b/>
          <w:bCs/>
          <w:color w:val="000000"/>
          <w:sz w:val="28"/>
          <w:szCs w:val="28"/>
          <w:vertAlign w:val="subscript"/>
          <w:lang w:val="en-US"/>
        </w:rPr>
        <w:t>p</w:t>
      </w:r>
      <w:r w:rsidRPr="00B2232D">
        <w:rPr>
          <w:rStyle w:val="apple-converted-space"/>
          <w:b/>
          <w:bCs/>
          <w:color w:val="000000"/>
          <w:sz w:val="28"/>
          <w:szCs w:val="28"/>
          <w:lang w:val="en-US"/>
        </w:rPr>
        <w:t> </w:t>
      </w:r>
      <w:r w:rsidRPr="00B2232D">
        <w:rPr>
          <w:b/>
          <w:bCs/>
          <w:color w:val="000000"/>
          <w:sz w:val="28"/>
          <w:szCs w:val="28"/>
          <w:lang w:val="en-US"/>
        </w:rPr>
        <w:t>+ M),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где </w:t>
      </w:r>
      <w:r w:rsidRPr="00B2232D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2232D">
        <w:rPr>
          <w:i/>
          <w:iCs/>
          <w:color w:val="000000"/>
          <w:sz w:val="28"/>
          <w:szCs w:val="28"/>
        </w:rPr>
        <w:t>m</w:t>
      </w:r>
      <w:r w:rsidRPr="00B2232D">
        <w:rPr>
          <w:i/>
          <w:iCs/>
          <w:color w:val="000000"/>
          <w:sz w:val="28"/>
          <w:szCs w:val="28"/>
          <w:vertAlign w:val="subscript"/>
        </w:rPr>
        <w:t>s</w:t>
      </w:r>
      <w:proofErr w:type="spellEnd"/>
      <w:r w:rsidRPr="00B2232D">
        <w:rPr>
          <w:rStyle w:val="apple-converted-space"/>
          <w:i/>
          <w:iCs/>
          <w:color w:val="000000"/>
          <w:sz w:val="28"/>
          <w:szCs w:val="28"/>
          <w:vertAlign w:val="subscript"/>
        </w:rPr>
        <w:t> </w:t>
      </w:r>
      <w:r w:rsidRPr="00B2232D">
        <w:rPr>
          <w:color w:val="000000"/>
          <w:sz w:val="28"/>
          <w:szCs w:val="28"/>
        </w:rPr>
        <w:t> — коэффициент добавочной стоимости по отношению к цене продажи.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Процент наценки на основе цены реализации легко пересчитывается в процент наценки на основе цены приобретения товара. Возможна и обратная операция. Их взаимосвязь выражается формулами: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m</w:t>
      </w:r>
      <w:r w:rsidRPr="00B2232D">
        <w:rPr>
          <w:rStyle w:val="apple-converted-space"/>
          <w:b/>
          <w:bCs/>
          <w:color w:val="000000"/>
          <w:sz w:val="28"/>
          <w:szCs w:val="28"/>
          <w:vertAlign w:val="subscript"/>
        </w:rPr>
        <w:t> </w:t>
      </w:r>
      <w:r w:rsidRPr="00B2232D">
        <w:rPr>
          <w:b/>
          <w:bCs/>
          <w:color w:val="000000"/>
          <w:sz w:val="28"/>
          <w:szCs w:val="28"/>
          <w:vertAlign w:val="subscript"/>
        </w:rPr>
        <w:t>s</w:t>
      </w:r>
      <w:r w:rsidRPr="00B2232D">
        <w:rPr>
          <w:rStyle w:val="apple-converted-space"/>
          <w:b/>
          <w:bCs/>
          <w:color w:val="000000"/>
          <w:sz w:val="28"/>
          <w:szCs w:val="28"/>
        </w:rPr>
        <w:t> </w:t>
      </w:r>
      <w:r w:rsidRPr="00B2232D">
        <w:rPr>
          <w:b/>
          <w:bCs/>
          <w:color w:val="000000"/>
          <w:sz w:val="28"/>
          <w:szCs w:val="28"/>
        </w:rPr>
        <w:t>=</w:t>
      </w:r>
      <w:r w:rsidRPr="00B2232D">
        <w:rPr>
          <w:rStyle w:val="apple-converted-space"/>
          <w:b/>
          <w:bCs/>
          <w:color w:val="000000"/>
          <w:sz w:val="28"/>
          <w:szCs w:val="28"/>
        </w:rPr>
        <w:t> </w:t>
      </w:r>
      <w:r w:rsidRPr="00B2232D">
        <w:rPr>
          <w:b/>
          <w:bCs/>
          <w:color w:val="000000"/>
          <w:sz w:val="28"/>
          <w:szCs w:val="28"/>
        </w:rPr>
        <w:t>m</w:t>
      </w:r>
      <w:r w:rsidRPr="00B2232D">
        <w:rPr>
          <w:rStyle w:val="apple-converted-space"/>
          <w:b/>
          <w:bCs/>
          <w:color w:val="000000"/>
          <w:sz w:val="28"/>
          <w:szCs w:val="28"/>
          <w:vertAlign w:val="subscript"/>
        </w:rPr>
        <w:t> </w:t>
      </w:r>
      <w:r w:rsidRPr="00B2232D">
        <w:rPr>
          <w:b/>
          <w:bCs/>
          <w:color w:val="000000"/>
          <w:sz w:val="28"/>
          <w:szCs w:val="28"/>
          <w:vertAlign w:val="subscript"/>
        </w:rPr>
        <w:t>p</w:t>
      </w:r>
      <w:r w:rsidRPr="00B2232D">
        <w:rPr>
          <w:rStyle w:val="apple-converted-space"/>
          <w:b/>
          <w:bCs/>
          <w:color w:val="000000"/>
          <w:sz w:val="28"/>
          <w:szCs w:val="28"/>
          <w:vertAlign w:val="subscript"/>
        </w:rPr>
        <w:t> </w:t>
      </w:r>
      <w:r w:rsidRPr="00B2232D">
        <w:rPr>
          <w:b/>
          <w:bCs/>
          <w:color w:val="000000"/>
          <w:sz w:val="28"/>
          <w:szCs w:val="28"/>
        </w:rPr>
        <w:t>/ (100% +</w:t>
      </w:r>
      <w:r w:rsidRPr="00B2232D">
        <w:rPr>
          <w:rStyle w:val="apple-converted-space"/>
          <w:b/>
          <w:bCs/>
          <w:color w:val="000000"/>
          <w:sz w:val="28"/>
          <w:szCs w:val="28"/>
        </w:rPr>
        <w:t> </w:t>
      </w:r>
      <w:r w:rsidRPr="00B2232D">
        <w:rPr>
          <w:b/>
          <w:bCs/>
          <w:color w:val="000000"/>
          <w:sz w:val="28"/>
          <w:szCs w:val="28"/>
        </w:rPr>
        <w:t>m</w:t>
      </w:r>
      <w:r w:rsidRPr="00B2232D">
        <w:rPr>
          <w:rStyle w:val="apple-converted-space"/>
          <w:b/>
          <w:bCs/>
          <w:color w:val="000000"/>
          <w:sz w:val="28"/>
          <w:szCs w:val="28"/>
          <w:vertAlign w:val="subscript"/>
        </w:rPr>
        <w:t> </w:t>
      </w:r>
      <w:r w:rsidRPr="00B2232D">
        <w:rPr>
          <w:b/>
          <w:bCs/>
          <w:color w:val="000000"/>
          <w:sz w:val="28"/>
          <w:szCs w:val="28"/>
          <w:vertAlign w:val="subscript"/>
        </w:rPr>
        <w:t>p</w:t>
      </w:r>
      <w:r w:rsidRPr="00B2232D">
        <w:rPr>
          <w:b/>
          <w:bCs/>
          <w:color w:val="000000"/>
          <w:sz w:val="28"/>
          <w:szCs w:val="28"/>
        </w:rPr>
        <w:t>);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m</w:t>
      </w:r>
      <w:r w:rsidRPr="00B2232D">
        <w:rPr>
          <w:rStyle w:val="apple-converted-space"/>
          <w:b/>
          <w:bCs/>
          <w:color w:val="000000"/>
          <w:sz w:val="28"/>
          <w:szCs w:val="28"/>
          <w:vertAlign w:val="subscript"/>
        </w:rPr>
        <w:t> </w:t>
      </w:r>
      <w:r w:rsidRPr="00B2232D">
        <w:rPr>
          <w:b/>
          <w:bCs/>
          <w:color w:val="000000"/>
          <w:sz w:val="28"/>
          <w:szCs w:val="28"/>
          <w:vertAlign w:val="subscript"/>
        </w:rPr>
        <w:t>p</w:t>
      </w:r>
      <w:r w:rsidRPr="00B2232D">
        <w:rPr>
          <w:rStyle w:val="apple-converted-space"/>
          <w:b/>
          <w:bCs/>
          <w:color w:val="000000"/>
          <w:sz w:val="28"/>
          <w:szCs w:val="28"/>
          <w:vertAlign w:val="subscript"/>
        </w:rPr>
        <w:t> </w:t>
      </w:r>
      <w:r w:rsidRPr="00B2232D">
        <w:rPr>
          <w:b/>
          <w:bCs/>
          <w:color w:val="000000"/>
          <w:sz w:val="28"/>
          <w:szCs w:val="28"/>
        </w:rPr>
        <w:t>=</w:t>
      </w:r>
      <w:r w:rsidRPr="00B2232D">
        <w:rPr>
          <w:rStyle w:val="apple-converted-space"/>
          <w:b/>
          <w:bCs/>
          <w:color w:val="000000"/>
          <w:sz w:val="28"/>
          <w:szCs w:val="28"/>
        </w:rPr>
        <w:t> </w:t>
      </w:r>
      <w:r w:rsidRPr="00B2232D">
        <w:rPr>
          <w:b/>
          <w:bCs/>
          <w:color w:val="000000"/>
          <w:sz w:val="28"/>
          <w:szCs w:val="28"/>
        </w:rPr>
        <w:t>m</w:t>
      </w:r>
      <w:r w:rsidRPr="00B2232D">
        <w:rPr>
          <w:rStyle w:val="apple-converted-space"/>
          <w:b/>
          <w:bCs/>
          <w:color w:val="000000"/>
          <w:sz w:val="28"/>
          <w:szCs w:val="28"/>
          <w:vertAlign w:val="subscript"/>
        </w:rPr>
        <w:t> </w:t>
      </w:r>
      <w:r w:rsidRPr="00B2232D">
        <w:rPr>
          <w:b/>
          <w:bCs/>
          <w:color w:val="000000"/>
          <w:sz w:val="28"/>
          <w:szCs w:val="28"/>
          <w:vertAlign w:val="subscript"/>
        </w:rPr>
        <w:t>s</w:t>
      </w:r>
      <w:r w:rsidRPr="00B2232D">
        <w:rPr>
          <w:rStyle w:val="apple-converted-space"/>
          <w:b/>
          <w:bCs/>
          <w:color w:val="000000"/>
          <w:sz w:val="28"/>
          <w:szCs w:val="28"/>
          <w:vertAlign w:val="subscript"/>
        </w:rPr>
        <w:t> </w:t>
      </w:r>
      <w:r w:rsidRPr="00B2232D">
        <w:rPr>
          <w:b/>
          <w:bCs/>
          <w:color w:val="000000"/>
          <w:sz w:val="28"/>
          <w:szCs w:val="28"/>
        </w:rPr>
        <w:t>/ (100%  —</w:t>
      </w:r>
      <w:r w:rsidRPr="00B2232D">
        <w:rPr>
          <w:rStyle w:val="apple-converted-space"/>
          <w:b/>
          <w:bCs/>
          <w:color w:val="000000"/>
          <w:sz w:val="28"/>
          <w:szCs w:val="28"/>
        </w:rPr>
        <w:t> </w:t>
      </w:r>
      <w:r w:rsidRPr="00B2232D">
        <w:rPr>
          <w:b/>
          <w:bCs/>
          <w:color w:val="000000"/>
          <w:sz w:val="28"/>
          <w:szCs w:val="28"/>
        </w:rPr>
        <w:t>m</w:t>
      </w:r>
      <w:r w:rsidRPr="00B2232D">
        <w:rPr>
          <w:rStyle w:val="apple-converted-space"/>
          <w:b/>
          <w:bCs/>
          <w:color w:val="000000"/>
          <w:sz w:val="28"/>
          <w:szCs w:val="28"/>
          <w:vertAlign w:val="subscript"/>
        </w:rPr>
        <w:t> </w:t>
      </w:r>
      <w:r w:rsidRPr="00B2232D">
        <w:rPr>
          <w:b/>
          <w:bCs/>
          <w:color w:val="000000"/>
          <w:sz w:val="28"/>
          <w:szCs w:val="28"/>
          <w:vertAlign w:val="subscript"/>
        </w:rPr>
        <w:t>s</w:t>
      </w:r>
      <w:r w:rsidRPr="00B2232D">
        <w:rPr>
          <w:b/>
          <w:bCs/>
          <w:color w:val="000000"/>
          <w:sz w:val="28"/>
          <w:szCs w:val="28"/>
        </w:rPr>
        <w:t>).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 Выражение коэффициента повышения цены от цены продажи через к</w:t>
      </w:r>
      <w:r w:rsidRPr="00B2232D">
        <w:rPr>
          <w:color w:val="000000"/>
          <w:sz w:val="28"/>
          <w:szCs w:val="28"/>
        </w:rPr>
        <w:t>о</w:t>
      </w:r>
      <w:r w:rsidRPr="00B2232D">
        <w:rPr>
          <w:color w:val="000000"/>
          <w:sz w:val="28"/>
          <w:szCs w:val="28"/>
        </w:rPr>
        <w:t>эффициент повышения цены от себестоимости называется восстановлением с</w:t>
      </w:r>
      <w:r w:rsidRPr="00B2232D">
        <w:rPr>
          <w:color w:val="000000"/>
          <w:sz w:val="28"/>
          <w:szCs w:val="28"/>
        </w:rPr>
        <w:t>е</w:t>
      </w:r>
      <w:r w:rsidRPr="00B2232D">
        <w:rPr>
          <w:color w:val="000000"/>
          <w:sz w:val="28"/>
          <w:szCs w:val="28"/>
        </w:rPr>
        <w:t>бестоимости. И наоборот, выражение коэффициента повышения цены от себ</w:t>
      </w:r>
      <w:r w:rsidRPr="00B2232D">
        <w:rPr>
          <w:color w:val="000000"/>
          <w:sz w:val="28"/>
          <w:szCs w:val="28"/>
        </w:rPr>
        <w:t>е</w:t>
      </w:r>
      <w:r w:rsidRPr="00B2232D">
        <w:rPr>
          <w:color w:val="000000"/>
          <w:sz w:val="28"/>
          <w:szCs w:val="28"/>
        </w:rPr>
        <w:t>стоимости через коэффициент повышения цены от цены продажи называется восстановлением цены продажи.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Рыночные методы.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Предприятия, использующие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b/>
          <w:bCs/>
          <w:color w:val="000000"/>
          <w:sz w:val="28"/>
          <w:szCs w:val="28"/>
        </w:rPr>
        <w:t>рыночные методы с ориентацией на п</w:t>
      </w:r>
      <w:r w:rsidRPr="00B2232D">
        <w:rPr>
          <w:b/>
          <w:bCs/>
          <w:color w:val="000000"/>
          <w:sz w:val="28"/>
          <w:szCs w:val="28"/>
        </w:rPr>
        <w:t>о</w:t>
      </w:r>
      <w:r w:rsidRPr="00B2232D">
        <w:rPr>
          <w:b/>
          <w:bCs/>
          <w:color w:val="000000"/>
          <w:sz w:val="28"/>
          <w:szCs w:val="28"/>
        </w:rPr>
        <w:t>требителя</w:t>
      </w:r>
      <w:r w:rsidRPr="00B2232D">
        <w:rPr>
          <w:color w:val="000000"/>
          <w:sz w:val="28"/>
          <w:szCs w:val="28"/>
        </w:rPr>
        <w:t xml:space="preserve">, прежде </w:t>
      </w:r>
      <w:proofErr w:type="gramStart"/>
      <w:r w:rsidRPr="00B2232D">
        <w:rPr>
          <w:color w:val="000000"/>
          <w:sz w:val="28"/>
          <w:szCs w:val="28"/>
        </w:rPr>
        <w:t>всего</w:t>
      </w:r>
      <w:proofErr w:type="gramEnd"/>
      <w:r w:rsidRPr="00B2232D">
        <w:rPr>
          <w:color w:val="000000"/>
          <w:sz w:val="28"/>
          <w:szCs w:val="28"/>
        </w:rPr>
        <w:t xml:space="preserve"> ориентированы в своей практике ценообразования на сложившийся уровень спроса на товар, на эластичность спроса, а также на це</w:t>
      </w:r>
      <w:r w:rsidRPr="00B2232D">
        <w:rPr>
          <w:color w:val="000000"/>
          <w:sz w:val="28"/>
          <w:szCs w:val="28"/>
        </w:rPr>
        <w:t>н</w:t>
      </w:r>
      <w:r w:rsidRPr="00B2232D">
        <w:rPr>
          <w:color w:val="000000"/>
          <w:sz w:val="28"/>
          <w:szCs w:val="28"/>
        </w:rPr>
        <w:t>ностное восприятие потребителем их продукции.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Методы ценообразования, основанные на  воспринимаемой ценн</w:t>
      </w:r>
      <w:r w:rsidRPr="00B2232D">
        <w:rPr>
          <w:b/>
          <w:bCs/>
          <w:color w:val="000000"/>
          <w:sz w:val="28"/>
          <w:szCs w:val="28"/>
        </w:rPr>
        <w:t>о</w:t>
      </w:r>
      <w:r w:rsidRPr="00B2232D">
        <w:rPr>
          <w:b/>
          <w:bCs/>
          <w:color w:val="000000"/>
          <w:sz w:val="28"/>
          <w:szCs w:val="28"/>
        </w:rPr>
        <w:t>сти</w:t>
      </w:r>
      <w:r w:rsidRPr="00B2232D">
        <w:rPr>
          <w:b/>
          <w:bCs/>
          <w:color w:val="000000"/>
          <w:sz w:val="28"/>
          <w:szCs w:val="28"/>
          <w:vertAlign w:val="superscript"/>
        </w:rPr>
        <w:t> </w:t>
      </w:r>
      <w:r w:rsidRPr="00B2232D">
        <w:rPr>
          <w:rStyle w:val="apple-converted-space"/>
          <w:b/>
          <w:bCs/>
          <w:color w:val="000000"/>
          <w:sz w:val="28"/>
          <w:szCs w:val="28"/>
          <w:vertAlign w:val="superscript"/>
        </w:rPr>
        <w:t> </w:t>
      </w:r>
      <w:r w:rsidRPr="00B2232D">
        <w:rPr>
          <w:b/>
          <w:bCs/>
          <w:color w:val="000000"/>
          <w:sz w:val="28"/>
          <w:szCs w:val="28"/>
        </w:rPr>
        <w:t>товара,</w:t>
      </w:r>
      <w:r w:rsidRPr="00B2232D">
        <w:rPr>
          <w:rStyle w:val="apple-converted-space"/>
          <w:b/>
          <w:bCs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базируются на величине экономического эффекта, получаемого потребителем за время использования товара. К данной подгруппе методов можно отнести: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1) метод расчета экономической ценности товара;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2) метод оценки максимально приемлемой цены.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lastRenderedPageBreak/>
        <w:t>Процедура расчета цены по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i/>
          <w:iCs/>
          <w:color w:val="000000"/>
          <w:sz w:val="28"/>
          <w:szCs w:val="28"/>
        </w:rPr>
        <w:t>методу расчета экономической ценности товара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для потребителя состоит из следующих этапов: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1) определение цены (или затрат), связанной с использованием того бл</w:t>
      </w:r>
      <w:r w:rsidRPr="00B2232D">
        <w:rPr>
          <w:color w:val="000000"/>
          <w:sz w:val="28"/>
          <w:szCs w:val="28"/>
        </w:rPr>
        <w:t>а</w:t>
      </w:r>
      <w:r w:rsidRPr="00B2232D">
        <w:rPr>
          <w:color w:val="000000"/>
          <w:sz w:val="28"/>
          <w:szCs w:val="28"/>
        </w:rPr>
        <w:t>га, которое покупатель склонен рассматривать как лучшую из реально досту</w:t>
      </w:r>
      <w:r w:rsidRPr="00B2232D">
        <w:rPr>
          <w:color w:val="000000"/>
          <w:sz w:val="28"/>
          <w:szCs w:val="28"/>
        </w:rPr>
        <w:t>п</w:t>
      </w:r>
      <w:r w:rsidRPr="00B2232D">
        <w:rPr>
          <w:color w:val="000000"/>
          <w:sz w:val="28"/>
          <w:szCs w:val="28"/>
        </w:rPr>
        <w:t>ных ему альтернатив;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2) определение всех параметров, которые отличают данный товар, как в лучшую, так и в худшую сторону, от товара-альтернативы;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3) оценка ценности для покупателя различий в параметрах данного товара и товара-альтернативы;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4) суммирование цены безразличия и оценок положительной и отриц</w:t>
      </w:r>
      <w:r w:rsidRPr="00B2232D">
        <w:rPr>
          <w:color w:val="000000"/>
          <w:sz w:val="28"/>
          <w:szCs w:val="28"/>
        </w:rPr>
        <w:t>а</w:t>
      </w:r>
      <w:r w:rsidRPr="00B2232D">
        <w:rPr>
          <w:color w:val="000000"/>
          <w:sz w:val="28"/>
          <w:szCs w:val="28"/>
        </w:rPr>
        <w:t>тельной ценности отличий товара от товара-альтернативы.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Вторым способом  определения цены  через воспринимаемую ценность товара является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i/>
          <w:iCs/>
          <w:color w:val="000000"/>
          <w:sz w:val="28"/>
          <w:szCs w:val="28"/>
        </w:rPr>
        <w:t>метод оценки максимально приемлемой цены.</w:t>
      </w:r>
      <w:r w:rsidRPr="00B2232D">
        <w:rPr>
          <w:rStyle w:val="apple-converted-space"/>
          <w:i/>
          <w:iCs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Данный подход особенно полезен для установления цен на промышленные товары, когда баз</w:t>
      </w:r>
      <w:r w:rsidRPr="00B2232D">
        <w:rPr>
          <w:color w:val="000000"/>
          <w:sz w:val="28"/>
          <w:szCs w:val="28"/>
        </w:rPr>
        <w:t>о</w:t>
      </w:r>
      <w:r w:rsidRPr="00B2232D">
        <w:rPr>
          <w:color w:val="000000"/>
          <w:sz w:val="28"/>
          <w:szCs w:val="28"/>
        </w:rPr>
        <w:t>вая выгода для покупателя состоит в снижении издержек. Под максимальной ценой понимается цена, соответствующая нулевой экономии на издержках, т.е. чем выше будет повышаться цена относительного данного уровня, тем сильнее будет ее неприятие покупателем.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Процедура определения цены по методу оценки максимально приемл</w:t>
      </w:r>
      <w:r w:rsidRPr="00B2232D">
        <w:rPr>
          <w:color w:val="000000"/>
          <w:sz w:val="28"/>
          <w:szCs w:val="28"/>
        </w:rPr>
        <w:t>е</w:t>
      </w:r>
      <w:r w:rsidRPr="00B2232D">
        <w:rPr>
          <w:color w:val="000000"/>
          <w:sz w:val="28"/>
          <w:szCs w:val="28"/>
        </w:rPr>
        <w:t>мой цены сводится к следующим расчетам: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1) определение совокупности применений и условий применения товара;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2) выявление неценовых достоинств товара для покупателя;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3) выявление всех неценовых издержек покупателя при использовании товара;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4) установление уровня равновесия «достоинства—издержки».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Подгруппа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b/>
          <w:bCs/>
          <w:color w:val="000000"/>
          <w:sz w:val="28"/>
          <w:szCs w:val="28"/>
        </w:rPr>
        <w:t>методов с ориентацией на спрос</w:t>
      </w:r>
      <w:r w:rsidRPr="00B2232D">
        <w:rPr>
          <w:rStyle w:val="apple-converted-space"/>
          <w:i/>
          <w:iCs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 xml:space="preserve">может быть подразделена </w:t>
      </w:r>
      <w:proofErr w:type="gramStart"/>
      <w:r w:rsidRPr="00B2232D">
        <w:rPr>
          <w:color w:val="000000"/>
          <w:sz w:val="28"/>
          <w:szCs w:val="28"/>
        </w:rPr>
        <w:t>на</w:t>
      </w:r>
      <w:proofErr w:type="gramEnd"/>
      <w:r w:rsidRPr="00B2232D">
        <w:rPr>
          <w:color w:val="000000"/>
          <w:sz w:val="28"/>
          <w:szCs w:val="28"/>
        </w:rPr>
        <w:t>: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1) метод анализа пределов;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2) метод анализа пика убытков и прибылей.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 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i/>
          <w:iCs/>
          <w:color w:val="000000"/>
          <w:sz w:val="28"/>
          <w:szCs w:val="28"/>
        </w:rPr>
        <w:lastRenderedPageBreak/>
        <w:t>Метод на основе анализа пределов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чаще всего используется компаниями, ведущими или начинающими свою хозяйственную деятельность на несове</w:t>
      </w:r>
      <w:r w:rsidRPr="00B2232D">
        <w:rPr>
          <w:color w:val="000000"/>
          <w:sz w:val="28"/>
          <w:szCs w:val="28"/>
        </w:rPr>
        <w:t>р</w:t>
      </w:r>
      <w:r w:rsidRPr="00B2232D">
        <w:rPr>
          <w:color w:val="000000"/>
          <w:sz w:val="28"/>
          <w:szCs w:val="28"/>
        </w:rPr>
        <w:t>шенном, незрелом рынке. В этом случае фирмы-продавцы пытаются опред</w:t>
      </w:r>
      <w:r w:rsidRPr="00B2232D">
        <w:rPr>
          <w:color w:val="000000"/>
          <w:sz w:val="28"/>
          <w:szCs w:val="28"/>
        </w:rPr>
        <w:t>е</w:t>
      </w:r>
      <w:r w:rsidRPr="00B2232D">
        <w:rPr>
          <w:color w:val="000000"/>
          <w:sz w:val="28"/>
          <w:szCs w:val="28"/>
        </w:rPr>
        <w:t>лить цену в районе точки совпадения предельных доходов и расходов, т.е. на уровне, обеспечивающем достижение максимально высокой прибыли, найдя соответствующие  этой точке объемы продаж и определив цену на данное вр</w:t>
      </w:r>
      <w:r w:rsidRPr="00B2232D">
        <w:rPr>
          <w:color w:val="000000"/>
          <w:sz w:val="28"/>
          <w:szCs w:val="28"/>
        </w:rPr>
        <w:t>е</w:t>
      </w:r>
      <w:r w:rsidRPr="00B2232D">
        <w:rPr>
          <w:color w:val="000000"/>
          <w:sz w:val="28"/>
          <w:szCs w:val="28"/>
        </w:rPr>
        <w:t>мя.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Однако определение цены на основе анализа пределов является уместным в случае, если фирма исходит из предпосылки достижения максимальной пр</w:t>
      </w:r>
      <w:r w:rsidRPr="00B2232D">
        <w:rPr>
          <w:color w:val="000000"/>
          <w:sz w:val="28"/>
          <w:szCs w:val="28"/>
        </w:rPr>
        <w:t>и</w:t>
      </w:r>
      <w:r w:rsidRPr="00B2232D">
        <w:rPr>
          <w:color w:val="000000"/>
          <w:sz w:val="28"/>
          <w:szCs w:val="28"/>
        </w:rPr>
        <w:t>были. Но даже при этом следует располагать следующими условиями: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·         фирма должна быть в состоянии точно подсчитать и постоянные, и переменные издержки;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·         она должна располагать условиями, позволяющими точно спрогн</w:t>
      </w:r>
      <w:r w:rsidRPr="00B2232D">
        <w:rPr>
          <w:color w:val="000000"/>
          <w:sz w:val="28"/>
          <w:szCs w:val="28"/>
        </w:rPr>
        <w:t>о</w:t>
      </w:r>
      <w:r w:rsidRPr="00B2232D">
        <w:rPr>
          <w:color w:val="000000"/>
          <w:sz w:val="28"/>
          <w:szCs w:val="28"/>
        </w:rPr>
        <w:t>зировать и графически изобразить кривую спроса;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·         спрос на рынке должен находиться под влиянием изменения тол</w:t>
      </w:r>
      <w:r w:rsidRPr="00B2232D">
        <w:rPr>
          <w:color w:val="000000"/>
          <w:sz w:val="28"/>
          <w:szCs w:val="28"/>
        </w:rPr>
        <w:t>ь</w:t>
      </w:r>
      <w:r w:rsidRPr="00B2232D">
        <w:rPr>
          <w:color w:val="000000"/>
          <w:sz w:val="28"/>
          <w:szCs w:val="28"/>
        </w:rPr>
        <w:t>ко/или преимущественно цен, а объем продаж — показывать соответствующий уровень цены.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i/>
          <w:iCs/>
          <w:color w:val="000000"/>
          <w:sz w:val="28"/>
          <w:szCs w:val="28"/>
        </w:rPr>
        <w:t>Метод определения цены продажи на основе анализа пика убытков и прибылей</w:t>
      </w:r>
      <w:r w:rsidRPr="00B2232D">
        <w:rPr>
          <w:rStyle w:val="apple-converted-space"/>
          <w:b/>
          <w:bCs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позволяет найти объем производства и объем продаж, соответству</w:t>
      </w:r>
      <w:r w:rsidRPr="00B2232D">
        <w:rPr>
          <w:color w:val="000000"/>
          <w:sz w:val="28"/>
          <w:szCs w:val="28"/>
        </w:rPr>
        <w:t>ю</w:t>
      </w:r>
      <w:r w:rsidRPr="00B2232D">
        <w:rPr>
          <w:color w:val="000000"/>
          <w:sz w:val="28"/>
          <w:szCs w:val="28"/>
        </w:rPr>
        <w:t>щие такому положению, когда общая сумма прибылей и общая сумма затрат равны между собой. При этом данный способ применяется в случае, когда ц</w:t>
      </w:r>
      <w:r w:rsidRPr="00B2232D">
        <w:rPr>
          <w:color w:val="000000"/>
          <w:sz w:val="28"/>
          <w:szCs w:val="28"/>
        </w:rPr>
        <w:t>е</w:t>
      </w:r>
      <w:r w:rsidRPr="00B2232D">
        <w:rPr>
          <w:color w:val="000000"/>
          <w:sz w:val="28"/>
          <w:szCs w:val="28"/>
        </w:rPr>
        <w:t>лью компании является определение цены, дающей возможность получить ма</w:t>
      </w:r>
      <w:r w:rsidRPr="00B2232D">
        <w:rPr>
          <w:color w:val="000000"/>
          <w:sz w:val="28"/>
          <w:szCs w:val="28"/>
        </w:rPr>
        <w:t>к</w:t>
      </w:r>
      <w:r w:rsidRPr="00B2232D">
        <w:rPr>
          <w:color w:val="000000"/>
          <w:sz w:val="28"/>
          <w:szCs w:val="28"/>
        </w:rPr>
        <w:t xml:space="preserve">симум прибыли. </w:t>
      </w:r>
      <w:proofErr w:type="gramStart"/>
      <w:r w:rsidRPr="00B2232D">
        <w:rPr>
          <w:color w:val="000000"/>
          <w:sz w:val="28"/>
          <w:szCs w:val="28"/>
        </w:rPr>
        <w:t>Он позволяет определить ряд возможных цен в результате их сравнения с прямой суммарных издержек, которая строится из предложений на основе этих нескольких вариантов цен, находится требуемая цена, позволя</w:t>
      </w:r>
      <w:r w:rsidRPr="00B2232D">
        <w:rPr>
          <w:color w:val="000000"/>
          <w:sz w:val="28"/>
          <w:szCs w:val="28"/>
        </w:rPr>
        <w:t>ю</w:t>
      </w:r>
      <w:r w:rsidRPr="00B2232D">
        <w:rPr>
          <w:color w:val="000000"/>
          <w:sz w:val="28"/>
          <w:szCs w:val="28"/>
        </w:rPr>
        <w:t>щая получать максимальную прибыль.</w:t>
      </w:r>
      <w:proofErr w:type="gramEnd"/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Методы расчета цены с ориентацией на конкуренцию</w:t>
      </w:r>
      <w:r w:rsidRPr="00B2232D">
        <w:rPr>
          <w:color w:val="000000"/>
          <w:sz w:val="28"/>
          <w:szCs w:val="28"/>
        </w:rPr>
        <w:t>, также относ</w:t>
      </w:r>
      <w:r w:rsidRPr="00B2232D">
        <w:rPr>
          <w:color w:val="000000"/>
          <w:sz w:val="28"/>
          <w:szCs w:val="28"/>
        </w:rPr>
        <w:t>я</w:t>
      </w:r>
      <w:r w:rsidRPr="00B2232D">
        <w:rPr>
          <w:color w:val="000000"/>
          <w:sz w:val="28"/>
          <w:szCs w:val="28"/>
        </w:rPr>
        <w:t>щиеся к группе рыночных методов, устанавливают цены на товары и услуги через анализ и сравнение силы дифференциации товаров данной фирмы с фи</w:t>
      </w:r>
      <w:r w:rsidRPr="00B2232D">
        <w:rPr>
          <w:color w:val="000000"/>
          <w:sz w:val="28"/>
          <w:szCs w:val="28"/>
        </w:rPr>
        <w:t>р</w:t>
      </w:r>
      <w:r w:rsidRPr="00B2232D">
        <w:rPr>
          <w:color w:val="000000"/>
          <w:sz w:val="28"/>
          <w:szCs w:val="28"/>
        </w:rPr>
        <w:t xml:space="preserve">мами-конкурентами на конкретном рынке.  При этом во внимание принимается </w:t>
      </w:r>
      <w:r w:rsidRPr="00B2232D">
        <w:rPr>
          <w:color w:val="000000"/>
          <w:sz w:val="28"/>
          <w:szCs w:val="28"/>
        </w:rPr>
        <w:lastRenderedPageBreak/>
        <w:t>сложившийся уровень цен. Таким образом, метод определения цены с ориент</w:t>
      </w:r>
      <w:r w:rsidRPr="00B2232D">
        <w:rPr>
          <w:color w:val="000000"/>
          <w:sz w:val="28"/>
          <w:szCs w:val="28"/>
        </w:rPr>
        <w:t>а</w:t>
      </w:r>
      <w:r w:rsidRPr="00B2232D">
        <w:rPr>
          <w:color w:val="000000"/>
          <w:sz w:val="28"/>
          <w:szCs w:val="28"/>
        </w:rPr>
        <w:t>цией на конкуренцию состоит в определении цены с учетом конкурентной с</w:t>
      </w:r>
      <w:r w:rsidRPr="00B2232D">
        <w:rPr>
          <w:color w:val="000000"/>
          <w:sz w:val="28"/>
          <w:szCs w:val="28"/>
        </w:rPr>
        <w:t>и</w:t>
      </w:r>
      <w:r w:rsidRPr="00B2232D">
        <w:rPr>
          <w:color w:val="000000"/>
          <w:sz w:val="28"/>
          <w:szCs w:val="28"/>
        </w:rPr>
        <w:t>туации и конкурентного положения данной фирмы на рынке. Методы устано</w:t>
      </w:r>
      <w:r w:rsidRPr="00B2232D">
        <w:rPr>
          <w:color w:val="000000"/>
          <w:sz w:val="28"/>
          <w:szCs w:val="28"/>
        </w:rPr>
        <w:t>в</w:t>
      </w:r>
      <w:r w:rsidRPr="00B2232D">
        <w:rPr>
          <w:color w:val="000000"/>
          <w:sz w:val="28"/>
          <w:szCs w:val="28"/>
        </w:rPr>
        <w:t xml:space="preserve">ления цены с ориентацией на конкурентов можно подразделить </w:t>
      </w:r>
      <w:proofErr w:type="gramStart"/>
      <w:r w:rsidRPr="00B2232D">
        <w:rPr>
          <w:color w:val="000000"/>
          <w:sz w:val="28"/>
          <w:szCs w:val="28"/>
        </w:rPr>
        <w:t>на</w:t>
      </w:r>
      <w:proofErr w:type="gramEnd"/>
      <w:r w:rsidRPr="00B2232D">
        <w:rPr>
          <w:color w:val="000000"/>
          <w:sz w:val="28"/>
          <w:szCs w:val="28"/>
        </w:rPr>
        <w:t>: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1) метод следования за рыночными ценами;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2) метод следования за ценами фирмы-лидера на рынке;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3) метод определения цены на основе привычных, принятых в практике данного рынка цен;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4) метод определения престижных цен;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5) состязательный метод.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 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Параметрические  методы.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Фирмы часто испытывают необходимость в проектировании и освоении производства такой продукции, которая не заменяет ранее освоенную, а допо</w:t>
      </w:r>
      <w:r w:rsidRPr="00B2232D">
        <w:rPr>
          <w:color w:val="000000"/>
          <w:sz w:val="28"/>
          <w:szCs w:val="28"/>
        </w:rPr>
        <w:t>л</w:t>
      </w:r>
      <w:r w:rsidRPr="00B2232D">
        <w:rPr>
          <w:color w:val="000000"/>
          <w:sz w:val="28"/>
          <w:szCs w:val="28"/>
        </w:rPr>
        <w:t xml:space="preserve">няет или расширяет уже существующий параметрический ряд изделий. Под </w:t>
      </w:r>
      <w:proofErr w:type="gramStart"/>
      <w:r w:rsidRPr="00B2232D">
        <w:rPr>
          <w:color w:val="000000"/>
          <w:sz w:val="28"/>
          <w:szCs w:val="28"/>
        </w:rPr>
        <w:t>п</w:t>
      </w:r>
      <w:r w:rsidRPr="00B2232D">
        <w:rPr>
          <w:color w:val="000000"/>
          <w:sz w:val="28"/>
          <w:szCs w:val="28"/>
        </w:rPr>
        <w:t>а</w:t>
      </w:r>
      <w:r w:rsidRPr="00B2232D">
        <w:rPr>
          <w:color w:val="000000"/>
          <w:sz w:val="28"/>
          <w:szCs w:val="28"/>
        </w:rPr>
        <w:t>раметрическим</w:t>
      </w:r>
      <w:proofErr w:type="gramEnd"/>
      <w:r w:rsidRPr="00B2232D">
        <w:rPr>
          <w:color w:val="000000"/>
          <w:sz w:val="28"/>
          <w:szCs w:val="28"/>
        </w:rPr>
        <w:t xml:space="preserve"> рядом понимается совокупность конструктивно и технологич</w:t>
      </w:r>
      <w:r w:rsidRPr="00B2232D">
        <w:rPr>
          <w:color w:val="000000"/>
          <w:sz w:val="28"/>
          <w:szCs w:val="28"/>
        </w:rPr>
        <w:t>е</w:t>
      </w:r>
      <w:r w:rsidRPr="00B2232D">
        <w:rPr>
          <w:color w:val="000000"/>
          <w:sz w:val="28"/>
          <w:szCs w:val="28"/>
        </w:rPr>
        <w:t>ски однородных изделий, предназначенных для выполнения одних и тех же функций и отличающихся друг от друга значениями технико-экономических параметров в соответствии с выполняемыми производственными операциями.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i/>
          <w:iCs/>
          <w:color w:val="000000"/>
          <w:sz w:val="28"/>
          <w:szCs w:val="28"/>
        </w:rPr>
        <w:t>Нормативно-параметрические методы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– это методы установления цен на новую продукцию в зависимости от уровня ее потребительских свойств с учетом нормативов затрат на единицу параметра.  К данной группе методов ц</w:t>
      </w:r>
      <w:r w:rsidRPr="00B2232D">
        <w:rPr>
          <w:color w:val="000000"/>
          <w:sz w:val="28"/>
          <w:szCs w:val="28"/>
        </w:rPr>
        <w:t>е</w:t>
      </w:r>
      <w:r w:rsidRPr="00B2232D">
        <w:rPr>
          <w:color w:val="000000"/>
          <w:sz w:val="28"/>
          <w:szCs w:val="28"/>
        </w:rPr>
        <w:t>нообразования можно отнести: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1) метод удельных показателей;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2) метод регрессионного анализа;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3) агрегатный метод;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4) балловый метод.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 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Метод удельных показателей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используется для определения и анализа цен небольших групп продукции, характеризующихся наличием одного осно</w:t>
      </w:r>
      <w:r w:rsidRPr="00B2232D">
        <w:rPr>
          <w:color w:val="000000"/>
          <w:sz w:val="28"/>
          <w:szCs w:val="28"/>
        </w:rPr>
        <w:t>в</w:t>
      </w:r>
      <w:r w:rsidRPr="00B2232D">
        <w:rPr>
          <w:color w:val="000000"/>
          <w:sz w:val="28"/>
          <w:szCs w:val="28"/>
        </w:rPr>
        <w:lastRenderedPageBreak/>
        <w:t>ного параметра, величина которого в значительной степени определяет общий уровень цены изделия. При данном методе первоначально рассчитывается удельная цена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i/>
          <w:iCs/>
          <w:color w:val="000000"/>
          <w:sz w:val="28"/>
          <w:szCs w:val="28"/>
        </w:rPr>
        <w:t>P</w:t>
      </w:r>
      <w:r w:rsidRPr="00B2232D">
        <w:rPr>
          <w:i/>
          <w:iCs/>
          <w:color w:val="000000"/>
          <w:sz w:val="28"/>
          <w:szCs w:val="28"/>
          <w:vertAlign w:val="superscript"/>
        </w:rPr>
        <w:t>’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по формуле: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P</w:t>
      </w:r>
      <w:r w:rsidRPr="00B2232D">
        <w:rPr>
          <w:b/>
          <w:bCs/>
          <w:color w:val="000000"/>
          <w:sz w:val="28"/>
          <w:szCs w:val="28"/>
          <w:vertAlign w:val="superscript"/>
        </w:rPr>
        <w:t>’</w:t>
      </w:r>
      <w:r w:rsidRPr="00B2232D">
        <w:rPr>
          <w:rStyle w:val="apple-converted-space"/>
          <w:b/>
          <w:bCs/>
          <w:color w:val="000000"/>
          <w:sz w:val="28"/>
          <w:szCs w:val="28"/>
          <w:vertAlign w:val="superscript"/>
        </w:rPr>
        <w:t> </w:t>
      </w:r>
      <w:r w:rsidRPr="00B2232D">
        <w:rPr>
          <w:b/>
          <w:bCs/>
          <w:color w:val="000000"/>
          <w:sz w:val="28"/>
          <w:szCs w:val="28"/>
        </w:rPr>
        <w:t xml:space="preserve">= </w:t>
      </w:r>
      <w:proofErr w:type="spellStart"/>
      <w:r w:rsidRPr="00B2232D">
        <w:rPr>
          <w:b/>
          <w:bCs/>
          <w:color w:val="000000"/>
          <w:sz w:val="28"/>
          <w:szCs w:val="28"/>
        </w:rPr>
        <w:t>P</w:t>
      </w:r>
      <w:r w:rsidRPr="00B2232D">
        <w:rPr>
          <w:b/>
          <w:bCs/>
          <w:color w:val="000000"/>
          <w:sz w:val="28"/>
          <w:szCs w:val="28"/>
          <w:vertAlign w:val="subscript"/>
        </w:rPr>
        <w:t>b</w:t>
      </w:r>
      <w:proofErr w:type="spellEnd"/>
      <w:r w:rsidRPr="00B2232D">
        <w:rPr>
          <w:rStyle w:val="apple-converted-space"/>
          <w:b/>
          <w:bCs/>
          <w:color w:val="000000"/>
          <w:sz w:val="28"/>
          <w:szCs w:val="28"/>
        </w:rPr>
        <w:t> </w:t>
      </w:r>
      <w:r w:rsidRPr="00B2232D">
        <w:rPr>
          <w:b/>
          <w:bCs/>
          <w:color w:val="000000"/>
          <w:sz w:val="28"/>
          <w:szCs w:val="28"/>
        </w:rPr>
        <w:t xml:space="preserve">/ </w:t>
      </w:r>
      <w:proofErr w:type="spellStart"/>
      <w:r w:rsidRPr="00B2232D">
        <w:rPr>
          <w:b/>
          <w:bCs/>
          <w:color w:val="000000"/>
          <w:sz w:val="28"/>
          <w:szCs w:val="28"/>
        </w:rPr>
        <w:t>N</w:t>
      </w:r>
      <w:r w:rsidRPr="00B2232D">
        <w:rPr>
          <w:b/>
          <w:bCs/>
          <w:color w:val="000000"/>
          <w:sz w:val="28"/>
          <w:szCs w:val="28"/>
          <w:vertAlign w:val="subscript"/>
        </w:rPr>
        <w:t>b</w:t>
      </w:r>
      <w:proofErr w:type="spellEnd"/>
      <w:r w:rsidRPr="00B2232D">
        <w:rPr>
          <w:b/>
          <w:bCs/>
          <w:color w:val="000000"/>
          <w:sz w:val="28"/>
          <w:szCs w:val="28"/>
          <w:vertAlign w:val="subscript"/>
        </w:rPr>
        <w:t> </w:t>
      </w:r>
      <w:r w:rsidRPr="00B2232D">
        <w:rPr>
          <w:rStyle w:val="apple-converted-space"/>
          <w:b/>
          <w:bCs/>
          <w:color w:val="000000"/>
          <w:sz w:val="28"/>
          <w:szCs w:val="28"/>
          <w:vertAlign w:val="subscript"/>
        </w:rPr>
        <w:t> </w:t>
      </w:r>
      <w:r w:rsidRPr="00B2232D">
        <w:rPr>
          <w:b/>
          <w:bCs/>
          <w:color w:val="000000"/>
          <w:sz w:val="28"/>
          <w:szCs w:val="28"/>
        </w:rPr>
        <w:t>,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где</w:t>
      </w:r>
      <w:r w:rsidRPr="00B2232D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2232D">
        <w:rPr>
          <w:i/>
          <w:iCs/>
          <w:color w:val="000000"/>
          <w:sz w:val="28"/>
          <w:szCs w:val="28"/>
        </w:rPr>
        <w:t>P</w:t>
      </w:r>
      <w:r w:rsidRPr="00B2232D">
        <w:rPr>
          <w:i/>
          <w:iCs/>
          <w:color w:val="000000"/>
          <w:sz w:val="28"/>
          <w:szCs w:val="28"/>
          <w:vertAlign w:val="subscript"/>
        </w:rPr>
        <w:t>b</w:t>
      </w:r>
      <w:proofErr w:type="spellEnd"/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— цена базисного изделия;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B2232D">
        <w:rPr>
          <w:i/>
          <w:iCs/>
          <w:color w:val="000000"/>
          <w:sz w:val="28"/>
          <w:szCs w:val="28"/>
        </w:rPr>
        <w:t>N</w:t>
      </w:r>
      <w:r w:rsidRPr="00B2232D">
        <w:rPr>
          <w:i/>
          <w:iCs/>
          <w:color w:val="000000"/>
          <w:sz w:val="28"/>
          <w:szCs w:val="28"/>
          <w:vertAlign w:val="subscript"/>
        </w:rPr>
        <w:t>b</w:t>
      </w:r>
      <w:proofErr w:type="spellEnd"/>
      <w:r w:rsidRPr="00B2232D">
        <w:rPr>
          <w:color w:val="000000"/>
          <w:sz w:val="28"/>
          <w:szCs w:val="28"/>
        </w:rPr>
        <w:t>  —  величина параметра базисного изделия.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Затем рассчитывается цена нового изделия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i/>
          <w:iCs/>
          <w:color w:val="000000"/>
          <w:sz w:val="28"/>
          <w:szCs w:val="28"/>
        </w:rPr>
        <w:t>P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по формуле: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P = P</w:t>
      </w:r>
      <w:r w:rsidRPr="00B2232D">
        <w:rPr>
          <w:b/>
          <w:bCs/>
          <w:color w:val="000000"/>
          <w:sz w:val="28"/>
          <w:szCs w:val="28"/>
          <w:vertAlign w:val="superscript"/>
        </w:rPr>
        <w:t>’</w:t>
      </w:r>
      <w:r w:rsidRPr="00B2232D">
        <w:rPr>
          <w:rStyle w:val="apple-converted-space"/>
          <w:b/>
          <w:bCs/>
          <w:color w:val="000000"/>
          <w:sz w:val="28"/>
          <w:szCs w:val="28"/>
        </w:rPr>
        <w:t> </w:t>
      </w:r>
      <w:r w:rsidRPr="00B2232D">
        <w:rPr>
          <w:b/>
          <w:bCs/>
          <w:color w:val="000000"/>
          <w:sz w:val="28"/>
          <w:szCs w:val="28"/>
        </w:rPr>
        <w:t>x N,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где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i/>
          <w:iCs/>
          <w:color w:val="000000"/>
          <w:sz w:val="28"/>
          <w:szCs w:val="28"/>
        </w:rPr>
        <w:t>N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— значение основного параметра нового изделия в соответству</w:t>
      </w:r>
      <w:r w:rsidRPr="00B2232D">
        <w:rPr>
          <w:color w:val="000000"/>
          <w:sz w:val="28"/>
          <w:szCs w:val="28"/>
        </w:rPr>
        <w:t>ю</w:t>
      </w:r>
      <w:r w:rsidRPr="00B2232D">
        <w:rPr>
          <w:color w:val="000000"/>
          <w:sz w:val="28"/>
          <w:szCs w:val="28"/>
        </w:rPr>
        <w:t>щих единицах измерения.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Этот метод можно применять для обоснования уровня и соотношения цен небольших параметрических групп продукции, имеющих несложную конс</w:t>
      </w:r>
      <w:r w:rsidRPr="00B2232D">
        <w:rPr>
          <w:color w:val="000000"/>
          <w:sz w:val="28"/>
          <w:szCs w:val="28"/>
        </w:rPr>
        <w:t>т</w:t>
      </w:r>
      <w:r w:rsidRPr="00B2232D">
        <w:rPr>
          <w:color w:val="000000"/>
          <w:sz w:val="28"/>
          <w:szCs w:val="28"/>
        </w:rPr>
        <w:t>рукцию и характеризующихся одним параметром. Он крайне несовершенен, поскольку игнорирует все другие потребительские свойства изделия, не учит</w:t>
      </w:r>
      <w:r w:rsidRPr="00B2232D">
        <w:rPr>
          <w:color w:val="000000"/>
          <w:sz w:val="28"/>
          <w:szCs w:val="28"/>
        </w:rPr>
        <w:t>ы</w:t>
      </w:r>
      <w:r w:rsidRPr="00B2232D">
        <w:rPr>
          <w:color w:val="000000"/>
          <w:sz w:val="28"/>
          <w:szCs w:val="28"/>
        </w:rPr>
        <w:t>вает альтернативные способы использования продукции, а также полностью игнорирует спрос и предложение.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Агрегатный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b/>
          <w:bCs/>
          <w:color w:val="000000"/>
          <w:sz w:val="28"/>
          <w:szCs w:val="28"/>
        </w:rPr>
        <w:t>метод</w:t>
      </w:r>
      <w:r w:rsidRPr="00B2232D">
        <w:rPr>
          <w:rStyle w:val="apple-converted-space"/>
          <w:b/>
          <w:bCs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заключается в суммировании цен отдельных конс</w:t>
      </w:r>
      <w:r w:rsidRPr="00B2232D">
        <w:rPr>
          <w:color w:val="000000"/>
          <w:sz w:val="28"/>
          <w:szCs w:val="28"/>
        </w:rPr>
        <w:t>т</w:t>
      </w:r>
      <w:r w:rsidRPr="00B2232D">
        <w:rPr>
          <w:color w:val="000000"/>
          <w:sz w:val="28"/>
          <w:szCs w:val="28"/>
        </w:rPr>
        <w:t>руктивных частей изделий, входящих в параметрический ряд, с добавлением стоимости оригинальных узлов, затрат на сборку и нормативной прибыли.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Метод  регрессионного анализа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применяется для определения завис</w:t>
      </w:r>
      <w:r w:rsidRPr="00B2232D">
        <w:rPr>
          <w:color w:val="000000"/>
          <w:sz w:val="28"/>
          <w:szCs w:val="28"/>
        </w:rPr>
        <w:t>и</w:t>
      </w:r>
      <w:r w:rsidRPr="00B2232D">
        <w:rPr>
          <w:color w:val="000000"/>
          <w:sz w:val="28"/>
          <w:szCs w:val="28"/>
        </w:rPr>
        <w:t>мости изменения цены от изменения технико-экономических параметров пр</w:t>
      </w:r>
      <w:r w:rsidRPr="00B2232D">
        <w:rPr>
          <w:color w:val="000000"/>
          <w:sz w:val="28"/>
          <w:szCs w:val="28"/>
        </w:rPr>
        <w:t>о</w:t>
      </w:r>
      <w:r w:rsidRPr="00B2232D">
        <w:rPr>
          <w:color w:val="000000"/>
          <w:sz w:val="28"/>
          <w:szCs w:val="28"/>
        </w:rPr>
        <w:t>дукции, относящейся к данному ряду, построения и выравнивания ценностных соотношений и определяется по формуле: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P = f (Х</w:t>
      </w:r>
      <w:proofErr w:type="gramStart"/>
      <w:r w:rsidRPr="00B2232D">
        <w:rPr>
          <w:b/>
          <w:bCs/>
          <w:color w:val="000000"/>
          <w:sz w:val="28"/>
          <w:szCs w:val="28"/>
          <w:vertAlign w:val="subscript"/>
        </w:rPr>
        <w:t>1</w:t>
      </w:r>
      <w:proofErr w:type="gramEnd"/>
      <w:r w:rsidRPr="00B2232D">
        <w:rPr>
          <w:b/>
          <w:bCs/>
          <w:color w:val="000000"/>
          <w:sz w:val="28"/>
          <w:szCs w:val="28"/>
          <w:vertAlign w:val="subscript"/>
        </w:rPr>
        <w:t>,</w:t>
      </w:r>
      <w:r w:rsidRPr="00B2232D">
        <w:rPr>
          <w:rStyle w:val="apple-converted-space"/>
          <w:b/>
          <w:bCs/>
          <w:color w:val="000000"/>
          <w:sz w:val="28"/>
          <w:szCs w:val="28"/>
        </w:rPr>
        <w:t> </w:t>
      </w:r>
      <w:r w:rsidRPr="00B2232D">
        <w:rPr>
          <w:b/>
          <w:bCs/>
          <w:color w:val="000000"/>
          <w:sz w:val="28"/>
          <w:szCs w:val="28"/>
        </w:rPr>
        <w:t>Х</w:t>
      </w:r>
      <w:r w:rsidRPr="00B2232D">
        <w:rPr>
          <w:b/>
          <w:bCs/>
          <w:color w:val="000000"/>
          <w:sz w:val="28"/>
          <w:szCs w:val="28"/>
          <w:vertAlign w:val="subscript"/>
        </w:rPr>
        <w:t>2</w:t>
      </w:r>
      <w:r w:rsidRPr="00B2232D">
        <w:rPr>
          <w:b/>
          <w:bCs/>
          <w:color w:val="000000"/>
          <w:sz w:val="28"/>
          <w:szCs w:val="28"/>
        </w:rPr>
        <w:t xml:space="preserve">, … </w:t>
      </w:r>
      <w:proofErr w:type="spellStart"/>
      <w:r w:rsidRPr="00B2232D">
        <w:rPr>
          <w:b/>
          <w:bCs/>
          <w:color w:val="000000"/>
          <w:sz w:val="28"/>
          <w:szCs w:val="28"/>
        </w:rPr>
        <w:t>Х</w:t>
      </w:r>
      <w:r w:rsidRPr="00B2232D">
        <w:rPr>
          <w:b/>
          <w:bCs/>
          <w:color w:val="000000"/>
          <w:sz w:val="28"/>
          <w:szCs w:val="28"/>
          <w:vertAlign w:val="subscript"/>
        </w:rPr>
        <w:t>n</w:t>
      </w:r>
      <w:proofErr w:type="spellEnd"/>
      <w:r w:rsidRPr="00B2232D">
        <w:rPr>
          <w:b/>
          <w:bCs/>
          <w:color w:val="000000"/>
          <w:sz w:val="28"/>
          <w:szCs w:val="28"/>
        </w:rPr>
        <w:t>),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где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i/>
          <w:iCs/>
          <w:color w:val="000000"/>
          <w:sz w:val="28"/>
          <w:szCs w:val="28"/>
        </w:rPr>
        <w:t>Х</w:t>
      </w:r>
      <w:proofErr w:type="gramStart"/>
      <w:r w:rsidRPr="00B2232D">
        <w:rPr>
          <w:color w:val="000000"/>
          <w:sz w:val="28"/>
          <w:szCs w:val="28"/>
          <w:vertAlign w:val="subscript"/>
        </w:rPr>
        <w:t>1</w:t>
      </w:r>
      <w:proofErr w:type="gramEnd"/>
      <w:r w:rsidRPr="00B2232D">
        <w:rPr>
          <w:color w:val="000000"/>
          <w:sz w:val="28"/>
          <w:szCs w:val="28"/>
          <w:vertAlign w:val="subscript"/>
        </w:rPr>
        <w:t>, 2</w:t>
      </w:r>
      <w:r w:rsidRPr="00B2232D">
        <w:rPr>
          <w:color w:val="000000"/>
          <w:sz w:val="28"/>
          <w:szCs w:val="28"/>
        </w:rPr>
        <w:t>,…</w:t>
      </w:r>
      <w:r w:rsidRPr="00B2232D">
        <w:rPr>
          <w:color w:val="000000"/>
          <w:sz w:val="28"/>
          <w:szCs w:val="28"/>
          <w:vertAlign w:val="subscript"/>
        </w:rPr>
        <w:t>n</w:t>
      </w:r>
      <w:r w:rsidRPr="00B2232D">
        <w:rPr>
          <w:color w:val="000000"/>
          <w:sz w:val="28"/>
          <w:szCs w:val="28"/>
        </w:rPr>
        <w:t>  — параметры изделия. 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Этот метод позволяет моделировать изменение цен в зависимости от их параметров, строго определять аналитическую форму связи и использовать ра</w:t>
      </w:r>
      <w:r w:rsidRPr="00B2232D">
        <w:rPr>
          <w:color w:val="000000"/>
          <w:sz w:val="28"/>
          <w:szCs w:val="28"/>
        </w:rPr>
        <w:t>с</w:t>
      </w:r>
      <w:r w:rsidRPr="00B2232D">
        <w:rPr>
          <w:color w:val="000000"/>
          <w:sz w:val="28"/>
          <w:szCs w:val="28"/>
        </w:rPr>
        <w:t>считанные  уравнения регрессии для определения цен изделий, входящих в п</w:t>
      </w:r>
      <w:r w:rsidRPr="00B2232D">
        <w:rPr>
          <w:color w:val="000000"/>
          <w:sz w:val="28"/>
          <w:szCs w:val="28"/>
        </w:rPr>
        <w:t>а</w:t>
      </w:r>
      <w:r w:rsidRPr="00B2232D">
        <w:rPr>
          <w:color w:val="000000"/>
          <w:sz w:val="28"/>
          <w:szCs w:val="28"/>
        </w:rPr>
        <w:t>раметрический ряд. Метод регрессионного анализа является более точным, б</w:t>
      </w:r>
      <w:r w:rsidRPr="00B2232D">
        <w:rPr>
          <w:color w:val="000000"/>
          <w:sz w:val="28"/>
          <w:szCs w:val="28"/>
        </w:rPr>
        <w:t>о</w:t>
      </w:r>
      <w:r w:rsidRPr="00B2232D">
        <w:rPr>
          <w:color w:val="000000"/>
          <w:sz w:val="28"/>
          <w:szCs w:val="28"/>
        </w:rPr>
        <w:t>лее совершенным  среди других параметрических методов. Увязка цен с кач</w:t>
      </w:r>
      <w:r w:rsidRPr="00B2232D">
        <w:rPr>
          <w:color w:val="000000"/>
          <w:sz w:val="28"/>
          <w:szCs w:val="28"/>
        </w:rPr>
        <w:t>е</w:t>
      </w:r>
      <w:r w:rsidRPr="00B2232D">
        <w:rPr>
          <w:color w:val="000000"/>
          <w:sz w:val="28"/>
          <w:szCs w:val="28"/>
        </w:rPr>
        <w:lastRenderedPageBreak/>
        <w:t>ством достигается с помощью экономико-параметрических приемов и вычи</w:t>
      </w:r>
      <w:r w:rsidRPr="00B2232D">
        <w:rPr>
          <w:color w:val="000000"/>
          <w:sz w:val="28"/>
          <w:szCs w:val="28"/>
        </w:rPr>
        <w:t>с</w:t>
      </w:r>
      <w:r w:rsidRPr="00B2232D">
        <w:rPr>
          <w:color w:val="000000"/>
          <w:sz w:val="28"/>
          <w:szCs w:val="28"/>
        </w:rPr>
        <w:t>лительной техники.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b/>
          <w:bCs/>
          <w:color w:val="000000"/>
          <w:sz w:val="28"/>
          <w:szCs w:val="28"/>
        </w:rPr>
        <w:t>Балловый метод</w:t>
      </w:r>
      <w:r w:rsidRPr="00B2232D">
        <w:rPr>
          <w:rStyle w:val="apple-converted-space"/>
          <w:b/>
          <w:bCs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состоит в том, что на основе экспертных оценок знач</w:t>
      </w:r>
      <w:r w:rsidRPr="00B2232D">
        <w:rPr>
          <w:color w:val="000000"/>
          <w:sz w:val="28"/>
          <w:szCs w:val="28"/>
        </w:rPr>
        <w:t>и</w:t>
      </w:r>
      <w:r w:rsidRPr="00B2232D">
        <w:rPr>
          <w:color w:val="000000"/>
          <w:sz w:val="28"/>
          <w:szCs w:val="28"/>
        </w:rPr>
        <w:t xml:space="preserve">мости параметров изделий для потребителей каждому параметру присваивается определенное количество баллов, суммирование которых дает своего рода оценку технико-экономического уровня изделия. Он незаменим в тех случаях, когда цена зависит от многих параметров качества, в том числе </w:t>
      </w:r>
      <w:proofErr w:type="gramStart"/>
      <w:r w:rsidRPr="00B2232D">
        <w:rPr>
          <w:color w:val="000000"/>
          <w:sz w:val="28"/>
          <w:szCs w:val="28"/>
        </w:rPr>
        <w:t>от</w:t>
      </w:r>
      <w:proofErr w:type="gramEnd"/>
      <w:r w:rsidRPr="00B2232D">
        <w:rPr>
          <w:color w:val="000000"/>
          <w:sz w:val="28"/>
          <w:szCs w:val="28"/>
        </w:rPr>
        <w:t xml:space="preserve"> таких, кот</w:t>
      </w:r>
      <w:r w:rsidRPr="00B2232D">
        <w:rPr>
          <w:color w:val="000000"/>
          <w:sz w:val="28"/>
          <w:szCs w:val="28"/>
        </w:rPr>
        <w:t>о</w:t>
      </w:r>
      <w:r w:rsidRPr="00B2232D">
        <w:rPr>
          <w:color w:val="000000"/>
          <w:sz w:val="28"/>
          <w:szCs w:val="28"/>
        </w:rPr>
        <w:t xml:space="preserve">рые не поддаются количественному соизмерению. </w:t>
      </w:r>
      <w:proofErr w:type="gramStart"/>
      <w:r w:rsidRPr="00B2232D">
        <w:rPr>
          <w:color w:val="000000"/>
          <w:sz w:val="28"/>
          <w:szCs w:val="28"/>
        </w:rPr>
        <w:t xml:space="preserve">К последним относятся удобство изделия, эстетичность, дизайн, </w:t>
      </w:r>
      <w:proofErr w:type="spellStart"/>
      <w:r w:rsidRPr="00B2232D">
        <w:rPr>
          <w:color w:val="000000"/>
          <w:sz w:val="28"/>
          <w:szCs w:val="28"/>
        </w:rPr>
        <w:t>экологичность</w:t>
      </w:r>
      <w:proofErr w:type="spellEnd"/>
      <w:r w:rsidRPr="00B2232D">
        <w:rPr>
          <w:color w:val="000000"/>
          <w:sz w:val="28"/>
          <w:szCs w:val="28"/>
        </w:rPr>
        <w:t xml:space="preserve">, </w:t>
      </w:r>
      <w:proofErr w:type="spellStart"/>
      <w:r w:rsidRPr="00B2232D">
        <w:rPr>
          <w:color w:val="000000"/>
          <w:sz w:val="28"/>
          <w:szCs w:val="28"/>
        </w:rPr>
        <w:t>противопожарность</w:t>
      </w:r>
      <w:proofErr w:type="spellEnd"/>
      <w:r w:rsidRPr="00B2232D">
        <w:rPr>
          <w:color w:val="000000"/>
          <w:sz w:val="28"/>
          <w:szCs w:val="28"/>
        </w:rPr>
        <w:t>, органолептические свойства (запах, вкус, цвет), модность.</w:t>
      </w:r>
      <w:proofErr w:type="gramEnd"/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noProof/>
          <w:color w:val="000000"/>
          <w:sz w:val="28"/>
          <w:szCs w:val="28"/>
        </w:rPr>
        <w:drawing>
          <wp:inline distT="0" distB="0" distL="0" distR="0">
            <wp:extent cx="1133475" cy="419100"/>
            <wp:effectExtent l="0" t="0" r="9525" b="0"/>
            <wp:docPr id="2" name="Рисунок 2" descr="http://www.aup.ru/books/m203/img/image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up.ru/books/m203/img/image07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32D">
        <w:rPr>
          <w:color w:val="000000"/>
          <w:sz w:val="28"/>
          <w:szCs w:val="28"/>
        </w:rPr>
        <w:t>,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где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i/>
          <w:iCs/>
          <w:color w:val="000000"/>
          <w:sz w:val="28"/>
          <w:szCs w:val="28"/>
        </w:rPr>
        <w:t>P</w:t>
      </w:r>
      <w:r w:rsidRPr="00B2232D">
        <w:rPr>
          <w:i/>
          <w:iCs/>
          <w:color w:val="000000"/>
          <w:sz w:val="28"/>
          <w:szCs w:val="28"/>
          <w:vertAlign w:val="superscript"/>
        </w:rPr>
        <w:t>’</w:t>
      </w:r>
      <w:r w:rsidRPr="00B2232D">
        <w:rPr>
          <w:rStyle w:val="apple-converted-space"/>
          <w:i/>
          <w:iCs/>
          <w:color w:val="000000"/>
          <w:sz w:val="28"/>
          <w:szCs w:val="28"/>
          <w:vertAlign w:val="superscript"/>
        </w:rPr>
        <w:t> </w:t>
      </w:r>
      <w:r w:rsidRPr="00B2232D">
        <w:rPr>
          <w:color w:val="000000"/>
          <w:sz w:val="28"/>
          <w:szCs w:val="28"/>
        </w:rPr>
        <w:t>— цена одного балла;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B2232D">
        <w:rPr>
          <w:i/>
          <w:iCs/>
          <w:color w:val="000000"/>
          <w:sz w:val="28"/>
          <w:szCs w:val="28"/>
        </w:rPr>
        <w:t>P</w:t>
      </w:r>
      <w:r w:rsidRPr="00B2232D">
        <w:rPr>
          <w:i/>
          <w:iCs/>
          <w:color w:val="000000"/>
          <w:sz w:val="28"/>
          <w:szCs w:val="28"/>
          <w:vertAlign w:val="subscript"/>
        </w:rPr>
        <w:t>b</w:t>
      </w:r>
      <w:proofErr w:type="spellEnd"/>
      <w:r w:rsidRPr="00B2232D">
        <w:rPr>
          <w:color w:val="000000"/>
          <w:sz w:val="28"/>
          <w:szCs w:val="28"/>
        </w:rPr>
        <w:t>  — цена базового изделия-эталона;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i/>
          <w:iCs/>
          <w:color w:val="000000"/>
          <w:sz w:val="28"/>
          <w:szCs w:val="28"/>
        </w:rPr>
        <w:t>M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— балловая оценка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i/>
          <w:iCs/>
          <w:color w:val="000000"/>
          <w:sz w:val="28"/>
          <w:szCs w:val="28"/>
        </w:rPr>
        <w:t>i</w:t>
      </w:r>
      <w:r w:rsidRPr="00B2232D">
        <w:rPr>
          <w:color w:val="000000"/>
          <w:sz w:val="28"/>
          <w:szCs w:val="28"/>
        </w:rPr>
        <w:t>-го параметра базового изделия;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B2232D">
        <w:rPr>
          <w:i/>
          <w:iCs/>
          <w:color w:val="000000"/>
          <w:sz w:val="28"/>
          <w:szCs w:val="28"/>
        </w:rPr>
        <w:t>V</w:t>
      </w:r>
      <w:r w:rsidRPr="00B2232D">
        <w:rPr>
          <w:i/>
          <w:iCs/>
          <w:color w:val="000000"/>
          <w:sz w:val="28"/>
          <w:szCs w:val="28"/>
          <w:vertAlign w:val="subscript"/>
        </w:rPr>
        <w:t>i</w:t>
      </w:r>
      <w:proofErr w:type="spellEnd"/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— весомость параметра.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Далее определяется цена нового изделия:</w:t>
      </w:r>
    </w:p>
    <w:p w:rsidR="00FA2240" w:rsidRPr="00B2232D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232D">
        <w:rPr>
          <w:b/>
          <w:bCs/>
          <w:color w:val="000000"/>
          <w:sz w:val="28"/>
          <w:szCs w:val="28"/>
          <w:lang w:val="en-US"/>
        </w:rPr>
        <w:t>P</w:t>
      </w:r>
      <w:proofErr w:type="gramStart"/>
      <w:r w:rsidRPr="00B2232D">
        <w:rPr>
          <w:b/>
          <w:bCs/>
          <w:color w:val="000000"/>
          <w:sz w:val="28"/>
          <w:szCs w:val="28"/>
          <w:lang w:val="en-US"/>
        </w:rPr>
        <w:t> </w:t>
      </w:r>
      <w:r w:rsidRPr="00B2232D">
        <w:rPr>
          <w:rStyle w:val="apple-converted-space"/>
          <w:b/>
          <w:bCs/>
          <w:color w:val="000000"/>
          <w:sz w:val="28"/>
          <w:szCs w:val="28"/>
          <w:lang w:val="en-US"/>
        </w:rPr>
        <w:t> </w:t>
      </w:r>
      <w:r w:rsidRPr="00B2232D">
        <w:rPr>
          <w:b/>
          <w:bCs/>
          <w:color w:val="000000"/>
          <w:sz w:val="28"/>
          <w:szCs w:val="28"/>
          <w:lang w:val="en-US"/>
        </w:rPr>
        <w:t>=</w:t>
      </w:r>
      <w:proofErr w:type="gramEnd"/>
      <w:r w:rsidRPr="00B2232D">
        <w:rPr>
          <w:b/>
          <w:bCs/>
          <w:color w:val="000000"/>
          <w:sz w:val="28"/>
          <w:szCs w:val="28"/>
          <w:lang w:val="en-US"/>
        </w:rPr>
        <w:t xml:space="preserve"> S(</w:t>
      </w:r>
      <w:proofErr w:type="spellStart"/>
      <w:r w:rsidRPr="00B2232D">
        <w:rPr>
          <w:b/>
          <w:bCs/>
          <w:color w:val="000000"/>
          <w:sz w:val="28"/>
          <w:szCs w:val="28"/>
          <w:lang w:val="en-US"/>
        </w:rPr>
        <w:t>M</w:t>
      </w:r>
      <w:r w:rsidRPr="00B2232D">
        <w:rPr>
          <w:b/>
          <w:bCs/>
          <w:color w:val="000000"/>
          <w:sz w:val="28"/>
          <w:szCs w:val="28"/>
          <w:vertAlign w:val="subscript"/>
          <w:lang w:val="en-US"/>
        </w:rPr>
        <w:t>ni</w:t>
      </w:r>
      <w:proofErr w:type="spellEnd"/>
      <w:r w:rsidRPr="00B2232D">
        <w:rPr>
          <w:rStyle w:val="apple-converted-space"/>
          <w:b/>
          <w:bCs/>
          <w:color w:val="000000"/>
          <w:sz w:val="28"/>
          <w:szCs w:val="28"/>
          <w:lang w:val="en-US"/>
        </w:rPr>
        <w:t> </w:t>
      </w:r>
      <w:r w:rsidRPr="00B2232D">
        <w:rPr>
          <w:b/>
          <w:bCs/>
          <w:color w:val="000000"/>
          <w:sz w:val="28"/>
          <w:szCs w:val="28"/>
          <w:lang w:val="en-US"/>
        </w:rPr>
        <w:t>x V</w:t>
      </w:r>
      <w:r w:rsidRPr="00B2232D">
        <w:rPr>
          <w:b/>
          <w:bCs/>
          <w:color w:val="000000"/>
          <w:sz w:val="28"/>
          <w:szCs w:val="28"/>
          <w:vertAlign w:val="subscript"/>
          <w:lang w:val="en-US"/>
        </w:rPr>
        <w:t>i</w:t>
      </w:r>
      <w:r w:rsidRPr="00B2232D">
        <w:rPr>
          <w:b/>
          <w:bCs/>
          <w:color w:val="000000"/>
          <w:sz w:val="28"/>
          <w:szCs w:val="28"/>
          <w:lang w:val="en-US"/>
        </w:rPr>
        <w:t>) x P</w:t>
      </w:r>
      <w:r w:rsidRPr="00B2232D">
        <w:rPr>
          <w:b/>
          <w:bCs/>
          <w:color w:val="000000"/>
          <w:sz w:val="28"/>
          <w:szCs w:val="28"/>
          <w:vertAlign w:val="superscript"/>
          <w:lang w:val="en-US"/>
        </w:rPr>
        <w:t>’</w:t>
      </w:r>
      <w:r w:rsidRPr="00B2232D">
        <w:rPr>
          <w:rStyle w:val="apple-converted-space"/>
          <w:b/>
          <w:bCs/>
          <w:color w:val="000000"/>
          <w:sz w:val="28"/>
          <w:szCs w:val="28"/>
          <w:lang w:val="en-US"/>
        </w:rPr>
        <w:t> </w:t>
      </w:r>
      <w:r w:rsidRPr="00B2232D">
        <w:rPr>
          <w:b/>
          <w:bCs/>
          <w:color w:val="000000"/>
          <w:sz w:val="28"/>
          <w:szCs w:val="28"/>
          <w:lang w:val="en-US"/>
        </w:rPr>
        <w:t>,</w:t>
      </w:r>
    </w:p>
    <w:p w:rsidR="00FA2240" w:rsidRPr="00FA2240" w:rsidRDefault="00FA2240" w:rsidP="00FA224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2232D">
        <w:rPr>
          <w:color w:val="000000"/>
          <w:sz w:val="28"/>
          <w:szCs w:val="28"/>
        </w:rPr>
        <w:t>где</w:t>
      </w:r>
      <w:r w:rsidRPr="00B2232D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B2232D">
        <w:rPr>
          <w:i/>
          <w:iCs/>
          <w:color w:val="000000"/>
          <w:sz w:val="28"/>
          <w:szCs w:val="28"/>
        </w:rPr>
        <w:t>M</w:t>
      </w:r>
      <w:r w:rsidRPr="00B2232D">
        <w:rPr>
          <w:i/>
          <w:iCs/>
          <w:color w:val="000000"/>
          <w:sz w:val="28"/>
          <w:szCs w:val="28"/>
          <w:vertAlign w:val="subscript"/>
        </w:rPr>
        <w:t>ni</w:t>
      </w:r>
      <w:proofErr w:type="spellEnd"/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color w:val="000000"/>
          <w:sz w:val="28"/>
          <w:szCs w:val="28"/>
        </w:rPr>
        <w:t>— балловая оценка</w:t>
      </w:r>
      <w:r w:rsidRPr="00B2232D">
        <w:rPr>
          <w:rStyle w:val="apple-converted-space"/>
          <w:color w:val="000000"/>
          <w:sz w:val="28"/>
          <w:szCs w:val="28"/>
        </w:rPr>
        <w:t> </w:t>
      </w:r>
      <w:r w:rsidRPr="00B2232D">
        <w:rPr>
          <w:i/>
          <w:iCs/>
          <w:color w:val="000000"/>
          <w:sz w:val="28"/>
          <w:szCs w:val="28"/>
        </w:rPr>
        <w:t>i</w:t>
      </w:r>
      <w:r w:rsidRPr="00B2232D">
        <w:rPr>
          <w:color w:val="000000"/>
          <w:sz w:val="28"/>
          <w:szCs w:val="28"/>
        </w:rPr>
        <w:t>-го параметра нового изделия.</w:t>
      </w:r>
    </w:p>
    <w:p w:rsidR="002F6971" w:rsidRPr="00FA2240" w:rsidRDefault="002F6971" w:rsidP="00FA2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F6971" w:rsidRPr="00FA2240" w:rsidSect="00FA224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94623F"/>
    <w:rsid w:val="00014EFC"/>
    <w:rsid w:val="00023765"/>
    <w:rsid w:val="00037ED3"/>
    <w:rsid w:val="000B1CEB"/>
    <w:rsid w:val="000B50E2"/>
    <w:rsid w:val="000C2626"/>
    <w:rsid w:val="0010461B"/>
    <w:rsid w:val="00105ACF"/>
    <w:rsid w:val="00177B5E"/>
    <w:rsid w:val="00272C2A"/>
    <w:rsid w:val="002D159D"/>
    <w:rsid w:val="002F6971"/>
    <w:rsid w:val="00302D3F"/>
    <w:rsid w:val="00303B94"/>
    <w:rsid w:val="0033167F"/>
    <w:rsid w:val="00350FE3"/>
    <w:rsid w:val="00362885"/>
    <w:rsid w:val="00397093"/>
    <w:rsid w:val="004D7065"/>
    <w:rsid w:val="00503933"/>
    <w:rsid w:val="00543D9F"/>
    <w:rsid w:val="005B3CD3"/>
    <w:rsid w:val="005B4E6B"/>
    <w:rsid w:val="005B7EFB"/>
    <w:rsid w:val="005C501B"/>
    <w:rsid w:val="005F3A80"/>
    <w:rsid w:val="005F6356"/>
    <w:rsid w:val="006143B1"/>
    <w:rsid w:val="006523E4"/>
    <w:rsid w:val="00660B91"/>
    <w:rsid w:val="006D2F8B"/>
    <w:rsid w:val="006E065B"/>
    <w:rsid w:val="00701654"/>
    <w:rsid w:val="0074260F"/>
    <w:rsid w:val="007B24A2"/>
    <w:rsid w:val="007C56E5"/>
    <w:rsid w:val="00822CF9"/>
    <w:rsid w:val="00897593"/>
    <w:rsid w:val="00913CB0"/>
    <w:rsid w:val="009208B4"/>
    <w:rsid w:val="0094623F"/>
    <w:rsid w:val="00976CF6"/>
    <w:rsid w:val="00992076"/>
    <w:rsid w:val="009A3FAD"/>
    <w:rsid w:val="009B0822"/>
    <w:rsid w:val="009D52FB"/>
    <w:rsid w:val="009D6AB7"/>
    <w:rsid w:val="00A804C5"/>
    <w:rsid w:val="00AA1B2D"/>
    <w:rsid w:val="00AE68AF"/>
    <w:rsid w:val="00AF2D6B"/>
    <w:rsid w:val="00B00E83"/>
    <w:rsid w:val="00B035D8"/>
    <w:rsid w:val="00B2232D"/>
    <w:rsid w:val="00B9641C"/>
    <w:rsid w:val="00BC1CF7"/>
    <w:rsid w:val="00C421B1"/>
    <w:rsid w:val="00C73707"/>
    <w:rsid w:val="00DA3595"/>
    <w:rsid w:val="00DB0EE5"/>
    <w:rsid w:val="00DD19C7"/>
    <w:rsid w:val="00DE6AC5"/>
    <w:rsid w:val="00E50045"/>
    <w:rsid w:val="00E96A68"/>
    <w:rsid w:val="00EB214B"/>
    <w:rsid w:val="00F47A35"/>
    <w:rsid w:val="00F62D93"/>
    <w:rsid w:val="00FA2240"/>
    <w:rsid w:val="00FE5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356"/>
  </w:style>
  <w:style w:type="paragraph" w:styleId="1">
    <w:name w:val="heading 1"/>
    <w:basedOn w:val="a"/>
    <w:link w:val="10"/>
    <w:uiPriority w:val="9"/>
    <w:qFormat/>
    <w:rsid w:val="00FA22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A22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2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22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A2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A2240"/>
  </w:style>
  <w:style w:type="character" w:styleId="a4">
    <w:name w:val="Emphasis"/>
    <w:basedOn w:val="a0"/>
    <w:uiPriority w:val="20"/>
    <w:qFormat/>
    <w:rsid w:val="00FA2240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FA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22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22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A22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2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22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A2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A2240"/>
  </w:style>
  <w:style w:type="character" w:styleId="a4">
    <w:name w:val="Emphasis"/>
    <w:basedOn w:val="a0"/>
    <w:uiPriority w:val="20"/>
    <w:qFormat/>
    <w:rsid w:val="00FA2240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FA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22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18</Pages>
  <Words>4180</Words>
  <Characters>23829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BlackShine TEAM</Company>
  <LinksUpToDate>false</LinksUpToDate>
  <CharactersWithSpaces>27954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Niburt</dc:creator>
  <cp:keywords/>
  <dc:description/>
  <cp:lastModifiedBy>Аленка</cp:lastModifiedBy>
  <cp:revision>15</cp:revision>
  <dcterms:created xsi:type="dcterms:W3CDTF">2013-10-29T13:20:00Z</dcterms:created>
  <dcterms:modified xsi:type="dcterms:W3CDTF">2017-11-08T06:48:00Z</dcterms:modified>
</cp:coreProperties>
</file>