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52E5" w14:textId="6535471F" w:rsidR="0057037C" w:rsidRPr="003A4005" w:rsidRDefault="00397163" w:rsidP="003A40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Шорин В.Д. 71-ПГ </w:t>
      </w:r>
      <w:r w:rsidR="00222A66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.05.2020 </w:t>
      </w:r>
      <w:r w:rsidR="003A4005">
        <w:rPr>
          <w:rFonts w:ascii="Times New Roman" w:hAnsi="Times New Roman" w:cs="Times New Roman"/>
          <w:b/>
          <w:bCs/>
          <w:sz w:val="28"/>
          <w:szCs w:val="28"/>
        </w:rPr>
        <w:t>Домашнее задание</w:t>
      </w:r>
    </w:p>
    <w:p w14:paraId="5B4E3EDF" w14:textId="2937C9A4" w:rsidR="00DC1FD3" w:rsidRPr="00222A66" w:rsidRDefault="00DC1FD3" w:rsidP="00DC1F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A6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Английский</w:t>
      </w:r>
      <w:r w:rsidRPr="00222A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язык</w:t>
      </w:r>
      <w:r w:rsidRPr="00222A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 xml:space="preserve">Обучение аннотированию (лексико- </w:t>
      </w:r>
      <w:r w:rsidRPr="00222A66">
        <w:rPr>
          <w:rFonts w:ascii="Times New Roman" w:hAnsi="Times New Roman" w:cs="Times New Roman"/>
          <w:b/>
          <w:bCs/>
          <w:sz w:val="28"/>
          <w:szCs w:val="28"/>
        </w:rPr>
        <w:t>грамматический аспект»</w:t>
      </w:r>
    </w:p>
    <w:p w14:paraId="441D5006" w14:textId="22C6256B" w:rsidR="00F83447" w:rsidRPr="00222A66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2A66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222A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22A6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22A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2A6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(3.</w:t>
      </w:r>
      <w:r w:rsidR="00222A66">
        <w:rPr>
          <w:rFonts w:ascii="Times New Roman" w:hAnsi="Times New Roman" w:cs="Times New Roman"/>
          <w:b/>
          <w:bCs/>
          <w:iCs/>
          <w:sz w:val="28"/>
          <w:szCs w:val="28"/>
        </w:rPr>
        <w:t>7</w:t>
      </w:r>
      <w:r w:rsidRPr="00222A6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</w:p>
    <w:p w14:paraId="4F435095" w14:textId="2E96F368" w:rsidR="00222A66" w:rsidRDefault="00E63EA4" w:rsidP="00E63EA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63EA4">
        <w:rPr>
          <w:rFonts w:ascii="Times New Roman" w:hAnsi="Times New Roman" w:cs="Times New Roman"/>
          <w:iCs/>
          <w:sz w:val="28"/>
          <w:szCs w:val="28"/>
          <w:lang w:val="en-US"/>
        </w:rPr>
        <w:t>The author emphasizes that two factors determine the speed</w:t>
      </w:r>
      <w:r w:rsidRPr="00E63EA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63EA4">
        <w:rPr>
          <w:rFonts w:ascii="Times New Roman" w:hAnsi="Times New Roman" w:cs="Times New Roman"/>
          <w:iCs/>
          <w:sz w:val="28"/>
          <w:szCs w:val="28"/>
          <w:lang w:val="en-US"/>
        </w:rPr>
        <w:t>data transfers</w:t>
      </w:r>
    </w:p>
    <w:p w14:paraId="7004A589" w14:textId="7A574306" w:rsidR="00E63EA4" w:rsidRDefault="00E63EA4" w:rsidP="00E63EA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63EA4">
        <w:rPr>
          <w:rFonts w:ascii="Times New Roman" w:hAnsi="Times New Roman" w:cs="Times New Roman"/>
          <w:iCs/>
          <w:sz w:val="28"/>
          <w:szCs w:val="28"/>
          <w:lang w:val="en-US"/>
        </w:rPr>
        <w:t>The author believes that there are three modes of data transmission</w:t>
      </w:r>
    </w:p>
    <w:p w14:paraId="00B33DD6" w14:textId="2EE68C9C" w:rsidR="00E63EA4" w:rsidRDefault="00E63EA4" w:rsidP="00E63EA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63EA4">
        <w:rPr>
          <w:rFonts w:ascii="Times New Roman" w:hAnsi="Times New Roman" w:cs="Times New Roman"/>
          <w:iCs/>
          <w:sz w:val="28"/>
          <w:szCs w:val="28"/>
          <w:lang w:val="en-US"/>
        </w:rPr>
        <w:t>The author notes that the wires form a single cable</w:t>
      </w:r>
    </w:p>
    <w:p w14:paraId="5DAD0C3F" w14:textId="52471861" w:rsidR="005B143A" w:rsidRPr="00E63EA4" w:rsidRDefault="005B143A" w:rsidP="00E63EA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B143A">
        <w:rPr>
          <w:rFonts w:ascii="Times New Roman" w:hAnsi="Times New Roman" w:cs="Times New Roman"/>
          <w:iCs/>
          <w:sz w:val="28"/>
          <w:szCs w:val="28"/>
          <w:lang w:val="en-US"/>
        </w:rPr>
        <w:t>The author reminds that the network connects two or more terminals in a telecommunications system</w:t>
      </w:r>
    </w:p>
    <w:p w14:paraId="15D81DEB" w14:textId="426969AD" w:rsidR="00F83447" w:rsidRPr="00F80431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0431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F804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22A66" w:rsidRPr="00F8043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804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8043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(3.</w:t>
      </w:r>
      <w:r w:rsidR="00222A66" w:rsidRPr="00F80431">
        <w:rPr>
          <w:rFonts w:ascii="Times New Roman" w:hAnsi="Times New Roman" w:cs="Times New Roman"/>
          <w:b/>
          <w:bCs/>
          <w:iCs/>
          <w:sz w:val="28"/>
          <w:szCs w:val="28"/>
        </w:rPr>
        <w:t>9</w:t>
      </w:r>
      <w:r w:rsidRPr="00F8043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</w:p>
    <w:p w14:paraId="4CFBAB7D" w14:textId="65CF95B2" w:rsidR="00222A66" w:rsidRPr="00F80431" w:rsidRDefault="00F80431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4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6, 7, 9, 10</w:t>
      </w:r>
    </w:p>
    <w:p w14:paraId="11B0AF08" w14:textId="6B51B99C" w:rsidR="00F83447" w:rsidRPr="00F80431" w:rsidRDefault="00F83447" w:rsidP="00222A6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80431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F804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</w:t>
      </w:r>
      <w:r w:rsidRPr="00F8043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(3.</w:t>
      </w:r>
      <w:r w:rsidR="00222A66" w:rsidRPr="00F80431">
        <w:rPr>
          <w:rFonts w:ascii="Times New Roman" w:hAnsi="Times New Roman" w:cs="Times New Roman"/>
          <w:b/>
          <w:bCs/>
          <w:iCs/>
          <w:sz w:val="28"/>
          <w:szCs w:val="28"/>
        </w:rPr>
        <w:t>10</w:t>
      </w:r>
      <w:r w:rsidRPr="00F8043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</w:p>
    <w:p w14:paraId="394A8205" w14:textId="55A373E0" w:rsidR="00222A66" w:rsidRPr="00F80431" w:rsidRDefault="00F80431" w:rsidP="00F80431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804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2, 3, 7, 8</w:t>
      </w:r>
    </w:p>
    <w:sectPr w:rsidR="00222A66" w:rsidRPr="00F80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5B3F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CB03C0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3AE5871"/>
    <w:multiLevelType w:val="hybridMultilevel"/>
    <w:tmpl w:val="38B04310"/>
    <w:lvl w:ilvl="0" w:tplc="A872C9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707AF9"/>
    <w:multiLevelType w:val="hybridMultilevel"/>
    <w:tmpl w:val="02E6A740"/>
    <w:lvl w:ilvl="0" w:tplc="834EB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0"/>
    <w:rsid w:val="000D2B28"/>
    <w:rsid w:val="001E1496"/>
    <w:rsid w:val="00222A66"/>
    <w:rsid w:val="002457B0"/>
    <w:rsid w:val="00276743"/>
    <w:rsid w:val="00300B44"/>
    <w:rsid w:val="00376D71"/>
    <w:rsid w:val="00397163"/>
    <w:rsid w:val="003A4005"/>
    <w:rsid w:val="00417827"/>
    <w:rsid w:val="00434BF9"/>
    <w:rsid w:val="004368D4"/>
    <w:rsid w:val="0047790F"/>
    <w:rsid w:val="004874D2"/>
    <w:rsid w:val="005627B2"/>
    <w:rsid w:val="0057037C"/>
    <w:rsid w:val="005B143A"/>
    <w:rsid w:val="005B58FC"/>
    <w:rsid w:val="005E31B3"/>
    <w:rsid w:val="00612734"/>
    <w:rsid w:val="00693F28"/>
    <w:rsid w:val="00710E34"/>
    <w:rsid w:val="00743A6B"/>
    <w:rsid w:val="007D2E3B"/>
    <w:rsid w:val="00830352"/>
    <w:rsid w:val="0084539C"/>
    <w:rsid w:val="008831D6"/>
    <w:rsid w:val="00920A55"/>
    <w:rsid w:val="0099040A"/>
    <w:rsid w:val="00993A4F"/>
    <w:rsid w:val="009E01CF"/>
    <w:rsid w:val="009E3420"/>
    <w:rsid w:val="00A00609"/>
    <w:rsid w:val="00C63A94"/>
    <w:rsid w:val="00C81956"/>
    <w:rsid w:val="00D5395B"/>
    <w:rsid w:val="00DC1FD3"/>
    <w:rsid w:val="00DD15D0"/>
    <w:rsid w:val="00E062C9"/>
    <w:rsid w:val="00E43E71"/>
    <w:rsid w:val="00E63EA4"/>
    <w:rsid w:val="00E77024"/>
    <w:rsid w:val="00EE1AF3"/>
    <w:rsid w:val="00F0764E"/>
    <w:rsid w:val="00F80431"/>
    <w:rsid w:val="00F83447"/>
    <w:rsid w:val="00F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439"/>
  <w15:chartTrackingRefBased/>
  <w15:docId w15:val="{732DE3C4-8AE3-42FA-AA73-75733540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27</cp:revision>
  <dcterms:created xsi:type="dcterms:W3CDTF">2020-05-02T07:19:00Z</dcterms:created>
  <dcterms:modified xsi:type="dcterms:W3CDTF">2020-05-20T10:58:00Z</dcterms:modified>
</cp:coreProperties>
</file>