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1.png" ContentType="image/png"/>
  <Override PartName="/word/media/image3.emf" ContentType="image/x-emf"/>
  <Override PartName="/word/media/image2.emf" ContentType="image/x-emf"/>
  <Override PartName="/word/media/image4.emf" ContentType="image/x-emf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Все задания на лабораторные.</w:t>
      </w:r>
    </w:p>
    <w:p>
      <w:pPr>
        <w:pStyle w:val="Normal"/>
        <w:rPr/>
      </w:pPr>
      <w:r>
        <w:rPr/>
        <w:t>Распределение вариантов: Берём свой порядковый номер в журнале. Делим на количество вариантов. Берём остаток от деления и прибавляем один. Получаем номер варианта.</w:t>
      </w:r>
    </w:p>
    <w:p>
      <w:pPr>
        <w:pStyle w:val="Normal"/>
        <w:rPr>
          <w:b/>
          <w:b/>
        </w:rPr>
      </w:pPr>
      <w:r>
        <w:rPr>
          <w:b/>
        </w:rPr>
        <w:t xml:space="preserve">Лабораторная 1. Структурное тестирование программного обеспечения. </w:t>
      </w:r>
    </w:p>
    <w:p>
      <w:pPr>
        <w:pStyle w:val="Normal"/>
        <w:rPr/>
      </w:pPr>
      <w:r>
        <w:rPr/>
        <w:t xml:space="preserve">Лабораторная состоит из двух частей: </w:t>
      </w:r>
    </w:p>
    <w:p>
      <w:pPr>
        <w:pStyle w:val="ListParagraph"/>
        <w:numPr>
          <w:ilvl w:val="1"/>
          <w:numId w:val="1"/>
        </w:numPr>
        <w:rPr/>
      </w:pPr>
      <w:r>
        <w:rPr/>
        <w:t>Необходимо протестировать требования, предъявляемые заказчиком. Требования берём из документа</w:t>
      </w:r>
      <w:r>
        <w:rPr>
          <w:lang w:val="en-US"/>
        </w:rPr>
        <w:t>lab</w:t>
      </w:r>
      <w:r>
        <w:rPr/>
        <w:t>1</w:t>
      </w:r>
      <w:r>
        <w:rPr>
          <w:lang w:val="en-US"/>
        </w:rPr>
        <w:t>V</w:t>
      </w:r>
      <w:r>
        <w:rPr/>
        <w:t>2.</w:t>
      </w:r>
      <w:r>
        <w:rPr>
          <w:lang w:val="en-US"/>
        </w:rPr>
        <w:t>pdf</w:t>
      </w:r>
      <w:r>
        <w:rPr/>
        <w:t xml:space="preserve">. Для каждого требования необходимо написать уточняющие вопросы если требование сформулировано не корректно или не однозначно.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Провести структурное тестирование алгоритма по методу базового пути. Берём алгоритм  из </w:t>
      </w:r>
      <w:r>
        <w:rPr>
          <w:lang w:val="en-US"/>
        </w:rPr>
        <w:t>приведённого списка,</w:t>
      </w:r>
      <w:r>
        <w:rPr/>
        <w:t xml:space="preserve"> пишем алгоритм для решения задачи. Для каждой функции строим потоковый граф. Ищем все возможные пути в графе и пишем для каждого пути свой тест.</w:t>
      </w:r>
    </w:p>
    <w:p>
      <w:pPr>
        <w:pStyle w:val="ListParagraph"/>
        <w:ind w:left="360" w:hanging="0"/>
        <w:rPr/>
      </w:pPr>
      <w:r>
        <w:rPr/>
        <w:t>Варианты заданий:</w:t>
      </w:r>
    </w:p>
    <w:p>
      <w:pPr>
        <w:pStyle w:val="ListParagraph"/>
        <w:ind w:left="360" w:hanging="0"/>
        <w:rPr/>
      </w:pPr>
      <w:r>
        <w:rPr>
          <w:b/>
        </w:rPr>
        <w:t>Вариант 1.</w:t>
      </w:r>
      <w:r>
        <w:rPr/>
        <w:t xml:space="preserve"> Компилятор простых арифметических выражений, например 2+(-5)*(7-8). Вход и выход в виде строк </w:t>
      </w:r>
    </w:p>
    <w:p>
      <w:pPr>
        <w:pStyle w:val="ListParagraph"/>
        <w:ind w:left="360" w:hanging="0"/>
        <w:rPr/>
      </w:pPr>
      <w:r>
        <w:rPr>
          <w:b/>
        </w:rPr>
        <w:t>Вариант 2.</w:t>
      </w:r>
      <w:r>
        <w:rPr/>
        <w:t xml:space="preserve"> Функция поиска пути в неориентированном графе методом поиска в ширину. На вход подается граф и две вершины. На выходе – путь между этими вершинами. </w:t>
      </w:r>
    </w:p>
    <w:p>
      <w:pPr>
        <w:pStyle w:val="ListParagraph"/>
        <w:ind w:left="360" w:hanging="0"/>
        <w:rPr/>
      </w:pPr>
      <w:r>
        <w:rPr>
          <w:b/>
        </w:rPr>
        <w:t xml:space="preserve">Вариант 3. </w:t>
      </w:r>
      <w:r>
        <w:rPr/>
        <w:t xml:space="preserve">Функция поиска пути в неориентированном графе методом поиска в глубину. На вход подается граф и две вершины. На выходе – путь между этими вершинами. </w:t>
      </w:r>
    </w:p>
    <w:p>
      <w:pPr>
        <w:pStyle w:val="ListParagraph"/>
        <w:ind w:left="360" w:hanging="0"/>
        <w:rPr/>
      </w:pPr>
      <w:r>
        <w:rPr>
          <w:b/>
        </w:rPr>
        <w:t xml:space="preserve">Вариант 4. </w:t>
      </w:r>
      <w:r>
        <w:rPr/>
        <w:t xml:space="preserve">Функция поиска пути в неориентированном графе методом А*. На вход подается карта (граф с географическими координатами вершин) и два угла. На выходе – путь между этими узлами. </w:t>
      </w:r>
    </w:p>
    <w:p>
      <w:pPr>
        <w:pStyle w:val="ListParagraph"/>
        <w:ind w:left="360" w:hanging="0"/>
        <w:rPr/>
      </w:pPr>
      <w:r>
        <w:rPr>
          <w:b/>
        </w:rPr>
        <w:t xml:space="preserve">Вариант 5. </w:t>
      </w:r>
      <w:r>
        <w:rPr/>
        <w:t xml:space="preserve">Функция балансировки двоичного дерева </w:t>
      </w:r>
    </w:p>
    <w:p>
      <w:pPr>
        <w:pStyle w:val="ListParagraph"/>
        <w:ind w:left="360" w:hanging="0"/>
        <w:rPr/>
      </w:pPr>
      <w:r>
        <w:rPr>
          <w:b/>
        </w:rPr>
        <w:t>Вариант 6.</w:t>
      </w:r>
      <w:r>
        <w:rPr/>
        <w:t xml:space="preserve"> Функция, рассчитывающая контур пересечения двух треугольников </w:t>
      </w:r>
    </w:p>
    <w:p>
      <w:pPr>
        <w:pStyle w:val="ListParagraph"/>
        <w:ind w:left="360" w:hanging="0"/>
        <w:rPr/>
      </w:pPr>
      <w:r>
        <w:rPr>
          <w:b/>
        </w:rPr>
        <w:t>Вариант 7.</w:t>
      </w:r>
      <w:r>
        <w:rPr/>
        <w:t xml:space="preserve"> Хеш-таблица, не перетирающая элементы при вводе значений с совпадающим ключом, а хранящая список таких элементов и, соответственно, возвращающая их методом get. Метод – двойное хеширование 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  <w:t xml:space="preserve">Вариант 8. </w:t>
      </w:r>
      <w:r>
        <w:rPr/>
        <w:t>Функция, рассчитывающая следующий ход в игре крестики-нолики на доске заданного размера и для заданной длины выигрышной последовательности путем построения  полного дерева решений(например, доска 5 на 5 и длина выигрышной последовательности 4)</w:t>
      </w:r>
    </w:p>
    <w:p>
      <w:pPr>
        <w:pStyle w:val="ListParagraph"/>
        <w:ind w:left="360" w:hanging="0"/>
        <w:rPr/>
      </w:pPr>
      <w:r>
        <w:rPr>
          <w:b/>
        </w:rPr>
        <w:t>Вариант 9</w:t>
      </w:r>
      <w:r>
        <w:rPr/>
        <w:t xml:space="preserve"> Функция, производящая поиск заданного набора строк в текстовом файле. Поиск должен уметь находить любую строку из набора, при этом должен правильно обрабатывать переносы текста. Использовать алгоритм Ахо-Корасик. </w:t>
      </w:r>
    </w:p>
    <w:p>
      <w:pPr>
        <w:pStyle w:val="ListParagraph"/>
        <w:ind w:left="360" w:hanging="0"/>
        <w:rPr/>
      </w:pPr>
      <w:r>
        <w:rPr>
          <w:b/>
        </w:rPr>
        <w:t>Вариант 10</w:t>
      </w:r>
      <w:r>
        <w:rPr/>
        <w:t xml:space="preserve">Парсер, использующий простые регулярные выражения, вводимые с клавиатуры, содержащие управляющие конструкции . – любой символ, * - 0 и более символов, + - 1 и более символов (вводится регулярное выражение и строка, результатом является позиция, с которой это выражение встречается в тексте) </w:t>
      </w:r>
    </w:p>
    <w:p>
      <w:pPr>
        <w:pStyle w:val="ListParagraph"/>
        <w:ind w:left="360" w:hanging="0"/>
        <w:rPr/>
      </w:pPr>
      <w:r>
        <w:rPr>
          <w:b/>
        </w:rPr>
        <w:t>Вариант 11</w:t>
      </w:r>
      <w:r>
        <w:rPr/>
        <w:t xml:space="preserve"> Молекула ДНК состоит из последовательностей нуклеотидов А, Г, Ц и У. Несколько одинаковых молекул известной длины были нарезаны на фрагменты произвольной длины. </w:t>
      </w:r>
    </w:p>
    <w:p>
      <w:pPr>
        <w:pStyle w:val="ListParagraph"/>
        <w:ind w:left="360" w:hanging="0"/>
        <w:rPr/>
      </w:pPr>
      <w:r>
        <w:rPr/>
        <w:t xml:space="preserve">Функция восстанавливает исходную молекулу в том случае, если это возможно сделать единственным образом Пример: АГЦЦГГУААЦЦ нарезана на фрагменты АГЦЦ,  ЦГГУ , ГГУАА и УААЦЦ. Пример невосстанавливаемой последовательности: АГЦЦГГУААЦЦ нарезана на фрагменты АГЦЦ, ГГУАА и УААЦЦ. Вариант алгоритма решения. В памяти строится ориентированный граф, в вершинах которого находятся фрагменты, а связи соединяют  два фрагмента, если фрагмент-источник может быть слева от фрагмента-приемника. Далее в графе ищутся все пути и для каждого проверяется, что он содержит в себе все фрагменты. Если такой путь один, то задача считается решенной </w:t>
      </w:r>
    </w:p>
    <w:p>
      <w:pPr>
        <w:pStyle w:val="ListParagraph"/>
        <w:ind w:left="360" w:hanging="0"/>
        <w:rPr/>
      </w:pPr>
      <w:r>
        <w:rPr>
          <w:b/>
        </w:rPr>
        <w:t>Вариант 12</w:t>
      </w:r>
      <w:r>
        <w:rPr/>
        <w:t>В матричной форме задается система линейных уравнений, необходимо ее решить (например, методом Гаусса).</w:t>
      </w:r>
    </w:p>
    <w:p>
      <w:pPr>
        <w:pStyle w:val="ListParagraph"/>
        <w:ind w:left="360" w:hanging="0"/>
        <w:rPr/>
      </w:pPr>
      <w:r>
        <w:rPr>
          <w:b/>
        </w:rPr>
        <w:t>Вариант 13. Реализовать структуру «Список с пропусками”</w:t>
      </w:r>
      <w:r>
        <w:rPr/>
        <w:t xml:space="preserve">, см. </w:t>
      </w:r>
      <w:hyperlink r:id="rId2">
        <w:r>
          <w:rPr>
            <w:rStyle w:val="Style14"/>
          </w:rPr>
          <w:t>https://ru.wikipedia.org/wiki/%D0%A1%D0%BF%D0%B8%D1%81%D0%BE%D0%BA_%D1%81_%D0%BF%D1%80%D0%BE%D0%BF%D1%83%D1%81%D0%BA%D0%B0%D0%BC%D0%B8</w:t>
        </w:r>
      </w:hyperlink>
    </w:p>
    <w:p>
      <w:pPr>
        <w:pStyle w:val="ListParagraph"/>
        <w:ind w:left="360" w:hanging="0"/>
        <w:rPr/>
      </w:pPr>
      <w:r>
        <w:rPr/>
        <w:t xml:space="preserve">Реализовать функции добавления, удаления и поиска. </w:t>
      </w:r>
    </w:p>
    <w:p>
      <w:pPr>
        <w:pStyle w:val="ListParagraph"/>
        <w:ind w:left="360" w:hanging="0"/>
        <w:rPr/>
      </w:pPr>
      <w:r>
        <w:rPr>
          <w:b/>
        </w:rPr>
        <w:t>Вариант 14.</w:t>
      </w:r>
      <w:r>
        <w:rPr/>
        <w:t xml:space="preserve"> В заданном произвольном тексте найти все повторяющиеся фрагменты текста длиной не менее трех слов  (без использования стемминга, т.е. слова в различных склонениях и падежах считаются разными, знаки препинания не учитываются). При этом для каждого повторяющегося фрагмента должна указываться максимальная длина, например, для данного текста  «поиска пути в неориентированном графе методом поиска в” встречается дважды  «поиска пути в неориентированном графе методом” встречается трижды Более короткие части отдельно не встречаются, поэтому не рассматриваются</w:t>
      </w:r>
    </w:p>
    <w:p>
      <w:pPr>
        <w:pStyle w:val="ListParagraph"/>
        <w:ind w:left="360" w:hanging="0"/>
        <w:rPr/>
      </w:pPr>
      <w:r>
        <w:rPr>
          <w:b/>
        </w:rPr>
        <w:t>Вариант 15.</w:t>
      </w:r>
      <w:r>
        <w:rPr/>
        <w:t xml:space="preserve"> Написать программу для решения судоку произвольного размера.</w:t>
      </w:r>
    </w:p>
    <w:p>
      <w:pPr>
        <w:pStyle w:val="ListParagraph"/>
        <w:ind w:left="360" w:hanging="0"/>
        <w:rPr/>
      </w:pPr>
      <w:bookmarkStart w:id="0" w:name="_GoBack"/>
      <w:bookmarkEnd w:id="0"/>
      <w:r>
        <w:rPr>
          <w:b/>
          <w:lang w:val="en-US"/>
        </w:rPr>
        <w:t>Вариант 16.</w:t>
      </w:r>
      <w:r>
        <w:rPr/>
        <w:t xml:space="preserve"> Некое заведение общепита очень любит акции. Акции заключаются либо в назначении сниженной цены за комбинацию продуктов, либо в предоставлении бесплатного продукта при покупке определенной комбинации продуктов. Напишите алгоритмы для определения набора акций такого, чтобы:</w:t>
      </w:r>
    </w:p>
    <w:p>
      <w:pPr>
        <w:pStyle w:val="ListParagraph"/>
        <w:ind w:left="360" w:hanging="0"/>
        <w:rPr/>
      </w:pPr>
      <w:r>
        <w:rPr/>
        <w:t>a. купить желаемый набор продуктов максимально выгодно.</w:t>
      </w:r>
    </w:p>
    <w:p>
      <w:pPr>
        <w:pStyle w:val="ListParagraph"/>
        <w:ind w:left="360" w:hanging="0"/>
        <w:rPr/>
      </w:pPr>
      <w:r>
        <w:rPr/>
        <w:t>b. максимально сытно поесть на фиксированную сумму.</w:t>
      </w:r>
    </w:p>
    <w:p>
      <w:pPr>
        <w:pStyle w:val="ListParagraph"/>
        <w:ind w:left="360" w:hanging="0"/>
        <w:rPr/>
      </w:pPr>
      <w:r>
        <w:rPr/>
        <w:t>Вход — меню (с ценами и калорийностью), акции, набор продуктов или сумма. Подсказка: Задача a может быть решена с помощью алгоритма для решения задачи b.</w:t>
      </w:r>
    </w:p>
    <w:p>
      <w:pPr>
        <w:pStyle w:val="ListParagraph"/>
        <w:ind w:left="360" w:hanging="0"/>
        <w:rPr/>
      </w:pPr>
      <w:r>
        <w:rPr>
          <w:b/>
        </w:rPr>
        <w:t>Вариант 17.</w:t>
      </w:r>
      <w:r>
        <w:rPr/>
        <w:t xml:space="preserve"> Представьте, что вы являетесь разработчиком стратегии реального времени. Допустим, игрок может создавать на карте здания-приемники (амбары, лесопилки, кузницы и т. д.). В них поступают ресурсы с прилегающих территорий (зерно, лес, руда и т. д.). При имеющемся расположении приемников необходимо поделить всю карту на непересекающиеся области таким образом, чтобы в каждой области был ровно один приемник и он был ближайшим для всех ресурсов в этой области. Можно считать, что препятствий на карте нет.</w:t>
      </w:r>
    </w:p>
    <w:p>
      <w:pPr>
        <w:pStyle w:val="ListParagraph"/>
        <w:ind w:left="360" w:hanging="0"/>
        <w:rPr/>
      </w:pPr>
      <w:r>
        <w:rPr>
          <w:b/>
        </w:rPr>
        <w:t>Вариант 18.</w:t>
      </w:r>
      <w:r>
        <w:rPr/>
        <w:t xml:space="preserve"> У преподавателя есть список заданий, каждое из который имеет тип (теория/практика/блиц/прочие), тематику и уровень сложности. Постройте алгоритм для генерации списка билетов, такой, чтобы одновременно выполнялись условия:</w:t>
        <w:br/>
        <w:t>1) в зависимости от внешних условий состав билетов меняется;</w:t>
        <w:br/>
        <w:t>2) билет содержит одинаковое количество вопросов из разных тем, и одинаковое соотношение заданий разных типов (например, 2 теории и одна практика);</w:t>
        <w:br/>
        <w:t>3) уровень сложности всех билетов приблизительно одинаковый.</w:t>
      </w:r>
    </w:p>
    <w:p>
      <w:pPr>
        <w:pStyle w:val="ListParagraph"/>
        <w:ind w:left="360" w:hanging="0"/>
        <w:rPr/>
      </w:pPr>
      <w:r>
        <w:rPr>
          <w:b/>
        </w:rPr>
        <w:t>Вариант 19.</w:t>
      </w:r>
      <w:r>
        <w:rPr/>
        <w:t xml:space="preserve"> Постройте программу для решения головоломки «Пятнашки» произвольного размера.</w:t>
      </w:r>
    </w:p>
    <w:p>
      <w:pPr>
        <w:pStyle w:val="ListParagraph"/>
        <w:ind w:left="360" w:hanging="0"/>
        <w:rPr/>
      </w:pPr>
      <w:r>
        <w:rPr>
          <w:b/>
        </w:rPr>
        <w:t>Вариант 20.</w:t>
      </w:r>
      <w:r>
        <w:rPr/>
        <w:t xml:space="preserve"> Напишите программу для получения минимальной ДНФ булевой функции.</w:t>
      </w:r>
    </w:p>
    <w:p>
      <w:pPr>
        <w:pStyle w:val="ListParagraph"/>
        <w:ind w:left="360" w:hanging="0"/>
        <w:rPr/>
      </w:pPr>
      <w:r>
        <w:rPr>
          <w:b/>
        </w:rPr>
        <w:t>Вариант 21.</w:t>
      </w:r>
      <w:r>
        <w:rPr/>
        <w:t xml:space="preserve"> Предположим, что вы устроились погромистом в некую успешную компанию. Вам поручили автоматизировать составление сменного графика работы сотрудников. В зависимости от должности, каждый сотрудник должен отработать определенное число дней в месяц (например, 22 из 30) по сменному графику. Каждый из сменных работников отправляет желаемое расписание на месяц, а ваша задача — составить график так, чтобы максимально удовлетворить все заинтересованные стороны (сделать меньше всего изменений в графиках работников и избежать случая, когда в один день на работе 10 сотрудников, а в другой — ни одного). Помните, что число дней в месяце может быть разным.</w:t>
      </w:r>
    </w:p>
    <w:p>
      <w:pPr>
        <w:pStyle w:val="ListParagraph"/>
        <w:ind w:left="360" w:hanging="0"/>
        <w:rPr/>
      </w:pPr>
      <w:r>
        <w:rPr>
          <w:b/>
        </w:rPr>
        <w:t>Вариант 22.</w:t>
      </w:r>
      <w:r>
        <w:rPr/>
        <w:t xml:space="preserve"> Напишите алгоритм, который принимает на вход набор целых неотрицательных чисел и переупорядочивает их так, чтобы сумма любых двух соседних чисел была полным квадратом (или выводит ответ, что это невозможно).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Приложение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Список абстракций, задач, методов, алгоритмов и структур данных, которые могут пригодиться при выполнении домашнего задания.</w:t>
        <w:br/>
        <w:t>• Алгоритм A*</w:t>
        <w:br/>
        <w:t>• Алгоритм Дейсктры</w:t>
        <w:br/>
        <w:t>• Алгоритм LZW</w:t>
        <w:br/>
        <w:t>• Алгоритм Барроуза-Уилера</w:t>
        <w:br/>
        <w:t>• Задача об упаковке в контейнеры (и ее вариант offline-2DSP)</w:t>
        <w:br/>
        <w:t>• Задача о покрытии множества</w:t>
        <w:br/>
        <w:t>• Диаграммы Вороного</w:t>
        <w:br/>
        <w:t>• Метод ветвей и границ</w:t>
        <w:br/>
        <w:t>• Задача о рюкзаке</w:t>
        <w:br/>
        <w:t>• Задача коммивояжёра</w:t>
        <w:br/>
        <w:t>• Интервальное дерево</w:t>
        <w:br/>
        <w:t>• Задача ЦЛП</w:t>
        <w:br/>
        <w:t>• Алгоритм Прима</w:t>
        <w:br/>
        <w:t>• Алгоритм Крускала</w:t>
        <w:br/>
        <w:t>• Задача Штейнера</w:t>
        <w:br/>
        <w:t>• BSP-дерево</w:t>
        <w:br/>
        <w:t>• Конечный автомат</w:t>
        <w:br/>
        <w:t>• Генетические алгоритмы</w:t>
        <w:br/>
        <w:t>• Латинский квадрат</w:t>
        <w:br/>
        <w:t>• Полимино</w:t>
        <w:br/>
        <w:t>• Граф Кэли</w:t>
        <w:br/>
        <w:t>• Система непересекающихся множеств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Лабораторная работа 2. Функциональное тестирование программного обеспечения </w:t>
      </w:r>
    </w:p>
    <w:p>
      <w:pPr>
        <w:pStyle w:val="Normal"/>
        <w:rPr/>
      </w:pPr>
      <w:r>
        <w:rPr/>
        <w:t>Берём алгоритм из файла: Лабораторная работа 2 Функциональное тестирование. Пишем алгоритм для решения задачи. Для полученной программы по методу причин и следствий строим причинно-следственный граф. На основе графа строим таблицу с комбинациями причин и следствий. Для каждого столбца таблицы пишем тест.</w:t>
      </w:r>
    </w:p>
    <w:p>
      <w:pPr>
        <w:pStyle w:val="Normal"/>
        <w:rPr/>
      </w:pPr>
      <w:r>
        <w:rPr/>
        <w:t>Варианты заданий: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6"/>
        </w:rPr>
      </w:pPr>
      <w:r>
        <w:rPr>
          <w:b/>
          <w:sz w:val="26"/>
        </w:rPr>
        <w:t>Вариант 1</w:t>
      </w:r>
      <w:r>
        <w:rPr>
          <w:i/>
          <w:sz w:val="26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 xml:space="preserve">Разработать программу определения суммарной длины тени, которую отбрасывают на ось ОХ отрезки, параллельные этой оси и заданные координатами </w:t>
      </w:r>
      <w:r>
        <w:rPr>
          <w:sz w:val="26"/>
          <w:lang w:val="en-US"/>
        </w:rPr>
        <w:t>x</w:t>
      </w:r>
      <w:r>
        <w:rPr>
          <w:sz w:val="26"/>
        </w:rPr>
        <w:t xml:space="preserve"> начала и конца отрезка: 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/>
        <w:drawing>
          <wp:inline distT="0" distB="9525" distL="0" distR="0">
            <wp:extent cx="2362200" cy="885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b/>
          <w:b/>
          <w:sz w:val="26"/>
        </w:rPr>
      </w:pPr>
      <w:r>
        <w:rPr>
          <w:b/>
          <w:sz w:val="26"/>
        </w:rPr>
        <w:t>Вариант 2.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 xml:space="preserve">Разработать программу исследования уравнений второго порядка с двумя неизвестными </w:t>
      </w:r>
      <w:r>
        <w:rPr>
          <w:sz w:val="26"/>
          <w:lang w:val="en-US"/>
        </w:rPr>
        <w:t>Ax</w:t>
      </w:r>
      <w:r>
        <w:rPr>
          <w:sz w:val="26"/>
          <w:vertAlign w:val="superscript"/>
        </w:rPr>
        <w:t>2</w:t>
      </w:r>
      <w:r>
        <w:rPr>
          <w:sz w:val="26"/>
        </w:rPr>
        <w:t>+2</w:t>
      </w:r>
      <w:r>
        <w:rPr>
          <w:sz w:val="26"/>
          <w:lang w:val="en-US"/>
        </w:rPr>
        <w:t>Bxy</w:t>
      </w:r>
      <w:r>
        <w:rPr>
          <w:sz w:val="26"/>
        </w:rPr>
        <w:t>+</w:t>
      </w:r>
      <w:r>
        <w:rPr>
          <w:sz w:val="26"/>
          <w:lang w:val="en-US"/>
        </w:rPr>
        <w:t>Cy</w:t>
      </w:r>
      <w:r>
        <w:rPr>
          <w:sz w:val="26"/>
        </w:rPr>
        <w:t>2+2</w:t>
      </w:r>
      <w:r>
        <w:rPr>
          <w:sz w:val="26"/>
          <w:lang w:val="en-US"/>
        </w:rPr>
        <w:t>Dx</w:t>
      </w:r>
      <w:r>
        <w:rPr>
          <w:sz w:val="26"/>
        </w:rPr>
        <w:t>+2</w:t>
      </w:r>
      <w:r>
        <w:rPr>
          <w:sz w:val="26"/>
          <w:lang w:val="en-US"/>
        </w:rPr>
        <w:t>Ey</w:t>
      </w:r>
      <w:r>
        <w:rPr>
          <w:sz w:val="26"/>
        </w:rPr>
        <w:t>+</w:t>
      </w:r>
      <w:r>
        <w:rPr>
          <w:sz w:val="26"/>
          <w:lang w:val="en-US"/>
        </w:rPr>
        <w:t>F</w:t>
      </w:r>
      <w:r>
        <w:rPr>
          <w:sz w:val="26"/>
        </w:rPr>
        <w:t xml:space="preserve">=0. Программа должна определять вид графика: эллипс, парабола, гипербола, две пересекающиеся прямые, две параллельные прямые, две мнимые прямые. 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  <w:u w:val="single"/>
        </w:rPr>
        <w:t>Примечание.</w:t>
      </w:r>
      <w:r>
        <w:rPr>
          <w:sz w:val="26"/>
        </w:rPr>
        <w:t xml:space="preserve"> Вид прямой втрого порядка определяется по двум дискриминантам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>большому:</w:t>
      </w:r>
      <w:r>
        <w:rPr>
          <w:sz w:val="26"/>
        </w:rPr>
        <w:object>
          <v:shape id="ole_rId4" style="width:60.75pt;height:57pt" o:ole="">
            <v:imagedata r:id="rId5" o:title=""/>
          </v:shape>
          <o:OLEObject Type="Embed" ProgID="Equation.2" ShapeID="ole_rId4" DrawAspect="Content" ObjectID="_1087104614" r:id="rId4"/>
        </w:object>
      </w:r>
      <w:r>
        <w:rPr>
          <w:sz w:val="26"/>
        </w:rPr>
        <w:t xml:space="preserve">  и малому </w:t>
      </w:r>
      <w:r>
        <w:rPr>
          <w:sz w:val="26"/>
        </w:rPr>
        <w:object>
          <v:shape id="ole_rId6" style="width:45.75pt;height:36.75pt" o:ole="">
            <v:imagedata r:id="rId7" o:title=""/>
          </v:shape>
          <o:OLEObject Type="Embed" ProgID="Equation.2" ShapeID="ole_rId6" DrawAspect="Content" ObjectID="_1112930768" r:id="rId6"/>
        </w:object>
      </w:r>
      <w:r>
        <w:rPr>
          <w:sz w:val="26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>Малый дискиминант для эллипса положителен, для гиперболы отрицателен, для параболы равен нулю. Если большой дискриминант равен нулю, то линия второго порядка распадается на две прямых: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>для эллиптического вида - пересекающиеся мнимые прямые (точка), для гиперболического вида - пара пересекающихся действительных прямых, для параболического вида - две параллельные прямые.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6"/>
        </w:rPr>
      </w:pPr>
      <w:r>
        <w:rPr>
          <w:b/>
          <w:sz w:val="26"/>
        </w:rPr>
        <w:t>Вариант 3.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>Разработать программу определения вида треугольника, заданного длинами его сторон: равносторонний, равнобедренный, прямоугольный, разносторонний.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6"/>
        </w:rPr>
      </w:pPr>
      <w:r>
        <w:rPr>
          <w:b/>
          <w:sz w:val="26"/>
        </w:rPr>
        <w:t>Вариант 4.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 xml:space="preserve">Разработать программу определения вида четырехугольника, заданного координатами вершин на плоскости: квадрат, прямоугольник, параллелограмм, ромб, равнобедренная трапеция, прямоугольная трапеция, трапеция общего вида, четырехугольник общего вида. </w:t>
      </w:r>
    </w:p>
    <w:p>
      <w:pPr>
        <w:pStyle w:val="Normal"/>
        <w:keepNext/>
        <w:spacing w:lineRule="auto" w:line="360"/>
        <w:ind w:firstLine="709"/>
        <w:jc w:val="both"/>
        <w:rPr>
          <w:b/>
          <w:b/>
          <w:sz w:val="26"/>
        </w:rPr>
      </w:pPr>
      <w:r>
        <w:rPr>
          <w:b/>
          <w:sz w:val="26"/>
        </w:rPr>
        <w:t>Вариант 5.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</w:rPr>
        <w:t>Разработать программу, определяющую взаимное расположение прямых в пространстве: параллельны, пересекаются, скрещиваются и отдельно, расположение каждой прямой (параллельна оси, перпендикулярна плоскости или общего расположения). Прямые задаются координатами двух точек.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>
          <w:sz w:val="26"/>
          <w:u w:val="single"/>
        </w:rPr>
        <w:t>Примечание.</w:t>
      </w:r>
      <w:r>
        <w:rPr>
          <w:sz w:val="26"/>
        </w:rPr>
        <w:t xml:space="preserve"> Две прямые лежат в одной плоскости, если</w:t>
      </w:r>
    </w:p>
    <w:p>
      <w:pPr>
        <w:pStyle w:val="Normal"/>
        <w:spacing w:lineRule="auto" w:line="360"/>
        <w:ind w:firstLine="709"/>
        <w:jc w:val="both"/>
        <w:rPr>
          <w:sz w:val="26"/>
        </w:rPr>
      </w:pPr>
      <w:r>
        <w:rPr/>
        <w:object>
          <v:shape id="ole_rId8" style="width:150.75pt;height:60pt" o:ole="">
            <v:imagedata r:id="rId9" o:title=""/>
          </v:shape>
          <o:OLEObject Type="Embed" ProgID="Equation.2" ShapeID="ole_rId8" DrawAspect="Content" ObjectID="_1473239465" r:id="rId8"/>
        </w:object>
      </w:r>
      <w:r>
        <w:rPr>
          <w:sz w:val="26"/>
        </w:rPr>
        <w:t xml:space="preserve">,  прямые параллельны если </w:t>
      </w:r>
      <w:r>
        <w:rPr>
          <w:sz w:val="26"/>
        </w:rPr>
        <w:object>
          <v:shape id="ole_rId10" style="width:71.25pt;height:33pt" o:ole="">
            <v:imagedata r:id="rId11" o:title=""/>
          </v:shape>
          <o:OLEObject Type="Embed" ProgID="Equation.2" ShapeID="ole_rId10" DrawAspect="Content" ObjectID="_764645337" r:id="rId10"/>
        </w:object>
      </w:r>
      <w:r>
        <w:rPr>
          <w:sz w:val="26"/>
        </w:rPr>
        <w:t>,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6"/>
        </w:rPr>
      </w:pPr>
      <w:r>
        <w:rPr>
          <w:sz w:val="26"/>
        </w:rPr>
        <w:t xml:space="preserve">где </w:t>
      </w:r>
      <w:r>
        <w:rPr>
          <w:i/>
          <w:sz w:val="26"/>
          <w:lang w:val="en-US"/>
        </w:rPr>
        <w:t>l</w:t>
      </w:r>
      <w:r>
        <w:rPr>
          <w:i/>
          <w:sz w:val="26"/>
        </w:rPr>
        <w:t>=</w:t>
      </w:r>
      <w:r>
        <w:rPr>
          <w:i/>
          <w:sz w:val="26"/>
          <w:lang w:val="en-US"/>
        </w:rPr>
        <w:t>x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-</w:t>
      </w:r>
      <w:r>
        <w:rPr>
          <w:i/>
          <w:sz w:val="26"/>
          <w:lang w:val="en-US"/>
        </w:rPr>
        <w:t>x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, </w:t>
      </w:r>
      <w:r>
        <w:rPr>
          <w:i/>
          <w:sz w:val="26"/>
          <w:lang w:val="en-US"/>
        </w:rPr>
        <w:t>m</w:t>
      </w:r>
      <w:r>
        <w:rPr>
          <w:i/>
          <w:sz w:val="26"/>
        </w:rPr>
        <w:t>=</w:t>
      </w:r>
      <w:r>
        <w:rPr>
          <w:i/>
          <w:sz w:val="26"/>
          <w:lang w:val="en-US"/>
        </w:rPr>
        <w:t>y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-</w:t>
      </w:r>
      <w:r>
        <w:rPr>
          <w:i/>
          <w:sz w:val="26"/>
          <w:lang w:val="en-US"/>
        </w:rPr>
        <w:t>y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, </w:t>
      </w:r>
      <w:r>
        <w:rPr>
          <w:i/>
          <w:sz w:val="26"/>
          <w:lang w:val="en-US"/>
        </w:rPr>
        <w:t>n</w:t>
      </w:r>
      <w:r>
        <w:rPr>
          <w:i/>
          <w:sz w:val="26"/>
        </w:rPr>
        <w:t>=</w:t>
      </w:r>
      <w:r>
        <w:rPr>
          <w:i/>
          <w:sz w:val="26"/>
          <w:lang w:val="en-US"/>
        </w:rPr>
        <w:t>z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-</w:t>
      </w:r>
      <w:r>
        <w:rPr>
          <w:i/>
          <w:sz w:val="26"/>
          <w:lang w:val="en-US"/>
        </w:rPr>
        <w:t>z</w:t>
      </w:r>
      <w:r>
        <w:rPr>
          <w:i/>
          <w:sz w:val="26"/>
          <w:vertAlign w:val="subscript"/>
        </w:rPr>
        <w:t>1</w:t>
      </w:r>
      <w:r>
        <w:rPr>
          <w:sz w:val="26"/>
        </w:rPr>
        <w:t xml:space="preserve">  (верхний индекс соответствует номеру прямой)</w:t>
      </w:r>
      <w:r>
        <w:rPr>
          <w:i/>
          <w:sz w:val="26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6"/>
        </w:rPr>
      </w:pPr>
      <w:r>
        <w:rPr>
          <w:i/>
          <w:sz w:val="26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6"/>
        </w:rPr>
        <w:t>Вариант 6.</w:t>
      </w:r>
      <w:r>
        <w:rPr/>
        <w:t>Определение взаимного положения прямой и окружности. Прямая описывается уравнением Y=kX+b. Окружность с центром в начале координат задается радиусом R. Результат – линии не пересекаются, пересекаются в двух точках, прямая линия является касательной к окружности.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Вариант 7.</w:t>
      </w:r>
      <w:r>
        <w:rPr/>
        <w:t>Определение взаимного положения двух окружностей. Окружности задаются координатами центра X,Y и радиусом R. Результат – линии не пересекаются, пересекаются в двух точках, касаются в одной точке, совпадают.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Лабораторная работа 3. Тестирование пользовательского интерфейса.</w:t>
      </w:r>
    </w:p>
    <w:p>
      <w:pPr>
        <w:pStyle w:val="Normal"/>
        <w:rPr/>
      </w:pPr>
      <w:r>
        <w:rPr/>
        <w:t xml:space="preserve">Добавляем графический интерфейс для задания из лабораторной работы 1. Тестируем полученный интерфейс на основе сценариев использования. Тест представляет собой сценарий действий пользователя с элементами интерфейса и ожидаемые реакции интерфейса на них. Подробнее можно посмотреть в лекции в файле: </w:t>
      </w:r>
      <w:r>
        <w:rPr>
          <w:lang w:val="en-US"/>
        </w:rPr>
        <w:t>lecture</w:t>
      </w:r>
      <w:r>
        <w:rPr/>
        <w:t>4_2017.</w:t>
      </w:r>
      <w:r>
        <w:rPr>
          <w:lang w:val="en-US"/>
        </w:rPr>
        <w:t>pdf</w:t>
      </w:r>
    </w:p>
    <w:p>
      <w:pPr>
        <w:pStyle w:val="Normal"/>
        <w:rPr>
          <w:b/>
          <w:b/>
        </w:rPr>
      </w:pPr>
      <w:r>
        <w:rPr>
          <w:b/>
        </w:rPr>
        <w:t xml:space="preserve">Лабораторная работа 4. Автоматизированное тестирование. </w:t>
      </w:r>
    </w:p>
    <w:p>
      <w:pPr>
        <w:pStyle w:val="Normal"/>
        <w:rPr/>
      </w:pPr>
      <w:r>
        <w:rPr/>
        <w:t>Необходимо решить задачу в соответствии с вариантом. Каждый вариант задачи в своём файле 1 задание …</w:t>
      </w:r>
      <w:r>
        <w:rPr>
          <w:lang w:val="en-US"/>
        </w:rPr>
        <w:t>pdf</w:t>
      </w:r>
      <w:r>
        <w:rPr/>
        <w:t>– 13 задание …</w:t>
      </w:r>
      <w:r>
        <w:rPr>
          <w:lang w:val="en-US"/>
        </w:rPr>
        <w:t>pdf</w:t>
      </w:r>
      <w:r>
        <w:rPr/>
        <w:t xml:space="preserve"> Для решённой задачи написать модульные тесты полностью покрывающие исходный код. Для написания модульных тестов использовать любую библиотеку модульного тестирования в зависимости от выбранного языка программирования. Пример  автоматизированного тестирования в </w:t>
      </w:r>
      <w:r>
        <w:rPr>
          <w:lang w:val="en-US"/>
        </w:rPr>
        <w:t>VisualStudio</w:t>
      </w:r>
      <w:r>
        <w:rPr/>
        <w:t xml:space="preserve">Описан в файле «Модульные тесты в </w:t>
      </w:r>
      <w:r>
        <w:rPr>
          <w:lang w:val="en-US"/>
        </w:rPr>
        <w:t>VisualStudio</w:t>
      </w:r>
      <w:r>
        <w:rPr/>
        <w:t xml:space="preserve"> 2012.</w:t>
      </w:r>
      <w:r>
        <w:rPr>
          <w:lang w:val="en-US"/>
        </w:rPr>
        <w:t>docx</w:t>
      </w:r>
      <w:r>
        <w:rPr/>
        <w:t>» Для других языков программирования и сред разработки можно использовать аналогичные механизмы. Выполнить модульные тесты и получить результаты.</w:t>
      </w:r>
    </w:p>
    <w:p>
      <w:pPr>
        <w:pStyle w:val="Normal"/>
        <w:rPr>
          <w:b/>
          <w:b/>
        </w:rPr>
      </w:pPr>
      <w:r>
        <w:rPr>
          <w:b/>
        </w:rPr>
        <w:t xml:space="preserve">Лабораторная работа 5. Разработка собственного тестового драйвера. </w:t>
      </w:r>
    </w:p>
    <w:p>
      <w:pPr>
        <w:pStyle w:val="Normal"/>
        <w:rPr/>
      </w:pPr>
      <w:r>
        <w:rPr/>
        <w:t>Необходимо разработать программу тестового драйвера для тестирования программных модулей. На вход данная программа получает путь к исходному коду тестируемого модуля. Также драйвер на вход получает файл с описанием тестов, которые нужно выполнить. Описание теста включает в себя название функции, параметры, которые должны быть переданы в функцию и ожидаемый результат. Структура файла с тестами может быть произвольной. Результатом работы тестового драйвера должен быть отчёт о результатах тестирования. Отчёт должен содержать следующую информацию: номер теста, полученный результат, ожидаемый результат, результат прохождения теста (</w:t>
      </w:r>
      <w:r>
        <w:rPr>
          <w:lang w:val="en-US"/>
        </w:rPr>
        <w:t>success</w:t>
      </w:r>
      <w:r>
        <w:rPr/>
        <w:t xml:space="preserve">или </w:t>
      </w:r>
      <w:r>
        <w:rPr>
          <w:lang w:val="en-US"/>
        </w:rPr>
        <w:t>faile</w:t>
      </w:r>
      <w:r>
        <w:rPr/>
        <w:t xml:space="preserve">). Если результат прохождения теста </w:t>
      </w:r>
      <w:r>
        <w:rPr>
          <w:lang w:val="en-US"/>
        </w:rPr>
        <w:t>faile</w:t>
      </w:r>
      <w:r>
        <w:rPr/>
        <w:t xml:space="preserve">, то нужно вывести причину ошибки. Драйвер тестирования должен быть максимально универсальным. Для языков программирования, позволяющих выполнять код в </w:t>
      </w:r>
      <w:r>
        <w:rPr>
          <w:lang w:val="en-US"/>
        </w:rPr>
        <w:t>runtime</w:t>
      </w:r>
      <w:r>
        <w:rPr/>
        <w:t xml:space="preserve">нужно чтобы драйвер работал с разными модулями без перекомпиляции. Если это не возможно, то сделать так, чтобы для тестирования нового программного кода требовалось минимум изменений в коде драйвера тестирования (в идеале в отдельном заголовочном файле изменить путь к файлу и возможно список вызовов методов). </w:t>
      </w:r>
    </w:p>
    <w:p>
      <w:pPr>
        <w:pStyle w:val="Normal"/>
        <w:rPr>
          <w:b/>
          <w:b/>
        </w:rPr>
      </w:pPr>
      <w:r>
        <w:rPr>
          <w:b/>
        </w:rPr>
        <w:t>Лабораторная работа 6 Нагрузочное тестирование.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Выбрать произвольный ресурс в сети интернет. Выбрать две наиболее часто выполняемые операции на данном ресурсе или наиболее ресурсоёмкие. Определить  группы пользователей, которые работают с ресурсом. Определить количество пользователей в каждой группе и операции, которые они выполняют с интенсивностями. Построить профиль нагрузки. Оптимизировать время тестирования и интенсивности нагрузки. Взять программу для автоматизированного нагрузочного тестирования. В качестве такого ПО можно использовать бесплатную программу </w:t>
      </w:r>
      <w:r>
        <w:rPr>
          <w:lang w:val="en-US"/>
        </w:rPr>
        <w:t>ApachJmetter</w:t>
      </w:r>
      <w:r>
        <w:rPr/>
        <w:t>. В программе настроить требуемые параметры нагрузки. Провести нагрузочное тестирование. Получить статистику. Увеличить нагруку и посмотреть как себя будет вести система. Проанализировать результаты.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3b5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5b189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913803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444b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44b3d"/>
    <w:rPr>
      <w:color w:val="800080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b189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1d9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9138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b18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87;&#1080;&#1089;&#1086;&#1082;_&#1089;_&#1087;&#1088;&#1086;&#1087;&#1091;&#1089;&#1082;&#1072;&#1084;&#1080;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emf"/><Relationship Id="rId6" Type="http://schemas.openxmlformats.org/officeDocument/2006/relationships/oleObject" Target="embeddings/oleObject2.bin"/><Relationship Id="rId7" Type="http://schemas.openxmlformats.org/officeDocument/2006/relationships/image" Target="media/image3.emf"/><Relationship Id="rId8" Type="http://schemas.openxmlformats.org/officeDocument/2006/relationships/oleObject" Target="embeddings/oleObject3.bin"/><Relationship Id="rId9" Type="http://schemas.openxmlformats.org/officeDocument/2006/relationships/image" Target="media/image4.emf"/><Relationship Id="rId10" Type="http://schemas.openxmlformats.org/officeDocument/2006/relationships/oleObject" Target="embeddings/oleObject4.bin"/><Relationship Id="rId11" Type="http://schemas.openxmlformats.org/officeDocument/2006/relationships/image" Target="media/image5.e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LibreOffice/5.1.6.2$Linux_X86_64 LibreOffice_project/10m0$Build-2</Application>
  <Pages>7</Pages>
  <Words>1697</Words>
  <Characters>11536</Characters>
  <CharactersWithSpaces>13206</CharactersWithSpaces>
  <Paragraphs>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2019-11-08T10:02:00Z</dcterms:created>
  <dc:creator>Антон Ужаринский</dc:creator>
  <dc:description/>
  <dc:language>ru-RU</dc:language>
  <cp:lastModifiedBy/>
  <dcterms:modified xsi:type="dcterms:W3CDTF">2020-03-04T14:07:54Z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