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D6837" w14:textId="77777777" w:rsidR="00FF358A" w:rsidRPr="00494AA6" w:rsidRDefault="00261908" w:rsidP="00FF358A">
      <w:pPr>
        <w:jc w:val="center"/>
        <w:rPr>
          <w:sz w:val="32"/>
          <w:szCs w:val="32"/>
        </w:rPr>
      </w:pPr>
      <w:r w:rsidRPr="00494AA6">
        <w:rPr>
          <w:sz w:val="32"/>
          <w:szCs w:val="32"/>
        </w:rPr>
        <w:t>МИНИСТЕРСТВО НАУКИ И ВЫСШЕГО ОБРАЗОВАНИЯ</w:t>
      </w:r>
      <w:r w:rsidR="00FF358A" w:rsidRPr="00494AA6">
        <w:rPr>
          <w:sz w:val="32"/>
          <w:szCs w:val="32"/>
        </w:rPr>
        <w:t xml:space="preserve"> </w:t>
      </w:r>
    </w:p>
    <w:p w14:paraId="7678049C" w14:textId="77777777" w:rsidR="00FF358A" w:rsidRPr="00494AA6" w:rsidRDefault="00261908" w:rsidP="00FF358A">
      <w:pPr>
        <w:jc w:val="center"/>
        <w:rPr>
          <w:sz w:val="32"/>
          <w:szCs w:val="32"/>
        </w:rPr>
      </w:pPr>
      <w:r w:rsidRPr="00494AA6">
        <w:rPr>
          <w:sz w:val="32"/>
          <w:szCs w:val="32"/>
        </w:rPr>
        <w:t>РОССИЙСКОЙ ФЕДЕРАЦИ</w:t>
      </w:r>
      <w:r w:rsidR="00FF358A" w:rsidRPr="00494AA6">
        <w:rPr>
          <w:sz w:val="32"/>
          <w:szCs w:val="32"/>
        </w:rPr>
        <w:t xml:space="preserve">И </w:t>
      </w:r>
    </w:p>
    <w:p w14:paraId="3D0856A1" w14:textId="23550753" w:rsidR="00261908" w:rsidRPr="00494AA6" w:rsidRDefault="0074176F" w:rsidP="00FF358A">
      <w:pPr>
        <w:jc w:val="center"/>
        <w:rPr>
          <w:sz w:val="32"/>
          <w:szCs w:val="32"/>
        </w:rPr>
      </w:pPr>
      <w:r w:rsidRPr="00494AA6">
        <w:rPr>
          <w:sz w:val="32"/>
          <w:szCs w:val="32"/>
        </w:rPr>
        <w:t>Ф</w:t>
      </w:r>
      <w:r w:rsidR="00261908" w:rsidRPr="00494AA6">
        <w:rPr>
          <w:sz w:val="32"/>
          <w:szCs w:val="32"/>
        </w:rPr>
        <w:t>ЕДЕРАЛЬНОЕ ГОСУДАРСТВЕННОЕ БЮДЖЕТНОЕ ОБРАЗОВАТЕЛЬНОЕ УЧРЕЖДЕНИЕ ВЫСШЕГО ОБРАЗОВАНИЯ «ОРЛОВСКИЙ ГОСУДАРСТВЕННЫЙ УНИВЕРСИТЕТ ИМЕНИ И.С.ТУРГЕНЕВА»</w:t>
      </w:r>
    </w:p>
    <w:p w14:paraId="03F03B8E" w14:textId="77777777" w:rsidR="00261908" w:rsidRPr="00494AA6" w:rsidRDefault="00261908" w:rsidP="00261908">
      <w:pPr>
        <w:pStyle w:val="a7"/>
        <w:widowControl/>
        <w:spacing w:line="240" w:lineRule="auto"/>
        <w:ind w:left="6" w:firstLine="0"/>
        <w:jc w:val="center"/>
        <w:rPr>
          <w:sz w:val="32"/>
          <w:szCs w:val="32"/>
        </w:rPr>
      </w:pPr>
      <w:r w:rsidRPr="00494AA6">
        <w:rPr>
          <w:sz w:val="32"/>
          <w:szCs w:val="32"/>
        </w:rPr>
        <w:t>ФИЛОСОФСКИЙ ФАКУЛЬТЕТ</w:t>
      </w:r>
    </w:p>
    <w:p w14:paraId="32295AA1" w14:textId="77777777" w:rsidR="00261908" w:rsidRDefault="00261908" w:rsidP="00261908">
      <w:pPr>
        <w:jc w:val="center"/>
        <w:rPr>
          <w:sz w:val="32"/>
          <w:szCs w:val="32"/>
        </w:rPr>
      </w:pPr>
    </w:p>
    <w:p w14:paraId="7786941F" w14:textId="3C804EE4" w:rsidR="00261908" w:rsidRDefault="00261908" w:rsidP="00261908">
      <w:pPr>
        <w:jc w:val="center"/>
        <w:rPr>
          <w:sz w:val="32"/>
          <w:szCs w:val="32"/>
        </w:rPr>
      </w:pPr>
    </w:p>
    <w:p w14:paraId="215F42EB" w14:textId="77777777" w:rsidR="00FF358A" w:rsidRDefault="00FF358A" w:rsidP="00261908">
      <w:pPr>
        <w:jc w:val="center"/>
        <w:rPr>
          <w:sz w:val="32"/>
          <w:szCs w:val="32"/>
        </w:rPr>
      </w:pPr>
    </w:p>
    <w:p w14:paraId="00ED6DF7" w14:textId="77777777" w:rsidR="00261908" w:rsidRDefault="00261908" w:rsidP="00261908">
      <w:pPr>
        <w:jc w:val="center"/>
        <w:rPr>
          <w:sz w:val="32"/>
          <w:szCs w:val="32"/>
        </w:rPr>
      </w:pPr>
      <w:r>
        <w:rPr>
          <w:sz w:val="32"/>
          <w:szCs w:val="32"/>
        </w:rPr>
        <w:t>Кафедра философии и культурологии</w:t>
      </w:r>
    </w:p>
    <w:p w14:paraId="2FA04438" w14:textId="77777777" w:rsidR="00261908" w:rsidRDefault="00261908" w:rsidP="00261908">
      <w:pPr>
        <w:jc w:val="center"/>
        <w:rPr>
          <w:sz w:val="32"/>
          <w:szCs w:val="32"/>
        </w:rPr>
      </w:pPr>
    </w:p>
    <w:p w14:paraId="3265E79F" w14:textId="5E96ECCA" w:rsidR="00261908" w:rsidRDefault="00261908" w:rsidP="00261908">
      <w:pPr>
        <w:jc w:val="center"/>
        <w:rPr>
          <w:sz w:val="32"/>
          <w:szCs w:val="32"/>
        </w:rPr>
      </w:pPr>
    </w:p>
    <w:p w14:paraId="5F06DCCB" w14:textId="77777777" w:rsidR="00FF358A" w:rsidRDefault="00FF358A" w:rsidP="00261908">
      <w:pPr>
        <w:jc w:val="center"/>
        <w:rPr>
          <w:sz w:val="32"/>
          <w:szCs w:val="32"/>
        </w:rPr>
      </w:pPr>
    </w:p>
    <w:p w14:paraId="0A73847C" w14:textId="77777777" w:rsidR="00261908" w:rsidRDefault="00261908" w:rsidP="00261908">
      <w:pPr>
        <w:jc w:val="center"/>
        <w:rPr>
          <w:sz w:val="32"/>
          <w:szCs w:val="32"/>
        </w:rPr>
      </w:pPr>
    </w:p>
    <w:p w14:paraId="0CAE5058" w14:textId="77777777" w:rsidR="00261908" w:rsidRDefault="00261908" w:rsidP="00261908">
      <w:pPr>
        <w:jc w:val="center"/>
        <w:rPr>
          <w:sz w:val="32"/>
          <w:szCs w:val="32"/>
        </w:rPr>
      </w:pPr>
    </w:p>
    <w:p w14:paraId="164D0026" w14:textId="77777777" w:rsidR="00261908" w:rsidRDefault="00261908" w:rsidP="0026190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РЕФЕРАТ</w:t>
      </w:r>
    </w:p>
    <w:p w14:paraId="230B682B" w14:textId="77777777" w:rsidR="00261908" w:rsidRDefault="00261908" w:rsidP="00261908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«Философия»</w:t>
      </w:r>
    </w:p>
    <w:p w14:paraId="07A7F7DA" w14:textId="7BFB5926" w:rsidR="00261908" w:rsidRDefault="00261908" w:rsidP="00261908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тему: «</w:t>
      </w:r>
      <w:r w:rsidRPr="00261908">
        <w:rPr>
          <w:sz w:val="32"/>
          <w:szCs w:val="32"/>
        </w:rPr>
        <w:t>Пространство и время в свете современной науки</w:t>
      </w:r>
      <w:r>
        <w:rPr>
          <w:sz w:val="32"/>
          <w:szCs w:val="32"/>
        </w:rPr>
        <w:t>»</w:t>
      </w:r>
    </w:p>
    <w:p w14:paraId="51DC2732" w14:textId="77777777" w:rsidR="00261908" w:rsidRDefault="00261908" w:rsidP="00261908">
      <w:pPr>
        <w:rPr>
          <w:sz w:val="32"/>
          <w:szCs w:val="32"/>
        </w:rPr>
      </w:pPr>
    </w:p>
    <w:p w14:paraId="05D885D1" w14:textId="77777777" w:rsidR="00261908" w:rsidRDefault="00261908" w:rsidP="00261908">
      <w:pPr>
        <w:rPr>
          <w:sz w:val="32"/>
          <w:szCs w:val="32"/>
        </w:rPr>
      </w:pPr>
    </w:p>
    <w:p w14:paraId="5E925A39" w14:textId="77777777" w:rsidR="00261908" w:rsidRDefault="00261908" w:rsidP="00261908">
      <w:pPr>
        <w:rPr>
          <w:sz w:val="32"/>
          <w:szCs w:val="32"/>
        </w:rPr>
      </w:pPr>
    </w:p>
    <w:p w14:paraId="2F9C187F" w14:textId="77777777" w:rsidR="00261908" w:rsidRDefault="00261908" w:rsidP="00261908">
      <w:pPr>
        <w:rPr>
          <w:sz w:val="32"/>
          <w:szCs w:val="32"/>
        </w:rPr>
      </w:pPr>
    </w:p>
    <w:p w14:paraId="1264872C" w14:textId="77777777" w:rsidR="00261908" w:rsidRDefault="00261908" w:rsidP="00261908">
      <w:pPr>
        <w:rPr>
          <w:sz w:val="32"/>
          <w:szCs w:val="32"/>
        </w:rPr>
      </w:pPr>
    </w:p>
    <w:p w14:paraId="35A25DF4" w14:textId="77777777" w:rsidR="00261908" w:rsidRDefault="00261908" w:rsidP="00261908">
      <w:pPr>
        <w:rPr>
          <w:sz w:val="32"/>
          <w:szCs w:val="32"/>
        </w:rPr>
      </w:pPr>
    </w:p>
    <w:p w14:paraId="30FB319C" w14:textId="255148AA" w:rsidR="00261908" w:rsidRDefault="00261908" w:rsidP="00261908">
      <w:pPr>
        <w:rPr>
          <w:sz w:val="32"/>
          <w:szCs w:val="32"/>
        </w:rPr>
      </w:pPr>
    </w:p>
    <w:p w14:paraId="3A5D7155" w14:textId="77777777" w:rsidR="00FF358A" w:rsidRDefault="00FF358A" w:rsidP="00261908">
      <w:pPr>
        <w:rPr>
          <w:sz w:val="32"/>
          <w:szCs w:val="32"/>
        </w:rPr>
      </w:pPr>
    </w:p>
    <w:p w14:paraId="2FAAEA97" w14:textId="77777777" w:rsidR="00261908" w:rsidRDefault="00261908" w:rsidP="00261908">
      <w:pPr>
        <w:rPr>
          <w:sz w:val="32"/>
          <w:szCs w:val="32"/>
        </w:rPr>
      </w:pPr>
    </w:p>
    <w:p w14:paraId="4AF6702E" w14:textId="20899C67" w:rsidR="00261908" w:rsidRDefault="00261908" w:rsidP="0026190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Выполнил: </w:t>
      </w:r>
      <w:r w:rsidR="00534F43">
        <w:rPr>
          <w:sz w:val="32"/>
          <w:szCs w:val="32"/>
        </w:rPr>
        <w:t xml:space="preserve">Шорин В.Д. </w:t>
      </w:r>
      <w:r w:rsidR="00534F43">
        <w:rPr>
          <w:sz w:val="32"/>
          <w:szCs w:val="32"/>
        </w:rPr>
        <w:tab/>
      </w:r>
      <w:r w:rsidR="00534F43">
        <w:rPr>
          <w:sz w:val="32"/>
          <w:szCs w:val="32"/>
        </w:rPr>
        <w:tab/>
      </w:r>
      <w:r>
        <w:rPr>
          <w:sz w:val="32"/>
          <w:szCs w:val="32"/>
        </w:rPr>
        <w:t xml:space="preserve"> группа </w:t>
      </w:r>
      <w:r w:rsidR="00534F43">
        <w:rPr>
          <w:sz w:val="32"/>
          <w:szCs w:val="32"/>
        </w:rPr>
        <w:t>71-ПГ</w:t>
      </w:r>
    </w:p>
    <w:p w14:paraId="6B3A7FEE" w14:textId="77777777" w:rsidR="00261908" w:rsidRDefault="00261908" w:rsidP="0026190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Принял: д-р ист. наук, доц. С. М. Санькова</w:t>
      </w:r>
    </w:p>
    <w:p w14:paraId="3E4ACAE4" w14:textId="77777777" w:rsidR="00261908" w:rsidRDefault="00261908" w:rsidP="0026190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Оценка: «_______________</w:t>
      </w:r>
      <w:proofErr w:type="gramStart"/>
      <w:r>
        <w:rPr>
          <w:sz w:val="32"/>
          <w:szCs w:val="32"/>
        </w:rPr>
        <w:t xml:space="preserve">_»   </w:t>
      </w:r>
      <w:proofErr w:type="gramEnd"/>
      <w:r>
        <w:rPr>
          <w:sz w:val="32"/>
          <w:szCs w:val="32"/>
        </w:rPr>
        <w:t xml:space="preserve">            Дата ______________</w:t>
      </w:r>
    </w:p>
    <w:p w14:paraId="5656695D" w14:textId="77777777" w:rsidR="00261908" w:rsidRDefault="00261908" w:rsidP="00261908">
      <w:pPr>
        <w:rPr>
          <w:sz w:val="32"/>
          <w:szCs w:val="32"/>
        </w:rPr>
      </w:pPr>
    </w:p>
    <w:p w14:paraId="4C14FB23" w14:textId="77777777" w:rsidR="00261908" w:rsidRDefault="00261908" w:rsidP="00261908">
      <w:pPr>
        <w:rPr>
          <w:sz w:val="32"/>
          <w:szCs w:val="32"/>
        </w:rPr>
      </w:pPr>
    </w:p>
    <w:p w14:paraId="55C87018" w14:textId="05813D16" w:rsidR="00FF358A" w:rsidRDefault="00FF358A" w:rsidP="00261908">
      <w:pPr>
        <w:jc w:val="center"/>
        <w:rPr>
          <w:sz w:val="32"/>
          <w:szCs w:val="32"/>
        </w:rPr>
      </w:pPr>
    </w:p>
    <w:p w14:paraId="34E47C46" w14:textId="77777777" w:rsidR="00FF358A" w:rsidRDefault="00FF358A" w:rsidP="00261908">
      <w:pPr>
        <w:jc w:val="center"/>
        <w:rPr>
          <w:sz w:val="32"/>
          <w:szCs w:val="32"/>
        </w:rPr>
      </w:pPr>
    </w:p>
    <w:p w14:paraId="01AB3697" w14:textId="77777777" w:rsidR="00261908" w:rsidRDefault="00261908" w:rsidP="00261908">
      <w:pPr>
        <w:jc w:val="center"/>
        <w:rPr>
          <w:sz w:val="32"/>
          <w:szCs w:val="32"/>
        </w:rPr>
      </w:pPr>
    </w:p>
    <w:p w14:paraId="2059FDF3" w14:textId="1DCEF60A" w:rsidR="00261908" w:rsidRDefault="00261908" w:rsidP="00261908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 20</w:t>
      </w:r>
      <w:r w:rsidR="0037726C">
        <w:rPr>
          <w:sz w:val="32"/>
          <w:szCs w:val="32"/>
        </w:rPr>
        <w:t>20</w:t>
      </w:r>
    </w:p>
    <w:p w14:paraId="2A5ACB64" w14:textId="521BE56F" w:rsidR="00494AA6" w:rsidRDefault="00494AA6">
      <w:pPr>
        <w:spacing w:after="160" w:line="259" w:lineRule="auto"/>
      </w:pPr>
      <w:r>
        <w:br w:type="page"/>
      </w:r>
    </w:p>
    <w:bookmarkStart w:id="0" w:name="_Toc52400117" w:displacedByCustomXml="next"/>
    <w:sdt>
      <w:sdtPr>
        <w:rPr>
          <w:rFonts w:eastAsia="Times New Roman" w:cs="Times New Roman"/>
          <w:b w:val="0"/>
          <w:color w:val="auto"/>
          <w:szCs w:val="24"/>
        </w:rPr>
        <w:id w:val="-7051070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194B3B1" w14:textId="672BB05A" w:rsidR="00494AA6" w:rsidRDefault="00494AA6" w:rsidP="00622675">
          <w:pPr>
            <w:pStyle w:val="1"/>
            <w:numPr>
              <w:ilvl w:val="0"/>
              <w:numId w:val="0"/>
            </w:numPr>
            <w:ind w:left="432"/>
          </w:pPr>
          <w:r w:rsidRPr="00494AA6">
            <w:t>СОДЕРЖАНИЕ</w:t>
          </w:r>
          <w:bookmarkEnd w:id="0"/>
        </w:p>
        <w:p w14:paraId="12196688" w14:textId="77777777" w:rsidR="00494AA6" w:rsidRPr="00494AA6" w:rsidRDefault="00494AA6" w:rsidP="00494AA6"/>
        <w:p w14:paraId="7C3729B7" w14:textId="68AABA68" w:rsidR="005537DD" w:rsidRPr="005537DD" w:rsidRDefault="00494A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00117" w:history="1">
            <w:r w:rsidR="005537DD" w:rsidRPr="005537DD">
              <w:rPr>
                <w:rStyle w:val="ae"/>
                <w:b/>
                <w:bCs/>
                <w:noProof/>
              </w:rPr>
              <w:t>СОДЕРЖАНИЕ</w:t>
            </w:r>
            <w:r w:rsidR="005537DD" w:rsidRPr="005537DD">
              <w:rPr>
                <w:b/>
                <w:bCs/>
                <w:noProof/>
                <w:webHidden/>
              </w:rPr>
              <w:tab/>
            </w:r>
            <w:r w:rsidR="005537DD" w:rsidRPr="005537DD">
              <w:rPr>
                <w:b/>
                <w:bCs/>
                <w:noProof/>
                <w:webHidden/>
              </w:rPr>
              <w:fldChar w:fldCharType="begin"/>
            </w:r>
            <w:r w:rsidR="005537DD" w:rsidRPr="005537DD">
              <w:rPr>
                <w:b/>
                <w:bCs/>
                <w:noProof/>
                <w:webHidden/>
              </w:rPr>
              <w:instrText xml:space="preserve"> PAGEREF _Toc52400117 \h </w:instrText>
            </w:r>
            <w:r w:rsidR="005537DD" w:rsidRPr="005537DD">
              <w:rPr>
                <w:b/>
                <w:bCs/>
                <w:noProof/>
                <w:webHidden/>
              </w:rPr>
            </w:r>
            <w:r w:rsidR="005537DD" w:rsidRPr="005537DD">
              <w:rPr>
                <w:b/>
                <w:bCs/>
                <w:noProof/>
                <w:webHidden/>
              </w:rPr>
              <w:fldChar w:fldCharType="separate"/>
            </w:r>
            <w:r w:rsidR="005537DD" w:rsidRPr="005537DD">
              <w:rPr>
                <w:b/>
                <w:bCs/>
                <w:noProof/>
                <w:webHidden/>
              </w:rPr>
              <w:t>2</w:t>
            </w:r>
            <w:r w:rsidR="005537DD" w:rsidRPr="005537D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B485A5F" w14:textId="26948475" w:rsidR="005537DD" w:rsidRPr="005537DD" w:rsidRDefault="005537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52400118" w:history="1">
            <w:r w:rsidRPr="005537DD">
              <w:rPr>
                <w:rStyle w:val="ae"/>
                <w:b/>
                <w:bCs/>
                <w:noProof/>
              </w:rPr>
              <w:t>ВВЕДЕНИЕ</w:t>
            </w:r>
            <w:r w:rsidRPr="005537DD">
              <w:rPr>
                <w:b/>
                <w:bCs/>
                <w:noProof/>
                <w:webHidden/>
              </w:rPr>
              <w:tab/>
            </w:r>
            <w:r w:rsidRPr="005537DD">
              <w:rPr>
                <w:b/>
                <w:bCs/>
                <w:noProof/>
                <w:webHidden/>
              </w:rPr>
              <w:fldChar w:fldCharType="begin"/>
            </w:r>
            <w:r w:rsidRPr="005537DD">
              <w:rPr>
                <w:b/>
                <w:bCs/>
                <w:noProof/>
                <w:webHidden/>
              </w:rPr>
              <w:instrText xml:space="preserve"> PAGEREF _Toc52400118 \h </w:instrText>
            </w:r>
            <w:r w:rsidRPr="005537DD">
              <w:rPr>
                <w:b/>
                <w:bCs/>
                <w:noProof/>
                <w:webHidden/>
              </w:rPr>
            </w:r>
            <w:r w:rsidRPr="005537DD">
              <w:rPr>
                <w:b/>
                <w:bCs/>
                <w:noProof/>
                <w:webHidden/>
              </w:rPr>
              <w:fldChar w:fldCharType="separate"/>
            </w:r>
            <w:r w:rsidRPr="005537DD">
              <w:rPr>
                <w:b/>
                <w:bCs/>
                <w:noProof/>
                <w:webHidden/>
              </w:rPr>
              <w:t>3</w:t>
            </w:r>
            <w:r w:rsidRPr="005537D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1BFE952" w14:textId="4BD50FCD" w:rsidR="005537DD" w:rsidRPr="005537DD" w:rsidRDefault="005537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52400119" w:history="1">
            <w:r w:rsidRPr="005537DD">
              <w:rPr>
                <w:rStyle w:val="ae"/>
                <w:b/>
                <w:bCs/>
                <w:noProof/>
              </w:rPr>
              <w:t>1 ПОНЯТИЕ ПРОСТРАНСТВА И ВРЕМЕНИ</w:t>
            </w:r>
            <w:r w:rsidRPr="005537DD">
              <w:rPr>
                <w:b/>
                <w:bCs/>
                <w:noProof/>
                <w:webHidden/>
              </w:rPr>
              <w:tab/>
            </w:r>
            <w:r w:rsidRPr="005537DD">
              <w:rPr>
                <w:b/>
                <w:bCs/>
                <w:noProof/>
                <w:webHidden/>
              </w:rPr>
              <w:fldChar w:fldCharType="begin"/>
            </w:r>
            <w:r w:rsidRPr="005537DD">
              <w:rPr>
                <w:b/>
                <w:bCs/>
                <w:noProof/>
                <w:webHidden/>
              </w:rPr>
              <w:instrText xml:space="preserve"> PAGEREF _Toc52400119 \h </w:instrText>
            </w:r>
            <w:r w:rsidRPr="005537DD">
              <w:rPr>
                <w:b/>
                <w:bCs/>
                <w:noProof/>
                <w:webHidden/>
              </w:rPr>
            </w:r>
            <w:r w:rsidRPr="005537DD">
              <w:rPr>
                <w:b/>
                <w:bCs/>
                <w:noProof/>
                <w:webHidden/>
              </w:rPr>
              <w:fldChar w:fldCharType="separate"/>
            </w:r>
            <w:r w:rsidRPr="005537DD">
              <w:rPr>
                <w:b/>
                <w:bCs/>
                <w:noProof/>
                <w:webHidden/>
              </w:rPr>
              <w:t>4</w:t>
            </w:r>
            <w:r w:rsidRPr="005537D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A66BD8A" w14:textId="6FD2ACDF" w:rsidR="005537DD" w:rsidRPr="005537DD" w:rsidRDefault="005537D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52400120" w:history="1">
            <w:r w:rsidRPr="005537DD">
              <w:rPr>
                <w:rStyle w:val="ae"/>
                <w:b/>
                <w:bCs/>
                <w:noProof/>
              </w:rPr>
              <w:t>1.1 ОБЩАЯ ТЕОРИЯ ОТНОСИТЕЛЬНОСТИ</w:t>
            </w:r>
            <w:r w:rsidRPr="005537DD">
              <w:rPr>
                <w:b/>
                <w:bCs/>
                <w:noProof/>
                <w:webHidden/>
              </w:rPr>
              <w:tab/>
            </w:r>
            <w:r w:rsidRPr="005537DD">
              <w:rPr>
                <w:b/>
                <w:bCs/>
                <w:noProof/>
                <w:webHidden/>
              </w:rPr>
              <w:fldChar w:fldCharType="begin"/>
            </w:r>
            <w:r w:rsidRPr="005537DD">
              <w:rPr>
                <w:b/>
                <w:bCs/>
                <w:noProof/>
                <w:webHidden/>
              </w:rPr>
              <w:instrText xml:space="preserve"> PAGEREF _Toc52400120 \h </w:instrText>
            </w:r>
            <w:r w:rsidRPr="005537DD">
              <w:rPr>
                <w:b/>
                <w:bCs/>
                <w:noProof/>
                <w:webHidden/>
              </w:rPr>
            </w:r>
            <w:r w:rsidRPr="005537DD">
              <w:rPr>
                <w:b/>
                <w:bCs/>
                <w:noProof/>
                <w:webHidden/>
              </w:rPr>
              <w:fldChar w:fldCharType="separate"/>
            </w:r>
            <w:r w:rsidRPr="005537DD">
              <w:rPr>
                <w:b/>
                <w:bCs/>
                <w:noProof/>
                <w:webHidden/>
              </w:rPr>
              <w:t>5</w:t>
            </w:r>
            <w:r w:rsidRPr="005537D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2822D4C" w14:textId="35D28A8C" w:rsidR="005537DD" w:rsidRPr="005537DD" w:rsidRDefault="005537D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52400121" w:history="1">
            <w:r w:rsidRPr="005537DD">
              <w:rPr>
                <w:rStyle w:val="ae"/>
                <w:b/>
                <w:bCs/>
                <w:noProof/>
              </w:rPr>
              <w:t>1.2 Общая информация</w:t>
            </w:r>
            <w:r w:rsidRPr="005537DD">
              <w:rPr>
                <w:b/>
                <w:bCs/>
                <w:noProof/>
                <w:webHidden/>
              </w:rPr>
              <w:tab/>
            </w:r>
            <w:r w:rsidRPr="005537DD">
              <w:rPr>
                <w:b/>
                <w:bCs/>
                <w:noProof/>
                <w:webHidden/>
              </w:rPr>
              <w:fldChar w:fldCharType="begin"/>
            </w:r>
            <w:r w:rsidRPr="005537DD">
              <w:rPr>
                <w:b/>
                <w:bCs/>
                <w:noProof/>
                <w:webHidden/>
              </w:rPr>
              <w:instrText xml:space="preserve"> PAGEREF _Toc52400121 \h </w:instrText>
            </w:r>
            <w:r w:rsidRPr="005537DD">
              <w:rPr>
                <w:b/>
                <w:bCs/>
                <w:noProof/>
                <w:webHidden/>
              </w:rPr>
            </w:r>
            <w:r w:rsidRPr="005537DD">
              <w:rPr>
                <w:b/>
                <w:bCs/>
                <w:noProof/>
                <w:webHidden/>
              </w:rPr>
              <w:fldChar w:fldCharType="separate"/>
            </w:r>
            <w:r w:rsidRPr="005537DD">
              <w:rPr>
                <w:b/>
                <w:bCs/>
                <w:noProof/>
                <w:webHidden/>
              </w:rPr>
              <w:t>5</w:t>
            </w:r>
            <w:r w:rsidRPr="005537D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710B877" w14:textId="4FD3EB75" w:rsidR="005537DD" w:rsidRPr="005537DD" w:rsidRDefault="005537D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52400122" w:history="1">
            <w:r w:rsidRPr="005537DD">
              <w:rPr>
                <w:rStyle w:val="ae"/>
                <w:b/>
                <w:bCs/>
                <w:noProof/>
              </w:rPr>
              <w:t>1.3 Принципы</w:t>
            </w:r>
            <w:r w:rsidRPr="005537DD">
              <w:rPr>
                <w:b/>
                <w:bCs/>
                <w:noProof/>
                <w:webHidden/>
              </w:rPr>
              <w:tab/>
            </w:r>
            <w:r w:rsidRPr="005537DD">
              <w:rPr>
                <w:b/>
                <w:bCs/>
                <w:noProof/>
                <w:webHidden/>
              </w:rPr>
              <w:fldChar w:fldCharType="begin"/>
            </w:r>
            <w:r w:rsidRPr="005537DD">
              <w:rPr>
                <w:b/>
                <w:bCs/>
                <w:noProof/>
                <w:webHidden/>
              </w:rPr>
              <w:instrText xml:space="preserve"> PAGEREF _Toc52400122 \h </w:instrText>
            </w:r>
            <w:r w:rsidRPr="005537DD">
              <w:rPr>
                <w:b/>
                <w:bCs/>
                <w:noProof/>
                <w:webHidden/>
              </w:rPr>
            </w:r>
            <w:r w:rsidRPr="005537DD">
              <w:rPr>
                <w:b/>
                <w:bCs/>
                <w:noProof/>
                <w:webHidden/>
              </w:rPr>
              <w:fldChar w:fldCharType="separate"/>
            </w:r>
            <w:r w:rsidRPr="005537DD">
              <w:rPr>
                <w:b/>
                <w:bCs/>
                <w:noProof/>
                <w:webHidden/>
              </w:rPr>
              <w:t>6</w:t>
            </w:r>
            <w:r w:rsidRPr="005537D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78190BD" w14:textId="2260839B" w:rsidR="005537DD" w:rsidRPr="005537DD" w:rsidRDefault="005537D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52400123" w:history="1">
            <w:r w:rsidRPr="005537DD">
              <w:rPr>
                <w:rStyle w:val="ae"/>
                <w:b/>
                <w:bCs/>
                <w:noProof/>
              </w:rPr>
              <w:t>1.4 Основные следствия</w:t>
            </w:r>
            <w:r w:rsidRPr="005537DD">
              <w:rPr>
                <w:b/>
                <w:bCs/>
                <w:noProof/>
                <w:webHidden/>
              </w:rPr>
              <w:tab/>
            </w:r>
            <w:r w:rsidRPr="005537DD">
              <w:rPr>
                <w:b/>
                <w:bCs/>
                <w:noProof/>
                <w:webHidden/>
              </w:rPr>
              <w:fldChar w:fldCharType="begin"/>
            </w:r>
            <w:r w:rsidRPr="005537DD">
              <w:rPr>
                <w:b/>
                <w:bCs/>
                <w:noProof/>
                <w:webHidden/>
              </w:rPr>
              <w:instrText xml:space="preserve"> PAGEREF _Toc52400123 \h </w:instrText>
            </w:r>
            <w:r w:rsidRPr="005537DD">
              <w:rPr>
                <w:b/>
                <w:bCs/>
                <w:noProof/>
                <w:webHidden/>
              </w:rPr>
            </w:r>
            <w:r w:rsidRPr="005537DD">
              <w:rPr>
                <w:b/>
                <w:bCs/>
                <w:noProof/>
                <w:webHidden/>
              </w:rPr>
              <w:fldChar w:fldCharType="separate"/>
            </w:r>
            <w:r w:rsidRPr="005537DD">
              <w:rPr>
                <w:b/>
                <w:bCs/>
                <w:noProof/>
                <w:webHidden/>
              </w:rPr>
              <w:t>7</w:t>
            </w:r>
            <w:r w:rsidRPr="005537D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09A5E87" w14:textId="5445015E" w:rsidR="005537DD" w:rsidRPr="005537DD" w:rsidRDefault="005537D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52400124" w:history="1">
            <w:r w:rsidRPr="005537DD">
              <w:rPr>
                <w:rStyle w:val="ae"/>
                <w:b/>
                <w:bCs/>
                <w:noProof/>
              </w:rPr>
              <w:t>1.5 Экспериментальные подтверждения</w:t>
            </w:r>
            <w:r w:rsidRPr="005537DD">
              <w:rPr>
                <w:b/>
                <w:bCs/>
                <w:noProof/>
                <w:webHidden/>
              </w:rPr>
              <w:tab/>
            </w:r>
            <w:r w:rsidRPr="005537DD">
              <w:rPr>
                <w:b/>
                <w:bCs/>
                <w:noProof/>
                <w:webHidden/>
              </w:rPr>
              <w:fldChar w:fldCharType="begin"/>
            </w:r>
            <w:r w:rsidRPr="005537DD">
              <w:rPr>
                <w:b/>
                <w:bCs/>
                <w:noProof/>
                <w:webHidden/>
              </w:rPr>
              <w:instrText xml:space="preserve"> PAGEREF _Toc52400124 \h </w:instrText>
            </w:r>
            <w:r w:rsidRPr="005537DD">
              <w:rPr>
                <w:b/>
                <w:bCs/>
                <w:noProof/>
                <w:webHidden/>
              </w:rPr>
            </w:r>
            <w:r w:rsidRPr="005537DD">
              <w:rPr>
                <w:b/>
                <w:bCs/>
                <w:noProof/>
                <w:webHidden/>
              </w:rPr>
              <w:fldChar w:fldCharType="separate"/>
            </w:r>
            <w:r w:rsidRPr="005537DD">
              <w:rPr>
                <w:b/>
                <w:bCs/>
                <w:noProof/>
                <w:webHidden/>
              </w:rPr>
              <w:t>7</w:t>
            </w:r>
            <w:r w:rsidRPr="005537D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D293FE8" w14:textId="21863583" w:rsidR="005537DD" w:rsidRPr="005537DD" w:rsidRDefault="005537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52400125" w:history="1">
            <w:r w:rsidRPr="005537DD">
              <w:rPr>
                <w:rStyle w:val="ae"/>
                <w:b/>
                <w:bCs/>
                <w:noProof/>
              </w:rPr>
              <w:t>2 СПЕЦИАЛЬНАЯ ТЕОРИЯ ОТНОСИТЕЛЬНОСТИ</w:t>
            </w:r>
            <w:r w:rsidRPr="005537DD">
              <w:rPr>
                <w:b/>
                <w:bCs/>
                <w:noProof/>
                <w:webHidden/>
              </w:rPr>
              <w:tab/>
            </w:r>
            <w:r w:rsidRPr="005537DD">
              <w:rPr>
                <w:b/>
                <w:bCs/>
                <w:noProof/>
                <w:webHidden/>
              </w:rPr>
              <w:fldChar w:fldCharType="begin"/>
            </w:r>
            <w:r w:rsidRPr="005537DD">
              <w:rPr>
                <w:b/>
                <w:bCs/>
                <w:noProof/>
                <w:webHidden/>
              </w:rPr>
              <w:instrText xml:space="preserve"> PAGEREF _Toc52400125 \h </w:instrText>
            </w:r>
            <w:r w:rsidRPr="005537DD">
              <w:rPr>
                <w:b/>
                <w:bCs/>
                <w:noProof/>
                <w:webHidden/>
              </w:rPr>
            </w:r>
            <w:r w:rsidRPr="005537DD">
              <w:rPr>
                <w:b/>
                <w:bCs/>
                <w:noProof/>
                <w:webHidden/>
              </w:rPr>
              <w:fldChar w:fldCharType="separate"/>
            </w:r>
            <w:r w:rsidRPr="005537DD">
              <w:rPr>
                <w:b/>
                <w:bCs/>
                <w:noProof/>
                <w:webHidden/>
              </w:rPr>
              <w:t>9</w:t>
            </w:r>
            <w:r w:rsidRPr="005537D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285591C" w14:textId="228E9D9D" w:rsidR="005537DD" w:rsidRPr="005537DD" w:rsidRDefault="005537D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52400126" w:history="1">
            <w:r w:rsidRPr="005537DD">
              <w:rPr>
                <w:rStyle w:val="ae"/>
                <w:b/>
                <w:bCs/>
                <w:noProof/>
              </w:rPr>
              <w:t>2.1</w:t>
            </w:r>
            <w:r w:rsidRPr="005537DD">
              <w:rPr>
                <w:rStyle w:val="ae"/>
                <w:b/>
                <w:bCs/>
                <w:noProof/>
                <w:shd w:val="clear" w:color="auto" w:fill="FFFFFF"/>
              </w:rPr>
              <w:t xml:space="preserve"> Общая информация</w:t>
            </w:r>
            <w:r w:rsidRPr="005537DD">
              <w:rPr>
                <w:b/>
                <w:bCs/>
                <w:noProof/>
                <w:webHidden/>
              </w:rPr>
              <w:tab/>
            </w:r>
            <w:r w:rsidRPr="005537DD">
              <w:rPr>
                <w:b/>
                <w:bCs/>
                <w:noProof/>
                <w:webHidden/>
              </w:rPr>
              <w:fldChar w:fldCharType="begin"/>
            </w:r>
            <w:r w:rsidRPr="005537DD">
              <w:rPr>
                <w:b/>
                <w:bCs/>
                <w:noProof/>
                <w:webHidden/>
              </w:rPr>
              <w:instrText xml:space="preserve"> PAGEREF _Toc52400126 \h </w:instrText>
            </w:r>
            <w:r w:rsidRPr="005537DD">
              <w:rPr>
                <w:b/>
                <w:bCs/>
                <w:noProof/>
                <w:webHidden/>
              </w:rPr>
            </w:r>
            <w:r w:rsidRPr="005537DD">
              <w:rPr>
                <w:b/>
                <w:bCs/>
                <w:noProof/>
                <w:webHidden/>
              </w:rPr>
              <w:fldChar w:fldCharType="separate"/>
            </w:r>
            <w:r w:rsidRPr="005537DD">
              <w:rPr>
                <w:b/>
                <w:bCs/>
                <w:noProof/>
                <w:webHidden/>
              </w:rPr>
              <w:t>9</w:t>
            </w:r>
            <w:r w:rsidRPr="005537D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0B858FE" w14:textId="75303A12" w:rsidR="005537DD" w:rsidRPr="005537DD" w:rsidRDefault="005537D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52400127" w:history="1">
            <w:r w:rsidRPr="005537DD">
              <w:rPr>
                <w:rStyle w:val="ae"/>
                <w:b/>
                <w:bCs/>
                <w:noProof/>
              </w:rPr>
              <w:t>2.2 Постулаты специальной теории относительности</w:t>
            </w:r>
            <w:r w:rsidRPr="005537DD">
              <w:rPr>
                <w:b/>
                <w:bCs/>
                <w:noProof/>
                <w:webHidden/>
              </w:rPr>
              <w:tab/>
            </w:r>
            <w:r w:rsidRPr="005537DD">
              <w:rPr>
                <w:b/>
                <w:bCs/>
                <w:noProof/>
                <w:webHidden/>
              </w:rPr>
              <w:fldChar w:fldCharType="begin"/>
            </w:r>
            <w:r w:rsidRPr="005537DD">
              <w:rPr>
                <w:b/>
                <w:bCs/>
                <w:noProof/>
                <w:webHidden/>
              </w:rPr>
              <w:instrText xml:space="preserve"> PAGEREF _Toc52400127 \h </w:instrText>
            </w:r>
            <w:r w:rsidRPr="005537DD">
              <w:rPr>
                <w:b/>
                <w:bCs/>
                <w:noProof/>
                <w:webHidden/>
              </w:rPr>
            </w:r>
            <w:r w:rsidRPr="005537DD">
              <w:rPr>
                <w:b/>
                <w:bCs/>
                <w:noProof/>
                <w:webHidden/>
              </w:rPr>
              <w:fldChar w:fldCharType="separate"/>
            </w:r>
            <w:r w:rsidRPr="005537DD">
              <w:rPr>
                <w:b/>
                <w:bCs/>
                <w:noProof/>
                <w:webHidden/>
              </w:rPr>
              <w:t>10</w:t>
            </w:r>
            <w:r w:rsidRPr="005537D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B3AEF9A" w14:textId="7AD949BF" w:rsidR="005537DD" w:rsidRPr="005537DD" w:rsidRDefault="005537D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52400128" w:history="1">
            <w:r w:rsidRPr="005537DD">
              <w:rPr>
                <w:rStyle w:val="ae"/>
                <w:b/>
                <w:bCs/>
                <w:noProof/>
              </w:rPr>
              <w:t>2.3 Следствия специальной теории относительности</w:t>
            </w:r>
            <w:r w:rsidRPr="005537DD">
              <w:rPr>
                <w:b/>
                <w:bCs/>
                <w:noProof/>
                <w:webHidden/>
              </w:rPr>
              <w:tab/>
            </w:r>
            <w:r w:rsidRPr="005537DD">
              <w:rPr>
                <w:b/>
                <w:bCs/>
                <w:noProof/>
                <w:webHidden/>
              </w:rPr>
              <w:fldChar w:fldCharType="begin"/>
            </w:r>
            <w:r w:rsidRPr="005537DD">
              <w:rPr>
                <w:b/>
                <w:bCs/>
                <w:noProof/>
                <w:webHidden/>
              </w:rPr>
              <w:instrText xml:space="preserve"> PAGEREF _Toc52400128 \h </w:instrText>
            </w:r>
            <w:r w:rsidRPr="005537DD">
              <w:rPr>
                <w:b/>
                <w:bCs/>
                <w:noProof/>
                <w:webHidden/>
              </w:rPr>
            </w:r>
            <w:r w:rsidRPr="005537DD">
              <w:rPr>
                <w:b/>
                <w:bCs/>
                <w:noProof/>
                <w:webHidden/>
              </w:rPr>
              <w:fldChar w:fldCharType="separate"/>
            </w:r>
            <w:r w:rsidRPr="005537DD">
              <w:rPr>
                <w:b/>
                <w:bCs/>
                <w:noProof/>
                <w:webHidden/>
              </w:rPr>
              <w:t>10</w:t>
            </w:r>
            <w:r w:rsidRPr="005537D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F06ACEE" w14:textId="09B8AE14" w:rsidR="005537DD" w:rsidRPr="005537DD" w:rsidRDefault="005537D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52400129" w:history="1">
            <w:r w:rsidRPr="005537DD">
              <w:rPr>
                <w:rStyle w:val="ae"/>
                <w:b/>
                <w:bCs/>
                <w:noProof/>
              </w:rPr>
              <w:t>2.4 Экспериментальные подтверждения</w:t>
            </w:r>
            <w:r w:rsidRPr="005537DD">
              <w:rPr>
                <w:b/>
                <w:bCs/>
                <w:noProof/>
                <w:webHidden/>
              </w:rPr>
              <w:tab/>
            </w:r>
            <w:r w:rsidRPr="005537DD">
              <w:rPr>
                <w:b/>
                <w:bCs/>
                <w:noProof/>
                <w:webHidden/>
              </w:rPr>
              <w:fldChar w:fldCharType="begin"/>
            </w:r>
            <w:r w:rsidRPr="005537DD">
              <w:rPr>
                <w:b/>
                <w:bCs/>
                <w:noProof/>
                <w:webHidden/>
              </w:rPr>
              <w:instrText xml:space="preserve"> PAGEREF _Toc52400129 \h </w:instrText>
            </w:r>
            <w:r w:rsidRPr="005537DD">
              <w:rPr>
                <w:b/>
                <w:bCs/>
                <w:noProof/>
                <w:webHidden/>
              </w:rPr>
            </w:r>
            <w:r w:rsidRPr="005537DD">
              <w:rPr>
                <w:b/>
                <w:bCs/>
                <w:noProof/>
                <w:webHidden/>
              </w:rPr>
              <w:fldChar w:fldCharType="separate"/>
            </w:r>
            <w:r w:rsidRPr="005537DD">
              <w:rPr>
                <w:b/>
                <w:bCs/>
                <w:noProof/>
                <w:webHidden/>
              </w:rPr>
              <w:t>13</w:t>
            </w:r>
            <w:r w:rsidRPr="005537D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E24F2F6" w14:textId="597E31BD" w:rsidR="005537DD" w:rsidRPr="005537DD" w:rsidRDefault="005537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52400130" w:history="1">
            <w:r w:rsidRPr="005537DD">
              <w:rPr>
                <w:rStyle w:val="ae"/>
                <w:b/>
                <w:bCs/>
                <w:noProof/>
              </w:rPr>
              <w:t>3 ЗАКЛЮЧЕНИЕ</w:t>
            </w:r>
            <w:r w:rsidRPr="005537DD">
              <w:rPr>
                <w:b/>
                <w:bCs/>
                <w:noProof/>
                <w:webHidden/>
              </w:rPr>
              <w:tab/>
            </w:r>
            <w:r w:rsidRPr="005537DD">
              <w:rPr>
                <w:b/>
                <w:bCs/>
                <w:noProof/>
                <w:webHidden/>
              </w:rPr>
              <w:fldChar w:fldCharType="begin"/>
            </w:r>
            <w:r w:rsidRPr="005537DD">
              <w:rPr>
                <w:b/>
                <w:bCs/>
                <w:noProof/>
                <w:webHidden/>
              </w:rPr>
              <w:instrText xml:space="preserve"> PAGEREF _Toc52400130 \h </w:instrText>
            </w:r>
            <w:r w:rsidRPr="005537DD">
              <w:rPr>
                <w:b/>
                <w:bCs/>
                <w:noProof/>
                <w:webHidden/>
              </w:rPr>
            </w:r>
            <w:r w:rsidRPr="005537DD">
              <w:rPr>
                <w:b/>
                <w:bCs/>
                <w:noProof/>
                <w:webHidden/>
              </w:rPr>
              <w:fldChar w:fldCharType="separate"/>
            </w:r>
            <w:r w:rsidRPr="005537DD">
              <w:rPr>
                <w:b/>
                <w:bCs/>
                <w:noProof/>
                <w:webHidden/>
              </w:rPr>
              <w:t>14</w:t>
            </w:r>
            <w:r w:rsidRPr="005537D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A89B2AA" w14:textId="6BD9EB32" w:rsidR="005537DD" w:rsidRDefault="005537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00131" w:history="1">
            <w:r w:rsidRPr="005537DD">
              <w:rPr>
                <w:rStyle w:val="ae"/>
                <w:b/>
                <w:bCs/>
                <w:noProof/>
              </w:rPr>
              <w:t>4 СПИСОК ИСПОЛЬЗОВАННЫХ ИСТОЧНИКОВ</w:t>
            </w:r>
            <w:r w:rsidRPr="005537DD">
              <w:rPr>
                <w:b/>
                <w:bCs/>
                <w:noProof/>
                <w:webHidden/>
              </w:rPr>
              <w:tab/>
            </w:r>
            <w:r w:rsidRPr="005537DD">
              <w:rPr>
                <w:b/>
                <w:bCs/>
                <w:noProof/>
                <w:webHidden/>
              </w:rPr>
              <w:fldChar w:fldCharType="begin"/>
            </w:r>
            <w:r w:rsidRPr="005537DD">
              <w:rPr>
                <w:b/>
                <w:bCs/>
                <w:noProof/>
                <w:webHidden/>
              </w:rPr>
              <w:instrText xml:space="preserve"> PAGEREF _Toc52400131 \h </w:instrText>
            </w:r>
            <w:r w:rsidRPr="005537DD">
              <w:rPr>
                <w:b/>
                <w:bCs/>
                <w:noProof/>
                <w:webHidden/>
              </w:rPr>
            </w:r>
            <w:r w:rsidRPr="005537DD">
              <w:rPr>
                <w:b/>
                <w:bCs/>
                <w:noProof/>
                <w:webHidden/>
              </w:rPr>
              <w:fldChar w:fldCharType="separate"/>
            </w:r>
            <w:r w:rsidRPr="005537DD">
              <w:rPr>
                <w:b/>
                <w:bCs/>
                <w:noProof/>
                <w:webHidden/>
              </w:rPr>
              <w:t>15</w:t>
            </w:r>
            <w:r w:rsidRPr="005537D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0BE6A24" w14:textId="3F9801CB" w:rsidR="00494AA6" w:rsidRDefault="00494AA6">
          <w:r>
            <w:rPr>
              <w:b/>
              <w:bCs/>
            </w:rPr>
            <w:fldChar w:fldCharType="end"/>
          </w:r>
        </w:p>
      </w:sdtContent>
    </w:sdt>
    <w:p w14:paraId="133DB974" w14:textId="420060B8" w:rsidR="00040115" w:rsidRDefault="00040115"/>
    <w:p w14:paraId="238B5AEC" w14:textId="36AEF98B" w:rsidR="00494AA6" w:rsidRDefault="00494AA6">
      <w:pPr>
        <w:spacing w:after="160" w:line="259" w:lineRule="auto"/>
      </w:pPr>
      <w:r>
        <w:br w:type="page"/>
      </w:r>
    </w:p>
    <w:p w14:paraId="71A82AAD" w14:textId="7A4C9208" w:rsidR="00494AA6" w:rsidRPr="00F61F8E" w:rsidRDefault="00494AA6" w:rsidP="00F61F8E">
      <w:pPr>
        <w:pStyle w:val="1"/>
        <w:numPr>
          <w:ilvl w:val="0"/>
          <w:numId w:val="0"/>
        </w:numPr>
        <w:ind w:left="432"/>
        <w:rPr>
          <w:sz w:val="28"/>
          <w:szCs w:val="36"/>
        </w:rPr>
      </w:pPr>
      <w:bookmarkStart w:id="1" w:name="_Toc52400118"/>
      <w:r w:rsidRPr="00F61F8E">
        <w:rPr>
          <w:sz w:val="28"/>
          <w:szCs w:val="36"/>
        </w:rPr>
        <w:lastRenderedPageBreak/>
        <w:t>ВВЕДЕНИЕ</w:t>
      </w:r>
      <w:bookmarkEnd w:id="1"/>
    </w:p>
    <w:p w14:paraId="147A38CB" w14:textId="77777777" w:rsidR="00AE3B49" w:rsidRDefault="00AE3B49" w:rsidP="00F22AF9">
      <w:pPr>
        <w:spacing w:line="360" w:lineRule="auto"/>
        <w:ind w:firstLine="709"/>
        <w:jc w:val="both"/>
        <w:rPr>
          <w:sz w:val="28"/>
          <w:szCs w:val="28"/>
        </w:rPr>
      </w:pPr>
    </w:p>
    <w:p w14:paraId="3452F768" w14:textId="5FD59D4E" w:rsidR="00F22AF9" w:rsidRDefault="00AE3B49" w:rsidP="00994D6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Пространство и время лежат в основе нашей картины мира. </w:t>
      </w:r>
      <w:r w:rsidR="002807B9" w:rsidRPr="00B80C81">
        <w:rPr>
          <w:rFonts w:eastAsiaTheme="minorHAnsi"/>
          <w:sz w:val="28"/>
        </w:rPr>
        <w:t>Реальное пространство нашей Вселенной неевклидово.</w:t>
      </w:r>
      <w:r w:rsidR="002807B9">
        <w:rPr>
          <w:rFonts w:eastAsiaTheme="minorHAnsi"/>
          <w:sz w:val="28"/>
        </w:rPr>
        <w:t xml:space="preserve"> </w:t>
      </w:r>
      <w:r w:rsidR="002807B9" w:rsidRPr="00B80C81">
        <w:rPr>
          <w:rFonts w:eastAsiaTheme="minorHAnsi"/>
          <w:sz w:val="28"/>
        </w:rPr>
        <w:t>Геометрия нашего пространства меняется с течением</w:t>
      </w:r>
      <w:r w:rsidR="002807B9">
        <w:rPr>
          <w:rFonts w:eastAsiaTheme="minorHAnsi"/>
          <w:sz w:val="28"/>
        </w:rPr>
        <w:t xml:space="preserve"> </w:t>
      </w:r>
      <w:r w:rsidR="002807B9" w:rsidRPr="00B80C81">
        <w:rPr>
          <w:rFonts w:eastAsiaTheme="minorHAnsi"/>
          <w:sz w:val="28"/>
        </w:rPr>
        <w:t>времени, а само время течет с разной скоростью в</w:t>
      </w:r>
      <w:r w:rsidR="002807B9">
        <w:rPr>
          <w:rFonts w:eastAsiaTheme="minorHAnsi"/>
          <w:sz w:val="28"/>
        </w:rPr>
        <w:t xml:space="preserve"> </w:t>
      </w:r>
      <w:r w:rsidR="002807B9" w:rsidRPr="00B80C81">
        <w:rPr>
          <w:rFonts w:eastAsiaTheme="minorHAnsi"/>
          <w:sz w:val="28"/>
        </w:rPr>
        <w:t>различных областях Вселенной.</w:t>
      </w:r>
      <w:r w:rsidR="00994D68">
        <w:rPr>
          <w:rFonts w:eastAsiaTheme="minorHAnsi"/>
          <w:sz w:val="28"/>
        </w:rPr>
        <w:t xml:space="preserve"> </w:t>
      </w:r>
      <w:r w:rsidR="00994D68" w:rsidRPr="00994D68">
        <w:rPr>
          <w:color w:val="000000"/>
          <w:sz w:val="28"/>
          <w:szCs w:val="28"/>
          <w:shd w:val="clear" w:color="auto" w:fill="FFFFFF"/>
        </w:rPr>
        <w:t>Проблема времени и пространства всегда интересовала человека не только в рациональном, но и на эмоциональном уровне. Люди не только сожалеют о прошлом, но и боятся будущего, не в последнюю очередь, так как понимают, что поток времени влечет к их смерти. Человечество на протяжении всей своей сознательной истории задумалось над проблемами пространства и времени, немногим из них удалось создать свои теории, описывающие данные фундаментальные атрибуты бытия.</w:t>
      </w:r>
    </w:p>
    <w:p w14:paraId="2100A024" w14:textId="3BCE995C" w:rsidR="00994D68" w:rsidRPr="00994D68" w:rsidRDefault="00994D68" w:rsidP="00994D68">
      <w:pPr>
        <w:spacing w:line="360" w:lineRule="auto"/>
        <w:ind w:firstLine="709"/>
        <w:jc w:val="both"/>
        <w:rPr>
          <w:sz w:val="32"/>
          <w:szCs w:val="32"/>
        </w:rPr>
      </w:pPr>
      <w:r w:rsidRPr="00994D68">
        <w:rPr>
          <w:color w:val="000000"/>
          <w:sz w:val="28"/>
          <w:szCs w:val="28"/>
          <w:shd w:val="clear" w:color="auto" w:fill="FFFFFF"/>
        </w:rPr>
        <w:t>Актуальность данной темы обусловлена тем, что пространство и время есть объекты, в которых осуществляется вся деятельность человека и состоит в том, что вопрос познания пространства и времени, их природы, взаимосвязи и даже наличия во многом остается открытым. Появление в начале прошлого века сначала специальной, а потом и общей теории относительности заложило основу современного научного представления о мире, многие положения теории были подтверждены опытными данными.</w:t>
      </w:r>
    </w:p>
    <w:p w14:paraId="4AFC0CBC" w14:textId="34B18085" w:rsidR="00F22AF9" w:rsidRDefault="00F22AF9" w:rsidP="00F22A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Целью </w:t>
      </w:r>
      <w:r w:rsidRPr="00F22AF9">
        <w:rPr>
          <w:sz w:val="28"/>
          <w:szCs w:val="28"/>
        </w:rPr>
        <w:t xml:space="preserve">данного реферата </w:t>
      </w:r>
      <w:r>
        <w:rPr>
          <w:sz w:val="28"/>
          <w:szCs w:val="28"/>
        </w:rPr>
        <w:t>является изучение понятий пространства и времени в современной науке.</w:t>
      </w:r>
    </w:p>
    <w:p w14:paraId="65E5DC2E" w14:textId="13A0AB23" w:rsidR="00F22AF9" w:rsidRPr="007320B2" w:rsidRDefault="00F22AF9" w:rsidP="00F22A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</w:t>
      </w:r>
      <w:r>
        <w:rPr>
          <w:sz w:val="28"/>
          <w:szCs w:val="28"/>
        </w:rPr>
        <w:t>, которые необходимо решить для достижения поставленной цели:</w:t>
      </w:r>
    </w:p>
    <w:p w14:paraId="15D2176A" w14:textId="7DFEDF46" w:rsidR="009F2484" w:rsidRPr="009F2484" w:rsidRDefault="009F2484" w:rsidP="009F2484">
      <w:pPr>
        <w:pStyle w:val="af"/>
        <w:numPr>
          <w:ilvl w:val="0"/>
          <w:numId w:val="4"/>
        </w:numPr>
        <w:spacing w:line="360" w:lineRule="auto"/>
        <w:ind w:left="0" w:firstLine="709"/>
        <w:contextualSpacing w:val="0"/>
        <w:jc w:val="both"/>
      </w:pPr>
      <w:r>
        <w:rPr>
          <w:sz w:val="28"/>
          <w:szCs w:val="28"/>
        </w:rPr>
        <w:t>выделение понятий пространства и времени;</w:t>
      </w:r>
    </w:p>
    <w:p w14:paraId="3AA4F98F" w14:textId="63A07C48" w:rsidR="005916E8" w:rsidRPr="005916E8" w:rsidRDefault="009F2484" w:rsidP="005916E8">
      <w:pPr>
        <w:pStyle w:val="af"/>
        <w:numPr>
          <w:ilvl w:val="0"/>
          <w:numId w:val="4"/>
        </w:numPr>
        <w:spacing w:line="360" w:lineRule="auto"/>
        <w:ind w:left="0" w:firstLine="709"/>
        <w:contextualSpacing w:val="0"/>
        <w:jc w:val="both"/>
      </w:pPr>
      <w:r>
        <w:rPr>
          <w:sz w:val="28"/>
          <w:szCs w:val="28"/>
        </w:rPr>
        <w:t xml:space="preserve">изучение </w:t>
      </w:r>
      <w:r w:rsidR="005916E8">
        <w:rPr>
          <w:sz w:val="28"/>
          <w:szCs w:val="28"/>
        </w:rPr>
        <w:t>общей теории относительности (ОТО), также называемой теорией пространства-времени;</w:t>
      </w:r>
    </w:p>
    <w:p w14:paraId="1ECCCAF9" w14:textId="56436C73" w:rsidR="005916E8" w:rsidRPr="005916E8" w:rsidRDefault="005916E8" w:rsidP="005916E8">
      <w:pPr>
        <w:pStyle w:val="af"/>
        <w:numPr>
          <w:ilvl w:val="0"/>
          <w:numId w:val="4"/>
        </w:numPr>
        <w:spacing w:line="360" w:lineRule="auto"/>
        <w:ind w:left="0" w:firstLine="709"/>
        <w:contextualSpacing w:val="0"/>
        <w:jc w:val="both"/>
      </w:pPr>
      <w:r>
        <w:rPr>
          <w:sz w:val="28"/>
          <w:szCs w:val="28"/>
        </w:rPr>
        <w:t>изучение специальной теории относительности (СТО);</w:t>
      </w:r>
    </w:p>
    <w:p w14:paraId="6B4F0971" w14:textId="54B26A9D" w:rsidR="005916E8" w:rsidRPr="009F2484" w:rsidRDefault="005916E8" w:rsidP="005916E8">
      <w:pPr>
        <w:pStyle w:val="af"/>
        <w:numPr>
          <w:ilvl w:val="0"/>
          <w:numId w:val="4"/>
        </w:numPr>
        <w:spacing w:line="360" w:lineRule="auto"/>
        <w:ind w:left="0" w:firstLine="709"/>
        <w:contextualSpacing w:val="0"/>
        <w:jc w:val="both"/>
      </w:pPr>
      <w:r>
        <w:rPr>
          <w:sz w:val="28"/>
          <w:szCs w:val="28"/>
        </w:rPr>
        <w:t xml:space="preserve">поиск экспериментальных подтверждений </w:t>
      </w:r>
      <w:r w:rsidR="005029D4">
        <w:rPr>
          <w:sz w:val="28"/>
          <w:szCs w:val="28"/>
        </w:rPr>
        <w:t>данных теорий.</w:t>
      </w:r>
    </w:p>
    <w:p w14:paraId="3E0DF80C" w14:textId="38F1B8CE" w:rsidR="00176949" w:rsidRDefault="00176949">
      <w:pPr>
        <w:spacing w:after="160" w:line="259" w:lineRule="auto"/>
      </w:pPr>
      <w:r>
        <w:br w:type="page"/>
      </w:r>
    </w:p>
    <w:p w14:paraId="2C4B8583" w14:textId="377BEE36" w:rsidR="00176949" w:rsidRDefault="00E33190" w:rsidP="00622675">
      <w:pPr>
        <w:pStyle w:val="1"/>
        <w:spacing w:line="360" w:lineRule="auto"/>
        <w:ind w:left="0" w:firstLine="709"/>
      </w:pPr>
      <w:bookmarkStart w:id="2" w:name="_Toc52400119"/>
      <w:r>
        <w:lastRenderedPageBreak/>
        <w:t>ПОНЯТИЕ ПРОСТРАНСТВА И ВРЕМЕНИ</w:t>
      </w:r>
      <w:bookmarkEnd w:id="2"/>
    </w:p>
    <w:p w14:paraId="0A103C00" w14:textId="04C022D3" w:rsidR="00176949" w:rsidRDefault="00176949">
      <w:pPr>
        <w:rPr>
          <w:sz w:val="28"/>
          <w:szCs w:val="28"/>
        </w:rPr>
      </w:pPr>
    </w:p>
    <w:p w14:paraId="5A049DAA" w14:textId="48954399" w:rsidR="00E33190" w:rsidRPr="002751CC" w:rsidRDefault="00980E37" w:rsidP="002751C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980E37">
        <w:rPr>
          <w:b/>
          <w:bCs/>
          <w:color w:val="202122"/>
          <w:sz w:val="28"/>
          <w:szCs w:val="28"/>
          <w:shd w:val="clear" w:color="auto" w:fill="FFFFFF"/>
        </w:rPr>
        <w:t>Пространство</w:t>
      </w:r>
      <w:r w:rsidRPr="00980E37">
        <w:rPr>
          <w:color w:val="202122"/>
          <w:sz w:val="28"/>
          <w:szCs w:val="28"/>
          <w:shd w:val="clear" w:color="auto" w:fill="FFFFFF"/>
        </w:rPr>
        <w:t xml:space="preserve"> </w:t>
      </w:r>
      <w:r w:rsidRPr="00980E37">
        <w:rPr>
          <w:color w:val="202122"/>
          <w:sz w:val="28"/>
          <w:szCs w:val="28"/>
          <w:shd w:val="clear" w:color="auto" w:fill="FFFFFF"/>
        </w:rPr>
        <w:t>(</w:t>
      </w:r>
      <w:r w:rsidRPr="00980E37">
        <w:rPr>
          <w:b/>
          <w:bCs/>
          <w:color w:val="202122"/>
          <w:sz w:val="28"/>
          <w:szCs w:val="28"/>
          <w:shd w:val="clear" w:color="auto" w:fill="FFFFFF"/>
        </w:rPr>
        <w:t>обычное пространство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  <w:r w:rsidRPr="00980E37">
        <w:rPr>
          <w:color w:val="202122"/>
          <w:sz w:val="28"/>
          <w:szCs w:val="28"/>
          <w:shd w:val="clear" w:color="auto" w:fill="FFFFFF"/>
        </w:rPr>
        <w:t>или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  <w:r w:rsidRPr="00980E37">
        <w:rPr>
          <w:b/>
          <w:bCs/>
          <w:color w:val="202122"/>
          <w:sz w:val="28"/>
          <w:szCs w:val="28"/>
          <w:shd w:val="clear" w:color="auto" w:fill="FFFFFF"/>
        </w:rPr>
        <w:t>физическое пространство</w:t>
      </w:r>
      <w:r w:rsidRPr="00980E37">
        <w:rPr>
          <w:color w:val="202122"/>
          <w:sz w:val="28"/>
          <w:szCs w:val="28"/>
          <w:shd w:val="clear" w:color="auto" w:fill="FFFFFF"/>
        </w:rPr>
        <w:t>)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  <w:r w:rsidRPr="00980E37">
        <w:rPr>
          <w:color w:val="202122"/>
          <w:sz w:val="28"/>
          <w:szCs w:val="28"/>
          <w:shd w:val="clear" w:color="auto" w:fill="FFFFFF"/>
        </w:rPr>
        <w:t>—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  <w:r w:rsidRPr="00980E37">
        <w:rPr>
          <w:sz w:val="28"/>
          <w:szCs w:val="28"/>
          <w:shd w:val="clear" w:color="auto" w:fill="FFFFFF"/>
        </w:rPr>
        <w:t>трёхмерное пространство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  <w:r w:rsidRPr="00980E37">
        <w:rPr>
          <w:color w:val="202122"/>
          <w:sz w:val="28"/>
          <w:szCs w:val="28"/>
          <w:shd w:val="clear" w:color="auto" w:fill="FFFFFF"/>
        </w:rPr>
        <w:t>нашего повседневного мира и/или прямое развитие этого понятия в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  <w:r w:rsidRPr="00980E37">
        <w:rPr>
          <w:sz w:val="28"/>
          <w:szCs w:val="28"/>
          <w:shd w:val="clear" w:color="auto" w:fill="FFFFFF"/>
        </w:rPr>
        <w:t>физике</w:t>
      </w:r>
      <w:r w:rsidRPr="00980E37">
        <w:rPr>
          <w:color w:val="202122"/>
          <w:sz w:val="28"/>
          <w:szCs w:val="28"/>
          <w:shd w:val="clear" w:color="auto" w:fill="FFFFFF"/>
        </w:rPr>
        <w:t>. Это пространство, в котором определяется положение физических тел, в котором происходит</w:t>
      </w:r>
      <w:r w:rsidR="002E38E8">
        <w:rPr>
          <w:color w:val="202122"/>
          <w:sz w:val="28"/>
          <w:szCs w:val="28"/>
          <w:shd w:val="clear" w:color="auto" w:fill="FFFFFF"/>
        </w:rPr>
        <w:t xml:space="preserve"> </w:t>
      </w:r>
      <w:r w:rsidRPr="00980E37">
        <w:rPr>
          <w:sz w:val="28"/>
          <w:szCs w:val="28"/>
          <w:shd w:val="clear" w:color="auto" w:fill="FFFFFF"/>
        </w:rPr>
        <w:t>механическое движение</w:t>
      </w:r>
      <w:r w:rsidRPr="00980E37">
        <w:rPr>
          <w:color w:val="202122"/>
          <w:sz w:val="28"/>
          <w:szCs w:val="28"/>
          <w:shd w:val="clear" w:color="auto" w:fill="FFFFFF"/>
        </w:rPr>
        <w:t xml:space="preserve">, </w:t>
      </w:r>
      <w:r w:rsidRPr="002751CC">
        <w:rPr>
          <w:color w:val="202122"/>
          <w:sz w:val="28"/>
          <w:szCs w:val="28"/>
          <w:shd w:val="clear" w:color="auto" w:fill="FFFFFF"/>
        </w:rPr>
        <w:t>геометрическое</w:t>
      </w:r>
      <w:r w:rsidR="006B480D" w:rsidRPr="002751CC">
        <w:rPr>
          <w:color w:val="202122"/>
          <w:sz w:val="28"/>
          <w:szCs w:val="28"/>
          <w:shd w:val="clear" w:color="auto" w:fill="FFFFFF"/>
        </w:rPr>
        <w:t xml:space="preserve"> </w:t>
      </w:r>
      <w:r w:rsidRPr="002751CC">
        <w:rPr>
          <w:sz w:val="28"/>
          <w:szCs w:val="28"/>
          <w:shd w:val="clear" w:color="auto" w:fill="FFFFFF"/>
        </w:rPr>
        <w:t>перемещение</w:t>
      </w:r>
      <w:r w:rsidR="006B480D" w:rsidRPr="002751CC">
        <w:rPr>
          <w:color w:val="202122"/>
          <w:sz w:val="28"/>
          <w:szCs w:val="28"/>
          <w:shd w:val="clear" w:color="auto" w:fill="FFFFFF"/>
        </w:rPr>
        <w:t xml:space="preserve"> </w:t>
      </w:r>
      <w:r w:rsidRPr="002751CC">
        <w:rPr>
          <w:color w:val="202122"/>
          <w:sz w:val="28"/>
          <w:szCs w:val="28"/>
          <w:shd w:val="clear" w:color="auto" w:fill="FFFFFF"/>
        </w:rPr>
        <w:t>различных физических тел и объектов.</w:t>
      </w:r>
    </w:p>
    <w:p w14:paraId="44A08D2E" w14:textId="20B4AFCC" w:rsidR="002751CC" w:rsidRPr="002751CC" w:rsidRDefault="002751CC" w:rsidP="002751CC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2751CC">
        <w:rPr>
          <w:b/>
          <w:bCs/>
          <w:color w:val="202122"/>
          <w:sz w:val="28"/>
          <w:szCs w:val="28"/>
        </w:rPr>
        <w:t>Время</w:t>
      </w:r>
      <w:r>
        <w:rPr>
          <w:color w:val="202122"/>
          <w:sz w:val="28"/>
          <w:szCs w:val="28"/>
        </w:rPr>
        <w:t xml:space="preserve"> </w:t>
      </w:r>
      <w:r w:rsidRPr="002751CC">
        <w:rPr>
          <w:color w:val="202122"/>
          <w:sz w:val="28"/>
          <w:szCs w:val="28"/>
        </w:rPr>
        <w:t>— форма протекания физических и психических процессов, условие возможности изменения. Одно из основных понятий</w:t>
      </w:r>
      <w:r>
        <w:rPr>
          <w:color w:val="202122"/>
          <w:sz w:val="28"/>
          <w:szCs w:val="28"/>
        </w:rPr>
        <w:t xml:space="preserve"> </w:t>
      </w:r>
      <w:r w:rsidRPr="002751CC">
        <w:rPr>
          <w:rFonts w:eastAsiaTheme="minorEastAsia"/>
          <w:color w:val="202122"/>
          <w:sz w:val="28"/>
          <w:szCs w:val="28"/>
        </w:rPr>
        <w:t>философии</w:t>
      </w:r>
      <w:r>
        <w:rPr>
          <w:color w:val="202122"/>
          <w:sz w:val="28"/>
          <w:szCs w:val="28"/>
        </w:rPr>
        <w:t xml:space="preserve"> </w:t>
      </w:r>
      <w:r w:rsidRPr="002751CC">
        <w:rPr>
          <w:color w:val="202122"/>
          <w:sz w:val="28"/>
          <w:szCs w:val="28"/>
        </w:rPr>
        <w:t>и</w:t>
      </w:r>
      <w:r>
        <w:rPr>
          <w:color w:val="202122"/>
          <w:sz w:val="28"/>
          <w:szCs w:val="28"/>
        </w:rPr>
        <w:t xml:space="preserve"> </w:t>
      </w:r>
      <w:r w:rsidRPr="002751CC">
        <w:rPr>
          <w:rFonts w:eastAsiaTheme="minorEastAsia"/>
          <w:color w:val="202122"/>
          <w:sz w:val="28"/>
          <w:szCs w:val="28"/>
        </w:rPr>
        <w:t>физики</w:t>
      </w:r>
      <w:r w:rsidRPr="002751CC">
        <w:rPr>
          <w:color w:val="202122"/>
          <w:sz w:val="28"/>
          <w:szCs w:val="28"/>
        </w:rPr>
        <w:t>,</w:t>
      </w:r>
      <w:r>
        <w:rPr>
          <w:color w:val="202122"/>
          <w:sz w:val="28"/>
          <w:szCs w:val="28"/>
        </w:rPr>
        <w:t xml:space="preserve"> </w:t>
      </w:r>
      <w:r w:rsidRPr="002751CC">
        <w:rPr>
          <w:rFonts w:eastAsiaTheme="minorEastAsia"/>
          <w:color w:val="202122"/>
          <w:sz w:val="28"/>
          <w:szCs w:val="28"/>
        </w:rPr>
        <w:t>мера</w:t>
      </w:r>
      <w:r>
        <w:rPr>
          <w:color w:val="202122"/>
          <w:sz w:val="28"/>
          <w:szCs w:val="28"/>
        </w:rPr>
        <w:t xml:space="preserve"> </w:t>
      </w:r>
      <w:r w:rsidRPr="002751CC">
        <w:rPr>
          <w:color w:val="202122"/>
          <w:sz w:val="28"/>
          <w:szCs w:val="28"/>
        </w:rPr>
        <w:t>длительности существования всех объектов, характеристика последовательной смены их состояний в процессах и самих процессов, изменения и развития, а также одна из координат единого</w:t>
      </w:r>
      <w:r>
        <w:rPr>
          <w:color w:val="202122"/>
          <w:sz w:val="28"/>
          <w:szCs w:val="28"/>
        </w:rPr>
        <w:t xml:space="preserve"> </w:t>
      </w:r>
      <w:r w:rsidRPr="002751CC">
        <w:rPr>
          <w:rFonts w:eastAsiaTheme="minorEastAsia"/>
          <w:color w:val="202122"/>
          <w:sz w:val="28"/>
          <w:szCs w:val="28"/>
        </w:rPr>
        <w:t>пространства-времени</w:t>
      </w:r>
      <w:r w:rsidRPr="002751CC">
        <w:rPr>
          <w:color w:val="202122"/>
          <w:sz w:val="28"/>
          <w:szCs w:val="28"/>
        </w:rPr>
        <w:t>, представления о котором развиваются в</w:t>
      </w:r>
      <w:r>
        <w:rPr>
          <w:color w:val="202122"/>
          <w:sz w:val="28"/>
          <w:szCs w:val="28"/>
        </w:rPr>
        <w:t xml:space="preserve"> </w:t>
      </w:r>
      <w:r w:rsidRPr="002751CC">
        <w:rPr>
          <w:rFonts w:eastAsiaTheme="minorEastAsia"/>
          <w:color w:val="202122"/>
          <w:sz w:val="28"/>
          <w:szCs w:val="28"/>
        </w:rPr>
        <w:t>теории относительности</w:t>
      </w:r>
      <w:r w:rsidRPr="002751CC">
        <w:rPr>
          <w:color w:val="202122"/>
          <w:sz w:val="28"/>
          <w:szCs w:val="28"/>
        </w:rPr>
        <w:t>.</w:t>
      </w:r>
    </w:p>
    <w:p w14:paraId="5E54E93D" w14:textId="2FEFC834" w:rsidR="002751CC" w:rsidRPr="002751CC" w:rsidRDefault="002751CC" w:rsidP="002751CC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2751CC">
        <w:rPr>
          <w:color w:val="202122"/>
          <w:sz w:val="28"/>
          <w:szCs w:val="28"/>
        </w:rPr>
        <w:t>В</w:t>
      </w:r>
      <w:r>
        <w:rPr>
          <w:color w:val="202122"/>
          <w:sz w:val="28"/>
          <w:szCs w:val="28"/>
        </w:rPr>
        <w:t xml:space="preserve"> </w:t>
      </w:r>
      <w:r w:rsidRPr="002751CC">
        <w:rPr>
          <w:rFonts w:eastAsiaTheme="minorEastAsia"/>
          <w:color w:val="202122"/>
          <w:sz w:val="28"/>
          <w:szCs w:val="28"/>
        </w:rPr>
        <w:t>философии</w:t>
      </w:r>
      <w:r>
        <w:rPr>
          <w:color w:val="202122"/>
          <w:sz w:val="28"/>
          <w:szCs w:val="28"/>
        </w:rPr>
        <w:t xml:space="preserve"> </w:t>
      </w:r>
      <w:r w:rsidRPr="002751CC">
        <w:rPr>
          <w:color w:val="202122"/>
          <w:sz w:val="28"/>
          <w:szCs w:val="28"/>
        </w:rPr>
        <w:t>— это необратимое течение (протекающее лишь в одном направлении</w:t>
      </w:r>
      <w:r>
        <w:rPr>
          <w:color w:val="202122"/>
          <w:sz w:val="28"/>
          <w:szCs w:val="28"/>
        </w:rPr>
        <w:t xml:space="preserve"> </w:t>
      </w:r>
      <w:r w:rsidRPr="002751CC">
        <w:rPr>
          <w:color w:val="202122"/>
          <w:sz w:val="28"/>
          <w:szCs w:val="28"/>
        </w:rPr>
        <w:t>— из</w:t>
      </w:r>
      <w:r>
        <w:rPr>
          <w:color w:val="202122"/>
          <w:sz w:val="28"/>
          <w:szCs w:val="28"/>
        </w:rPr>
        <w:t xml:space="preserve"> </w:t>
      </w:r>
      <w:r w:rsidRPr="002751CC">
        <w:rPr>
          <w:rFonts w:eastAsiaTheme="minorEastAsia"/>
          <w:color w:val="202122"/>
          <w:sz w:val="28"/>
          <w:szCs w:val="28"/>
        </w:rPr>
        <w:t>прошлого</w:t>
      </w:r>
      <w:r w:rsidRPr="002751CC">
        <w:rPr>
          <w:color w:val="202122"/>
          <w:sz w:val="28"/>
          <w:szCs w:val="28"/>
        </w:rPr>
        <w:t>, через</w:t>
      </w:r>
      <w:r>
        <w:rPr>
          <w:color w:val="202122"/>
          <w:sz w:val="28"/>
          <w:szCs w:val="28"/>
        </w:rPr>
        <w:t xml:space="preserve"> </w:t>
      </w:r>
      <w:r w:rsidRPr="002751CC">
        <w:rPr>
          <w:rFonts w:eastAsiaTheme="minorEastAsia"/>
          <w:color w:val="202122"/>
          <w:sz w:val="28"/>
          <w:szCs w:val="28"/>
        </w:rPr>
        <w:t>настоящее</w:t>
      </w:r>
      <w:r>
        <w:rPr>
          <w:color w:val="202122"/>
          <w:sz w:val="28"/>
          <w:szCs w:val="28"/>
        </w:rPr>
        <w:t xml:space="preserve"> </w:t>
      </w:r>
      <w:r w:rsidRPr="002751CC">
        <w:rPr>
          <w:color w:val="202122"/>
          <w:sz w:val="28"/>
          <w:szCs w:val="28"/>
        </w:rPr>
        <w:t>в</w:t>
      </w:r>
      <w:r>
        <w:rPr>
          <w:color w:val="202122"/>
          <w:sz w:val="28"/>
          <w:szCs w:val="28"/>
        </w:rPr>
        <w:t xml:space="preserve"> </w:t>
      </w:r>
      <w:r w:rsidRPr="002751CC">
        <w:rPr>
          <w:rFonts w:eastAsiaTheme="minorEastAsia"/>
          <w:color w:val="202122"/>
          <w:sz w:val="28"/>
          <w:szCs w:val="28"/>
        </w:rPr>
        <w:t>будущее</w:t>
      </w:r>
      <w:r w:rsidRPr="002751CC">
        <w:rPr>
          <w:color w:val="202122"/>
          <w:sz w:val="28"/>
          <w:szCs w:val="28"/>
        </w:rPr>
        <w:t>).</w:t>
      </w:r>
    </w:p>
    <w:p w14:paraId="7A84A698" w14:textId="61B76875" w:rsidR="002751CC" w:rsidRPr="002751CC" w:rsidRDefault="002751CC" w:rsidP="002751CC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2751CC">
        <w:rPr>
          <w:color w:val="202122"/>
          <w:sz w:val="28"/>
          <w:szCs w:val="28"/>
        </w:rPr>
        <w:t>В</w:t>
      </w:r>
      <w:r>
        <w:rPr>
          <w:color w:val="202122"/>
          <w:sz w:val="28"/>
          <w:szCs w:val="28"/>
        </w:rPr>
        <w:t xml:space="preserve"> </w:t>
      </w:r>
      <w:r w:rsidRPr="002751CC">
        <w:rPr>
          <w:rFonts w:eastAsiaTheme="minorEastAsia"/>
          <w:color w:val="202122"/>
          <w:sz w:val="28"/>
          <w:szCs w:val="28"/>
        </w:rPr>
        <w:t>метрологии</w:t>
      </w:r>
      <w:r>
        <w:rPr>
          <w:color w:val="202122"/>
          <w:sz w:val="28"/>
          <w:szCs w:val="28"/>
        </w:rPr>
        <w:t xml:space="preserve"> </w:t>
      </w:r>
      <w:r w:rsidRPr="002751CC">
        <w:rPr>
          <w:color w:val="202122"/>
          <w:sz w:val="28"/>
          <w:szCs w:val="28"/>
        </w:rPr>
        <w:t>—</w:t>
      </w:r>
      <w:r>
        <w:rPr>
          <w:color w:val="202122"/>
          <w:sz w:val="28"/>
          <w:szCs w:val="28"/>
        </w:rPr>
        <w:t xml:space="preserve"> </w:t>
      </w:r>
      <w:r w:rsidRPr="002751CC">
        <w:rPr>
          <w:rFonts w:eastAsiaTheme="minorEastAsia"/>
          <w:color w:val="202122"/>
          <w:sz w:val="28"/>
          <w:szCs w:val="28"/>
        </w:rPr>
        <w:t>физическая величина</w:t>
      </w:r>
      <w:r w:rsidRPr="002751CC">
        <w:rPr>
          <w:color w:val="202122"/>
          <w:sz w:val="28"/>
          <w:szCs w:val="28"/>
        </w:rPr>
        <w:t>, одна из семи основных величин</w:t>
      </w:r>
      <w:r>
        <w:rPr>
          <w:color w:val="202122"/>
          <w:sz w:val="28"/>
          <w:szCs w:val="28"/>
        </w:rPr>
        <w:t xml:space="preserve"> </w:t>
      </w:r>
      <w:r w:rsidRPr="002751CC">
        <w:rPr>
          <w:rFonts w:eastAsiaTheme="minorEastAsia"/>
          <w:color w:val="202122"/>
          <w:sz w:val="28"/>
          <w:szCs w:val="28"/>
        </w:rPr>
        <w:t>Международной системы</w:t>
      </w:r>
      <w:r w:rsidRPr="002751CC">
        <w:rPr>
          <w:color w:val="202122"/>
          <w:sz w:val="28"/>
          <w:szCs w:val="28"/>
        </w:rPr>
        <w:t>, а единица измерения времени «</w:t>
      </w:r>
      <w:r w:rsidRPr="002751CC">
        <w:rPr>
          <w:rFonts w:eastAsiaTheme="minorEastAsia"/>
          <w:color w:val="202122"/>
          <w:sz w:val="28"/>
          <w:szCs w:val="28"/>
        </w:rPr>
        <w:t>секунда</w:t>
      </w:r>
      <w:r w:rsidRPr="002751CC">
        <w:rPr>
          <w:color w:val="202122"/>
          <w:sz w:val="28"/>
          <w:szCs w:val="28"/>
        </w:rPr>
        <w:t>»</w:t>
      </w:r>
      <w:r>
        <w:rPr>
          <w:color w:val="202122"/>
          <w:sz w:val="28"/>
          <w:szCs w:val="28"/>
        </w:rPr>
        <w:t xml:space="preserve"> </w:t>
      </w:r>
      <w:r w:rsidRPr="002751CC">
        <w:rPr>
          <w:color w:val="202122"/>
          <w:sz w:val="28"/>
          <w:szCs w:val="28"/>
        </w:rPr>
        <w:t>— одна из семи основных единиц в</w:t>
      </w:r>
      <w:r>
        <w:rPr>
          <w:color w:val="202122"/>
          <w:sz w:val="28"/>
          <w:szCs w:val="28"/>
        </w:rPr>
        <w:t xml:space="preserve"> </w:t>
      </w:r>
      <w:r w:rsidRPr="002751CC">
        <w:rPr>
          <w:rFonts w:eastAsiaTheme="minorEastAsia"/>
          <w:color w:val="202122"/>
          <w:sz w:val="28"/>
          <w:szCs w:val="28"/>
        </w:rPr>
        <w:t>Международной системе единиц</w:t>
      </w:r>
      <w:r w:rsidR="00CC3B0D">
        <w:rPr>
          <w:color w:val="202122"/>
          <w:sz w:val="28"/>
          <w:szCs w:val="28"/>
        </w:rPr>
        <w:t xml:space="preserve"> </w:t>
      </w:r>
      <w:r w:rsidRPr="002751CC">
        <w:rPr>
          <w:color w:val="202122"/>
          <w:sz w:val="28"/>
          <w:szCs w:val="28"/>
        </w:rPr>
        <w:t>(СИ)</w:t>
      </w:r>
      <w:r w:rsidR="00CC3B0D">
        <w:rPr>
          <w:color w:val="202122"/>
          <w:sz w:val="28"/>
          <w:szCs w:val="28"/>
        </w:rPr>
        <w:t>.</w:t>
      </w:r>
    </w:p>
    <w:p w14:paraId="214F2DC9" w14:textId="0B0BEDDF" w:rsidR="002751CC" w:rsidRPr="00980E37" w:rsidRDefault="00082FFD" w:rsidP="00980E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Понятия пространства и времени неразрывно связаны с общей и специальной теориями относительности Эйнштейна.</w:t>
      </w:r>
    </w:p>
    <w:p w14:paraId="651D3AE2" w14:textId="701F1CF4" w:rsidR="00E33190" w:rsidRPr="00980E37" w:rsidRDefault="00E33190" w:rsidP="00980E37">
      <w:pPr>
        <w:spacing w:line="360" w:lineRule="auto"/>
        <w:ind w:firstLine="709"/>
        <w:jc w:val="both"/>
        <w:rPr>
          <w:sz w:val="28"/>
          <w:szCs w:val="28"/>
        </w:rPr>
      </w:pPr>
      <w:r w:rsidRPr="00980E37">
        <w:rPr>
          <w:sz w:val="28"/>
          <w:szCs w:val="28"/>
        </w:rPr>
        <w:br w:type="page"/>
      </w:r>
    </w:p>
    <w:p w14:paraId="74A69E32" w14:textId="2A5374D8" w:rsidR="00E33190" w:rsidRPr="00622675" w:rsidRDefault="00E33190" w:rsidP="001676AF">
      <w:pPr>
        <w:pStyle w:val="1"/>
      </w:pPr>
      <w:bookmarkStart w:id="3" w:name="_Toc52400120"/>
      <w:r w:rsidRPr="00622675">
        <w:lastRenderedPageBreak/>
        <w:t>ОБЩАЯ ТЕОРИЯ ОТНОСИТЕЛЬНОСТИ</w:t>
      </w:r>
      <w:bookmarkEnd w:id="3"/>
    </w:p>
    <w:p w14:paraId="2CC3BE6D" w14:textId="6C6D1A9C" w:rsidR="00E33190" w:rsidRDefault="00E33190">
      <w:pPr>
        <w:rPr>
          <w:sz w:val="28"/>
          <w:szCs w:val="28"/>
        </w:rPr>
      </w:pPr>
    </w:p>
    <w:p w14:paraId="30A2C9A9" w14:textId="1517870E" w:rsidR="00E33190" w:rsidRPr="0090755B" w:rsidRDefault="0090755B" w:rsidP="0090755B">
      <w:pPr>
        <w:pStyle w:val="2"/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52400121"/>
      <w:r w:rsidRPr="0090755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Общая информация</w:t>
      </w:r>
      <w:bookmarkEnd w:id="4"/>
    </w:p>
    <w:p w14:paraId="495550B3" w14:textId="15C5EEFE" w:rsidR="0004773E" w:rsidRDefault="0004773E" w:rsidP="0004773E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Общая теория относительности</w:t>
      </w:r>
      <w:r>
        <w:rPr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ОТО</w:t>
      </w:r>
      <w:r>
        <w:rPr>
          <w:sz w:val="28"/>
        </w:rPr>
        <w:t>)—</w:t>
      </w:r>
      <w:r>
        <w:rPr>
          <w:sz w:val="28"/>
        </w:rPr>
        <w:t xml:space="preserve"> </w:t>
      </w:r>
      <w:r>
        <w:rPr>
          <w:sz w:val="28"/>
        </w:rPr>
        <w:t>геометрическая</w:t>
      </w:r>
      <w:r>
        <w:rPr>
          <w:sz w:val="28"/>
        </w:rPr>
        <w:t xml:space="preserve"> </w:t>
      </w:r>
      <w:r>
        <w:rPr>
          <w:sz w:val="28"/>
        </w:rPr>
        <w:t>теория</w:t>
      </w:r>
      <w:r>
        <w:rPr>
          <w:sz w:val="28"/>
        </w:rPr>
        <w:t xml:space="preserve"> </w:t>
      </w:r>
      <w:r>
        <w:rPr>
          <w:sz w:val="28"/>
        </w:rPr>
        <w:t>тяготения, развивающая</w:t>
      </w:r>
      <w:r>
        <w:rPr>
          <w:sz w:val="28"/>
        </w:rPr>
        <w:t xml:space="preserve"> </w:t>
      </w:r>
      <w:r>
        <w:rPr>
          <w:sz w:val="28"/>
        </w:rPr>
        <w:t>специальную теорию относительности</w:t>
      </w:r>
      <w:r>
        <w:rPr>
          <w:sz w:val="28"/>
        </w:rPr>
        <w:t xml:space="preserve"> </w:t>
      </w:r>
      <w:r>
        <w:rPr>
          <w:sz w:val="28"/>
        </w:rPr>
        <w:t>(СТО), предложенная</w:t>
      </w:r>
      <w:r>
        <w:rPr>
          <w:sz w:val="28"/>
        </w:rPr>
        <w:t xml:space="preserve"> </w:t>
      </w:r>
      <w:r>
        <w:rPr>
          <w:sz w:val="28"/>
        </w:rPr>
        <w:t>Альбертом Эйнштейном</w:t>
      </w:r>
      <w:r>
        <w:rPr>
          <w:sz w:val="28"/>
        </w:rPr>
        <w:t xml:space="preserve"> </w:t>
      </w:r>
      <w:r>
        <w:rPr>
          <w:sz w:val="28"/>
        </w:rPr>
        <w:t>в</w:t>
      </w:r>
      <w:r>
        <w:rPr>
          <w:sz w:val="28"/>
        </w:rPr>
        <w:t xml:space="preserve"> </w:t>
      </w:r>
      <w:r>
        <w:rPr>
          <w:sz w:val="28"/>
        </w:rPr>
        <w:t>1915—1916 годах.</w:t>
      </w:r>
      <w:r>
        <w:rPr>
          <w:rFonts w:eastAsiaTheme="minorHAnsi"/>
          <w:sz w:val="28"/>
        </w:rPr>
        <w:t xml:space="preserve"> Общую теорию относительности (1916 г.) называют теорией пространства-времени. </w:t>
      </w:r>
      <w:bookmarkStart w:id="5" w:name="_Hlk52197577"/>
      <w:r>
        <w:rPr>
          <w:rFonts w:eastAsiaTheme="minorHAnsi"/>
          <w:sz w:val="28"/>
        </w:rPr>
        <w:t xml:space="preserve">Реальное пространство нашей Вселенной неевклидово. Геометрия нашего пространства меняется с течением времени, а само время течет с разной скоростью в различных областях Вселенной. </w:t>
      </w:r>
      <w:bookmarkEnd w:id="5"/>
    </w:p>
    <w:p w14:paraId="6905CA80" w14:textId="69DEBA3F" w:rsidR="0004773E" w:rsidRDefault="0004773E" w:rsidP="0004773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этой теории постулируется, что гравитационные и инерциальные силы имеют одну и ту же природу. Отсюда следует, что гравитационные эффекты обусловлены не</w:t>
      </w:r>
      <w:r w:rsidR="001A0821">
        <w:rPr>
          <w:sz w:val="28"/>
        </w:rPr>
        <w:t xml:space="preserve"> </w:t>
      </w:r>
      <w:r>
        <w:rPr>
          <w:sz w:val="28"/>
        </w:rPr>
        <w:t>силовым взаимодействием</w:t>
      </w:r>
      <w:r w:rsidR="001A0821">
        <w:rPr>
          <w:sz w:val="28"/>
        </w:rPr>
        <w:t xml:space="preserve"> </w:t>
      </w:r>
      <w:r>
        <w:rPr>
          <w:sz w:val="28"/>
        </w:rPr>
        <w:t>тел и</w:t>
      </w:r>
      <w:r w:rsidR="001A0821">
        <w:rPr>
          <w:sz w:val="28"/>
        </w:rPr>
        <w:t xml:space="preserve"> </w:t>
      </w:r>
      <w:r>
        <w:rPr>
          <w:sz w:val="28"/>
        </w:rPr>
        <w:t>полей, находящихся в</w:t>
      </w:r>
      <w:r w:rsidR="00384E0D">
        <w:rPr>
          <w:sz w:val="28"/>
        </w:rPr>
        <w:t xml:space="preserve"> </w:t>
      </w:r>
      <w:r>
        <w:rPr>
          <w:sz w:val="28"/>
        </w:rPr>
        <w:t>пространстве-времени, а</w:t>
      </w:r>
      <w:r w:rsidR="00384E0D">
        <w:rPr>
          <w:sz w:val="28"/>
        </w:rPr>
        <w:t xml:space="preserve"> </w:t>
      </w:r>
      <w:r>
        <w:rPr>
          <w:sz w:val="28"/>
        </w:rPr>
        <w:t>деформацией самого</w:t>
      </w:r>
      <w:r w:rsidR="00384E0D">
        <w:rPr>
          <w:sz w:val="28"/>
        </w:rPr>
        <w:t xml:space="preserve"> </w:t>
      </w:r>
      <w:r>
        <w:rPr>
          <w:sz w:val="28"/>
        </w:rPr>
        <w:t>пространства-времени, которая связана, в частности, с присутствием массы-энергии.</w:t>
      </w:r>
    </w:p>
    <w:p w14:paraId="1E368AC9" w14:textId="6D819282" w:rsidR="0004773E" w:rsidRDefault="0004773E" w:rsidP="0004773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ОТО в настоящее время</w:t>
      </w:r>
      <w:r w:rsidR="00AF2A2F">
        <w:rPr>
          <w:sz w:val="28"/>
        </w:rPr>
        <w:t xml:space="preserve"> </w:t>
      </w:r>
      <w:r>
        <w:rPr>
          <w:sz w:val="28"/>
        </w:rPr>
        <w:t>— самая</w:t>
      </w:r>
      <w:r w:rsidR="00AF2A2F">
        <w:rPr>
          <w:sz w:val="28"/>
        </w:rPr>
        <w:t xml:space="preserve"> </w:t>
      </w:r>
      <w:r>
        <w:rPr>
          <w:sz w:val="28"/>
        </w:rPr>
        <w:t>успешная</w:t>
      </w:r>
      <w:r w:rsidR="00AF2A2F">
        <w:rPr>
          <w:sz w:val="28"/>
        </w:rPr>
        <w:t xml:space="preserve"> </w:t>
      </w:r>
      <w:r>
        <w:rPr>
          <w:sz w:val="28"/>
        </w:rPr>
        <w:t>теория гравитации, хорошо подтверждённая наблюдениями и рутинно используемая в астрономии</w:t>
      </w:r>
      <w:r w:rsidR="00AF2A2F">
        <w:rPr>
          <w:sz w:val="28"/>
        </w:rPr>
        <w:t xml:space="preserve"> </w:t>
      </w:r>
      <w:r>
        <w:rPr>
          <w:sz w:val="28"/>
        </w:rPr>
        <w:t>и в инженерных приложениях, таких как</w:t>
      </w:r>
      <w:r w:rsidR="00AF2A2F">
        <w:rPr>
          <w:sz w:val="28"/>
        </w:rPr>
        <w:t xml:space="preserve"> </w:t>
      </w:r>
      <w:r>
        <w:rPr>
          <w:sz w:val="28"/>
        </w:rPr>
        <w:t>системы спутниковой навигации.</w:t>
      </w:r>
    </w:p>
    <w:p w14:paraId="2D770548" w14:textId="018FC14F" w:rsidR="0004773E" w:rsidRDefault="0004773E" w:rsidP="0004773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Многие</w:t>
      </w:r>
      <w:r w:rsidR="00B40BC3">
        <w:rPr>
          <w:sz w:val="28"/>
        </w:rPr>
        <w:t xml:space="preserve"> </w:t>
      </w:r>
      <w:r>
        <w:rPr>
          <w:sz w:val="28"/>
        </w:rPr>
        <w:t>наблюдения и эксперименты</w:t>
      </w:r>
      <w:r w:rsidR="00B40BC3">
        <w:rPr>
          <w:sz w:val="28"/>
        </w:rPr>
        <w:t xml:space="preserve"> </w:t>
      </w:r>
      <w:r>
        <w:rPr>
          <w:sz w:val="28"/>
        </w:rPr>
        <w:t>подтвердили значительное количество</w:t>
      </w:r>
      <w:r w:rsidR="00B40BC3">
        <w:rPr>
          <w:sz w:val="28"/>
        </w:rPr>
        <w:t xml:space="preserve"> </w:t>
      </w:r>
      <w:r>
        <w:rPr>
          <w:sz w:val="28"/>
        </w:rPr>
        <w:t>предсказаний теории, включая:</w:t>
      </w:r>
    </w:p>
    <w:p w14:paraId="4A1260D7" w14:textId="10C5F7BC" w:rsidR="0004773E" w:rsidRDefault="0004773E" w:rsidP="0004773E">
      <w:pPr>
        <w:pStyle w:val="af"/>
        <w:numPr>
          <w:ilvl w:val="0"/>
          <w:numId w:val="10"/>
        </w:numPr>
        <w:spacing w:line="360" w:lineRule="auto"/>
        <w:ind w:left="0" w:firstLine="709"/>
        <w:contextualSpacing w:val="0"/>
        <w:jc w:val="both"/>
        <w:rPr>
          <w:sz w:val="28"/>
        </w:rPr>
      </w:pPr>
      <w:r>
        <w:rPr>
          <w:sz w:val="28"/>
        </w:rPr>
        <w:t>гравитационное замедление времени,</w:t>
      </w:r>
    </w:p>
    <w:p w14:paraId="3E19EF19" w14:textId="77777777" w:rsidR="0004773E" w:rsidRDefault="0004773E" w:rsidP="0004773E">
      <w:pPr>
        <w:pStyle w:val="af"/>
        <w:numPr>
          <w:ilvl w:val="0"/>
          <w:numId w:val="10"/>
        </w:numPr>
        <w:spacing w:line="360" w:lineRule="auto"/>
        <w:ind w:left="0" w:firstLine="709"/>
        <w:contextualSpacing w:val="0"/>
        <w:jc w:val="both"/>
        <w:rPr>
          <w:sz w:val="28"/>
        </w:rPr>
      </w:pPr>
      <w:r>
        <w:rPr>
          <w:sz w:val="28"/>
        </w:rPr>
        <w:t>гравитационное красное смещение,</w:t>
      </w:r>
    </w:p>
    <w:p w14:paraId="03F66781" w14:textId="599E93CE" w:rsidR="0004773E" w:rsidRDefault="0004773E" w:rsidP="0004773E">
      <w:pPr>
        <w:pStyle w:val="af"/>
        <w:numPr>
          <w:ilvl w:val="0"/>
          <w:numId w:val="10"/>
        </w:numPr>
        <w:spacing w:line="360" w:lineRule="auto"/>
        <w:ind w:left="0" w:firstLine="709"/>
        <w:contextualSpacing w:val="0"/>
        <w:jc w:val="both"/>
        <w:rPr>
          <w:sz w:val="28"/>
        </w:rPr>
      </w:pPr>
      <w:r>
        <w:rPr>
          <w:sz w:val="28"/>
        </w:rPr>
        <w:t>задержку сигнала в гравитационном поле</w:t>
      </w:r>
    </w:p>
    <w:p w14:paraId="1EED760A" w14:textId="1518F93F" w:rsidR="0004773E" w:rsidRDefault="0004773E" w:rsidP="0004773E">
      <w:pPr>
        <w:pStyle w:val="af"/>
        <w:numPr>
          <w:ilvl w:val="0"/>
          <w:numId w:val="10"/>
        </w:numPr>
        <w:spacing w:line="360" w:lineRule="auto"/>
        <w:ind w:left="0" w:firstLine="709"/>
        <w:contextualSpacing w:val="0"/>
        <w:jc w:val="both"/>
        <w:rPr>
          <w:sz w:val="28"/>
        </w:rPr>
      </w:pPr>
      <w:r>
        <w:rPr>
          <w:sz w:val="28"/>
        </w:rPr>
        <w:t xml:space="preserve">гравитационное излучение. </w:t>
      </w:r>
    </w:p>
    <w:p w14:paraId="16D61DA0" w14:textId="6EA4CDE4" w:rsidR="0004773E" w:rsidRDefault="0004773E" w:rsidP="0004773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Кроме того, многочисленные наблюдения интерпретируются как подтверждения одного из самых таинственных и экзотических предсказаний общей теории относительности</w:t>
      </w:r>
      <w:r w:rsidR="009731DD">
        <w:rPr>
          <w:sz w:val="28"/>
        </w:rPr>
        <w:t xml:space="preserve"> </w:t>
      </w:r>
      <w:r>
        <w:rPr>
          <w:sz w:val="28"/>
        </w:rPr>
        <w:t>— существования</w:t>
      </w:r>
      <w:r w:rsidR="009731DD">
        <w:rPr>
          <w:sz w:val="28"/>
        </w:rPr>
        <w:t xml:space="preserve"> </w:t>
      </w:r>
      <w:r>
        <w:rPr>
          <w:sz w:val="28"/>
        </w:rPr>
        <w:t xml:space="preserve">чёрных </w:t>
      </w:r>
      <w:r w:rsidRPr="008A0D56">
        <w:rPr>
          <w:sz w:val="28"/>
        </w:rPr>
        <w:t>дыр [</w:t>
      </w:r>
      <w:r w:rsidR="008A0D56" w:rsidRPr="008A0D56">
        <w:rPr>
          <w:sz w:val="28"/>
        </w:rPr>
        <w:t>4</w:t>
      </w:r>
      <w:r w:rsidRPr="008A0D56">
        <w:rPr>
          <w:sz w:val="28"/>
        </w:rPr>
        <w:t>].</w:t>
      </w:r>
    </w:p>
    <w:p w14:paraId="25A3B9B1" w14:textId="125109DC" w:rsidR="0090755B" w:rsidRPr="0090755B" w:rsidRDefault="0090755B" w:rsidP="0090755B">
      <w:pPr>
        <w:spacing w:line="360" w:lineRule="auto"/>
        <w:ind w:firstLine="709"/>
        <w:jc w:val="both"/>
        <w:rPr>
          <w:sz w:val="28"/>
          <w:szCs w:val="28"/>
        </w:rPr>
      </w:pPr>
    </w:p>
    <w:p w14:paraId="49F3E648" w14:textId="77777777" w:rsidR="0090755B" w:rsidRPr="0090755B" w:rsidRDefault="0090755B" w:rsidP="0090755B">
      <w:pPr>
        <w:spacing w:line="360" w:lineRule="auto"/>
        <w:ind w:firstLine="709"/>
        <w:jc w:val="both"/>
        <w:rPr>
          <w:sz w:val="28"/>
          <w:szCs w:val="28"/>
        </w:rPr>
      </w:pPr>
    </w:p>
    <w:p w14:paraId="0FF9950D" w14:textId="69012E12" w:rsidR="0090755B" w:rsidRPr="0090755B" w:rsidRDefault="0090755B" w:rsidP="0090755B">
      <w:pPr>
        <w:pStyle w:val="2"/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52400122"/>
      <w:r w:rsidRPr="0090755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Принципы</w:t>
      </w:r>
      <w:bookmarkEnd w:id="6"/>
      <w:r w:rsidRPr="009075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DB10264" w14:textId="77777777" w:rsidR="00644C71" w:rsidRDefault="00644C71" w:rsidP="00644C71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Принцип равенства гравитационной и инертной масс</w:t>
      </w:r>
    </w:p>
    <w:p w14:paraId="74E0F6EA" w14:textId="7B3C569A" w:rsidR="00644C71" w:rsidRDefault="00644C71" w:rsidP="00644C7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>
        <w:rPr>
          <w:sz w:val="28"/>
        </w:rPr>
        <w:t xml:space="preserve"> </w:t>
      </w:r>
      <w:r>
        <w:rPr>
          <w:sz w:val="28"/>
        </w:rPr>
        <w:t>нерелятивистской механике</w:t>
      </w:r>
      <w:r>
        <w:rPr>
          <w:sz w:val="28"/>
        </w:rPr>
        <w:t xml:space="preserve"> </w:t>
      </w:r>
      <w:r>
        <w:rPr>
          <w:sz w:val="28"/>
        </w:rPr>
        <w:t>существует два понятия</w:t>
      </w:r>
      <w:r>
        <w:rPr>
          <w:sz w:val="28"/>
        </w:rPr>
        <w:t xml:space="preserve"> </w:t>
      </w:r>
      <w:r>
        <w:rPr>
          <w:sz w:val="28"/>
        </w:rPr>
        <w:t>массы: первое относится ко второму закону Ньютона, а второе</w:t>
      </w:r>
      <w:r>
        <w:rPr>
          <w:sz w:val="28"/>
        </w:rPr>
        <w:t xml:space="preserve"> </w:t>
      </w:r>
      <w:r>
        <w:rPr>
          <w:sz w:val="28"/>
        </w:rPr>
        <w:t>— к</w:t>
      </w:r>
      <w:r>
        <w:rPr>
          <w:sz w:val="28"/>
        </w:rPr>
        <w:t xml:space="preserve"> </w:t>
      </w:r>
      <w:r>
        <w:rPr>
          <w:sz w:val="28"/>
        </w:rPr>
        <w:t>закону всемирного тяготения. Первая масса</w:t>
      </w:r>
      <w:r>
        <w:rPr>
          <w:sz w:val="28"/>
        </w:rPr>
        <w:t xml:space="preserve"> </w:t>
      </w:r>
      <w:r>
        <w:rPr>
          <w:sz w:val="28"/>
        </w:rPr>
        <w:t>— инертная (или инерционная)</w:t>
      </w:r>
      <w:r>
        <w:rPr>
          <w:sz w:val="28"/>
        </w:rPr>
        <w:t xml:space="preserve"> </w:t>
      </w:r>
      <w:r>
        <w:rPr>
          <w:sz w:val="28"/>
        </w:rPr>
        <w:t>— есть отношение</w:t>
      </w:r>
      <w:r>
        <w:rPr>
          <w:sz w:val="28"/>
        </w:rPr>
        <w:t xml:space="preserve"> </w:t>
      </w:r>
      <w:r>
        <w:rPr>
          <w:sz w:val="28"/>
        </w:rPr>
        <w:t>негравитационной</w:t>
      </w:r>
      <w:r>
        <w:rPr>
          <w:sz w:val="28"/>
        </w:rPr>
        <w:t xml:space="preserve"> </w:t>
      </w:r>
      <w:r>
        <w:rPr>
          <w:sz w:val="28"/>
        </w:rPr>
        <w:t>силы, действующей на тело, к его ускорению. Вторая масса</w:t>
      </w:r>
      <w:r>
        <w:rPr>
          <w:sz w:val="28"/>
        </w:rPr>
        <w:t xml:space="preserve"> </w:t>
      </w:r>
      <w:r>
        <w:rPr>
          <w:sz w:val="28"/>
        </w:rPr>
        <w:t>— гравитационная</w:t>
      </w:r>
      <w:r>
        <w:rPr>
          <w:sz w:val="28"/>
        </w:rPr>
        <w:t xml:space="preserve"> </w:t>
      </w:r>
      <w:r>
        <w:rPr>
          <w:sz w:val="28"/>
        </w:rPr>
        <w:t>— определяет силу притяжения тела другими телами и его собственную силу притяжения. Эти две массы измеряются, как видно из описания, в различных экспериментах, поэтому совершенно не обязаны быть связанными, а тем более</w:t>
      </w:r>
      <w:r>
        <w:rPr>
          <w:sz w:val="28"/>
        </w:rPr>
        <w:t xml:space="preserve"> </w:t>
      </w:r>
      <w:r>
        <w:rPr>
          <w:sz w:val="28"/>
        </w:rPr>
        <w:t>— пропорциональными друг другу. Однако их экспериментально установленная строгая пропорциональность позволяет говорить о единой массе тела как в негравитационных, так и в гравитационных взаимодействиях. Подходящим выбором единиц можно сделать эти массы равными друг другу.</w:t>
      </w:r>
    </w:p>
    <w:p w14:paraId="756D5D73" w14:textId="77777777" w:rsidR="00644C71" w:rsidRDefault="00644C71" w:rsidP="00644C71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Кривизна пространства-времени</w:t>
      </w:r>
    </w:p>
    <w:p w14:paraId="7FA6FB16" w14:textId="61B4152C" w:rsidR="00644C71" w:rsidRDefault="00644C71" w:rsidP="00644C7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Если запустить из двух близких точек два тела параллельно друг другу, то в гравитационном поле они постепенно начнут либо сближаться, либо удаляться друг от друга. Этот эффект называется</w:t>
      </w:r>
      <w:r w:rsidR="00D761C8">
        <w:rPr>
          <w:sz w:val="28"/>
        </w:rPr>
        <w:t xml:space="preserve"> </w:t>
      </w:r>
      <w:r>
        <w:rPr>
          <w:sz w:val="28"/>
        </w:rPr>
        <w:t>девиацией</w:t>
      </w:r>
      <w:r w:rsidR="00D761C8">
        <w:rPr>
          <w:sz w:val="28"/>
        </w:rPr>
        <w:t xml:space="preserve"> </w:t>
      </w:r>
      <w:r>
        <w:rPr>
          <w:sz w:val="28"/>
        </w:rPr>
        <w:t>геодезических линий. Аналогичный эффект можно наблюдать непосредственно, если запустить два шарика параллельно друг другу по резиновой мембране, на которую в центр положен массивный предмет. Шарики разойдутся: тот, который был ближе к предмету, продавливающему мембрану, будет стремиться к центру сильнее, чем более удалённый шарик. Это расхождение (девиация) обусловлено кривизной мембраны.</w:t>
      </w:r>
    </w:p>
    <w:p w14:paraId="209E0B54" w14:textId="148209D4" w:rsidR="00644C71" w:rsidRDefault="00644C71" w:rsidP="00644C7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Аналогично, в пространстве-времени девиация геодезических линий (расхождение траекторий тел) связана с его кривизной.</w:t>
      </w:r>
      <w:r w:rsidR="00D761C8">
        <w:rPr>
          <w:sz w:val="28"/>
        </w:rPr>
        <w:t xml:space="preserve"> </w:t>
      </w:r>
      <w:r>
        <w:rPr>
          <w:sz w:val="28"/>
        </w:rPr>
        <w:t>Кривизна пространства-времени однозначно определяется его метрикой</w:t>
      </w:r>
      <w:r w:rsidR="00D761C8">
        <w:rPr>
          <w:sz w:val="28"/>
        </w:rPr>
        <w:t xml:space="preserve"> </w:t>
      </w:r>
      <w:r>
        <w:rPr>
          <w:sz w:val="28"/>
        </w:rPr>
        <w:t>—</w:t>
      </w:r>
      <w:r w:rsidR="00D761C8">
        <w:rPr>
          <w:sz w:val="28"/>
        </w:rPr>
        <w:t xml:space="preserve"> </w:t>
      </w:r>
      <w:r>
        <w:rPr>
          <w:sz w:val="28"/>
        </w:rPr>
        <w:t>метрическим тензором. В</w:t>
      </w:r>
      <w:r w:rsidR="00D761C8">
        <w:rPr>
          <w:sz w:val="28"/>
        </w:rPr>
        <w:t xml:space="preserve"> </w:t>
      </w:r>
      <w:r>
        <w:rPr>
          <w:sz w:val="28"/>
        </w:rPr>
        <w:t>общей теории относительности</w:t>
      </w:r>
      <w:r w:rsidR="00D761C8">
        <w:rPr>
          <w:sz w:val="28"/>
        </w:rPr>
        <w:t xml:space="preserve"> </w:t>
      </w:r>
      <w:r>
        <w:rPr>
          <w:sz w:val="28"/>
        </w:rPr>
        <w:t>метрика рассматривается в качестве фундаментального физического поля (гравитационного) на четырехмерном многообразии физического пространства-времени.</w:t>
      </w:r>
    </w:p>
    <w:p w14:paraId="6A255B7F" w14:textId="77777777" w:rsidR="00644C71" w:rsidRDefault="00644C71" w:rsidP="00644C71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Принципы близкодействия и причинности</w:t>
      </w:r>
    </w:p>
    <w:p w14:paraId="4B29DFBF" w14:textId="51FB7BBB" w:rsidR="0090755B" w:rsidRPr="0090755B" w:rsidRDefault="00644C71" w:rsidP="007E2E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Принцип причинности в теории относительности утверждает, что любое событие может оказать причинно-следственное влияние только на те события, которые происходят позже него, и не может оказать влияние на любые события, совершившиеся раньше него. Инвариантность причинно-следственной связи в теории относительности связана с принципом близкодействия</w:t>
      </w:r>
      <w:r>
        <w:rPr>
          <w:sz w:val="28"/>
        </w:rPr>
        <w:t>.</w:t>
      </w:r>
    </w:p>
    <w:p w14:paraId="126287D2" w14:textId="77777777" w:rsidR="0090755B" w:rsidRPr="0090755B" w:rsidRDefault="0090755B" w:rsidP="0090755B">
      <w:pPr>
        <w:spacing w:line="360" w:lineRule="auto"/>
        <w:ind w:firstLine="709"/>
        <w:jc w:val="both"/>
        <w:rPr>
          <w:sz w:val="28"/>
          <w:szCs w:val="28"/>
        </w:rPr>
      </w:pPr>
    </w:p>
    <w:p w14:paraId="769FFEEC" w14:textId="7C6EDB96" w:rsidR="0090755B" w:rsidRPr="0090755B" w:rsidRDefault="0090755B" w:rsidP="0090755B">
      <w:pPr>
        <w:pStyle w:val="2"/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52400123"/>
      <w:r w:rsidRPr="0090755B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Основные следствия</w:t>
      </w:r>
      <w:bookmarkEnd w:id="7"/>
      <w:r w:rsidRPr="009075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D887882" w14:textId="77777777" w:rsidR="00E420DE" w:rsidRDefault="00E420DE" w:rsidP="00E420D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Первыми предсказанными и проверенными экспериментальными следствиями общей теории относительности стали три классических эффекта, перечисленных ниже в хронологическом порядке их первой проверки:</w:t>
      </w:r>
    </w:p>
    <w:p w14:paraId="1783CDC0" w14:textId="31A63203" w:rsidR="00E420DE" w:rsidRDefault="00E420DE" w:rsidP="00E420DE">
      <w:pPr>
        <w:pStyle w:val="af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</w:rPr>
      </w:pPr>
      <w:r>
        <w:rPr>
          <w:sz w:val="28"/>
        </w:rPr>
        <w:t>Дополнительный</w:t>
      </w:r>
      <w:r>
        <w:rPr>
          <w:sz w:val="28"/>
        </w:rPr>
        <w:t xml:space="preserve"> </w:t>
      </w:r>
      <w:r>
        <w:rPr>
          <w:sz w:val="28"/>
        </w:rPr>
        <w:t>сдвиг перигелия орбиты Меркурия</w:t>
      </w:r>
      <w:r>
        <w:rPr>
          <w:sz w:val="28"/>
        </w:rPr>
        <w:t xml:space="preserve"> </w:t>
      </w:r>
      <w:r>
        <w:rPr>
          <w:sz w:val="28"/>
        </w:rPr>
        <w:t>по сравнению с предсказаниями механики Ньютона.</w:t>
      </w:r>
    </w:p>
    <w:p w14:paraId="3678ECE8" w14:textId="77777777" w:rsidR="00E420DE" w:rsidRDefault="00E420DE" w:rsidP="00E420DE">
      <w:pPr>
        <w:pStyle w:val="af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</w:rPr>
      </w:pPr>
      <w:r>
        <w:rPr>
          <w:sz w:val="28"/>
        </w:rPr>
        <w:t>Отклонение светового луча в гравитационном поле Солнца.</w:t>
      </w:r>
    </w:p>
    <w:p w14:paraId="582555EC" w14:textId="77777777" w:rsidR="00E420DE" w:rsidRDefault="00E420DE" w:rsidP="00E420DE">
      <w:pPr>
        <w:pStyle w:val="af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</w:rPr>
      </w:pPr>
      <w:r>
        <w:rPr>
          <w:sz w:val="28"/>
        </w:rPr>
        <w:t>Гравитационное красное смещение, или замедление времени в гравитационном поле.</w:t>
      </w:r>
    </w:p>
    <w:p w14:paraId="77230927" w14:textId="77777777" w:rsidR="0090755B" w:rsidRPr="0090755B" w:rsidRDefault="0090755B" w:rsidP="0090755B">
      <w:pPr>
        <w:spacing w:line="360" w:lineRule="auto"/>
        <w:ind w:firstLine="709"/>
        <w:jc w:val="both"/>
        <w:rPr>
          <w:sz w:val="28"/>
          <w:szCs w:val="28"/>
        </w:rPr>
      </w:pPr>
    </w:p>
    <w:p w14:paraId="2E97CF32" w14:textId="5BC55842" w:rsidR="0090755B" w:rsidRPr="0090755B" w:rsidRDefault="0090755B" w:rsidP="0090755B">
      <w:pPr>
        <w:pStyle w:val="2"/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52400124"/>
      <w:r w:rsidRPr="0090755B">
        <w:rPr>
          <w:rFonts w:ascii="Times New Roman" w:hAnsi="Times New Roman" w:cs="Times New Roman"/>
          <w:b/>
          <w:bCs/>
          <w:color w:val="auto"/>
          <w:sz w:val="28"/>
          <w:szCs w:val="28"/>
        </w:rPr>
        <w:t>Экспериментальные подтверждения</w:t>
      </w:r>
      <w:bookmarkEnd w:id="8"/>
    </w:p>
    <w:p w14:paraId="7679C313" w14:textId="74C13793" w:rsidR="001F252F" w:rsidRPr="001F252F" w:rsidRDefault="001F252F" w:rsidP="001F252F">
      <w:pPr>
        <w:spacing w:line="360" w:lineRule="auto"/>
        <w:ind w:firstLine="709"/>
        <w:jc w:val="both"/>
        <w:rPr>
          <w:rFonts w:eastAsiaTheme="minorHAnsi"/>
          <w:b/>
          <w:sz w:val="28"/>
        </w:rPr>
      </w:pPr>
      <w:r>
        <w:rPr>
          <w:rFonts w:eastAsiaTheme="minorHAnsi"/>
          <w:b/>
          <w:sz w:val="28"/>
        </w:rPr>
        <w:t>1. Отклонение луча света в поле Солнца.</w:t>
      </w:r>
    </w:p>
    <w:p w14:paraId="317FEECC" w14:textId="57C39D75" w:rsidR="001F252F" w:rsidRDefault="001F252F" w:rsidP="001F252F">
      <w:pPr>
        <w:spacing w:line="360" w:lineRule="auto"/>
        <w:ind w:firstLine="709"/>
        <w:jc w:val="both"/>
        <w:rPr>
          <w:rFonts w:eastAsiaTheme="minorHAnsi"/>
          <w:sz w:val="28"/>
        </w:rPr>
      </w:pPr>
      <w:r>
        <w:rPr>
          <w:rFonts w:eastAsiaTheme="minorHAnsi"/>
          <w:b/>
          <w:sz w:val="28"/>
        </w:rPr>
        <w:t>2. Изменение частоты света</w:t>
      </w:r>
      <w:r>
        <w:rPr>
          <w:rFonts w:eastAsiaTheme="minorHAnsi"/>
          <w:sz w:val="28"/>
        </w:rPr>
        <w:t xml:space="preserve"> при прохождении луча в гравитационном поле.  Квант света, двигаясь в гравитационном поле, может приобретать или терять</w:t>
      </w:r>
      <w:r w:rsidR="00A82077">
        <w:rPr>
          <w:rFonts w:eastAsiaTheme="minorHAnsi"/>
          <w:sz w:val="28"/>
        </w:rPr>
        <w:t xml:space="preserve"> </w:t>
      </w:r>
      <w:r>
        <w:rPr>
          <w:rFonts w:eastAsiaTheme="minorHAnsi"/>
          <w:sz w:val="28"/>
        </w:rPr>
        <w:t>энергию, в зависимости от того, "помогает" или "мешает" ему разность гравитационных материалов.</w:t>
      </w:r>
    </w:p>
    <w:p w14:paraId="13F8C7CD" w14:textId="77777777" w:rsidR="001F252F" w:rsidRDefault="001F252F" w:rsidP="001F252F">
      <w:pPr>
        <w:spacing w:line="360" w:lineRule="auto"/>
        <w:ind w:firstLine="709"/>
        <w:jc w:val="both"/>
        <w:rPr>
          <w:rFonts w:eastAsiaTheme="minorHAnsi"/>
          <w:sz w:val="28"/>
        </w:rPr>
      </w:pPr>
      <w:r>
        <w:rPr>
          <w:rFonts w:eastAsiaTheme="minorHAnsi"/>
          <w:b/>
          <w:sz w:val="28"/>
        </w:rPr>
        <w:t>3. Смещение перигелия</w:t>
      </w:r>
      <w:r>
        <w:rPr>
          <w:rFonts w:eastAsiaTheme="minorHAnsi"/>
          <w:sz w:val="28"/>
        </w:rPr>
        <w:t xml:space="preserve"> (перигелий – ближайшая точка орбиты вокруг Солнца) Меркурия. </w:t>
      </w:r>
    </w:p>
    <w:p w14:paraId="4ACF2695" w14:textId="6F039711" w:rsidR="001F252F" w:rsidRDefault="00A82077" w:rsidP="001F252F">
      <w:pPr>
        <w:spacing w:line="360" w:lineRule="auto"/>
        <w:ind w:firstLine="709"/>
        <w:jc w:val="both"/>
        <w:rPr>
          <w:rFonts w:eastAsiaTheme="minorHAnsi"/>
          <w:sz w:val="28"/>
        </w:rPr>
      </w:pPr>
      <w:r>
        <w:rPr>
          <w:rFonts w:eastAsiaTheme="minorHAnsi"/>
          <w:b/>
          <w:sz w:val="28"/>
        </w:rPr>
        <w:t>4</w:t>
      </w:r>
      <w:r w:rsidR="001F252F">
        <w:rPr>
          <w:rFonts w:eastAsiaTheme="minorHAnsi"/>
          <w:b/>
          <w:sz w:val="28"/>
        </w:rPr>
        <w:t>.</w:t>
      </w:r>
      <w:r w:rsidR="001F252F">
        <w:rPr>
          <w:b/>
          <w:sz w:val="28"/>
        </w:rPr>
        <w:t xml:space="preserve"> Эффекты, связанные с ускорением систем отсчёта</w:t>
      </w:r>
    </w:p>
    <w:p w14:paraId="3374609F" w14:textId="666F4834" w:rsidR="001F252F" w:rsidRDefault="001F252F" w:rsidP="00A8207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Первый из этих эффектов</w:t>
      </w:r>
      <w:r w:rsidR="00A82077">
        <w:rPr>
          <w:sz w:val="28"/>
        </w:rPr>
        <w:t xml:space="preserve"> </w:t>
      </w:r>
      <w:r>
        <w:rPr>
          <w:sz w:val="28"/>
        </w:rPr>
        <w:t>—</w:t>
      </w:r>
      <w:r w:rsidR="00A82077">
        <w:rPr>
          <w:sz w:val="28"/>
        </w:rPr>
        <w:t xml:space="preserve"> </w:t>
      </w:r>
      <w:r>
        <w:rPr>
          <w:sz w:val="28"/>
        </w:rPr>
        <w:t>гравитационное замедление времени, из-за которого любые часы будут идти тем медленнее, чем глубже в гравитационной яме (ближе к гравитирующему телу) они находятся. Данный эффект был непосредственно подтверждён в</w:t>
      </w:r>
      <w:r w:rsidR="00A9596F">
        <w:rPr>
          <w:sz w:val="28"/>
        </w:rPr>
        <w:t xml:space="preserve"> </w:t>
      </w:r>
      <w:r>
        <w:rPr>
          <w:sz w:val="28"/>
        </w:rPr>
        <w:t>эксперименте Хафеле</w:t>
      </w:r>
      <w:r w:rsidR="00A9596F">
        <w:rPr>
          <w:sz w:val="28"/>
        </w:rPr>
        <w:t xml:space="preserve"> </w:t>
      </w:r>
      <w:r>
        <w:rPr>
          <w:sz w:val="28"/>
        </w:rPr>
        <w:t>— Китинга.</w:t>
      </w:r>
    </w:p>
    <w:p w14:paraId="12AB9313" w14:textId="3C997ACB" w:rsidR="001F252F" w:rsidRDefault="00A82077" w:rsidP="001F252F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lastRenderedPageBreak/>
        <w:t>5</w:t>
      </w:r>
      <w:r w:rsidR="001F252F">
        <w:rPr>
          <w:b/>
          <w:sz w:val="28"/>
        </w:rPr>
        <w:t>. Чёрные дыры</w:t>
      </w:r>
    </w:p>
    <w:p w14:paraId="5B35F52D" w14:textId="051C33F3" w:rsidR="001F252F" w:rsidRDefault="001F252F" w:rsidP="001F252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Чёрная дыра</w:t>
      </w:r>
      <w:r w:rsidR="00A9596F">
        <w:rPr>
          <w:sz w:val="28"/>
        </w:rPr>
        <w:t xml:space="preserve"> </w:t>
      </w:r>
      <w:r>
        <w:rPr>
          <w:sz w:val="28"/>
        </w:rPr>
        <w:t>— область</w:t>
      </w:r>
      <w:r w:rsidR="00A9596F">
        <w:rPr>
          <w:sz w:val="28"/>
        </w:rPr>
        <w:t xml:space="preserve"> </w:t>
      </w:r>
      <w:r>
        <w:rPr>
          <w:sz w:val="28"/>
        </w:rPr>
        <w:t>пространства-времени,</w:t>
      </w:r>
      <w:r w:rsidR="00A9596F">
        <w:rPr>
          <w:sz w:val="28"/>
        </w:rPr>
        <w:t xml:space="preserve"> </w:t>
      </w:r>
      <w:r>
        <w:rPr>
          <w:sz w:val="28"/>
        </w:rPr>
        <w:t>гравитационное притяжение</w:t>
      </w:r>
      <w:r w:rsidR="00A9596F">
        <w:rPr>
          <w:sz w:val="28"/>
        </w:rPr>
        <w:t xml:space="preserve"> </w:t>
      </w:r>
      <w:r>
        <w:rPr>
          <w:sz w:val="28"/>
        </w:rPr>
        <w:t>которой настолько велико, что</w:t>
      </w:r>
      <w:r w:rsidR="00A9596F">
        <w:rPr>
          <w:sz w:val="28"/>
        </w:rPr>
        <w:t xml:space="preserve"> </w:t>
      </w:r>
      <w:r>
        <w:rPr>
          <w:sz w:val="28"/>
        </w:rPr>
        <w:t>покинуть её не могут даже объекты, движущиеся со</w:t>
      </w:r>
      <w:r w:rsidR="00A9596F">
        <w:rPr>
          <w:sz w:val="28"/>
        </w:rPr>
        <w:t xml:space="preserve"> </w:t>
      </w:r>
      <w:r>
        <w:rPr>
          <w:sz w:val="28"/>
        </w:rPr>
        <w:t>скоростью света, в том числе</w:t>
      </w:r>
      <w:r w:rsidR="00A9596F">
        <w:rPr>
          <w:sz w:val="28"/>
        </w:rPr>
        <w:t xml:space="preserve"> </w:t>
      </w:r>
      <w:r>
        <w:rPr>
          <w:sz w:val="28"/>
        </w:rPr>
        <w:t>кванты</w:t>
      </w:r>
      <w:r w:rsidR="00A9596F">
        <w:rPr>
          <w:sz w:val="28"/>
        </w:rPr>
        <w:t xml:space="preserve"> </w:t>
      </w:r>
      <w:r>
        <w:rPr>
          <w:sz w:val="28"/>
        </w:rPr>
        <w:t>самого</w:t>
      </w:r>
      <w:r w:rsidR="00A9596F">
        <w:rPr>
          <w:sz w:val="28"/>
        </w:rPr>
        <w:t xml:space="preserve"> </w:t>
      </w:r>
      <w:r>
        <w:rPr>
          <w:sz w:val="28"/>
        </w:rPr>
        <w:t>света; область, ограниченная так называемым</w:t>
      </w:r>
      <w:r w:rsidR="00A9596F">
        <w:rPr>
          <w:sz w:val="28"/>
        </w:rPr>
        <w:t xml:space="preserve"> </w:t>
      </w:r>
      <w:r>
        <w:rPr>
          <w:sz w:val="28"/>
        </w:rPr>
        <w:t>горизонтом событий, которую не может покинуть ни материя, ни</w:t>
      </w:r>
      <w:r w:rsidR="00A9596F">
        <w:rPr>
          <w:sz w:val="28"/>
        </w:rPr>
        <w:t xml:space="preserve"> </w:t>
      </w:r>
      <w:r>
        <w:rPr>
          <w:sz w:val="28"/>
        </w:rPr>
        <w:t>информация. Предполагается, что такие области могут образовываться, в частности, как результат</w:t>
      </w:r>
      <w:r w:rsidR="00A9596F">
        <w:rPr>
          <w:sz w:val="28"/>
        </w:rPr>
        <w:t xml:space="preserve"> </w:t>
      </w:r>
      <w:r>
        <w:rPr>
          <w:sz w:val="28"/>
        </w:rPr>
        <w:t>коллапса</w:t>
      </w:r>
      <w:r w:rsidR="00A9596F">
        <w:rPr>
          <w:sz w:val="28"/>
        </w:rPr>
        <w:t xml:space="preserve"> </w:t>
      </w:r>
      <w:r>
        <w:rPr>
          <w:sz w:val="28"/>
        </w:rPr>
        <w:t>массивных</w:t>
      </w:r>
      <w:r w:rsidR="00A9596F">
        <w:rPr>
          <w:sz w:val="28"/>
        </w:rPr>
        <w:t xml:space="preserve"> </w:t>
      </w:r>
      <w:r>
        <w:rPr>
          <w:sz w:val="28"/>
        </w:rPr>
        <w:t>звёзд. Поскольку материя может попадать в чёрную дыру (например, из</w:t>
      </w:r>
      <w:r w:rsidR="00A9596F">
        <w:rPr>
          <w:sz w:val="28"/>
        </w:rPr>
        <w:t xml:space="preserve"> </w:t>
      </w:r>
      <w:r>
        <w:rPr>
          <w:sz w:val="28"/>
        </w:rPr>
        <w:t>межзвёздной среды), но не может её покидать, масса чёрной дыры со временем может только возрастать.</w:t>
      </w:r>
    </w:p>
    <w:p w14:paraId="400B9ECE" w14:textId="76A75760" w:rsidR="001F252F" w:rsidRDefault="001F252F" w:rsidP="001F252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Стивен Хокинг, тем не менее, показал, что чёрные дыры могут терять массу</w:t>
      </w:r>
      <w:r w:rsidR="00A9596F">
        <w:rPr>
          <w:sz w:val="28"/>
        </w:rPr>
        <w:t xml:space="preserve"> </w:t>
      </w:r>
      <w:r>
        <w:rPr>
          <w:sz w:val="28"/>
        </w:rPr>
        <w:t>за счёт излучения, названного</w:t>
      </w:r>
      <w:r w:rsidR="00A9596F">
        <w:rPr>
          <w:sz w:val="28"/>
        </w:rPr>
        <w:t xml:space="preserve"> </w:t>
      </w:r>
      <w:r>
        <w:rPr>
          <w:sz w:val="28"/>
        </w:rPr>
        <w:t xml:space="preserve">излучением Хокинга. Излучение Хокинга представляет собой квантовый эффект, который не нарушает классическую ОТО </w:t>
      </w:r>
      <w:r w:rsidRPr="008A0D56">
        <w:rPr>
          <w:sz w:val="28"/>
        </w:rPr>
        <w:t>[</w:t>
      </w:r>
      <w:r w:rsidR="008A0D56" w:rsidRPr="008A0D56">
        <w:rPr>
          <w:sz w:val="28"/>
        </w:rPr>
        <w:t>5</w:t>
      </w:r>
      <w:r w:rsidRPr="008A0D56">
        <w:rPr>
          <w:sz w:val="28"/>
        </w:rPr>
        <w:t>].</w:t>
      </w:r>
    </w:p>
    <w:p w14:paraId="405EA614" w14:textId="16232311" w:rsidR="0090755B" w:rsidRPr="0090755B" w:rsidRDefault="0090755B" w:rsidP="0090755B">
      <w:pPr>
        <w:pStyle w:val="af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</w:p>
    <w:p w14:paraId="5D050D6E" w14:textId="77777777" w:rsidR="0090755B" w:rsidRPr="0090755B" w:rsidRDefault="0090755B" w:rsidP="0090755B">
      <w:pPr>
        <w:pStyle w:val="af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</w:p>
    <w:p w14:paraId="3D96C30B" w14:textId="77777777" w:rsidR="0090755B" w:rsidRPr="0090755B" w:rsidRDefault="0090755B" w:rsidP="0090755B"/>
    <w:p w14:paraId="4A6FF16D" w14:textId="438DD1CB" w:rsidR="00E33190" w:rsidRDefault="00E33190">
      <w:pPr>
        <w:rPr>
          <w:sz w:val="28"/>
          <w:szCs w:val="28"/>
        </w:rPr>
      </w:pPr>
    </w:p>
    <w:p w14:paraId="32B62181" w14:textId="74EBFA4C" w:rsidR="00E33190" w:rsidRDefault="00E3319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EE2508" w14:textId="51D1DC7A" w:rsidR="00E33190" w:rsidRDefault="00E33190" w:rsidP="00622675">
      <w:pPr>
        <w:pStyle w:val="1"/>
        <w:rPr>
          <w:sz w:val="28"/>
          <w:szCs w:val="36"/>
        </w:rPr>
      </w:pPr>
      <w:bookmarkStart w:id="9" w:name="_Toc52400125"/>
      <w:r w:rsidRPr="00622675">
        <w:rPr>
          <w:sz w:val="28"/>
          <w:szCs w:val="36"/>
        </w:rPr>
        <w:lastRenderedPageBreak/>
        <w:t>СПЕЦИАЛЬНАЯ ТЕОРИЯ ОТНОСИТЕЛЬНОСТИ</w:t>
      </w:r>
      <w:bookmarkEnd w:id="9"/>
    </w:p>
    <w:p w14:paraId="7B041E57" w14:textId="77777777" w:rsidR="00622675" w:rsidRPr="00622675" w:rsidRDefault="00622675" w:rsidP="00622675"/>
    <w:p w14:paraId="1F0C06DF" w14:textId="6D41C801" w:rsidR="001E23C9" w:rsidRPr="001E23C9" w:rsidRDefault="00622675" w:rsidP="00C36D91">
      <w:pPr>
        <w:pStyle w:val="2"/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10" w:name="_Toc52400126"/>
      <w:r w:rsidRPr="001E23C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Общая информация</w:t>
      </w:r>
      <w:bookmarkEnd w:id="10"/>
    </w:p>
    <w:p w14:paraId="19F55AC2" w14:textId="77777777" w:rsidR="00C36D91" w:rsidRDefault="00E33190" w:rsidP="00C36D91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Специальная теория относительности</w:t>
      </w:r>
      <w:r w:rsidR="00C36D9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(также называемая</w:t>
      </w:r>
      <w:r w:rsidR="00C36D91">
        <w:rPr>
          <w:sz w:val="28"/>
          <w:szCs w:val="28"/>
          <w:shd w:val="clear" w:color="auto" w:fill="FFFFFF"/>
        </w:rPr>
        <w:t xml:space="preserve"> </w:t>
      </w:r>
      <w:r>
        <w:rPr>
          <w:b/>
          <w:bCs/>
          <w:sz w:val="28"/>
          <w:szCs w:val="28"/>
          <w:shd w:val="clear" w:color="auto" w:fill="FFFFFF"/>
        </w:rPr>
        <w:t>частная теория относительности</w:t>
      </w:r>
      <w:r>
        <w:rPr>
          <w:sz w:val="28"/>
          <w:szCs w:val="28"/>
          <w:shd w:val="clear" w:color="auto" w:fill="FFFFFF"/>
        </w:rPr>
        <w:t>)</w:t>
      </w:r>
      <w:r w:rsidR="00C36D9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— теория, описывающая</w:t>
      </w:r>
      <w:r w:rsidR="00C36D9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движение, законы</w:t>
      </w:r>
      <w:r w:rsidR="00C36D9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механики</w:t>
      </w:r>
      <w:r w:rsidR="00C36D9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и</w:t>
      </w:r>
      <w:r w:rsidR="00C36D9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пространственно-временные</w:t>
      </w:r>
      <w:r w:rsidR="00C36D9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отношения при произвольных</w:t>
      </w:r>
      <w:r w:rsidR="00C36D9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скоростях</w:t>
      </w:r>
      <w:r w:rsidR="00C36D9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движения, меньших</w:t>
      </w:r>
      <w:r w:rsidR="00C36D9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скорости света</w:t>
      </w:r>
      <w:r w:rsidR="00C36D9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в вакууме, в том числе близких к скорости света. </w:t>
      </w:r>
    </w:p>
    <w:p w14:paraId="6421F43B" w14:textId="77777777" w:rsidR="007D0565" w:rsidRDefault="00E33190" w:rsidP="00C36D91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  <w:shd w:val="clear" w:color="auto" w:fill="FFFFFF"/>
        </w:rPr>
        <w:t>В рамках специальной теории относительности</w:t>
      </w:r>
      <w:r w:rsidR="00C36D9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классическая механика</w:t>
      </w:r>
      <w:r w:rsidR="00C36D9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Ньютона</w:t>
      </w:r>
      <w:r w:rsidR="00C36D9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является приближением низких скоростей. </w:t>
      </w:r>
      <w:r>
        <w:rPr>
          <w:sz w:val="28"/>
        </w:rPr>
        <w:t>Основным отличием СТО от классической механики является зависимость (наблюдаемых) пространственных и временных характеристик от скорости. Описываемые специальной теорией относительности отклонения в протекании физических процессов от предсказаний классической механики называют</w:t>
      </w:r>
      <w:r w:rsidR="007D0565">
        <w:rPr>
          <w:sz w:val="28"/>
        </w:rPr>
        <w:t xml:space="preserve"> </w:t>
      </w:r>
      <w:r>
        <w:rPr>
          <w:sz w:val="28"/>
        </w:rPr>
        <w:t>релятивистскими эффектами, а скорости, при которых такие эффекты становятся существенными</w:t>
      </w:r>
      <w:r w:rsidR="007D0565">
        <w:rPr>
          <w:sz w:val="28"/>
        </w:rPr>
        <w:t xml:space="preserve"> </w:t>
      </w:r>
      <w:r>
        <w:rPr>
          <w:sz w:val="28"/>
        </w:rPr>
        <w:t>—</w:t>
      </w:r>
      <w:r w:rsidR="007D0565">
        <w:rPr>
          <w:sz w:val="28"/>
        </w:rPr>
        <w:t xml:space="preserve"> </w:t>
      </w:r>
      <w:r>
        <w:rPr>
          <w:sz w:val="28"/>
        </w:rPr>
        <w:t xml:space="preserve">релятивистскими скоростями. </w:t>
      </w:r>
    </w:p>
    <w:p w14:paraId="76AACC35" w14:textId="213C43A2" w:rsidR="00E33190" w:rsidRDefault="00E33190" w:rsidP="00C36D9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Специальная теория относительности была создана</w:t>
      </w:r>
      <w:r w:rsidR="007D0565">
        <w:rPr>
          <w:sz w:val="28"/>
        </w:rPr>
        <w:t xml:space="preserve"> </w:t>
      </w:r>
      <w:r>
        <w:rPr>
          <w:sz w:val="28"/>
        </w:rPr>
        <w:t>Альбертом Эйнштейном</w:t>
      </w:r>
      <w:r w:rsidR="007D0565">
        <w:rPr>
          <w:sz w:val="28"/>
        </w:rPr>
        <w:t xml:space="preserve"> и опубликована </w:t>
      </w:r>
      <w:r>
        <w:rPr>
          <w:sz w:val="28"/>
        </w:rPr>
        <w:t>в работе</w:t>
      </w:r>
      <w:r w:rsidR="007D0565">
        <w:rPr>
          <w:sz w:val="28"/>
        </w:rPr>
        <w:t xml:space="preserve"> </w:t>
      </w:r>
      <w:r>
        <w:rPr>
          <w:sz w:val="28"/>
        </w:rPr>
        <w:t>1905 года</w:t>
      </w:r>
      <w:r w:rsidR="007D0565">
        <w:rPr>
          <w:sz w:val="28"/>
        </w:rPr>
        <w:t xml:space="preserve"> </w:t>
      </w:r>
      <w:r>
        <w:rPr>
          <w:sz w:val="28"/>
        </w:rPr>
        <w:t>«К электродинамике движущихся тел». Математический аппарат преобразований координат и времени между различными системами отсчета (с целью сохранения</w:t>
      </w:r>
      <w:r w:rsidR="00480D57">
        <w:rPr>
          <w:sz w:val="28"/>
        </w:rPr>
        <w:t xml:space="preserve"> </w:t>
      </w:r>
      <w:r>
        <w:rPr>
          <w:sz w:val="28"/>
        </w:rPr>
        <w:t>уравнений электромагнитного поля), был ранее сформулирован французским математиком</w:t>
      </w:r>
      <w:r w:rsidR="00480D57">
        <w:rPr>
          <w:sz w:val="28"/>
        </w:rPr>
        <w:t xml:space="preserve"> </w:t>
      </w:r>
      <w:r>
        <w:rPr>
          <w:sz w:val="28"/>
        </w:rPr>
        <w:t>А. Пуанкаре</w:t>
      </w:r>
      <w:r w:rsidR="00480D57">
        <w:rPr>
          <w:sz w:val="28"/>
        </w:rPr>
        <w:t xml:space="preserve"> </w:t>
      </w:r>
      <w:r>
        <w:rPr>
          <w:sz w:val="28"/>
        </w:rPr>
        <w:t>(который и предложил их назвать «преобразованиями Лоренца»: сам</w:t>
      </w:r>
      <w:r w:rsidR="00480D57">
        <w:rPr>
          <w:sz w:val="28"/>
        </w:rPr>
        <w:t xml:space="preserve"> </w:t>
      </w:r>
      <w:r>
        <w:rPr>
          <w:sz w:val="28"/>
        </w:rPr>
        <w:t>Лоренц</w:t>
      </w:r>
      <w:r w:rsidR="00480D57">
        <w:rPr>
          <w:sz w:val="28"/>
        </w:rPr>
        <w:t xml:space="preserve"> </w:t>
      </w:r>
      <w:r>
        <w:rPr>
          <w:sz w:val="28"/>
        </w:rPr>
        <w:t xml:space="preserve">вывел до этого только приближённые формулы) </w:t>
      </w:r>
      <w:r w:rsidRPr="008A0D56">
        <w:rPr>
          <w:sz w:val="28"/>
        </w:rPr>
        <w:t>[</w:t>
      </w:r>
      <w:r w:rsidR="008A0D56" w:rsidRPr="008A0D56">
        <w:rPr>
          <w:sz w:val="28"/>
        </w:rPr>
        <w:t>2</w:t>
      </w:r>
      <w:r w:rsidRPr="008A0D56">
        <w:rPr>
          <w:sz w:val="28"/>
        </w:rPr>
        <w:t>].</w:t>
      </w:r>
    </w:p>
    <w:p w14:paraId="04926623" w14:textId="77777777" w:rsidR="00E33190" w:rsidRDefault="00E33190" w:rsidP="00E33190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Предположение об абсолютности скорости света приводит к целому ряду следствий, необычных и не наблюдаемых в условиях механики Ньютона. Одно из следствий постоянства скорости света состоит в отказе от абсолютного характера времени, который был привит в механике Ньютона. Нужно теперь допустить, что время течет по-разному в разных системах отсчета — события, одновременные в одной системе, окажутся неодновременными в другой.</w:t>
      </w:r>
    </w:p>
    <w:p w14:paraId="5FED932C" w14:textId="00F9ED82" w:rsidR="00E33190" w:rsidRDefault="00E33190" w:rsidP="00E33190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Таким образом, в механике Эйнштейна</w:t>
      </w:r>
      <w:r w:rsidR="00131CB2">
        <w:rPr>
          <w:sz w:val="28"/>
        </w:rPr>
        <w:t xml:space="preserve"> </w:t>
      </w:r>
      <w:r>
        <w:rPr>
          <w:b/>
          <w:sz w:val="28"/>
        </w:rPr>
        <w:t>относительны</w:t>
      </w:r>
      <w:r w:rsidR="00131CB2">
        <w:rPr>
          <w:sz w:val="28"/>
        </w:rPr>
        <w:t xml:space="preserve"> </w:t>
      </w:r>
      <w:r>
        <w:rPr>
          <w:sz w:val="28"/>
        </w:rPr>
        <w:t>не только</w:t>
      </w:r>
      <w:r w:rsidR="00131CB2">
        <w:rPr>
          <w:sz w:val="28"/>
        </w:rPr>
        <w:t xml:space="preserve"> </w:t>
      </w:r>
      <w:r>
        <w:rPr>
          <w:b/>
          <w:sz w:val="28"/>
        </w:rPr>
        <w:t>свойства пространства</w:t>
      </w:r>
      <w:r>
        <w:rPr>
          <w:sz w:val="28"/>
        </w:rPr>
        <w:t>,</w:t>
      </w:r>
      <w:r w:rsidR="00131CB2">
        <w:rPr>
          <w:sz w:val="28"/>
        </w:rPr>
        <w:t xml:space="preserve"> </w:t>
      </w:r>
      <w:r>
        <w:rPr>
          <w:sz w:val="28"/>
        </w:rPr>
        <w:t>но и</w:t>
      </w:r>
      <w:r w:rsidR="00346C2E">
        <w:rPr>
          <w:sz w:val="28"/>
        </w:rPr>
        <w:t xml:space="preserve"> </w:t>
      </w:r>
      <w:r>
        <w:rPr>
          <w:b/>
          <w:sz w:val="28"/>
        </w:rPr>
        <w:t>свойства времени</w:t>
      </w:r>
      <w:r>
        <w:rPr>
          <w:sz w:val="28"/>
        </w:rPr>
        <w:t>.</w:t>
      </w:r>
    </w:p>
    <w:p w14:paraId="43020D35" w14:textId="1776D1A6" w:rsidR="00E33190" w:rsidRDefault="00E33190">
      <w:pPr>
        <w:rPr>
          <w:sz w:val="28"/>
          <w:szCs w:val="28"/>
        </w:rPr>
      </w:pPr>
    </w:p>
    <w:p w14:paraId="445580A1" w14:textId="3AC82ABC" w:rsidR="00C30DCC" w:rsidRPr="00C30DCC" w:rsidRDefault="00C30DCC" w:rsidP="00C30DCC">
      <w:pPr>
        <w:pStyle w:val="2"/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52400127"/>
      <w:r w:rsidRPr="00C30DCC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Постулаты специальной теории относительности</w:t>
      </w:r>
      <w:bookmarkEnd w:id="11"/>
    </w:p>
    <w:p w14:paraId="24BD6B18" w14:textId="77777777" w:rsidR="00C30DCC" w:rsidRDefault="00C30DCC" w:rsidP="00C30DC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Концепция Эйнштейна позволяет отказаться от существования эфира и построить теорию, называемую ныне специальной теорией относительности (СТО) и подтверждаемая всеми известными сегодня опытами.</w:t>
      </w:r>
    </w:p>
    <w:p w14:paraId="11C22CD9" w14:textId="77777777" w:rsidR="00C30DCC" w:rsidRDefault="00C30DCC" w:rsidP="00C30DC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основе СТО лежат два постулата:</w:t>
      </w:r>
    </w:p>
    <w:p w14:paraId="613F2BFD" w14:textId="77777777" w:rsidR="00C30DCC" w:rsidRDefault="00C30DCC" w:rsidP="00C30DCC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1. «Принцип постоянства скорости света».</w:t>
      </w:r>
    </w:p>
    <w:p w14:paraId="4F877ABA" w14:textId="77777777" w:rsidR="00C30DCC" w:rsidRDefault="00C30DCC" w:rsidP="00C30DCC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Скорость света не зависит от скорости движения источника света, одинакова во всех инерциальных системах координат, и равна в вакууме с=3</w:t>
      </w:r>
      <w:r>
        <w:rPr>
          <w:i/>
          <w:sz w:val="28"/>
        </w:rPr>
        <w:sym w:font="Symbol" w:char="F0D7"/>
      </w:r>
      <w:r>
        <w:rPr>
          <w:i/>
          <w:sz w:val="28"/>
        </w:rPr>
        <w:t>10</w:t>
      </w:r>
      <w:r>
        <w:rPr>
          <w:i/>
          <w:sz w:val="28"/>
          <w:vertAlign w:val="superscript"/>
        </w:rPr>
        <w:t>8</w:t>
      </w:r>
      <w:r>
        <w:rPr>
          <w:i/>
          <w:sz w:val="28"/>
        </w:rPr>
        <w:t> м/с.</w:t>
      </w:r>
    </w:p>
    <w:p w14:paraId="1B7C080A" w14:textId="77777777" w:rsidR="00C30DCC" w:rsidRDefault="00C30DCC" w:rsidP="00C30DC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Позднее, в общей теории относительности (ОТО), опубликованной в 1916 году, утверждалось, что скорость света остается неизменной и в неинерциальных системах координат.</w:t>
      </w:r>
    </w:p>
    <w:p w14:paraId="004D32A4" w14:textId="77777777" w:rsidR="00C30DCC" w:rsidRDefault="00C30DCC" w:rsidP="00C30DCC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2. Специальный принцип относительности.</w:t>
      </w:r>
    </w:p>
    <w:p w14:paraId="2C9C6A3D" w14:textId="77777777" w:rsidR="00C30DCC" w:rsidRDefault="00C30DCC" w:rsidP="00C30DCC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Законы природы одинаковы (инвариантны, ковариантны) во всех инерциальных системах координат.</w:t>
      </w:r>
    </w:p>
    <w:p w14:paraId="488B1134" w14:textId="0BDB421B" w:rsidR="00C30DCC" w:rsidRDefault="00C30DCC" w:rsidP="00C30DC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Эйнштейн позднее писал:</w:t>
      </w:r>
      <w:r w:rsidR="00F04BD4">
        <w:rPr>
          <w:sz w:val="28"/>
        </w:rPr>
        <w:t xml:space="preserve"> </w:t>
      </w:r>
      <w:r>
        <w:rPr>
          <w:sz w:val="28"/>
        </w:rPr>
        <w:t>«Во всех инерциальных системах координат законы природы находятся в согласии. Физической реальностью обладает не точка пространства и не момент времени, когда что-либо произошло, а только само событие. Нет абсолютного (независимого от пространства отсчета) соотношения в пространстве, и нет абсолютного соотношения во времени, но есть абсолютное (независимое от пространства отсчета)</w:t>
      </w:r>
      <w:r w:rsidR="00F04BD4">
        <w:rPr>
          <w:sz w:val="28"/>
        </w:rPr>
        <w:t xml:space="preserve"> </w:t>
      </w:r>
      <w:r>
        <w:rPr>
          <w:sz w:val="28"/>
          <w:u w:val="single"/>
        </w:rPr>
        <w:t>соотношение в пространстве и времени</w:t>
      </w:r>
      <w:r>
        <w:rPr>
          <w:sz w:val="28"/>
        </w:rPr>
        <w:t xml:space="preserve">» (подчеркнуто Эйнштейном) </w:t>
      </w:r>
      <w:r w:rsidRPr="008A0D56">
        <w:rPr>
          <w:sz w:val="28"/>
        </w:rPr>
        <w:t>[</w:t>
      </w:r>
      <w:r w:rsidR="008A0D56" w:rsidRPr="008A0D56">
        <w:rPr>
          <w:sz w:val="28"/>
        </w:rPr>
        <w:t>3</w:t>
      </w:r>
      <w:r w:rsidRPr="008A0D56">
        <w:rPr>
          <w:sz w:val="28"/>
        </w:rPr>
        <w:t>].</w:t>
      </w:r>
    </w:p>
    <w:p w14:paraId="4FEC198E" w14:textId="77777777" w:rsidR="00C30DCC" w:rsidRDefault="00C30DCC" w:rsidP="00F04BD4">
      <w:pPr>
        <w:spacing w:line="360" w:lineRule="auto"/>
        <w:jc w:val="both"/>
        <w:rPr>
          <w:b/>
          <w:sz w:val="28"/>
        </w:rPr>
      </w:pPr>
    </w:p>
    <w:p w14:paraId="674AE4DC" w14:textId="77777777" w:rsidR="00F04BD4" w:rsidRPr="00F04BD4" w:rsidRDefault="00C30DCC" w:rsidP="00F04BD4">
      <w:pPr>
        <w:pStyle w:val="2"/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2" w:name="_Toc499407905"/>
      <w:bookmarkStart w:id="13" w:name="_Toc499467203"/>
      <w:bookmarkStart w:id="14" w:name="_Toc52400128"/>
      <w:r w:rsidRPr="00F04BD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Следствия специальной теории относительности</w:t>
      </w:r>
      <w:bookmarkEnd w:id="12"/>
      <w:bookmarkEnd w:id="13"/>
      <w:bookmarkEnd w:id="14"/>
    </w:p>
    <w:p w14:paraId="6C673A04" w14:textId="5C9B3255" w:rsidR="00F04BD4" w:rsidRDefault="00C30DCC" w:rsidP="00F04BD4">
      <w:pPr>
        <w:pStyle w:val="af1"/>
        <w:spacing w:line="360" w:lineRule="auto"/>
        <w:ind w:firstLine="709"/>
        <w:jc w:val="both"/>
        <w:rPr>
          <w:sz w:val="28"/>
          <w:szCs w:val="28"/>
        </w:rPr>
      </w:pPr>
      <w:r w:rsidRPr="00F04BD4">
        <w:rPr>
          <w:sz w:val="28"/>
          <w:szCs w:val="28"/>
        </w:rPr>
        <w:t xml:space="preserve">Глубокий анализ этих постулатов показывает, что они противоречат представлениям о пространстве и времени, принятым в механике Ньютона и отраженным в преобразованиях Галилея. Действительно, согласно принципу </w:t>
      </w:r>
      <w:r w:rsidR="00F04BD4">
        <w:rPr>
          <w:sz w:val="28"/>
          <w:szCs w:val="28"/>
        </w:rPr>
        <w:lastRenderedPageBreak/>
        <w:t>2</w:t>
      </w:r>
      <w:r w:rsidRPr="00F04BD4">
        <w:rPr>
          <w:sz w:val="28"/>
          <w:szCs w:val="28"/>
        </w:rPr>
        <w:t xml:space="preserve"> все законы природы, в том числе законы механики и электродинамики, должны быть инвариантны по отношению к одним и тем же преобразованиям координат и времени, осуществляемым при переходе от одной системы отсчета к другой. Уравнения Ньютона этому требованию удовлетворяют, а вот уравнения электродинамики Максвелла – нет, т.е. оказываются не инвариантными. Это обстоятельство привело Эйнштейна к выводу о том, что </w:t>
      </w:r>
      <w:r w:rsidR="007F60F1">
        <w:rPr>
          <w:sz w:val="28"/>
          <w:szCs w:val="28"/>
        </w:rPr>
        <w:t>у</w:t>
      </w:r>
      <w:r w:rsidRPr="00F04BD4">
        <w:rPr>
          <w:sz w:val="28"/>
          <w:szCs w:val="28"/>
        </w:rPr>
        <w:t>равнения Ньютона нуждаются в уточнении, в результате которого как уравнения механики, так и уравнения электродинамики оказались бы инвариантными по отношению к одним и тем же преобразованиям. Необходимое видоизменение законов механики и было осуществлено Эйнштейном. В результате возникла механика, согласующаяся с принципом относительности Эйнштейна –</w:t>
      </w:r>
      <w:r w:rsidR="00F04BD4">
        <w:rPr>
          <w:sz w:val="28"/>
          <w:szCs w:val="28"/>
        </w:rPr>
        <w:t xml:space="preserve"> </w:t>
      </w:r>
      <w:r w:rsidRPr="00F04BD4">
        <w:rPr>
          <w:b/>
          <w:iCs/>
          <w:sz w:val="28"/>
          <w:szCs w:val="28"/>
        </w:rPr>
        <w:t xml:space="preserve">релятивистская механика </w:t>
      </w:r>
      <w:r w:rsidRPr="008A0D56">
        <w:rPr>
          <w:iCs/>
          <w:sz w:val="28"/>
          <w:szCs w:val="28"/>
        </w:rPr>
        <w:t>[</w:t>
      </w:r>
      <w:r w:rsidR="008A0D56" w:rsidRPr="008A0D56">
        <w:rPr>
          <w:iCs/>
          <w:sz w:val="28"/>
          <w:szCs w:val="28"/>
        </w:rPr>
        <w:t>1</w:t>
      </w:r>
      <w:r w:rsidRPr="008A0D56">
        <w:rPr>
          <w:iCs/>
          <w:sz w:val="28"/>
          <w:szCs w:val="28"/>
        </w:rPr>
        <w:t>]</w:t>
      </w:r>
      <w:r w:rsidRPr="008A0D56">
        <w:rPr>
          <w:sz w:val="28"/>
          <w:szCs w:val="28"/>
        </w:rPr>
        <w:t>.</w:t>
      </w:r>
    </w:p>
    <w:p w14:paraId="59F4D388" w14:textId="77777777" w:rsidR="00F04BD4" w:rsidRDefault="00C30DCC" w:rsidP="00A11142">
      <w:pPr>
        <w:pStyle w:val="af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Итак, </w:t>
      </w:r>
      <w:r w:rsidR="00F04BD4">
        <w:rPr>
          <w:color w:val="000000"/>
          <w:sz w:val="28"/>
          <w:szCs w:val="28"/>
        </w:rPr>
        <w:t>согласно релятивистской механике,</w:t>
      </w:r>
      <w:r>
        <w:rPr>
          <w:color w:val="000000"/>
          <w:sz w:val="28"/>
          <w:szCs w:val="28"/>
        </w:rPr>
        <w:t xml:space="preserve"> переход от одной ИСО к другой должен осуществляться не по преобразованиям Галилея, а по другим. Ими стали преобразования Лоренца, из которых, как и из постулатов СТО вытекает ряд следствий.</w:t>
      </w:r>
      <w:r w:rsidR="00F04BD4"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Рассмотрим некоторые из них</w:t>
      </w:r>
      <w:r w:rsidR="00F04BD4">
        <w:rPr>
          <w:color w:val="000000"/>
          <w:sz w:val="28"/>
          <w:szCs w:val="28"/>
        </w:rPr>
        <w:t>:</w:t>
      </w:r>
    </w:p>
    <w:p w14:paraId="2A5BDA7D" w14:textId="62D329BB" w:rsidR="00C30DCC" w:rsidRDefault="00C30DCC" w:rsidP="00A11142">
      <w:pPr>
        <w:pStyle w:val="af1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 Закон сложения скоростей:</w:t>
      </w:r>
    </w:p>
    <w:p w14:paraId="20D9A935" w14:textId="31743959" w:rsidR="00C30DCC" w:rsidRDefault="00C30DCC" w:rsidP="00A11142">
      <w:pPr>
        <w:pStyle w:val="af0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vertAlign w:val="subscript"/>
        </w:rPr>
        <w:drawing>
          <wp:inline distT="0" distB="0" distL="0" distR="0" wp14:anchorId="17F793EF" wp14:editId="6674A276">
            <wp:extent cx="1097280" cy="636544"/>
            <wp:effectExtent l="0" t="0" r="7620" b="0"/>
            <wp:docPr id="3" name="Рисунок 3" descr="https://studfiles.net/html/2706/27/html_Kdi71Uipla._Jz_/img-1FGZM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studfiles.net/html/2706/27/html_Kdi71Uipla._Jz_/img-1FGZM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090" cy="64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,</w:t>
      </w:r>
    </w:p>
    <w:p w14:paraId="3EDD8103" w14:textId="69D05E37" w:rsidR="00A11142" w:rsidRDefault="00A11142" w:rsidP="00A11142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</w:t>
      </w:r>
      <w:r w:rsidR="00C30DCC">
        <w:rPr>
          <w:color w:val="000000"/>
          <w:sz w:val="28"/>
          <w:szCs w:val="28"/>
        </w:rPr>
        <w:t>де</w:t>
      </w:r>
      <w:r>
        <w:rPr>
          <w:color w:val="000000"/>
          <w:sz w:val="28"/>
          <w:szCs w:val="28"/>
        </w:rPr>
        <w:t xml:space="preserve"> </w:t>
      </w:r>
      <w:r w:rsidR="00C30DCC">
        <w:rPr>
          <w:b/>
          <w:iCs/>
          <w:color w:val="000000"/>
          <w:sz w:val="28"/>
          <w:szCs w:val="28"/>
        </w:rPr>
        <w:t>V</w:t>
      </w:r>
      <w:r w:rsidR="00C30DCC">
        <w:rPr>
          <w:b/>
          <w:iCs/>
          <w:color w:val="000000"/>
          <w:sz w:val="28"/>
          <w:szCs w:val="28"/>
          <w:vertAlign w:val="subscript"/>
        </w:rPr>
        <w:t>0</w:t>
      </w:r>
      <w:r w:rsidR="00C30DCC">
        <w:rPr>
          <w:color w:val="000000"/>
          <w:sz w:val="28"/>
          <w:szCs w:val="28"/>
        </w:rPr>
        <w:t xml:space="preserve">– скорость подвижной системы координат </w:t>
      </w:r>
      <w:r w:rsidR="00C30DCC">
        <w:rPr>
          <w:b/>
          <w:iCs/>
          <w:color w:val="000000"/>
          <w:sz w:val="28"/>
          <w:szCs w:val="28"/>
        </w:rPr>
        <w:t>К’</w:t>
      </w:r>
      <w:r w:rsidR="00C30DCC">
        <w:rPr>
          <w:i/>
          <w:iCs/>
          <w:color w:val="000000"/>
          <w:sz w:val="28"/>
          <w:szCs w:val="28"/>
        </w:rPr>
        <w:t xml:space="preserve"> </w:t>
      </w:r>
      <w:r w:rsidR="00C30DCC">
        <w:rPr>
          <w:color w:val="000000"/>
          <w:sz w:val="28"/>
          <w:szCs w:val="28"/>
        </w:rPr>
        <w:t xml:space="preserve">относительно неподвижной системы координат </w:t>
      </w:r>
      <w:r w:rsidR="00C30DCC">
        <w:rPr>
          <w:b/>
          <w:iCs/>
          <w:color w:val="000000"/>
          <w:sz w:val="28"/>
          <w:szCs w:val="28"/>
        </w:rPr>
        <w:t>К</w:t>
      </w:r>
      <w:r w:rsidR="00C30DCC">
        <w:rPr>
          <w:color w:val="000000"/>
          <w:sz w:val="28"/>
          <w:szCs w:val="28"/>
        </w:rPr>
        <w:t xml:space="preserve">; </w:t>
      </w:r>
      <w:r w:rsidR="00C30DCC">
        <w:rPr>
          <w:b/>
          <w:iCs/>
          <w:color w:val="000000"/>
          <w:sz w:val="28"/>
          <w:szCs w:val="28"/>
        </w:rPr>
        <w:t>V</w:t>
      </w:r>
      <w:r w:rsidR="00C30DCC">
        <w:rPr>
          <w:b/>
          <w:iCs/>
          <w:color w:val="000000"/>
          <w:sz w:val="28"/>
          <w:szCs w:val="28"/>
          <w:vertAlign w:val="subscript"/>
        </w:rPr>
        <w:t>x</w:t>
      </w:r>
      <w:r w:rsidR="00C30DCC">
        <w:rPr>
          <w:b/>
          <w:iCs/>
          <w:color w:val="000000"/>
          <w:sz w:val="28"/>
          <w:szCs w:val="28"/>
        </w:rPr>
        <w:t>’</w:t>
      </w:r>
      <w:r w:rsidR="00C30DCC">
        <w:rPr>
          <w:color w:val="000000"/>
          <w:sz w:val="28"/>
          <w:szCs w:val="28"/>
        </w:rPr>
        <w:t xml:space="preserve">– скорость материальной точки в системе </w:t>
      </w:r>
      <w:r w:rsidR="00C30DCC">
        <w:rPr>
          <w:b/>
          <w:iCs/>
          <w:color w:val="000000"/>
          <w:sz w:val="28"/>
          <w:szCs w:val="28"/>
        </w:rPr>
        <w:t>К’</w:t>
      </w:r>
      <w:r w:rsidR="00C30DCC">
        <w:rPr>
          <w:color w:val="000000"/>
          <w:sz w:val="28"/>
          <w:szCs w:val="28"/>
        </w:rPr>
        <w:t xml:space="preserve">; </w:t>
      </w:r>
      <w:r w:rsidR="00C30DCC">
        <w:rPr>
          <w:b/>
          <w:iCs/>
          <w:color w:val="000000"/>
          <w:sz w:val="28"/>
          <w:szCs w:val="28"/>
        </w:rPr>
        <w:t>V</w:t>
      </w:r>
      <w:r w:rsidR="00C30DCC">
        <w:rPr>
          <w:b/>
          <w:iCs/>
          <w:color w:val="000000"/>
          <w:sz w:val="28"/>
          <w:szCs w:val="28"/>
          <w:vertAlign w:val="subscript"/>
        </w:rPr>
        <w:t>x</w:t>
      </w:r>
      <w:r w:rsidR="00C30DCC">
        <w:rPr>
          <w:color w:val="000000"/>
          <w:sz w:val="28"/>
          <w:szCs w:val="28"/>
        </w:rPr>
        <w:t xml:space="preserve">– скорость материальной точки относительно системы </w:t>
      </w:r>
      <w:r w:rsidR="00C30DCC">
        <w:rPr>
          <w:b/>
          <w:iCs/>
          <w:color w:val="000000"/>
          <w:sz w:val="28"/>
          <w:szCs w:val="28"/>
        </w:rPr>
        <w:t>К</w:t>
      </w:r>
      <w:r w:rsidR="00C30DCC">
        <w:rPr>
          <w:color w:val="000000"/>
          <w:sz w:val="28"/>
          <w:szCs w:val="28"/>
        </w:rPr>
        <w:t xml:space="preserve">, </w:t>
      </w:r>
      <w:r w:rsidR="00C30DCC">
        <w:rPr>
          <w:b/>
          <w:iCs/>
          <w:color w:val="000000"/>
          <w:sz w:val="28"/>
          <w:szCs w:val="28"/>
        </w:rPr>
        <w:t>с</w:t>
      </w:r>
      <w:r w:rsidR="00C30DCC">
        <w:rPr>
          <w:color w:val="000000"/>
          <w:sz w:val="28"/>
          <w:szCs w:val="28"/>
        </w:rPr>
        <w:t>– скорость света в вакууме.</w:t>
      </w:r>
    </w:p>
    <w:p w14:paraId="5DC98E34" w14:textId="77777777" w:rsidR="00A11142" w:rsidRDefault="00C30DCC" w:rsidP="001500D9">
      <w:pPr>
        <w:pStyle w:val="af0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1"/>
        </w:rPr>
      </w:pPr>
      <w:r>
        <w:rPr>
          <w:b/>
          <w:color w:val="000000"/>
          <w:sz w:val="28"/>
          <w:szCs w:val="21"/>
        </w:rPr>
        <w:t xml:space="preserve">2. Зависимость массы тела от скорости. </w:t>
      </w:r>
    </w:p>
    <w:p w14:paraId="37595EFB" w14:textId="4C6B1E6D" w:rsidR="00C30DCC" w:rsidRDefault="00C30DCC" w:rsidP="001500D9">
      <w:pPr>
        <w:pStyle w:val="af0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1"/>
        </w:rPr>
      </w:pPr>
      <w:r>
        <w:rPr>
          <w:noProof/>
          <w:color w:val="000000"/>
          <w:sz w:val="28"/>
          <w:szCs w:val="21"/>
          <w:vertAlign w:val="subscript"/>
        </w:rPr>
        <w:drawing>
          <wp:inline distT="0" distB="0" distL="0" distR="0" wp14:anchorId="0FF2FD49" wp14:editId="162CCD4D">
            <wp:extent cx="1059180" cy="869258"/>
            <wp:effectExtent l="0" t="0" r="7620" b="7620"/>
            <wp:docPr id="2" name="Рисунок 2" descr="https://studfiles.net/html/2706/27/html_Kdi71Uipla._Jz_/img-NZ5v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studfiles.net/html/2706/27/html_Kdi71Uipla._Jz_/img-NZ5vo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082" cy="88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1"/>
        </w:rPr>
        <w:t>,</w:t>
      </w:r>
    </w:p>
    <w:p w14:paraId="7A9D9DC5" w14:textId="77777777" w:rsidR="00C30DCC" w:rsidRDefault="00C30DCC" w:rsidP="001500D9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1"/>
        </w:rPr>
      </w:pPr>
      <w:r>
        <w:rPr>
          <w:color w:val="000000"/>
          <w:sz w:val="28"/>
          <w:szCs w:val="21"/>
        </w:rPr>
        <w:t xml:space="preserve">где </w:t>
      </w:r>
      <w:r>
        <w:rPr>
          <w:b/>
          <w:color w:val="000000"/>
          <w:sz w:val="28"/>
          <w:szCs w:val="21"/>
        </w:rPr>
        <w:t>m</w:t>
      </w:r>
      <w:r>
        <w:rPr>
          <w:b/>
          <w:color w:val="000000"/>
          <w:sz w:val="28"/>
          <w:szCs w:val="21"/>
          <w:vertAlign w:val="subscript"/>
        </w:rPr>
        <w:t>0</w:t>
      </w:r>
      <w:r>
        <w:rPr>
          <w:color w:val="000000"/>
          <w:sz w:val="28"/>
          <w:szCs w:val="21"/>
          <w:vertAlign w:val="subscript"/>
        </w:rPr>
        <w:t> </w:t>
      </w:r>
      <w:r>
        <w:rPr>
          <w:color w:val="000000"/>
          <w:sz w:val="28"/>
          <w:szCs w:val="21"/>
        </w:rPr>
        <w:t xml:space="preserve">– масса покоя электрона, а </w:t>
      </w:r>
      <w:r>
        <w:rPr>
          <w:b/>
          <w:color w:val="000000"/>
          <w:sz w:val="28"/>
          <w:szCs w:val="21"/>
        </w:rPr>
        <w:t>m</w:t>
      </w:r>
      <w:r>
        <w:rPr>
          <w:color w:val="000000"/>
          <w:sz w:val="28"/>
          <w:szCs w:val="21"/>
        </w:rPr>
        <w:t xml:space="preserve"> – его масса при скорости движения </w:t>
      </w:r>
      <w:r>
        <w:rPr>
          <w:b/>
          <w:color w:val="000000"/>
          <w:sz w:val="28"/>
          <w:szCs w:val="21"/>
        </w:rPr>
        <w:t>V-</w:t>
      </w:r>
      <w:r>
        <w:rPr>
          <w:color w:val="000000"/>
          <w:sz w:val="28"/>
          <w:szCs w:val="21"/>
        </w:rPr>
        <w:t xml:space="preserve"> (масса движения).</w:t>
      </w:r>
    </w:p>
    <w:p w14:paraId="0BBA7F90" w14:textId="77777777" w:rsidR="00C30DCC" w:rsidRDefault="00C30DCC" w:rsidP="001500D9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3. Относительность промежутка времени:</w:t>
      </w:r>
    </w:p>
    <w:p w14:paraId="0CBC677F" w14:textId="3D74BB4C" w:rsidR="00C30DCC" w:rsidRDefault="00C30DCC" w:rsidP="00C30DCC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77EB9B9A" wp14:editId="29E9E600">
            <wp:extent cx="944880" cy="803148"/>
            <wp:effectExtent l="0" t="0" r="7620" b="0"/>
            <wp:docPr id="1" name="Рисунок 1" descr="https://studfiles.net/html/2706/27/html_Kdi71Uipla._Jz_/img-cmZK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studfiles.net/html/2706/27/html_Kdi71Uipla._Jz_/img-cmZKb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199" cy="81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,</w:t>
      </w:r>
    </w:p>
    <w:p w14:paraId="32DB1EBF" w14:textId="77777777" w:rsidR="00C30DCC" w:rsidRDefault="00C30DCC" w:rsidP="00C30DC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b/>
          <w:sz w:val="28"/>
        </w:rPr>
        <w:t>t</w:t>
      </w:r>
      <w:r>
        <w:rPr>
          <w:b/>
          <w:sz w:val="28"/>
          <w:vertAlign w:val="subscript"/>
        </w:rPr>
        <w:t>0</w:t>
      </w:r>
      <w:r>
        <w:rPr>
          <w:sz w:val="28"/>
        </w:rPr>
        <w:t xml:space="preserve">– собственное время, т.е. промежуток времени по часам, движущимся вместе с объектом со скоростью </w:t>
      </w:r>
      <w:r>
        <w:rPr>
          <w:b/>
          <w:sz w:val="28"/>
        </w:rPr>
        <w:t>V</w:t>
      </w:r>
      <w:r>
        <w:rPr>
          <w:sz w:val="28"/>
        </w:rPr>
        <w:t xml:space="preserve">, </w:t>
      </w:r>
      <w:r>
        <w:rPr>
          <w:b/>
          <w:sz w:val="28"/>
        </w:rPr>
        <w:t>t</w:t>
      </w:r>
      <w:r>
        <w:rPr>
          <w:sz w:val="28"/>
        </w:rPr>
        <w:t xml:space="preserve"> – промежуток времени по часам в неподвижной системе отсчета.</w:t>
      </w:r>
    </w:p>
    <w:p w14:paraId="1B37544A" w14:textId="77777777" w:rsidR="00C30DCC" w:rsidRDefault="00C30DCC" w:rsidP="00C30DC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Таким образом, собственное время меньше времени по часам в неподвижной системе отсчета, т.е. физические процессы в движущейся системе отсчета замедляются (относительно неподвижной системы!). Разумеется, это становится заметно только при скоростях, соизмеримых со скоростью света. Замедление хода времени подтверждается в ядерной физике, в частности, в опытах с мюонами.</w:t>
      </w:r>
    </w:p>
    <w:p w14:paraId="5FB9BF60" w14:textId="7316D264" w:rsidR="00C30DCC" w:rsidRDefault="00C30DCC" w:rsidP="001500D9">
      <w:pPr>
        <w:spacing w:line="360" w:lineRule="auto"/>
        <w:ind w:firstLine="709"/>
        <w:jc w:val="both"/>
        <w:rPr>
          <w:i/>
          <w:iCs/>
        </w:rPr>
      </w:pPr>
      <w:r>
        <w:rPr>
          <w:sz w:val="28"/>
        </w:rPr>
        <w:t xml:space="preserve">Отсюда так называемый «парадокс близнецов», часто обыгрывающийся в научно-популярной или научно-фантастической литературе. Он заключается в том, что если один близнец остается на Земле (неподвижная система отсчета), а другой улетает на ракете (движущаяся система отсчета), движущейся с субсветовой скоростью, то, возвратившись на Землю, он констатирует, что его брат-близнец стал намного старше его. На ракете промежуток времени, прожитый одним из близнецов, составил </w:t>
      </w:r>
      <w:r>
        <w:rPr>
          <w:b/>
          <w:sz w:val="28"/>
        </w:rPr>
        <w:t>t</w:t>
      </w:r>
      <w:r>
        <w:rPr>
          <w:b/>
          <w:sz w:val="28"/>
          <w:vertAlign w:val="subscript"/>
        </w:rPr>
        <w:t>0</w:t>
      </w:r>
      <w:r>
        <w:rPr>
          <w:sz w:val="28"/>
        </w:rPr>
        <w:t xml:space="preserve">, а для брата на Земле он оказался равным </w:t>
      </w:r>
      <w:r>
        <w:rPr>
          <w:b/>
          <w:sz w:val="28"/>
        </w:rPr>
        <w:t>t</w:t>
      </w:r>
      <w:r>
        <w:rPr>
          <w:sz w:val="28"/>
        </w:rPr>
        <w:t xml:space="preserve">, причем </w:t>
      </w:r>
      <w:r>
        <w:rPr>
          <w:b/>
          <w:sz w:val="28"/>
        </w:rPr>
        <w:t>t&gt;t</w:t>
      </w:r>
      <w:r>
        <w:rPr>
          <w:b/>
          <w:sz w:val="28"/>
          <w:vertAlign w:val="subscript"/>
        </w:rPr>
        <w:t>0</w:t>
      </w:r>
      <w:r>
        <w:rPr>
          <w:b/>
          <w:sz w:val="28"/>
        </w:rPr>
        <w:t>.</w:t>
      </w:r>
    </w:p>
    <w:p w14:paraId="73EFAA20" w14:textId="60F8F129" w:rsidR="00C30DCC" w:rsidRDefault="00C30DCC" w:rsidP="001500D9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4. Длина движущегося тела.</w:t>
      </w:r>
    </w:p>
    <w:p w14:paraId="4C5E8F2D" w14:textId="77777777" w:rsidR="00C30DCC" w:rsidRDefault="00C30DCC" w:rsidP="001500D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Пространственные интервалы относительны: измерение длины предмета наблюдателем, движущимся относительно него со скоростью </w:t>
      </w:r>
      <w:r>
        <w:rPr>
          <w:rFonts w:ascii="Cambria Math" w:hAnsi="Cambria Math"/>
          <w:b/>
          <w:i/>
          <w:sz w:val="28"/>
          <w:lang w:val="en-US"/>
        </w:rPr>
        <w:t>v</w:t>
      </w:r>
      <w:r>
        <w:rPr>
          <w:sz w:val="28"/>
        </w:rPr>
        <w:t>, дает меньшее значение </w:t>
      </w:r>
      <w:r>
        <w:rPr>
          <w:b/>
          <w:i/>
          <w:sz w:val="28"/>
          <w:lang w:val="en-US"/>
        </w:rPr>
        <w:t>l</w:t>
      </w:r>
      <w:r>
        <w:rPr>
          <w:b/>
          <w:i/>
          <w:sz w:val="28"/>
        </w:rPr>
        <w:t>’</w:t>
      </w:r>
      <w:r>
        <w:rPr>
          <w:sz w:val="28"/>
        </w:rPr>
        <w:t>, чем измерение той же длины </w:t>
      </w:r>
      <w:r>
        <w:rPr>
          <w:b/>
          <w:i/>
          <w:sz w:val="28"/>
          <w:lang w:val="en-US"/>
        </w:rPr>
        <w:t>l</w:t>
      </w:r>
      <w:r>
        <w:rPr>
          <w:sz w:val="28"/>
        </w:rPr>
        <w:t xml:space="preserve"> неподвижным наблюдателем («собственной» длины), т.е. происходит сокращение длины:</w:t>
      </w:r>
    </w:p>
    <w:p w14:paraId="62A78D6F" w14:textId="77777777" w:rsidR="00C30DCC" w:rsidRDefault="00C30DCC" w:rsidP="00C30DCC">
      <w:pPr>
        <w:spacing w:line="360" w:lineRule="auto"/>
        <w:jc w:val="center"/>
        <w:rPr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</w:rPr>
            <m:t>=l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03B1D9A0" w14:textId="073F8344" w:rsidR="00C30DCC" w:rsidRDefault="00C30DCC" w:rsidP="001500D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следует подчеркнуть, что сокращается размер («сжимается» пространство) вдоль направления относительного движения; поперечные размеры не меняются.</w:t>
      </w:r>
      <w:r w:rsidR="007F60F1">
        <w:rPr>
          <w:sz w:val="28"/>
        </w:rPr>
        <w:t xml:space="preserve"> </w:t>
      </w:r>
      <w:r>
        <w:rPr>
          <w:sz w:val="28"/>
        </w:rPr>
        <w:t>Яркий пример —парадокс шеста и сарая, где длинный шест в полёте за счёт укорочения длины помещается в более короткий сарай.</w:t>
      </w:r>
    </w:p>
    <w:p w14:paraId="58F67DF4" w14:textId="77777777" w:rsidR="00C30DCC" w:rsidRDefault="00C30DCC" w:rsidP="001500D9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5. Взаимосвязь массы и энергии</w:t>
      </w:r>
    </w:p>
    <w:p w14:paraId="6BA52490" w14:textId="5F2A7D58" w:rsidR="00C30DCC" w:rsidRDefault="00C30DCC" w:rsidP="001500D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Важнейшим следствием СТО явилась знаменитая формула Эйнштейна о взаимосвязи массы и энергии</w:t>
      </w:r>
      <w:r w:rsidR="001500D9">
        <w:rPr>
          <w:color w:val="000000"/>
          <w:sz w:val="28"/>
          <w:szCs w:val="28"/>
        </w:rPr>
        <w:t xml:space="preserve"> </w:t>
      </w:r>
      <w:r>
        <w:rPr>
          <w:b/>
          <w:iCs/>
          <w:color w:val="000000"/>
          <w:sz w:val="28"/>
          <w:szCs w:val="28"/>
        </w:rPr>
        <w:t>Е = mc</w:t>
      </w:r>
      <w:r>
        <w:rPr>
          <w:b/>
          <w:iCs/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>, подтвержденная данными современной физики.</w:t>
      </w:r>
    </w:p>
    <w:p w14:paraId="3978AC0A" w14:textId="77777777" w:rsidR="00C30DCC" w:rsidRDefault="00C30DCC" w:rsidP="001500D9">
      <w:pPr>
        <w:spacing w:line="360" w:lineRule="auto"/>
        <w:ind w:firstLine="709"/>
        <w:jc w:val="both"/>
        <w:rPr>
          <w:rFonts w:eastAsiaTheme="minorHAnsi"/>
          <w:b/>
          <w:sz w:val="28"/>
        </w:rPr>
      </w:pPr>
      <w:r>
        <w:rPr>
          <w:rFonts w:eastAsiaTheme="minorHAnsi"/>
          <w:b/>
          <w:sz w:val="28"/>
        </w:rPr>
        <w:t>6.Относительность одновременности.</w:t>
      </w:r>
    </w:p>
    <w:p w14:paraId="15B5C609" w14:textId="74081102" w:rsidR="00C30DCC" w:rsidRDefault="00C30DCC" w:rsidP="007F60F1">
      <w:pPr>
        <w:spacing w:line="360" w:lineRule="auto"/>
        <w:ind w:firstLine="709"/>
        <w:jc w:val="both"/>
        <w:rPr>
          <w:rFonts w:eastAsiaTheme="minorHAnsi"/>
          <w:sz w:val="28"/>
        </w:rPr>
      </w:pPr>
      <w:r>
        <w:rPr>
          <w:rFonts w:eastAsiaTheme="minorHAnsi"/>
          <w:sz w:val="28"/>
        </w:rPr>
        <w:t xml:space="preserve"> Если два события, происшедшие в разных точках, одновременны в одной инерциальной системе отсчета, то они не одновременны во всех других </w:t>
      </w:r>
      <w:r w:rsidR="00BF7A8C">
        <w:rPr>
          <w:rFonts w:eastAsiaTheme="minorHAnsi"/>
          <w:sz w:val="28"/>
        </w:rPr>
        <w:t>системах.</w:t>
      </w:r>
      <w:r w:rsidR="00AB2D96">
        <w:rPr>
          <w:rFonts w:eastAsiaTheme="minorHAnsi"/>
          <w:sz w:val="28"/>
        </w:rPr>
        <w:t xml:space="preserve"> </w:t>
      </w:r>
      <w:r>
        <w:rPr>
          <w:rFonts w:eastAsiaTheme="minorHAnsi"/>
          <w:sz w:val="28"/>
        </w:rPr>
        <w:t xml:space="preserve">Ключевой момент специальной теории относительности состоит в том, что никакую информацию нельзя передавать быстрее скорости света, иначе был бы нарушен фундаментальный закон причинности: причина всегда предшествует следствию. </w:t>
      </w:r>
    </w:p>
    <w:p w14:paraId="46AB7584" w14:textId="74819D0A" w:rsidR="00C30DCC" w:rsidRDefault="00C30DCC" w:rsidP="007F60F1">
      <w:pPr>
        <w:spacing w:line="360" w:lineRule="auto"/>
        <w:ind w:firstLine="709"/>
        <w:jc w:val="both"/>
        <w:rPr>
          <w:rFonts w:eastAsiaTheme="minorHAnsi"/>
          <w:sz w:val="28"/>
        </w:rPr>
      </w:pPr>
    </w:p>
    <w:p w14:paraId="6C43E31E" w14:textId="35519C30" w:rsidR="00CA08AD" w:rsidRPr="00CA08AD" w:rsidRDefault="00CA08AD" w:rsidP="007F60F1">
      <w:pPr>
        <w:pStyle w:val="2"/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52400129"/>
      <w:r w:rsidRPr="00CA08AD">
        <w:rPr>
          <w:rFonts w:ascii="Times New Roman" w:hAnsi="Times New Roman" w:cs="Times New Roman"/>
          <w:b/>
          <w:bCs/>
          <w:color w:val="auto"/>
          <w:sz w:val="28"/>
          <w:szCs w:val="28"/>
        </w:rPr>
        <w:t>Экспериментальные подтверждения</w:t>
      </w:r>
      <w:bookmarkEnd w:id="15"/>
    </w:p>
    <w:p w14:paraId="5D3CE423" w14:textId="0179E0A3" w:rsidR="00E33190" w:rsidRPr="00E33190" w:rsidRDefault="00CA08AD" w:rsidP="00CA08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Одним из таких экспериментов является опыт, поставленный французским физиком А. Физо (1819–1896) еще до открытия теории относительности. Он задался целью определить, с какой скоростью распространяется свет в неподвижной жидкости и жидкости, протекающей по трубке с некоторой скоростью. Если в покоящейся жидкости скорость света равна</w:t>
      </w:r>
      <w:r w:rsidR="007F60F1">
        <w:rPr>
          <w:sz w:val="28"/>
        </w:rPr>
        <w:t xml:space="preserve"> </w:t>
      </w:r>
      <w:r>
        <w:rPr>
          <w:b/>
          <w:sz w:val="28"/>
        </w:rPr>
        <w:t>v</w:t>
      </w:r>
      <w:r w:rsidR="00AB2D96">
        <w:rPr>
          <w:b/>
          <w:sz w:val="28"/>
        </w:rPr>
        <w:t>0</w:t>
      </w:r>
      <w:r w:rsidR="00AB2D96">
        <w:rPr>
          <w:sz w:val="28"/>
        </w:rPr>
        <w:t>, то</w:t>
      </w:r>
      <w:r>
        <w:rPr>
          <w:sz w:val="28"/>
        </w:rPr>
        <w:t xml:space="preserve"> скорость </w:t>
      </w:r>
      <w:r>
        <w:rPr>
          <w:b/>
          <w:sz w:val="28"/>
        </w:rPr>
        <w:t>v</w:t>
      </w:r>
      <w:r>
        <w:rPr>
          <w:sz w:val="28"/>
        </w:rPr>
        <w:t xml:space="preserve"> в движущейся жидкости можно определить тем же способом, каким мы определяем скорость движущегося человека в вагоне по отношению к полотну дороги. Трубка играет здесь роль полотна дороги, жидкость – роль вагона, а свет – бегущего по вагону человека. С помощью тщательных измерений, многократно повторенных разными исследователями, было установлено, что результат сложения скоростей соответствует здесь преобразованию Лоренца и, следовательно, подтверждает выводы специальной теории относительности.</w:t>
      </w:r>
    </w:p>
    <w:p w14:paraId="79BDACF4" w14:textId="7CA1001A" w:rsidR="00176949" w:rsidRDefault="00176949" w:rsidP="00CA08AD">
      <w:pPr>
        <w:spacing w:after="160" w:line="259" w:lineRule="auto"/>
        <w:jc w:val="both"/>
      </w:pPr>
      <w:r>
        <w:br w:type="page"/>
      </w:r>
    </w:p>
    <w:p w14:paraId="478DE233" w14:textId="10526D1A" w:rsidR="00176949" w:rsidRDefault="00176949" w:rsidP="00176949">
      <w:pPr>
        <w:pStyle w:val="1"/>
      </w:pPr>
      <w:bookmarkStart w:id="16" w:name="_Toc52400130"/>
      <w:r>
        <w:lastRenderedPageBreak/>
        <w:t>ЗАКЛЮЧЕНИЕ</w:t>
      </w:r>
      <w:bookmarkEnd w:id="16"/>
    </w:p>
    <w:p w14:paraId="0AFF431D" w14:textId="4632F013" w:rsidR="00176949" w:rsidRDefault="00176949"/>
    <w:p w14:paraId="2B30D64E" w14:textId="45E12BB0" w:rsidR="00F65709" w:rsidRPr="00F65709" w:rsidRDefault="00F65709" w:rsidP="00F657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мы изучили понятия пространства и времени, специальную теорию относительности, общую теорию относительности и нашли экспериментальные подтверждения данным теориям. Исходя из этого, поставленные задачи можно считать выполненными, а цель достигнутой.</w:t>
      </w:r>
    </w:p>
    <w:p w14:paraId="0CB83274" w14:textId="11744983" w:rsidR="00176949" w:rsidRDefault="00176949">
      <w:pPr>
        <w:spacing w:after="160" w:line="259" w:lineRule="auto"/>
      </w:pPr>
      <w:r>
        <w:br w:type="page"/>
      </w:r>
    </w:p>
    <w:p w14:paraId="3534D100" w14:textId="669E525E" w:rsidR="00176949" w:rsidRPr="00253AE3" w:rsidRDefault="00176949" w:rsidP="00253AE3">
      <w:pPr>
        <w:pStyle w:val="1"/>
        <w:spacing w:line="360" w:lineRule="auto"/>
        <w:ind w:left="0" w:firstLine="709"/>
        <w:rPr>
          <w:sz w:val="28"/>
          <w:szCs w:val="28"/>
        </w:rPr>
      </w:pPr>
      <w:bookmarkStart w:id="17" w:name="_Toc52400131"/>
      <w:r w:rsidRPr="00253AE3">
        <w:rPr>
          <w:sz w:val="28"/>
          <w:szCs w:val="28"/>
        </w:rPr>
        <w:lastRenderedPageBreak/>
        <w:t>СПИСОК ИСПОЛЬЗОВАННЫХ ИСТОЧНИКОВ</w:t>
      </w:r>
      <w:bookmarkEnd w:id="17"/>
    </w:p>
    <w:p w14:paraId="26BA3F52" w14:textId="44D996F4" w:rsidR="00494AA6" w:rsidRPr="00253AE3" w:rsidRDefault="00494AA6" w:rsidP="00253AE3">
      <w:pPr>
        <w:spacing w:line="360" w:lineRule="auto"/>
        <w:ind w:firstLine="709"/>
        <w:jc w:val="both"/>
        <w:rPr>
          <w:sz w:val="28"/>
          <w:szCs w:val="28"/>
        </w:rPr>
      </w:pPr>
    </w:p>
    <w:p w14:paraId="20BEAFD4" w14:textId="52A9C6AD" w:rsidR="00253AE3" w:rsidRPr="00253AE3" w:rsidRDefault="00253AE3" w:rsidP="00253AE3">
      <w:pPr>
        <w:pStyle w:val="af"/>
        <w:numPr>
          <w:ilvl w:val="0"/>
          <w:numId w:val="16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53AE3">
        <w:rPr>
          <w:sz w:val="28"/>
          <w:szCs w:val="28"/>
        </w:rPr>
        <w:t>Медведев Б. В.</w:t>
      </w:r>
      <w:r w:rsidRPr="00253AE3">
        <w:rPr>
          <w:sz w:val="28"/>
          <w:szCs w:val="28"/>
        </w:rPr>
        <w:t xml:space="preserve"> </w:t>
      </w:r>
      <w:r w:rsidRPr="00253AE3">
        <w:rPr>
          <w:sz w:val="28"/>
          <w:szCs w:val="28"/>
        </w:rPr>
        <w:t>Начала теоретической физики / Б.В. Медведев</w:t>
      </w:r>
      <w:r w:rsidRPr="00253AE3">
        <w:rPr>
          <w:sz w:val="28"/>
          <w:szCs w:val="28"/>
        </w:rPr>
        <w:t xml:space="preserve"> </w:t>
      </w:r>
      <w:r w:rsidRPr="00253AE3">
        <w:rPr>
          <w:sz w:val="28"/>
          <w:szCs w:val="28"/>
        </w:rPr>
        <w:t>—</w:t>
      </w:r>
      <w:r w:rsidRPr="00253AE3">
        <w:rPr>
          <w:sz w:val="28"/>
          <w:szCs w:val="28"/>
        </w:rPr>
        <w:t xml:space="preserve"> </w:t>
      </w:r>
      <w:r w:rsidRPr="00253AE3">
        <w:rPr>
          <w:sz w:val="28"/>
          <w:szCs w:val="28"/>
        </w:rPr>
        <w:t>М.: Физматлит, 2007.</w:t>
      </w:r>
      <w:r w:rsidRPr="00253AE3">
        <w:rPr>
          <w:sz w:val="28"/>
          <w:szCs w:val="28"/>
        </w:rPr>
        <w:t xml:space="preserve"> </w:t>
      </w:r>
      <w:r w:rsidRPr="00253AE3">
        <w:rPr>
          <w:sz w:val="28"/>
          <w:szCs w:val="28"/>
        </w:rPr>
        <w:t>— 600</w:t>
      </w:r>
      <w:r w:rsidRPr="00253AE3">
        <w:rPr>
          <w:sz w:val="28"/>
          <w:szCs w:val="28"/>
        </w:rPr>
        <w:t xml:space="preserve"> </w:t>
      </w:r>
      <w:r w:rsidRPr="00253AE3">
        <w:rPr>
          <w:sz w:val="28"/>
          <w:szCs w:val="28"/>
        </w:rPr>
        <w:t>с.</w:t>
      </w:r>
    </w:p>
    <w:p w14:paraId="71A4A909" w14:textId="65E8A844" w:rsidR="00253AE3" w:rsidRPr="00253AE3" w:rsidRDefault="00253AE3" w:rsidP="00253AE3">
      <w:pPr>
        <w:pStyle w:val="af"/>
        <w:numPr>
          <w:ilvl w:val="0"/>
          <w:numId w:val="16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53AE3">
        <w:rPr>
          <w:sz w:val="28"/>
          <w:szCs w:val="28"/>
        </w:rPr>
        <w:t>Торн, Кип.</w:t>
      </w:r>
      <w:r w:rsidRPr="00253AE3">
        <w:rPr>
          <w:sz w:val="28"/>
          <w:szCs w:val="28"/>
        </w:rPr>
        <w:t xml:space="preserve"> </w:t>
      </w:r>
      <w:r w:rsidRPr="00253AE3">
        <w:rPr>
          <w:sz w:val="28"/>
          <w:szCs w:val="28"/>
        </w:rPr>
        <w:t>Чёрные дыры и складки времени. Дерзкое наследие Эйнштейна = Black Holes and Time Warps: Einstein's Outrageous Legacy / Перевод с англ. под ред. чл.-корр. РАН</w:t>
      </w:r>
      <w:r w:rsidRPr="00253AE3">
        <w:rPr>
          <w:sz w:val="28"/>
          <w:szCs w:val="28"/>
        </w:rPr>
        <w:t xml:space="preserve"> </w:t>
      </w:r>
      <w:r w:rsidRPr="00253AE3">
        <w:rPr>
          <w:sz w:val="28"/>
          <w:szCs w:val="28"/>
        </w:rPr>
        <w:t>В. Б. Брагинского.</w:t>
      </w:r>
      <w:r w:rsidRPr="00253AE3">
        <w:rPr>
          <w:sz w:val="28"/>
          <w:szCs w:val="28"/>
        </w:rPr>
        <w:t xml:space="preserve"> </w:t>
      </w:r>
      <w:r w:rsidRPr="00253AE3">
        <w:rPr>
          <w:sz w:val="28"/>
          <w:szCs w:val="28"/>
        </w:rPr>
        <w:t>—</w:t>
      </w:r>
      <w:r w:rsidRPr="00253AE3">
        <w:rPr>
          <w:sz w:val="28"/>
          <w:szCs w:val="28"/>
        </w:rPr>
        <w:t xml:space="preserve"> </w:t>
      </w:r>
      <w:r w:rsidRPr="00253AE3">
        <w:rPr>
          <w:sz w:val="28"/>
          <w:szCs w:val="28"/>
        </w:rPr>
        <w:t>М.:</w:t>
      </w:r>
      <w:r w:rsidRPr="00253AE3">
        <w:rPr>
          <w:sz w:val="28"/>
          <w:szCs w:val="28"/>
        </w:rPr>
        <w:t xml:space="preserve"> </w:t>
      </w:r>
      <w:r w:rsidRPr="00253AE3">
        <w:rPr>
          <w:sz w:val="28"/>
          <w:szCs w:val="28"/>
        </w:rPr>
        <w:t>Изд-во Физико-математической литературы, 2007.</w:t>
      </w:r>
      <w:r w:rsidRPr="00253AE3">
        <w:rPr>
          <w:sz w:val="28"/>
          <w:szCs w:val="28"/>
        </w:rPr>
        <w:t xml:space="preserve"> </w:t>
      </w:r>
      <w:r w:rsidRPr="00253AE3">
        <w:rPr>
          <w:sz w:val="28"/>
          <w:szCs w:val="28"/>
        </w:rPr>
        <w:t>— 616</w:t>
      </w:r>
      <w:r w:rsidRPr="00253AE3">
        <w:rPr>
          <w:sz w:val="28"/>
          <w:szCs w:val="28"/>
        </w:rPr>
        <w:t xml:space="preserve"> </w:t>
      </w:r>
      <w:r w:rsidRPr="00253AE3">
        <w:rPr>
          <w:sz w:val="28"/>
          <w:szCs w:val="28"/>
        </w:rPr>
        <w:t>с.</w:t>
      </w:r>
    </w:p>
    <w:p w14:paraId="2CCB41A5" w14:textId="7C5AC268" w:rsidR="00253AE3" w:rsidRPr="00253AE3" w:rsidRDefault="00253AE3" w:rsidP="00253AE3">
      <w:pPr>
        <w:pStyle w:val="af"/>
        <w:numPr>
          <w:ilvl w:val="0"/>
          <w:numId w:val="16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53AE3">
        <w:rPr>
          <w:sz w:val="28"/>
          <w:szCs w:val="28"/>
        </w:rPr>
        <w:t>Уолд, Роберт М.</w:t>
      </w:r>
      <w:r w:rsidRPr="00253AE3">
        <w:rPr>
          <w:sz w:val="28"/>
          <w:szCs w:val="28"/>
        </w:rPr>
        <w:t xml:space="preserve"> </w:t>
      </w:r>
      <w:r w:rsidRPr="00253AE3">
        <w:rPr>
          <w:sz w:val="28"/>
          <w:szCs w:val="28"/>
        </w:rPr>
        <w:t>Общая теория относительности</w:t>
      </w:r>
      <w:r w:rsidRPr="00253AE3">
        <w:rPr>
          <w:sz w:val="28"/>
          <w:szCs w:val="28"/>
        </w:rPr>
        <w:t xml:space="preserve"> </w:t>
      </w:r>
      <w:r w:rsidRPr="00253AE3">
        <w:rPr>
          <w:sz w:val="28"/>
          <w:szCs w:val="28"/>
        </w:rPr>
        <w:t>= General relativity / пер. с англ. В. Р. Гаврилов [и др.] под ред. И. Л. Бухбиндер, С. В. Червон.</w:t>
      </w:r>
      <w:r>
        <w:rPr>
          <w:sz w:val="28"/>
          <w:szCs w:val="28"/>
          <w:lang w:val="en-US"/>
        </w:rPr>
        <w:t xml:space="preserve"> </w:t>
      </w:r>
      <w:r w:rsidRPr="00253AE3">
        <w:rPr>
          <w:sz w:val="28"/>
          <w:szCs w:val="28"/>
        </w:rPr>
        <w:t>—</w:t>
      </w:r>
      <w:r>
        <w:rPr>
          <w:sz w:val="28"/>
          <w:szCs w:val="28"/>
          <w:lang w:val="en-US"/>
        </w:rPr>
        <w:t xml:space="preserve"> </w:t>
      </w:r>
      <w:r w:rsidRPr="00253AE3">
        <w:rPr>
          <w:sz w:val="28"/>
          <w:szCs w:val="28"/>
        </w:rPr>
        <w:t>М.:</w:t>
      </w:r>
      <w:r>
        <w:rPr>
          <w:sz w:val="28"/>
          <w:szCs w:val="28"/>
          <w:lang w:val="en-US"/>
        </w:rPr>
        <w:t xml:space="preserve"> </w:t>
      </w:r>
      <w:r w:rsidRPr="00253AE3">
        <w:rPr>
          <w:sz w:val="28"/>
          <w:szCs w:val="28"/>
        </w:rPr>
        <w:t>РУДН, 2008.</w:t>
      </w:r>
      <w:r>
        <w:rPr>
          <w:sz w:val="28"/>
          <w:szCs w:val="28"/>
          <w:lang w:val="en-US"/>
        </w:rPr>
        <w:t xml:space="preserve"> </w:t>
      </w:r>
      <w:r w:rsidRPr="00253AE3">
        <w:rPr>
          <w:sz w:val="28"/>
          <w:szCs w:val="28"/>
        </w:rPr>
        <w:t>— 693</w:t>
      </w:r>
      <w:r>
        <w:rPr>
          <w:sz w:val="28"/>
          <w:szCs w:val="28"/>
          <w:lang w:val="en-US"/>
        </w:rPr>
        <w:t xml:space="preserve"> </w:t>
      </w:r>
      <w:r w:rsidRPr="00253AE3">
        <w:rPr>
          <w:sz w:val="28"/>
          <w:szCs w:val="28"/>
        </w:rPr>
        <w:t>с.</w:t>
      </w:r>
    </w:p>
    <w:p w14:paraId="6A80E8C7" w14:textId="2B51D8DF" w:rsidR="00886332" w:rsidRPr="00253AE3" w:rsidRDefault="00253AE3" w:rsidP="00253AE3">
      <w:pPr>
        <w:pStyle w:val="af"/>
        <w:numPr>
          <w:ilvl w:val="0"/>
          <w:numId w:val="16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53AE3">
        <w:rPr>
          <w:sz w:val="28"/>
          <w:szCs w:val="28"/>
        </w:rPr>
        <w:t>Хокинг, Стивен.</w:t>
      </w:r>
      <w:r w:rsidR="000640C6" w:rsidRPr="000640C6">
        <w:rPr>
          <w:sz w:val="28"/>
          <w:szCs w:val="28"/>
        </w:rPr>
        <w:t xml:space="preserve"> </w:t>
      </w:r>
      <w:r w:rsidRPr="00253AE3">
        <w:rPr>
          <w:sz w:val="28"/>
          <w:szCs w:val="28"/>
        </w:rPr>
        <w:t>Краткая история времени: От Большого Взрыва до чёрных дыр перевод Н. Я. Смородинской под ред. Т. Уваровой.</w:t>
      </w:r>
      <w:r w:rsidR="000640C6">
        <w:rPr>
          <w:sz w:val="28"/>
          <w:szCs w:val="28"/>
          <w:lang w:val="en-US"/>
        </w:rPr>
        <w:t xml:space="preserve"> </w:t>
      </w:r>
      <w:r w:rsidRPr="00253AE3">
        <w:rPr>
          <w:sz w:val="28"/>
          <w:szCs w:val="28"/>
        </w:rPr>
        <w:t>—</w:t>
      </w:r>
      <w:r w:rsidR="000640C6">
        <w:rPr>
          <w:sz w:val="28"/>
          <w:szCs w:val="28"/>
          <w:lang w:val="en-US"/>
        </w:rPr>
        <w:t xml:space="preserve"> </w:t>
      </w:r>
      <w:r w:rsidRPr="00253AE3">
        <w:rPr>
          <w:sz w:val="28"/>
          <w:szCs w:val="28"/>
        </w:rPr>
        <w:t>СПб.:</w:t>
      </w:r>
      <w:r w:rsidR="000640C6">
        <w:rPr>
          <w:sz w:val="28"/>
          <w:szCs w:val="28"/>
          <w:lang w:val="en-US"/>
        </w:rPr>
        <w:t xml:space="preserve"> </w:t>
      </w:r>
      <w:r w:rsidRPr="00253AE3">
        <w:rPr>
          <w:sz w:val="28"/>
          <w:szCs w:val="28"/>
        </w:rPr>
        <w:t>Амфора, 2010.</w:t>
      </w:r>
      <w:r w:rsidR="000640C6">
        <w:rPr>
          <w:sz w:val="28"/>
          <w:szCs w:val="28"/>
          <w:lang w:val="en-US"/>
        </w:rPr>
        <w:t xml:space="preserve"> </w:t>
      </w:r>
      <w:r w:rsidRPr="00253AE3">
        <w:rPr>
          <w:sz w:val="28"/>
          <w:szCs w:val="28"/>
        </w:rPr>
        <w:t>— 232</w:t>
      </w:r>
      <w:r w:rsidR="000640C6">
        <w:rPr>
          <w:sz w:val="28"/>
          <w:szCs w:val="28"/>
          <w:lang w:val="en-US"/>
        </w:rPr>
        <w:t xml:space="preserve"> </w:t>
      </w:r>
      <w:r w:rsidRPr="00253AE3">
        <w:rPr>
          <w:sz w:val="28"/>
          <w:szCs w:val="28"/>
        </w:rPr>
        <w:t>с.</w:t>
      </w:r>
    </w:p>
    <w:p w14:paraId="63C4559A" w14:textId="6E849CE5" w:rsidR="00253AE3" w:rsidRPr="00253AE3" w:rsidRDefault="00253AE3" w:rsidP="00253AE3">
      <w:pPr>
        <w:pStyle w:val="af"/>
        <w:numPr>
          <w:ilvl w:val="0"/>
          <w:numId w:val="16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53AE3">
        <w:rPr>
          <w:sz w:val="28"/>
          <w:szCs w:val="28"/>
        </w:rPr>
        <w:t>Эйнштейн А.</w:t>
      </w:r>
      <w:r w:rsidR="000640C6" w:rsidRPr="000640C6">
        <w:rPr>
          <w:sz w:val="28"/>
          <w:szCs w:val="28"/>
        </w:rPr>
        <w:t xml:space="preserve"> </w:t>
      </w:r>
      <w:r w:rsidRPr="00253AE3">
        <w:rPr>
          <w:sz w:val="28"/>
          <w:szCs w:val="28"/>
        </w:rPr>
        <w:t>Сущность теории относительности = The meaning of relativity. Fourth Edition, including the «Generalization of Gravitation Theory» / Перевод с английского</w:t>
      </w:r>
      <w:r w:rsidR="000640C6" w:rsidRPr="000640C6">
        <w:rPr>
          <w:sz w:val="28"/>
          <w:szCs w:val="28"/>
        </w:rPr>
        <w:t xml:space="preserve"> </w:t>
      </w:r>
      <w:r w:rsidRPr="00253AE3">
        <w:rPr>
          <w:sz w:val="28"/>
          <w:szCs w:val="28"/>
        </w:rPr>
        <w:t>Я. А. Смородинского, А. И. База, Л. Д. Пузикова.</w:t>
      </w:r>
      <w:r w:rsidR="000640C6" w:rsidRPr="000640C6">
        <w:rPr>
          <w:sz w:val="28"/>
          <w:szCs w:val="28"/>
        </w:rPr>
        <w:t xml:space="preserve"> </w:t>
      </w:r>
      <w:r w:rsidRPr="00253AE3">
        <w:rPr>
          <w:sz w:val="28"/>
          <w:szCs w:val="28"/>
        </w:rPr>
        <w:t>— перевод с 4-го американск. изд.</w:t>
      </w:r>
      <w:r w:rsidR="000640C6" w:rsidRPr="000640C6">
        <w:rPr>
          <w:sz w:val="28"/>
          <w:szCs w:val="28"/>
        </w:rPr>
        <w:t xml:space="preserve"> </w:t>
      </w:r>
      <w:r w:rsidRPr="00253AE3">
        <w:rPr>
          <w:sz w:val="28"/>
          <w:szCs w:val="28"/>
        </w:rPr>
        <w:t>—</w:t>
      </w:r>
      <w:r w:rsidR="000640C6" w:rsidRPr="000640C6">
        <w:rPr>
          <w:sz w:val="28"/>
          <w:szCs w:val="28"/>
        </w:rPr>
        <w:t xml:space="preserve"> </w:t>
      </w:r>
      <w:r w:rsidRPr="00253AE3">
        <w:rPr>
          <w:sz w:val="28"/>
          <w:szCs w:val="28"/>
        </w:rPr>
        <w:t>М.:</w:t>
      </w:r>
      <w:r w:rsidR="000640C6" w:rsidRPr="000640C6">
        <w:rPr>
          <w:sz w:val="28"/>
          <w:szCs w:val="28"/>
        </w:rPr>
        <w:t xml:space="preserve"> </w:t>
      </w:r>
      <w:r w:rsidRPr="00253AE3">
        <w:rPr>
          <w:sz w:val="28"/>
          <w:szCs w:val="28"/>
        </w:rPr>
        <w:t>Иностранная литература, 1955.</w:t>
      </w:r>
      <w:r w:rsidR="000640C6" w:rsidRPr="000640C6">
        <w:rPr>
          <w:sz w:val="28"/>
          <w:szCs w:val="28"/>
        </w:rPr>
        <w:t xml:space="preserve"> </w:t>
      </w:r>
      <w:r w:rsidRPr="00253AE3">
        <w:rPr>
          <w:sz w:val="28"/>
          <w:szCs w:val="28"/>
        </w:rPr>
        <w:t>— 160</w:t>
      </w:r>
      <w:r w:rsidR="000640C6" w:rsidRPr="008A0D56">
        <w:rPr>
          <w:sz w:val="28"/>
          <w:szCs w:val="28"/>
        </w:rPr>
        <w:t xml:space="preserve"> </w:t>
      </w:r>
      <w:r w:rsidRPr="00253AE3">
        <w:rPr>
          <w:sz w:val="28"/>
          <w:szCs w:val="28"/>
        </w:rPr>
        <w:t>с.</w:t>
      </w:r>
    </w:p>
    <w:sectPr w:rsidR="00253AE3" w:rsidRPr="00253AE3" w:rsidSect="00494AA6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0B1E9" w14:textId="77777777" w:rsidR="00F63306" w:rsidRDefault="00F63306" w:rsidP="00494AA6">
      <w:r>
        <w:separator/>
      </w:r>
    </w:p>
  </w:endnote>
  <w:endnote w:type="continuationSeparator" w:id="0">
    <w:p w14:paraId="56034D32" w14:textId="77777777" w:rsidR="00F63306" w:rsidRDefault="00F63306" w:rsidP="0049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EFF6F" w14:textId="77777777" w:rsidR="00F63306" w:rsidRDefault="00F63306" w:rsidP="00494AA6">
      <w:r>
        <w:separator/>
      </w:r>
    </w:p>
  </w:footnote>
  <w:footnote w:type="continuationSeparator" w:id="0">
    <w:p w14:paraId="2B0697DB" w14:textId="77777777" w:rsidR="00F63306" w:rsidRDefault="00F63306" w:rsidP="00494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47780021"/>
      <w:docPartObj>
        <w:docPartGallery w:val="Page Numbers (Top of Page)"/>
        <w:docPartUnique/>
      </w:docPartObj>
    </w:sdtPr>
    <w:sdtEndPr/>
    <w:sdtContent>
      <w:p w14:paraId="04A80037" w14:textId="3FC38C05" w:rsidR="00494AA6" w:rsidRDefault="00494AA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EF0DC5" w14:textId="77777777" w:rsidR="00494AA6" w:rsidRDefault="00494AA6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212B"/>
    <w:multiLevelType w:val="hybridMultilevel"/>
    <w:tmpl w:val="FF96DB32"/>
    <w:lvl w:ilvl="0" w:tplc="48BA91B2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62112"/>
    <w:multiLevelType w:val="hybridMultilevel"/>
    <w:tmpl w:val="BF1E8EEC"/>
    <w:lvl w:ilvl="0" w:tplc="49603F06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15157B"/>
    <w:multiLevelType w:val="hybridMultilevel"/>
    <w:tmpl w:val="8C5AEEDC"/>
    <w:lvl w:ilvl="0" w:tplc="4BC65EFC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szCs w:val="3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6E2CD7"/>
    <w:multiLevelType w:val="multilevel"/>
    <w:tmpl w:val="4C3023AC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szCs w:val="36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  <w:b/>
        <w:bCs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8DE7443"/>
    <w:multiLevelType w:val="hybridMultilevel"/>
    <w:tmpl w:val="DF0209F0"/>
    <w:lvl w:ilvl="0" w:tplc="2536EEC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C0468"/>
    <w:multiLevelType w:val="multilevel"/>
    <w:tmpl w:val="7D3E36C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CA82F18"/>
    <w:multiLevelType w:val="hybridMultilevel"/>
    <w:tmpl w:val="BF9E87F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CE9008A"/>
    <w:multiLevelType w:val="hybridMultilevel"/>
    <w:tmpl w:val="A6BCFE8C"/>
    <w:lvl w:ilvl="0" w:tplc="2536EEC4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A4D01C3"/>
    <w:multiLevelType w:val="hybridMultilevel"/>
    <w:tmpl w:val="2B7CA5E6"/>
    <w:lvl w:ilvl="0" w:tplc="2D16074C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B047E"/>
    <w:multiLevelType w:val="hybridMultilevel"/>
    <w:tmpl w:val="09DCA276"/>
    <w:lvl w:ilvl="0" w:tplc="DA407526">
      <w:start w:val="1"/>
      <w:numFmt w:val="decimal"/>
      <w:pStyle w:val="a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8AE15DD"/>
    <w:multiLevelType w:val="hybridMultilevel"/>
    <w:tmpl w:val="4BA8B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740D7"/>
    <w:multiLevelType w:val="hybridMultilevel"/>
    <w:tmpl w:val="4AC8671C"/>
    <w:lvl w:ilvl="0" w:tplc="EC90CED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7122FA6"/>
    <w:multiLevelType w:val="multilevel"/>
    <w:tmpl w:val="44CE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11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4"/>
  </w:num>
  <w:num w:numId="10">
    <w:abstractNumId w:val="0"/>
  </w:num>
  <w:num w:numId="11">
    <w:abstractNumId w:val="0"/>
  </w:num>
  <w:num w:numId="12">
    <w:abstractNumId w:val="8"/>
  </w:num>
  <w:num w:numId="13">
    <w:abstractNumId w:val="8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83"/>
    <w:rsid w:val="00040115"/>
    <w:rsid w:val="0004773E"/>
    <w:rsid w:val="000640C6"/>
    <w:rsid w:val="00082FFD"/>
    <w:rsid w:val="00110A12"/>
    <w:rsid w:val="00122A64"/>
    <w:rsid w:val="00131CB2"/>
    <w:rsid w:val="001500D9"/>
    <w:rsid w:val="001676AF"/>
    <w:rsid w:val="00176949"/>
    <w:rsid w:val="001A0821"/>
    <w:rsid w:val="001E23C9"/>
    <w:rsid w:val="001F252F"/>
    <w:rsid w:val="00216972"/>
    <w:rsid w:val="00253AE3"/>
    <w:rsid w:val="00261908"/>
    <w:rsid w:val="002751CC"/>
    <w:rsid w:val="002807B9"/>
    <w:rsid w:val="002E38E8"/>
    <w:rsid w:val="00346C2E"/>
    <w:rsid w:val="00372D85"/>
    <w:rsid w:val="0037726C"/>
    <w:rsid w:val="00384E0D"/>
    <w:rsid w:val="00385483"/>
    <w:rsid w:val="00480D57"/>
    <w:rsid w:val="00494AA6"/>
    <w:rsid w:val="004C1716"/>
    <w:rsid w:val="005029D4"/>
    <w:rsid w:val="00534F43"/>
    <w:rsid w:val="005537DD"/>
    <w:rsid w:val="005916E8"/>
    <w:rsid w:val="00622675"/>
    <w:rsid w:val="00644C71"/>
    <w:rsid w:val="006B480D"/>
    <w:rsid w:val="007320B2"/>
    <w:rsid w:val="0074176F"/>
    <w:rsid w:val="007D0565"/>
    <w:rsid w:val="007E2EFF"/>
    <w:rsid w:val="007F60F1"/>
    <w:rsid w:val="00886332"/>
    <w:rsid w:val="008A0D56"/>
    <w:rsid w:val="0090755B"/>
    <w:rsid w:val="009731DD"/>
    <w:rsid w:val="00980E37"/>
    <w:rsid w:val="00994D68"/>
    <w:rsid w:val="009F2484"/>
    <w:rsid w:val="00A11142"/>
    <w:rsid w:val="00A82077"/>
    <w:rsid w:val="00A9596F"/>
    <w:rsid w:val="00AB2D96"/>
    <w:rsid w:val="00AE3B49"/>
    <w:rsid w:val="00AF2A2F"/>
    <w:rsid w:val="00B40BC3"/>
    <w:rsid w:val="00BF7A8C"/>
    <w:rsid w:val="00C24465"/>
    <w:rsid w:val="00C30DCC"/>
    <w:rsid w:val="00C36D91"/>
    <w:rsid w:val="00CA08AD"/>
    <w:rsid w:val="00CC3B0D"/>
    <w:rsid w:val="00CD050F"/>
    <w:rsid w:val="00D761C8"/>
    <w:rsid w:val="00D86914"/>
    <w:rsid w:val="00D96B10"/>
    <w:rsid w:val="00DF651F"/>
    <w:rsid w:val="00E33190"/>
    <w:rsid w:val="00E420DE"/>
    <w:rsid w:val="00E47EE2"/>
    <w:rsid w:val="00F04BD4"/>
    <w:rsid w:val="00F22AF9"/>
    <w:rsid w:val="00F61F8E"/>
    <w:rsid w:val="00F63306"/>
    <w:rsid w:val="00F65709"/>
    <w:rsid w:val="00FC1042"/>
    <w:rsid w:val="00FF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6605B"/>
  <w15:chartTrackingRefBased/>
  <w15:docId w15:val="{4F338F75-2A1D-4F08-809A-ADDA8D44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61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86914"/>
    <w:pPr>
      <w:keepNext/>
      <w:keepLines/>
      <w:numPr>
        <w:numId w:val="6"/>
      </w:numPr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22675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22675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0"/>
    <w:next w:val="a0"/>
    <w:link w:val="40"/>
    <w:semiHidden/>
    <w:unhideWhenUsed/>
    <w:qFormat/>
    <w:rsid w:val="00261908"/>
    <w:pPr>
      <w:keepNext/>
      <w:numPr>
        <w:ilvl w:val="3"/>
        <w:numId w:val="6"/>
      </w:numPr>
      <w:jc w:val="both"/>
      <w:outlineLvl w:val="3"/>
    </w:pPr>
    <w:rPr>
      <w:b/>
      <w:bCs/>
      <w:sz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2675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2675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267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267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2675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8691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C24465"/>
    <w:pPr>
      <w:numPr>
        <w:numId w:val="2"/>
      </w:numPr>
      <w:ind w:left="0" w:firstLine="709"/>
      <w:jc w:val="both"/>
      <w:outlineLvl w:val="1"/>
    </w:pPr>
    <w:rPr>
      <w:rFonts w:eastAsiaTheme="minorEastAsia"/>
      <w:color w:val="000000" w:themeColor="text1"/>
      <w:spacing w:val="15"/>
    </w:rPr>
  </w:style>
  <w:style w:type="character" w:customStyle="1" w:styleId="a4">
    <w:name w:val="Подзаголовок Знак"/>
    <w:basedOn w:val="a1"/>
    <w:link w:val="a"/>
    <w:uiPriority w:val="11"/>
    <w:rsid w:val="00C2446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5">
    <w:name w:val="Title"/>
    <w:aliases w:val="Подзаголовок 1"/>
    <w:basedOn w:val="a0"/>
    <w:next w:val="a0"/>
    <w:link w:val="a6"/>
    <w:uiPriority w:val="10"/>
    <w:qFormat/>
    <w:rsid w:val="00E47EE2"/>
    <w:pPr>
      <w:jc w:val="both"/>
    </w:pPr>
    <w:rPr>
      <w:rFonts w:eastAsiaTheme="majorEastAsia" w:cstheme="majorBidi"/>
      <w:b/>
      <w:color w:val="000000" w:themeColor="text1"/>
      <w:szCs w:val="56"/>
    </w:rPr>
  </w:style>
  <w:style w:type="character" w:customStyle="1" w:styleId="a6">
    <w:name w:val="Заголовок Знак"/>
    <w:aliases w:val="Подзаголовок 1 Знак"/>
    <w:basedOn w:val="a1"/>
    <w:link w:val="a5"/>
    <w:uiPriority w:val="10"/>
    <w:rsid w:val="00E47EE2"/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  <w:style w:type="character" w:customStyle="1" w:styleId="40">
    <w:name w:val="Заголовок 4 Знак"/>
    <w:basedOn w:val="a1"/>
    <w:link w:val="4"/>
    <w:semiHidden/>
    <w:rsid w:val="0026190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Body Text Indent"/>
    <w:basedOn w:val="a0"/>
    <w:link w:val="a8"/>
    <w:semiHidden/>
    <w:unhideWhenUsed/>
    <w:rsid w:val="00261908"/>
    <w:pPr>
      <w:widowControl w:val="0"/>
      <w:tabs>
        <w:tab w:val="left" w:pos="1080"/>
      </w:tabs>
      <w:spacing w:line="360" w:lineRule="auto"/>
      <w:ind w:firstLine="426"/>
      <w:jc w:val="both"/>
    </w:pPr>
    <w:rPr>
      <w:color w:val="000000"/>
      <w:sz w:val="26"/>
    </w:rPr>
  </w:style>
  <w:style w:type="character" w:customStyle="1" w:styleId="a8">
    <w:name w:val="Основной текст с отступом Знак"/>
    <w:basedOn w:val="a1"/>
    <w:link w:val="a7"/>
    <w:semiHidden/>
    <w:rsid w:val="00261908"/>
    <w:rPr>
      <w:rFonts w:ascii="Times New Roman" w:eastAsia="Times New Roman" w:hAnsi="Times New Roman" w:cs="Times New Roman"/>
      <w:color w:val="000000"/>
      <w:sz w:val="26"/>
      <w:szCs w:val="24"/>
      <w:lang w:eastAsia="ru-RU"/>
    </w:rPr>
  </w:style>
  <w:style w:type="paragraph" w:styleId="a9">
    <w:name w:val="header"/>
    <w:basedOn w:val="a0"/>
    <w:link w:val="aa"/>
    <w:uiPriority w:val="99"/>
    <w:unhideWhenUsed/>
    <w:rsid w:val="00494AA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494A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0"/>
    <w:link w:val="ac"/>
    <w:uiPriority w:val="99"/>
    <w:unhideWhenUsed/>
    <w:rsid w:val="00494AA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494A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C Heading"/>
    <w:basedOn w:val="1"/>
    <w:next w:val="a0"/>
    <w:uiPriority w:val="39"/>
    <w:unhideWhenUsed/>
    <w:qFormat/>
    <w:rsid w:val="00494AA6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494AA6"/>
    <w:pPr>
      <w:spacing w:after="100"/>
    </w:pPr>
  </w:style>
  <w:style w:type="character" w:styleId="ae">
    <w:name w:val="Hyperlink"/>
    <w:basedOn w:val="a1"/>
    <w:uiPriority w:val="99"/>
    <w:unhideWhenUsed/>
    <w:rsid w:val="00494AA6"/>
    <w:rPr>
      <w:color w:val="0563C1" w:themeColor="hyperlink"/>
      <w:u w:val="single"/>
    </w:rPr>
  </w:style>
  <w:style w:type="paragraph" w:styleId="af">
    <w:name w:val="List Paragraph"/>
    <w:basedOn w:val="a0"/>
    <w:uiPriority w:val="34"/>
    <w:qFormat/>
    <w:rsid w:val="009F2484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6226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62267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62267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62267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62267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62267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6226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0">
    <w:name w:val="Normal (Web)"/>
    <w:basedOn w:val="a0"/>
    <w:uiPriority w:val="99"/>
    <w:semiHidden/>
    <w:unhideWhenUsed/>
    <w:rsid w:val="00C30DCC"/>
    <w:pPr>
      <w:spacing w:before="100" w:beforeAutospacing="1" w:after="100" w:afterAutospacing="1"/>
    </w:pPr>
  </w:style>
  <w:style w:type="paragraph" w:styleId="af1">
    <w:name w:val="No Spacing"/>
    <w:uiPriority w:val="1"/>
    <w:qFormat/>
    <w:rsid w:val="00F04B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90755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B6982-A964-4C04-AC0B-CF7248861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15</Pages>
  <Words>2928</Words>
  <Characters>16693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55</cp:revision>
  <dcterms:created xsi:type="dcterms:W3CDTF">2020-09-28T11:04:00Z</dcterms:created>
  <dcterms:modified xsi:type="dcterms:W3CDTF">2020-09-30T20:16:00Z</dcterms:modified>
</cp:coreProperties>
</file>