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Jane Doe</w:t>
      </w:r>
    </w:p>
    <w:p>
      <w:r>
        <w:t>Software Engineer with 5 years of experience in TypeScript and PostgreSQL.</w:t>
      </w:r>
    </w:p>
    <w:p>
      <w:r>
        <w:t>Fluent in English and Georgian.</w:t>
      </w:r>
    </w:p>
  </w:body>
</w:document>
</file>