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EBD40C">
      <w:pPr>
        <w:rPr>
          <w:sz w:val="32"/>
          <w:szCs w:val="32"/>
        </w:rPr>
      </w:pPr>
    </w:p>
    <w:p w14:paraId="5C32CACA">
      <w:pPr>
        <w:rPr>
          <w:sz w:val="32"/>
          <w:szCs w:val="32"/>
        </w:rPr>
      </w:pPr>
    </w:p>
    <w:p w14:paraId="239AA018">
      <w:pPr>
        <w:jc w:val="center"/>
        <w:rPr>
          <w:b/>
          <w:sz w:val="28"/>
          <w:szCs w:val="28"/>
        </w:rPr>
      </w:pPr>
      <w:r>
        <w:rPr>
          <w:rFonts w:hint="eastAsia"/>
          <w:b/>
          <w:sz w:val="28"/>
          <w:szCs w:val="28"/>
        </w:rPr>
        <w:drawing>
          <wp:inline distT="0" distB="0" distL="0" distR="0">
            <wp:extent cx="4533900" cy="1186815"/>
            <wp:effectExtent l="0" t="0" r="0" b="0"/>
            <wp:docPr id="279699192" name="图片 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99192" name="图片 1" descr="校徽校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33900" cy="1186815"/>
                    </a:xfrm>
                    <a:prstGeom prst="rect">
                      <a:avLst/>
                    </a:prstGeom>
                    <a:noFill/>
                    <a:ln>
                      <a:noFill/>
                    </a:ln>
                  </pic:spPr>
                </pic:pic>
              </a:graphicData>
            </a:graphic>
          </wp:inline>
        </w:drawing>
      </w:r>
    </w:p>
    <w:p w14:paraId="7DFC8418">
      <w:pPr>
        <w:jc w:val="center"/>
        <w:rPr>
          <w:b/>
          <w:sz w:val="32"/>
          <w:szCs w:val="32"/>
        </w:rPr>
      </w:pPr>
    </w:p>
    <w:p w14:paraId="6D7AB787">
      <w:pPr>
        <w:jc w:val="center"/>
        <w:rPr>
          <w:b/>
          <w:sz w:val="32"/>
          <w:szCs w:val="32"/>
        </w:rPr>
      </w:pPr>
    </w:p>
    <w:p w14:paraId="7A6E1714">
      <w:pPr>
        <w:jc w:val="center"/>
        <w:rPr>
          <w:b/>
          <w:sz w:val="32"/>
          <w:szCs w:val="32"/>
        </w:rPr>
      </w:pPr>
    </w:p>
    <w:p w14:paraId="31D1CEFF">
      <w:pPr>
        <w:jc w:val="center"/>
        <w:rPr>
          <w:b/>
          <w:sz w:val="32"/>
          <w:szCs w:val="32"/>
        </w:rPr>
      </w:pPr>
    </w:p>
    <w:p w14:paraId="44195C4C">
      <w:pPr>
        <w:jc w:val="center"/>
        <w:rPr>
          <w:b/>
          <w:sz w:val="32"/>
          <w:szCs w:val="32"/>
        </w:rPr>
      </w:pPr>
    </w:p>
    <w:p w14:paraId="5B648294">
      <w:pPr>
        <w:jc w:val="center"/>
        <w:rPr>
          <w:rFonts w:ascii="黑体" w:eastAsia="黑体"/>
          <w:sz w:val="44"/>
          <w:szCs w:val="44"/>
        </w:rPr>
      </w:pPr>
      <w:r>
        <w:rPr>
          <w:rFonts w:hint="eastAsia" w:ascii="黑体" w:eastAsia="黑体"/>
          <w:sz w:val="44"/>
          <w:szCs w:val="44"/>
        </w:rPr>
        <w:t>《深度学习》实验指导书</w:t>
      </w:r>
    </w:p>
    <w:p w14:paraId="39F25D54">
      <w:pPr>
        <w:ind w:firstLine="240" w:firstLineChars="100"/>
      </w:pPr>
    </w:p>
    <w:p w14:paraId="21F33922">
      <w:pPr>
        <w:ind w:firstLine="240" w:firstLineChars="100"/>
      </w:pPr>
    </w:p>
    <w:p w14:paraId="0AE38A1F">
      <w:pPr>
        <w:ind w:firstLine="240" w:firstLineChars="100"/>
      </w:pPr>
    </w:p>
    <w:p w14:paraId="563686A6">
      <w:pPr>
        <w:ind w:firstLine="240" w:firstLineChars="100"/>
      </w:pPr>
    </w:p>
    <w:p w14:paraId="6E39C221">
      <w:pPr>
        <w:jc w:val="center"/>
        <w:rPr>
          <w:sz w:val="32"/>
          <w:szCs w:val="32"/>
        </w:rPr>
      </w:pPr>
    </w:p>
    <w:p w14:paraId="5FD4A3AE">
      <w:pPr>
        <w:jc w:val="center"/>
        <w:rPr>
          <w:sz w:val="32"/>
          <w:szCs w:val="32"/>
        </w:rPr>
      </w:pPr>
    </w:p>
    <w:p w14:paraId="1BD61CE8">
      <w:pPr>
        <w:jc w:val="center"/>
        <w:rPr>
          <w:sz w:val="32"/>
          <w:szCs w:val="32"/>
        </w:rPr>
      </w:pPr>
    </w:p>
    <w:p w14:paraId="5C2CF4DE">
      <w:pPr>
        <w:jc w:val="center"/>
        <w:rPr>
          <w:sz w:val="32"/>
          <w:szCs w:val="32"/>
        </w:rPr>
      </w:pPr>
    </w:p>
    <w:p w14:paraId="6FDDC8CB">
      <w:pPr>
        <w:jc w:val="center"/>
        <w:rPr>
          <w:sz w:val="32"/>
          <w:szCs w:val="32"/>
        </w:rPr>
      </w:pPr>
    </w:p>
    <w:p w14:paraId="38D965D3">
      <w:pPr>
        <w:jc w:val="center"/>
        <w:rPr>
          <w:sz w:val="32"/>
          <w:szCs w:val="32"/>
        </w:rPr>
      </w:pPr>
      <w:r>
        <w:rPr>
          <w:sz w:val="32"/>
          <w:szCs w:val="32"/>
        </w:rPr>
        <w:t xml:space="preserve">   </w:t>
      </w:r>
      <w:r>
        <w:rPr>
          <w:rFonts w:hint="eastAsia"/>
          <w:sz w:val="32"/>
          <w:szCs w:val="32"/>
        </w:rPr>
        <w:t>2025</w:t>
      </w:r>
      <w:r>
        <w:rPr>
          <w:sz w:val="32"/>
          <w:szCs w:val="32"/>
        </w:rPr>
        <w:t xml:space="preserve"> </w:t>
      </w:r>
      <w:r>
        <w:rPr>
          <w:rFonts w:hint="eastAsia"/>
          <w:sz w:val="32"/>
          <w:szCs w:val="32"/>
        </w:rPr>
        <w:t>年</w:t>
      </w:r>
      <w:r>
        <w:rPr>
          <w:sz w:val="32"/>
          <w:szCs w:val="32"/>
        </w:rPr>
        <w:t xml:space="preserve">  </w:t>
      </w:r>
      <w:r>
        <w:rPr>
          <w:rFonts w:hint="eastAsia"/>
          <w:sz w:val="32"/>
          <w:szCs w:val="32"/>
        </w:rPr>
        <w:t>4</w:t>
      </w:r>
      <w:r>
        <w:rPr>
          <w:sz w:val="32"/>
          <w:szCs w:val="32"/>
        </w:rPr>
        <w:t xml:space="preserve"> </w:t>
      </w:r>
      <w:r>
        <w:rPr>
          <w:rFonts w:hint="eastAsia"/>
          <w:sz w:val="32"/>
          <w:szCs w:val="32"/>
        </w:rPr>
        <w:t>月</w:t>
      </w:r>
    </w:p>
    <w:p w14:paraId="0724109E">
      <w:pPr>
        <w:widowControl/>
        <w:jc w:val="left"/>
      </w:pPr>
      <w:r>
        <w:br w:type="page"/>
      </w:r>
    </w:p>
    <w:p w14:paraId="0D9E4363">
      <w:pPr>
        <w:jc w:val="center"/>
        <w:rPr>
          <w:rFonts w:ascii="黑体" w:eastAsia="黑体"/>
          <w:sz w:val="32"/>
          <w:szCs w:val="32"/>
        </w:rPr>
      </w:pPr>
      <w:r>
        <w:rPr>
          <w:rFonts w:hint="eastAsia" w:ascii="黑体" w:eastAsia="黑体"/>
          <w:sz w:val="32"/>
          <w:szCs w:val="32"/>
        </w:rPr>
        <w:t>太原理工大学实验指导书</w:t>
      </w:r>
    </w:p>
    <w:tbl>
      <w:tblPr>
        <w:tblStyle w:val="21"/>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2931"/>
        <w:gridCol w:w="1466"/>
        <w:gridCol w:w="1467"/>
        <w:gridCol w:w="1467"/>
      </w:tblGrid>
      <w:tr w14:paraId="179E4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466" w:type="dxa"/>
            <w:vAlign w:val="center"/>
          </w:tcPr>
          <w:p w14:paraId="0B8BD31B">
            <w:pPr>
              <w:jc w:val="center"/>
              <w:rPr>
                <w:sz w:val="28"/>
                <w:szCs w:val="28"/>
              </w:rPr>
            </w:pPr>
            <w:r>
              <w:rPr>
                <w:rFonts w:hint="eastAsia"/>
                <w:sz w:val="28"/>
                <w:szCs w:val="28"/>
              </w:rPr>
              <w:t>学生姓名</w:t>
            </w:r>
          </w:p>
        </w:tc>
        <w:tc>
          <w:tcPr>
            <w:tcW w:w="2931" w:type="dxa"/>
            <w:vAlign w:val="center"/>
          </w:tcPr>
          <w:p w14:paraId="0E2E77BF">
            <w:pPr>
              <w:jc w:val="center"/>
              <w:rPr>
                <w:rFonts w:hint="eastAsia" w:eastAsia="宋体"/>
                <w:sz w:val="28"/>
                <w:szCs w:val="28"/>
                <w:lang w:val="en-US" w:eastAsia="zh-CN"/>
              </w:rPr>
            </w:pPr>
            <w:r>
              <w:rPr>
                <w:rFonts w:hint="eastAsia"/>
                <w:sz w:val="28"/>
                <w:szCs w:val="28"/>
                <w:lang w:val="en-US" w:eastAsia="zh-CN"/>
              </w:rPr>
              <w:t>石亮灿</w:t>
            </w:r>
          </w:p>
        </w:tc>
        <w:tc>
          <w:tcPr>
            <w:tcW w:w="1466" w:type="dxa"/>
            <w:vAlign w:val="center"/>
          </w:tcPr>
          <w:p w14:paraId="27B4920F">
            <w:pPr>
              <w:jc w:val="center"/>
              <w:rPr>
                <w:sz w:val="28"/>
                <w:szCs w:val="28"/>
              </w:rPr>
            </w:pPr>
            <w:r>
              <w:rPr>
                <w:rFonts w:hint="eastAsia"/>
                <w:sz w:val="28"/>
                <w:szCs w:val="28"/>
              </w:rPr>
              <w:t>专业班级</w:t>
            </w:r>
          </w:p>
        </w:tc>
        <w:tc>
          <w:tcPr>
            <w:tcW w:w="2933" w:type="dxa"/>
            <w:gridSpan w:val="2"/>
            <w:vAlign w:val="center"/>
          </w:tcPr>
          <w:p w14:paraId="555421B7">
            <w:pPr>
              <w:jc w:val="center"/>
              <w:rPr>
                <w:rFonts w:hint="default" w:eastAsia="宋体"/>
                <w:szCs w:val="21"/>
                <w:lang w:val="en-US" w:eastAsia="zh-CN"/>
              </w:rPr>
            </w:pPr>
            <w:r>
              <w:rPr>
                <w:rFonts w:hint="eastAsia"/>
                <w:szCs w:val="21"/>
                <w:lang w:val="en-US" w:eastAsia="zh-CN"/>
              </w:rPr>
              <w:t>智能2202</w:t>
            </w:r>
          </w:p>
        </w:tc>
      </w:tr>
      <w:tr w14:paraId="17463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466" w:type="dxa"/>
            <w:vAlign w:val="center"/>
          </w:tcPr>
          <w:p w14:paraId="2D613446">
            <w:pPr>
              <w:jc w:val="center"/>
              <w:rPr>
                <w:sz w:val="28"/>
                <w:szCs w:val="28"/>
              </w:rPr>
            </w:pPr>
            <w:r>
              <w:rPr>
                <w:rFonts w:hint="eastAsia"/>
                <w:sz w:val="28"/>
                <w:szCs w:val="28"/>
              </w:rPr>
              <w:t>课程名称</w:t>
            </w:r>
          </w:p>
        </w:tc>
        <w:tc>
          <w:tcPr>
            <w:tcW w:w="7330" w:type="dxa"/>
            <w:gridSpan w:val="4"/>
            <w:vAlign w:val="center"/>
          </w:tcPr>
          <w:p w14:paraId="051F27CB">
            <w:pPr>
              <w:jc w:val="center"/>
              <w:rPr>
                <w:b/>
                <w:szCs w:val="24"/>
              </w:rPr>
            </w:pPr>
            <w:r>
              <w:rPr>
                <w:rFonts w:hint="eastAsia"/>
                <w:b/>
                <w:szCs w:val="24"/>
              </w:rPr>
              <w:t>《深度学习》</w:t>
            </w:r>
          </w:p>
        </w:tc>
      </w:tr>
      <w:tr w14:paraId="5C5EB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1466" w:type="dxa"/>
            <w:vAlign w:val="center"/>
          </w:tcPr>
          <w:p w14:paraId="7C137B79">
            <w:pPr>
              <w:jc w:val="center"/>
              <w:rPr>
                <w:sz w:val="28"/>
                <w:szCs w:val="28"/>
              </w:rPr>
            </w:pPr>
            <w:r>
              <w:rPr>
                <w:rFonts w:hint="eastAsia"/>
                <w:sz w:val="28"/>
                <w:szCs w:val="28"/>
              </w:rPr>
              <w:t>实验名称</w:t>
            </w:r>
          </w:p>
        </w:tc>
        <w:tc>
          <w:tcPr>
            <w:tcW w:w="4397" w:type="dxa"/>
            <w:gridSpan w:val="2"/>
            <w:vAlign w:val="center"/>
          </w:tcPr>
          <w:p w14:paraId="2771B918">
            <w:pPr>
              <w:jc w:val="center"/>
              <w:rPr>
                <w:sz w:val="28"/>
                <w:szCs w:val="28"/>
              </w:rPr>
            </w:pPr>
            <w:r>
              <w:rPr>
                <w:rFonts w:hint="eastAsia"/>
                <w:b/>
                <w:szCs w:val="24"/>
              </w:rPr>
              <w:t>《神经网络与深度学习》实验</w:t>
            </w:r>
          </w:p>
        </w:tc>
        <w:tc>
          <w:tcPr>
            <w:tcW w:w="1467" w:type="dxa"/>
            <w:vAlign w:val="center"/>
          </w:tcPr>
          <w:p w14:paraId="50D68C35">
            <w:pPr>
              <w:jc w:val="center"/>
              <w:rPr>
                <w:sz w:val="28"/>
                <w:szCs w:val="28"/>
              </w:rPr>
            </w:pPr>
            <w:r>
              <w:rPr>
                <w:rFonts w:hint="eastAsia"/>
                <w:sz w:val="28"/>
                <w:szCs w:val="28"/>
              </w:rPr>
              <w:t>实验学时</w:t>
            </w:r>
          </w:p>
        </w:tc>
        <w:tc>
          <w:tcPr>
            <w:tcW w:w="1467" w:type="dxa"/>
            <w:vAlign w:val="center"/>
          </w:tcPr>
          <w:p w14:paraId="51CDB9D3">
            <w:pPr>
              <w:jc w:val="center"/>
              <w:rPr>
                <w:sz w:val="28"/>
                <w:szCs w:val="28"/>
              </w:rPr>
            </w:pPr>
            <w:r>
              <w:rPr>
                <w:sz w:val="28"/>
                <w:szCs w:val="28"/>
              </w:rPr>
              <w:t>8</w:t>
            </w:r>
          </w:p>
        </w:tc>
      </w:tr>
      <w:tr w14:paraId="01568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2" w:hRule="atLeast"/>
          <w:jc w:val="center"/>
        </w:trPr>
        <w:tc>
          <w:tcPr>
            <w:tcW w:w="1466" w:type="dxa"/>
            <w:vAlign w:val="center"/>
          </w:tcPr>
          <w:p w14:paraId="3854DF62">
            <w:pPr>
              <w:jc w:val="center"/>
              <w:rPr>
                <w:sz w:val="28"/>
                <w:szCs w:val="28"/>
              </w:rPr>
            </w:pPr>
            <w:r>
              <w:rPr>
                <w:rFonts w:hint="eastAsia"/>
                <w:sz w:val="28"/>
                <w:szCs w:val="28"/>
              </w:rPr>
              <w:t>实验</w:t>
            </w:r>
          </w:p>
          <w:p w14:paraId="2B0A91C3">
            <w:pPr>
              <w:jc w:val="center"/>
              <w:rPr>
                <w:sz w:val="28"/>
                <w:szCs w:val="28"/>
              </w:rPr>
            </w:pPr>
            <w:r>
              <w:rPr>
                <w:rFonts w:hint="eastAsia"/>
                <w:sz w:val="28"/>
                <w:szCs w:val="28"/>
              </w:rPr>
              <w:t>任务</w:t>
            </w:r>
          </w:p>
          <w:p w14:paraId="4F86B38A">
            <w:pPr>
              <w:jc w:val="center"/>
              <w:rPr>
                <w:sz w:val="28"/>
                <w:szCs w:val="28"/>
              </w:rPr>
            </w:pPr>
            <w:r>
              <w:rPr>
                <w:rFonts w:hint="eastAsia"/>
                <w:sz w:val="28"/>
                <w:szCs w:val="28"/>
              </w:rPr>
              <w:t>主要</w:t>
            </w:r>
          </w:p>
          <w:p w14:paraId="7DA29CD5">
            <w:pPr>
              <w:jc w:val="center"/>
              <w:rPr>
                <w:sz w:val="28"/>
                <w:szCs w:val="28"/>
              </w:rPr>
            </w:pPr>
            <w:r>
              <w:rPr>
                <w:rFonts w:hint="eastAsia"/>
                <w:sz w:val="28"/>
                <w:szCs w:val="28"/>
              </w:rPr>
              <w:t>设计</w:t>
            </w:r>
          </w:p>
          <w:p w14:paraId="62678034">
            <w:pPr>
              <w:jc w:val="center"/>
              <w:rPr>
                <w:sz w:val="28"/>
                <w:szCs w:val="28"/>
              </w:rPr>
            </w:pPr>
            <w:r>
              <w:rPr>
                <w:rFonts w:hint="eastAsia"/>
                <w:sz w:val="28"/>
                <w:szCs w:val="28"/>
              </w:rPr>
              <w:t>参数</w:t>
            </w:r>
          </w:p>
        </w:tc>
        <w:tc>
          <w:tcPr>
            <w:tcW w:w="7330" w:type="dxa"/>
            <w:gridSpan w:val="4"/>
            <w:vAlign w:val="center"/>
          </w:tcPr>
          <w:p w14:paraId="37AE293A">
            <w:pPr>
              <w:pStyle w:val="46"/>
              <w:numPr>
                <w:ilvl w:val="0"/>
                <w:numId w:val="5"/>
              </w:numPr>
              <w:ind w:firstLineChars="0"/>
              <w:rPr>
                <w:b/>
                <w:szCs w:val="21"/>
              </w:rPr>
            </w:pPr>
            <w:r>
              <w:rPr>
                <w:rFonts w:hint="eastAsia"/>
                <w:b/>
                <w:szCs w:val="21"/>
              </w:rPr>
              <w:t>基本要求</w:t>
            </w:r>
          </w:p>
          <w:p w14:paraId="2F7063D9">
            <w:pPr>
              <w:ind w:firstLine="477" w:firstLineChars="199"/>
              <w:rPr>
                <w:szCs w:val="21"/>
              </w:rPr>
            </w:pPr>
            <w:r>
              <w:rPr>
                <w:rFonts w:hint="eastAsia"/>
                <w:szCs w:val="21"/>
              </w:rPr>
              <w:t>a</w:t>
            </w:r>
            <w:r>
              <w:rPr>
                <w:szCs w:val="21"/>
              </w:rPr>
              <w:t xml:space="preserve">) </w:t>
            </w:r>
            <w:r>
              <w:rPr>
                <w:rFonts w:hint="eastAsia"/>
                <w:szCs w:val="21"/>
              </w:rPr>
              <w:t>理解神经网络相应的理论基础</w:t>
            </w:r>
          </w:p>
          <w:p w14:paraId="05B34424">
            <w:pPr>
              <w:ind w:firstLine="477" w:firstLineChars="199"/>
              <w:rPr>
                <w:b/>
                <w:szCs w:val="21"/>
              </w:rPr>
            </w:pPr>
            <w:r>
              <w:rPr>
                <w:szCs w:val="21"/>
              </w:rPr>
              <w:t>b</w:t>
            </w:r>
            <w:r>
              <w:rPr>
                <w:rFonts w:hint="eastAsia"/>
                <w:szCs w:val="21"/>
              </w:rPr>
              <w:t>) 实现相应算法，解决给定任务</w:t>
            </w:r>
          </w:p>
          <w:p w14:paraId="4949D76B">
            <w:pPr>
              <w:rPr>
                <w:b/>
                <w:szCs w:val="21"/>
              </w:rPr>
            </w:pPr>
          </w:p>
          <w:p w14:paraId="30DA0282">
            <w:pPr>
              <w:pStyle w:val="46"/>
              <w:numPr>
                <w:ilvl w:val="0"/>
                <w:numId w:val="5"/>
              </w:numPr>
              <w:ind w:firstLineChars="0"/>
              <w:rPr>
                <w:b/>
                <w:szCs w:val="21"/>
              </w:rPr>
            </w:pPr>
            <w:r>
              <w:rPr>
                <w:rFonts w:hint="eastAsia"/>
                <w:b/>
                <w:szCs w:val="21"/>
              </w:rPr>
              <w:t>培养学生以下技能</w:t>
            </w:r>
          </w:p>
          <w:p w14:paraId="0BB097C7">
            <w:pPr>
              <w:ind w:firstLine="477" w:firstLineChars="199"/>
              <w:rPr>
                <w:szCs w:val="21"/>
              </w:rPr>
            </w:pPr>
            <w:r>
              <w:rPr>
                <w:rFonts w:hint="eastAsia"/>
                <w:szCs w:val="21"/>
              </w:rPr>
              <w:t>a) 掌握深度学习框架的使用</w:t>
            </w:r>
          </w:p>
          <w:p w14:paraId="32761882">
            <w:pPr>
              <w:ind w:firstLine="477" w:firstLineChars="199"/>
              <w:rPr>
                <w:szCs w:val="21"/>
              </w:rPr>
            </w:pPr>
            <w:r>
              <w:rPr>
                <w:szCs w:val="21"/>
              </w:rPr>
              <w:t>b</w:t>
            </w:r>
            <w:r>
              <w:rPr>
                <w:rFonts w:hint="eastAsia"/>
                <w:szCs w:val="21"/>
              </w:rPr>
              <w:t>) 掌握如何独自实现给定的深度学习算法</w:t>
            </w:r>
          </w:p>
          <w:p w14:paraId="10BB6D23">
            <w:pPr>
              <w:ind w:firstLine="477" w:firstLineChars="199"/>
              <w:rPr>
                <w:szCs w:val="21"/>
              </w:rPr>
            </w:pPr>
            <w:r>
              <w:rPr>
                <w:szCs w:val="21"/>
              </w:rPr>
              <w:t>c</w:t>
            </w:r>
            <w:r>
              <w:rPr>
                <w:rFonts w:hint="eastAsia"/>
                <w:szCs w:val="21"/>
              </w:rPr>
              <w:t>）培养调试运行程序的能力</w:t>
            </w:r>
          </w:p>
        </w:tc>
      </w:tr>
      <w:tr w14:paraId="4B094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8" w:hRule="atLeast"/>
          <w:jc w:val="center"/>
        </w:trPr>
        <w:tc>
          <w:tcPr>
            <w:tcW w:w="1466" w:type="dxa"/>
            <w:vAlign w:val="center"/>
          </w:tcPr>
          <w:p w14:paraId="6EC23882">
            <w:pPr>
              <w:jc w:val="center"/>
              <w:rPr>
                <w:sz w:val="28"/>
                <w:szCs w:val="28"/>
              </w:rPr>
            </w:pPr>
            <w:r>
              <w:rPr>
                <w:rFonts w:hint="eastAsia"/>
                <w:sz w:val="28"/>
                <w:szCs w:val="28"/>
              </w:rPr>
              <w:t>实验内容</w:t>
            </w:r>
          </w:p>
          <w:p w14:paraId="2BFEB8E8">
            <w:pPr>
              <w:jc w:val="center"/>
              <w:rPr>
                <w:sz w:val="28"/>
                <w:szCs w:val="28"/>
              </w:rPr>
            </w:pPr>
            <w:r>
              <w:rPr>
                <w:rFonts w:hint="eastAsia"/>
                <w:sz w:val="28"/>
                <w:szCs w:val="28"/>
              </w:rPr>
              <w:t>实验要求</w:t>
            </w:r>
          </w:p>
        </w:tc>
        <w:tc>
          <w:tcPr>
            <w:tcW w:w="7330" w:type="dxa"/>
            <w:gridSpan w:val="4"/>
          </w:tcPr>
          <w:p w14:paraId="66086E07">
            <w:pPr>
              <w:pStyle w:val="2"/>
              <w:numPr>
                <w:ilvl w:val="0"/>
                <w:numId w:val="6"/>
              </w:numPr>
              <w:snapToGrid w:val="0"/>
              <w:spacing w:before="120" w:after="120" w:line="240" w:lineRule="auto"/>
              <w:rPr>
                <w:rFonts w:hint="eastAsia" w:ascii="宋体" w:hAnsi="宋体"/>
                <w:kern w:val="2"/>
                <w:sz w:val="21"/>
                <w:szCs w:val="21"/>
              </w:rPr>
            </w:pPr>
            <w:r>
              <w:rPr>
                <w:rFonts w:hint="eastAsia" w:ascii="宋体" w:hAnsi="宋体"/>
                <w:kern w:val="2"/>
                <w:sz w:val="21"/>
                <w:szCs w:val="21"/>
              </w:rPr>
              <w:t>设计内容</w:t>
            </w:r>
          </w:p>
          <w:p w14:paraId="07DBEE97">
            <w:pPr>
              <w:ind w:firstLine="477" w:firstLineChars="199"/>
              <w:rPr>
                <w:szCs w:val="21"/>
              </w:rPr>
            </w:pPr>
            <w:r>
              <w:rPr>
                <w:rFonts w:hint="eastAsia"/>
                <w:szCs w:val="21"/>
              </w:rPr>
              <w:t>a) 回归模型的</w:t>
            </w:r>
            <w:r>
              <w:rPr>
                <w:szCs w:val="21"/>
              </w:rPr>
              <w:t>使用</w:t>
            </w:r>
            <w:r>
              <w:rPr>
                <w:rFonts w:hint="eastAsia"/>
                <w:szCs w:val="21"/>
              </w:rPr>
              <w:t>：（1）编程练习</w:t>
            </w:r>
            <w:r>
              <w:rPr>
                <w:szCs w:val="21"/>
              </w:rPr>
              <w:t>线性回归</w:t>
            </w:r>
            <w:r>
              <w:rPr>
                <w:rFonts w:hint="eastAsia"/>
                <w:szCs w:val="21"/>
              </w:rPr>
              <w:t>模型；（2）编程练习softmax分类</w:t>
            </w:r>
            <w:r>
              <w:rPr>
                <w:szCs w:val="21"/>
              </w:rPr>
              <w:t>模型</w:t>
            </w:r>
            <w:r>
              <w:rPr>
                <w:rFonts w:hint="eastAsia"/>
                <w:szCs w:val="21"/>
              </w:rPr>
              <w:t>，编程</w:t>
            </w:r>
            <w:r>
              <w:rPr>
                <w:szCs w:val="21"/>
              </w:rPr>
              <w:t>实现softmax的交叉熵损失函数。</w:t>
            </w:r>
          </w:p>
          <w:p w14:paraId="5DDE21FF">
            <w:pPr>
              <w:ind w:firstLine="477" w:firstLineChars="199"/>
              <w:rPr>
                <w:szCs w:val="21"/>
              </w:rPr>
            </w:pPr>
            <w:r>
              <w:rPr>
                <w:rFonts w:hint="eastAsia"/>
                <w:szCs w:val="21"/>
              </w:rPr>
              <w:t>b) 卷积神经网络的使用:</w:t>
            </w:r>
            <w:r>
              <w:rPr>
                <w:szCs w:val="21"/>
              </w:rPr>
              <w:t xml:space="preserve"> </w:t>
            </w:r>
            <w:r>
              <w:rPr>
                <w:rFonts w:hint="eastAsia"/>
                <w:szCs w:val="21"/>
              </w:rPr>
              <w:t>(1)理解</w:t>
            </w:r>
            <w:r>
              <w:rPr>
                <w:szCs w:val="21"/>
              </w:rPr>
              <w:t>卷积神经网络的工作方式</w:t>
            </w:r>
            <w:r>
              <w:rPr>
                <w:rFonts w:hint="eastAsia"/>
                <w:szCs w:val="21"/>
              </w:rPr>
              <w:t>;(2)编程练习：</w:t>
            </w:r>
            <w:r>
              <w:rPr>
                <w:szCs w:val="21"/>
              </w:rPr>
              <w:t>利用卷积神经网络，处理MNIST 数据集分类问题。</w:t>
            </w:r>
          </w:p>
          <w:p w14:paraId="7B9E545A">
            <w:pPr>
              <w:ind w:firstLine="477" w:firstLineChars="199"/>
              <w:rPr>
                <w:szCs w:val="21"/>
              </w:rPr>
            </w:pPr>
            <w:r>
              <w:fldChar w:fldCharType="begin"/>
            </w:r>
            <w:r>
              <w:instrText xml:space="preserve"> HYPERLINK "https://github.com/nndl/exercise/" </w:instrText>
            </w:r>
            <w:r>
              <w:fldChar w:fldCharType="separate"/>
            </w:r>
            <w:r>
              <w:rPr>
                <w:szCs w:val="21"/>
              </w:rPr>
              <w:t>https://github.com/nndl/exercise/</w:t>
            </w:r>
            <w:r>
              <w:rPr>
                <w:szCs w:val="21"/>
              </w:rPr>
              <w:fldChar w:fldCharType="end"/>
            </w:r>
          </w:p>
          <w:p w14:paraId="06EF81D2">
            <w:pPr>
              <w:ind w:firstLine="477" w:firstLineChars="199"/>
              <w:rPr>
                <w:szCs w:val="21"/>
              </w:rPr>
            </w:pPr>
            <w:r>
              <w:rPr>
                <w:rFonts w:hint="eastAsia"/>
                <w:szCs w:val="21"/>
              </w:rPr>
              <w:t>c) 循环神经网络的使用:</w:t>
            </w:r>
            <w:r>
              <w:rPr>
                <w:szCs w:val="21"/>
              </w:rPr>
              <w:t xml:space="preserve"> </w:t>
            </w:r>
            <w:r>
              <w:rPr>
                <w:rFonts w:hint="eastAsia"/>
                <w:szCs w:val="21"/>
              </w:rPr>
              <w:t>(1)理解</w:t>
            </w:r>
            <w:r>
              <w:rPr>
                <w:szCs w:val="21"/>
              </w:rPr>
              <w:t>循环神经网络的</w:t>
            </w:r>
            <w:r>
              <w:rPr>
                <w:rFonts w:hint="eastAsia"/>
                <w:szCs w:val="21"/>
              </w:rPr>
              <w:t>工作方式;(2)编程练习：</w:t>
            </w:r>
            <w:r>
              <w:rPr>
                <w:szCs w:val="21"/>
              </w:rPr>
              <w:t>基于循环神经网络的唐诗生成问题</w:t>
            </w:r>
          </w:p>
          <w:p w14:paraId="7819AC31">
            <w:pPr>
              <w:ind w:firstLine="477" w:firstLineChars="199"/>
              <w:rPr>
                <w:szCs w:val="21"/>
              </w:rPr>
            </w:pPr>
            <w:r>
              <w:rPr>
                <w:szCs w:val="21"/>
              </w:rPr>
              <w:t>https://github.com/nndl/exercise/</w:t>
            </w:r>
          </w:p>
          <w:p w14:paraId="2B4600CC">
            <w:pPr>
              <w:pStyle w:val="2"/>
              <w:numPr>
                <w:ilvl w:val="0"/>
                <w:numId w:val="6"/>
              </w:numPr>
              <w:snapToGrid w:val="0"/>
              <w:spacing w:before="120" w:after="120" w:line="240" w:lineRule="auto"/>
              <w:rPr>
                <w:rFonts w:hint="eastAsia" w:ascii="宋体" w:hAnsi="宋体"/>
                <w:kern w:val="2"/>
                <w:sz w:val="21"/>
                <w:szCs w:val="21"/>
              </w:rPr>
            </w:pPr>
            <w:r>
              <w:rPr>
                <w:rFonts w:hint="eastAsia" w:ascii="宋体" w:hAnsi="宋体"/>
                <w:kern w:val="2"/>
                <w:sz w:val="21"/>
                <w:szCs w:val="21"/>
              </w:rPr>
              <w:t>设计要求</w:t>
            </w:r>
          </w:p>
          <w:p w14:paraId="379952A0">
            <w:pPr>
              <w:ind w:firstLine="470" w:firstLineChars="196"/>
              <w:rPr>
                <w:szCs w:val="21"/>
              </w:rPr>
            </w:pPr>
            <w:r>
              <w:rPr>
                <w:rFonts w:hint="eastAsia"/>
                <w:szCs w:val="21"/>
              </w:rPr>
              <w:t>完成上述内容；</w:t>
            </w:r>
          </w:p>
          <w:p w14:paraId="100386AA">
            <w:pPr>
              <w:ind w:firstLine="470" w:firstLineChars="196"/>
              <w:rPr>
                <w:szCs w:val="21"/>
              </w:rPr>
            </w:pPr>
            <w:r>
              <w:rPr>
                <w:rFonts w:hint="eastAsia"/>
                <w:szCs w:val="21"/>
              </w:rPr>
              <w:t>记录实验过程及结果；</w:t>
            </w:r>
          </w:p>
          <w:p w14:paraId="7251E69F">
            <w:pPr>
              <w:ind w:firstLine="470" w:firstLineChars="196"/>
              <w:rPr>
                <w:sz w:val="28"/>
                <w:szCs w:val="28"/>
              </w:rPr>
            </w:pPr>
            <w:r>
              <w:rPr>
                <w:rFonts w:hint="eastAsia"/>
                <w:szCs w:val="21"/>
              </w:rPr>
              <w:t>完成实验报告。</w:t>
            </w:r>
          </w:p>
        </w:tc>
      </w:tr>
      <w:tr w14:paraId="47B0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8" w:hRule="atLeast"/>
          <w:jc w:val="center"/>
        </w:trPr>
        <w:tc>
          <w:tcPr>
            <w:tcW w:w="1466" w:type="dxa"/>
            <w:vAlign w:val="center"/>
          </w:tcPr>
          <w:p w14:paraId="3E87DA84">
            <w:pPr>
              <w:jc w:val="center"/>
              <w:rPr>
                <w:sz w:val="28"/>
                <w:szCs w:val="28"/>
              </w:rPr>
            </w:pPr>
            <w:r>
              <w:rPr>
                <w:rFonts w:hint="eastAsia"/>
                <w:sz w:val="28"/>
                <w:szCs w:val="28"/>
              </w:rPr>
              <w:t>主要参考</w:t>
            </w:r>
          </w:p>
          <w:p w14:paraId="7CD6C255">
            <w:pPr>
              <w:jc w:val="center"/>
              <w:rPr>
                <w:sz w:val="28"/>
                <w:szCs w:val="28"/>
              </w:rPr>
            </w:pPr>
            <w:r>
              <w:rPr>
                <w:rFonts w:hint="eastAsia"/>
                <w:sz w:val="28"/>
                <w:szCs w:val="28"/>
              </w:rPr>
              <w:t>资    料</w:t>
            </w:r>
          </w:p>
        </w:tc>
        <w:tc>
          <w:tcPr>
            <w:tcW w:w="7330" w:type="dxa"/>
            <w:gridSpan w:val="4"/>
            <w:vAlign w:val="center"/>
          </w:tcPr>
          <w:p w14:paraId="55EA228D">
            <w:pPr>
              <w:spacing w:line="300" w:lineRule="auto"/>
              <w:ind w:firstLine="480" w:firstLineChars="200"/>
              <w:rPr>
                <w:szCs w:val="21"/>
              </w:rPr>
            </w:pPr>
            <w:r>
              <w:rPr>
                <w:rFonts w:hint="eastAsia"/>
                <w:szCs w:val="21"/>
              </w:rPr>
              <w:t>[1]</w:t>
            </w:r>
            <w:r>
              <w:rPr>
                <w:szCs w:val="21"/>
              </w:rPr>
              <w:t xml:space="preserve"> </w:t>
            </w:r>
            <w:r>
              <w:rPr>
                <w:rFonts w:hint="eastAsia"/>
                <w:szCs w:val="21"/>
              </w:rPr>
              <w:t>《神经网络与深度学习》.邱锡鹏，机械工业出版社</w:t>
            </w:r>
          </w:p>
          <w:p w14:paraId="2FB4D731">
            <w:pPr>
              <w:spacing w:line="300" w:lineRule="auto"/>
              <w:ind w:firstLine="480" w:firstLineChars="200"/>
              <w:rPr>
                <w:szCs w:val="21"/>
              </w:rPr>
            </w:pPr>
            <w:r>
              <w:rPr>
                <w:rFonts w:hint="eastAsia"/>
                <w:szCs w:val="21"/>
              </w:rPr>
              <w:t>[2]</w:t>
            </w:r>
            <w:r>
              <w:rPr>
                <w:szCs w:val="21"/>
              </w:rPr>
              <w:t xml:space="preserve"> </w:t>
            </w:r>
            <w:r>
              <w:fldChar w:fldCharType="begin"/>
            </w:r>
            <w:r>
              <w:instrText xml:space="preserve"> HYPERLINK "https://github.com/nndl/exercise/" </w:instrText>
            </w:r>
            <w:r>
              <w:fldChar w:fldCharType="separate"/>
            </w:r>
            <w:r>
              <w:rPr>
                <w:sz w:val="21"/>
              </w:rPr>
              <w:t>https://github.com/nndl/exercise/</w:t>
            </w:r>
            <w:r>
              <w:rPr>
                <w:sz w:val="21"/>
              </w:rPr>
              <w:fldChar w:fldCharType="end"/>
            </w:r>
          </w:p>
        </w:tc>
      </w:tr>
      <w:tr w14:paraId="38F3D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3" w:hRule="atLeast"/>
          <w:jc w:val="center"/>
        </w:trPr>
        <w:tc>
          <w:tcPr>
            <w:tcW w:w="1466" w:type="dxa"/>
            <w:vAlign w:val="center"/>
          </w:tcPr>
          <w:p w14:paraId="50FA86F1">
            <w:pPr>
              <w:jc w:val="center"/>
              <w:rPr>
                <w:sz w:val="28"/>
                <w:szCs w:val="28"/>
              </w:rPr>
            </w:pPr>
            <w:r>
              <w:rPr>
                <w:rFonts w:hint="eastAsia"/>
                <w:sz w:val="28"/>
                <w:szCs w:val="28"/>
              </w:rPr>
              <w:t>学生提交</w:t>
            </w:r>
          </w:p>
          <w:p w14:paraId="36179A74">
            <w:pPr>
              <w:jc w:val="center"/>
              <w:rPr>
                <w:sz w:val="28"/>
                <w:szCs w:val="28"/>
              </w:rPr>
            </w:pPr>
            <w:r>
              <w:rPr>
                <w:rFonts w:hint="eastAsia"/>
                <w:sz w:val="28"/>
                <w:szCs w:val="28"/>
              </w:rPr>
              <w:t>归档文件</w:t>
            </w:r>
          </w:p>
        </w:tc>
        <w:tc>
          <w:tcPr>
            <w:tcW w:w="7330" w:type="dxa"/>
            <w:gridSpan w:val="4"/>
            <w:vAlign w:val="center"/>
          </w:tcPr>
          <w:p w14:paraId="428D11E2">
            <w:pPr>
              <w:ind w:firstLine="470" w:firstLineChars="196"/>
              <w:rPr>
                <w:szCs w:val="21"/>
              </w:rPr>
            </w:pPr>
            <w:r>
              <w:rPr>
                <w:rFonts w:hint="eastAsia"/>
                <w:szCs w:val="21"/>
              </w:rPr>
              <w:t>实验报告封面应给出专业、班级、姓名、学号、指导教师和完成日期。每个实验题目的内容包括以下几项：实验题目、问题描述、问题分析、功能实现、测试实例及运行结果、源程序清单。</w:t>
            </w:r>
          </w:p>
        </w:tc>
      </w:tr>
    </w:tbl>
    <w:p w14:paraId="5CA58588">
      <w:pPr>
        <w:rPr>
          <w:szCs w:val="21"/>
        </w:rPr>
      </w:pPr>
    </w:p>
    <w:p w14:paraId="7DBFD8F2">
      <w:pPr>
        <w:rPr>
          <w:szCs w:val="21"/>
        </w:rPr>
      </w:pPr>
      <w:r>
        <w:rPr>
          <w:rFonts w:hint="eastAsia"/>
          <w:szCs w:val="21"/>
        </w:rPr>
        <w:t>注：</w:t>
      </w:r>
    </w:p>
    <w:p w14:paraId="43F2BD77">
      <w:pPr>
        <w:ind w:firstLine="480" w:firstLineChars="200"/>
        <w:rPr>
          <w:szCs w:val="21"/>
        </w:rPr>
      </w:pPr>
      <w:r>
        <w:rPr>
          <w:rFonts w:hint="eastAsia"/>
          <w:szCs w:val="21"/>
        </w:rPr>
        <w:t>1.实验完成后，学生提交的归档文件应按照：封面—任务书—实验实现内容的顺序进行装订上交。</w:t>
      </w:r>
    </w:p>
    <w:p w14:paraId="525B5A51">
      <w:pPr>
        <w:ind w:firstLine="420"/>
        <w:rPr>
          <w:szCs w:val="21"/>
        </w:rPr>
      </w:pPr>
      <w:r>
        <w:rPr>
          <w:rFonts w:hint="eastAsia"/>
          <w:szCs w:val="21"/>
        </w:rPr>
        <w:t>2.可根据实际内容需要续表，但应保持原格式不变。</w:t>
      </w:r>
    </w:p>
    <w:p w14:paraId="15A4B856">
      <w:pPr>
        <w:ind w:firstLine="420"/>
        <w:rPr>
          <w:szCs w:val="21"/>
        </w:rPr>
      </w:pPr>
    </w:p>
    <w:p w14:paraId="6B4065B9">
      <w:pPr>
        <w:ind w:firstLine="4212" w:firstLineChars="1748"/>
        <w:rPr>
          <w:szCs w:val="21"/>
        </w:rPr>
      </w:pPr>
      <w:r>
        <w:rPr>
          <w:rFonts w:hint="eastAsia"/>
          <w:b/>
          <w:szCs w:val="21"/>
        </w:rPr>
        <w:t>指导教师签名</w:t>
      </w:r>
      <w:r>
        <w:rPr>
          <w:rFonts w:hint="eastAsia"/>
          <w:szCs w:val="21"/>
        </w:rPr>
        <w:t xml:space="preserve">：                </w:t>
      </w:r>
      <w:r>
        <w:rPr>
          <w:rFonts w:hint="eastAsia"/>
          <w:b/>
          <w:szCs w:val="21"/>
        </w:rPr>
        <w:t>日期</w:t>
      </w:r>
      <w:r>
        <w:rPr>
          <w:rFonts w:hint="eastAsia"/>
          <w:szCs w:val="21"/>
        </w:rPr>
        <w:t>：</w:t>
      </w:r>
    </w:p>
    <w:p w14:paraId="208B6A09">
      <w:pPr>
        <w:ind w:firstLine="4195" w:firstLineChars="1748"/>
        <w:rPr>
          <w:szCs w:val="21"/>
        </w:rPr>
      </w:pPr>
    </w:p>
    <w:p w14:paraId="51FBCE5A">
      <w:pPr>
        <w:widowControl/>
        <w:jc w:val="left"/>
        <w:rPr>
          <w:b/>
          <w:sz w:val="28"/>
          <w:szCs w:val="28"/>
        </w:rPr>
      </w:pPr>
      <w:r>
        <w:rPr>
          <w:b/>
          <w:sz w:val="28"/>
          <w:szCs w:val="28"/>
        </w:rPr>
        <w:br w:type="page"/>
      </w:r>
    </w:p>
    <w:p w14:paraId="1F6FB09D">
      <w:pPr>
        <w:pStyle w:val="20"/>
      </w:pPr>
      <w:r>
        <w:rPr>
          <w:rFonts w:hint="eastAsia"/>
        </w:rPr>
        <w:t>实验内容一：</w:t>
      </w:r>
      <w:r>
        <w:rPr>
          <w:rFonts w:hint="eastAsia"/>
          <w:szCs w:val="21"/>
        </w:rPr>
        <w:t>回归模型的</w:t>
      </w:r>
      <w:r>
        <w:rPr>
          <w:szCs w:val="21"/>
        </w:rPr>
        <w:t>使用</w:t>
      </w:r>
    </w:p>
    <w:p w14:paraId="433083F1">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b w:val="0"/>
          <w:bCs/>
          <w:color w:val="auto"/>
          <w:sz w:val="24"/>
          <w:szCs w:val="24"/>
          <w:lang w:val="en-US" w:eastAsia="zh-CN"/>
        </w:rPr>
      </w:pPr>
      <w:r>
        <w:rPr>
          <w:rFonts w:hint="eastAsia"/>
        </w:rPr>
        <w:t>摘要：</w:t>
      </w:r>
      <w:r>
        <w:rPr>
          <w:rFonts w:hint="eastAsia" w:ascii="宋体" w:hAnsi="宋体" w:eastAsia="宋体" w:cs="宋体"/>
          <w:b w:val="0"/>
          <w:bCs/>
          <w:color w:val="auto"/>
          <w:sz w:val="24"/>
          <w:szCs w:val="24"/>
          <w:lang w:val="en-US" w:eastAsia="zh-CN"/>
        </w:rPr>
        <w:t>本次练习围绕深度学习中的分类模型实现展开。Logistic回归部分要求手动实现sigmoid交叉熵损失函数，该函数常用于二分类问题，通过对模型输出应用sigmoid激活并计算交叉熵，能有效衡量预测概率与真实标签的差异。Softmax回归部分则分为两部分：首先在初始化构建权重矩阵和偏置向量，为多分类任务准备参数；其次手动实现softmax交叉熵损失函数，通过softmax将模型输出转化为概率分布，再结合交叉熵公式计算损失，有助于深入理解多分类损失计算的数学原理，为后续构建更复杂模型奠定了理论和实践基础。</w:t>
      </w:r>
    </w:p>
    <w:p w14:paraId="74FEC80D">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eastAsia="宋体"/>
          <w:lang w:val="en-US" w:eastAsia="zh-CN"/>
        </w:rPr>
      </w:pPr>
      <w:r>
        <w:rPr>
          <w:rFonts w:hint="eastAsia"/>
        </w:rPr>
        <w:t>关键词：</w:t>
      </w:r>
      <w:r>
        <w:rPr>
          <w:rFonts w:hint="eastAsia" w:ascii="宋体" w:hAnsi="宋体" w:eastAsia="宋体" w:cs="宋体"/>
          <w:b w:val="0"/>
          <w:bCs/>
          <w:color w:val="auto"/>
          <w:sz w:val="24"/>
          <w:szCs w:val="24"/>
          <w:lang w:val="en-US" w:eastAsia="zh-CN"/>
        </w:rPr>
        <w:t>Logistic回归、Softmax回归、交叉熵损失函数</w:t>
      </w:r>
    </w:p>
    <w:p w14:paraId="595133B4">
      <w:pPr>
        <w:pStyle w:val="3"/>
      </w:pPr>
      <w:r>
        <w:t xml:space="preserve">1 </w:t>
      </w:r>
      <w:r>
        <w:rPr>
          <w:rFonts w:hint="eastAsia"/>
        </w:rPr>
        <w:t>实验内容</w:t>
      </w:r>
    </w:p>
    <w:p w14:paraId="35E97260">
      <w:pPr>
        <w:pStyle w:val="5"/>
      </w:pPr>
      <w:r>
        <w:rPr>
          <w:rFonts w:hint="eastAsia"/>
        </w:rPr>
        <w:t>1</w:t>
      </w:r>
      <w:r>
        <w:t xml:space="preserve">.1 </w:t>
      </w:r>
      <w:r>
        <w:rPr>
          <w:rFonts w:hint="eastAsia"/>
        </w:rPr>
        <w:t>实验的题目</w:t>
      </w:r>
    </w:p>
    <w:p w14:paraId="0A114C0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rPr>
      </w:pPr>
      <w:r>
        <w:rPr>
          <w:rFonts w:hint="eastAsia" w:ascii="宋体" w:hAnsi="宋体" w:eastAsia="宋体" w:cs="宋体"/>
          <w:color w:val="auto"/>
          <w:lang w:val="en-US" w:eastAsia="zh-CN"/>
        </w:rPr>
        <w:t>任务1：线性回归模型编程练习。需要手动实现线性回归模型，不使用深度学习框架内置的线性回归模型</w:t>
      </w:r>
      <w:r>
        <w:rPr>
          <w:rFonts w:hint="eastAsia" w:ascii="宋体" w:hAnsi="宋体" w:eastAsia="宋体" w:cs="宋体"/>
          <w:color w:val="auto"/>
        </w:rPr>
        <w:t>；</w:t>
      </w:r>
    </w:p>
    <w:p w14:paraId="17054F9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任务2：Softmax分类模型编程练习。在模型初始化中定义权重矩阵W和偏置向量b，手动实现Softmax交叉熵损失函数。</w:t>
      </w:r>
    </w:p>
    <w:p w14:paraId="6EE90890">
      <w:pPr>
        <w:pStyle w:val="5"/>
      </w:pPr>
      <w:r>
        <w:rPr>
          <w:rFonts w:hint="eastAsia"/>
        </w:rPr>
        <w:t>1</w:t>
      </w:r>
      <w:r>
        <w:t xml:space="preserve">.2 </w:t>
      </w:r>
      <w:r>
        <w:rPr>
          <w:rFonts w:hint="eastAsia"/>
        </w:rPr>
        <w:t>实验的内容</w:t>
      </w:r>
    </w:p>
    <w:p w14:paraId="2F946BDE">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rPr>
      </w:pPr>
      <w:r>
        <w:rPr>
          <w:rFonts w:hint="eastAsia" w:ascii="宋体" w:hAnsi="宋体" w:eastAsia="宋体" w:cs="宋体"/>
          <w:color w:val="auto"/>
          <w:lang w:val="en-US" w:eastAsia="zh-CN"/>
        </w:rPr>
        <w:t>Logistic回归算法原理：用于处理二分类问题，输出样本属于正类的概率。核心公式：</w:t>
      </w:r>
      <m:oMath>
        <m:r>
          <m:rPr>
            <m:sty m:val="p"/>
          </m:rPr>
          <w:rPr>
            <w:rFonts w:hint="eastAsia" w:ascii="Cambria Math" w:hAnsi="Cambria Math" w:eastAsia="宋体" w:cs="宋体"/>
            <w:color w:val="auto"/>
            <w:kern w:val="2"/>
            <w:sz w:val="24"/>
            <w:lang w:val="en-US" w:eastAsia="zh-CN" w:bidi="ar-SA"/>
          </w:rPr>
          <m:t>Sigmoid函数p=</m:t>
        </m:r>
        <m:f>
          <m:fPr>
            <m:ctrlPr>
              <w:rPr>
                <w:rFonts w:hint="eastAsia" w:ascii="Cambria Math" w:hAnsi="Cambria Math" w:eastAsia="宋体" w:cs="宋体"/>
                <w:color w:val="auto"/>
                <w:kern w:val="2"/>
                <w:sz w:val="24"/>
                <w:lang w:val="en-US" w:eastAsia="zh-CN" w:bidi="ar-SA"/>
              </w:rPr>
            </m:ctrlPr>
          </m:fPr>
          <m:num>
            <m:r>
              <m:rPr>
                <m:sty m:val="p"/>
              </m:rPr>
              <w:rPr>
                <w:rFonts w:hint="eastAsia" w:ascii="Cambria Math" w:hAnsi="Cambria Math" w:eastAsia="宋体" w:cs="宋体"/>
                <w:color w:val="auto"/>
                <w:kern w:val="2"/>
                <w:sz w:val="24"/>
                <w:lang w:val="en-US" w:eastAsia="zh-CN" w:bidi="ar-SA"/>
              </w:rPr>
              <m:t>1</m:t>
            </m:r>
            <m:ctrlPr>
              <w:rPr>
                <w:rFonts w:hint="eastAsia" w:ascii="Cambria Math" w:hAnsi="Cambria Math" w:eastAsia="宋体" w:cs="宋体"/>
                <w:color w:val="auto"/>
                <w:kern w:val="2"/>
                <w:sz w:val="24"/>
                <w:lang w:val="en-US" w:eastAsia="zh-CN" w:bidi="ar-SA"/>
              </w:rPr>
            </m:ctrlPr>
          </m:num>
          <m:den>
            <m:r>
              <m:rPr>
                <m:sty m:val="p"/>
              </m:rPr>
              <w:rPr>
                <w:rFonts w:hint="eastAsia" w:ascii="Cambria Math" w:hAnsi="Cambria Math" w:eastAsia="宋体" w:cs="宋体"/>
                <w:color w:val="auto"/>
                <w:kern w:val="2"/>
                <w:sz w:val="24"/>
                <w:lang w:val="en-US" w:eastAsia="zh-CN" w:bidi="ar-SA"/>
              </w:rPr>
              <m:t>1+</m:t>
            </m:r>
            <m:sSup>
              <m:sSupPr>
                <m:ctrlPr>
                  <w:rPr>
                    <w:rFonts w:hint="eastAsia" w:ascii="Cambria Math" w:hAnsi="Cambria Math" w:eastAsia="宋体" w:cs="宋体"/>
                    <w:color w:val="auto"/>
                    <w:kern w:val="2"/>
                    <w:sz w:val="24"/>
                    <w:lang w:val="en-US" w:eastAsia="zh-CN" w:bidi="ar-SA"/>
                  </w:rPr>
                </m:ctrlPr>
              </m:sSupPr>
              <m:e>
                <m:r>
                  <m:rPr>
                    <m:sty m:val="p"/>
                  </m:rPr>
                  <w:rPr>
                    <w:rFonts w:hint="eastAsia" w:ascii="Cambria Math" w:hAnsi="Cambria Math" w:eastAsia="宋体" w:cs="宋体"/>
                    <w:color w:val="auto"/>
                    <w:kern w:val="2"/>
                    <w:sz w:val="24"/>
                    <w:lang w:val="en-US" w:eastAsia="zh-CN" w:bidi="ar-SA"/>
                  </w:rPr>
                  <m:t>e</m:t>
                </m:r>
                <m:ctrlPr>
                  <w:rPr>
                    <w:rFonts w:hint="eastAsia" w:ascii="Cambria Math" w:hAnsi="Cambria Math" w:eastAsia="宋体" w:cs="宋体"/>
                    <w:color w:val="auto"/>
                    <w:kern w:val="2"/>
                    <w:sz w:val="24"/>
                    <w:lang w:val="en-US" w:eastAsia="zh-CN" w:bidi="ar-SA"/>
                  </w:rPr>
                </m:ctrlPr>
              </m:e>
              <m:sup>
                <m:r>
                  <m:rPr>
                    <m:sty m:val="p"/>
                  </m:rPr>
                  <w:rPr>
                    <w:rFonts w:hint="eastAsia" w:ascii="Cambria Math" w:hAnsi="Cambria Math" w:eastAsia="宋体" w:cs="宋体"/>
                    <w:color w:val="auto"/>
                    <w:kern w:val="2"/>
                    <w:sz w:val="24"/>
                    <w:lang w:val="en-US" w:eastAsia="zh-CN" w:bidi="ar-SA"/>
                  </w:rPr>
                  <m:t>−z</m:t>
                </m:r>
                <m:ctrlPr>
                  <w:rPr>
                    <w:rFonts w:hint="eastAsia" w:ascii="Cambria Math" w:hAnsi="Cambria Math" w:eastAsia="宋体" w:cs="宋体"/>
                    <w:color w:val="auto"/>
                    <w:kern w:val="2"/>
                    <w:sz w:val="24"/>
                    <w:lang w:val="en-US" w:eastAsia="zh-CN" w:bidi="ar-SA"/>
                  </w:rPr>
                </m:ctrlPr>
              </m:sup>
            </m:sSup>
            <m:ctrlPr>
              <w:rPr>
                <w:rFonts w:hint="eastAsia" w:ascii="Cambria Math" w:hAnsi="Cambria Math" w:eastAsia="宋体" w:cs="宋体"/>
                <w:color w:val="auto"/>
                <w:kern w:val="2"/>
                <w:sz w:val="24"/>
                <w:lang w:val="en-US" w:eastAsia="zh-CN" w:bidi="ar-SA"/>
              </w:rPr>
            </m:ctrlPr>
          </m:den>
        </m:f>
        <m:r>
          <m:rPr>
            <m:sty m:val="p"/>
          </m:rPr>
          <w:rPr>
            <w:rFonts w:hint="eastAsia" w:ascii="Cambria Math" w:hAnsi="Cambria Math" w:eastAsia="宋体" w:cs="宋体"/>
            <w:color w:val="auto"/>
            <w:kern w:val="2"/>
            <w:sz w:val="24"/>
            <w:lang w:val="en-US" w:eastAsia="zh-CN" w:bidi="ar-SA"/>
          </w:rPr>
          <m:t>,z=Wx+b；交叉熵损失函数L(y,p)=−y</m:t>
        </m:r>
        <m:func>
          <m:funcPr>
            <m:ctrlPr>
              <w:rPr>
                <w:rFonts w:hint="eastAsia" w:ascii="Cambria Math" w:hAnsi="Cambria Math" w:eastAsia="宋体" w:cs="宋体"/>
                <w:color w:val="auto"/>
                <w:kern w:val="2"/>
                <w:sz w:val="24"/>
                <w:lang w:val="en-US" w:eastAsia="zh-CN" w:bidi="ar-SA"/>
              </w:rPr>
            </m:ctrlPr>
          </m:funcPr>
          <m:fName>
            <m:r>
              <m:rPr>
                <m:sty m:val="p"/>
              </m:rPr>
              <w:rPr>
                <w:rFonts w:hint="eastAsia" w:ascii="Cambria Math" w:hAnsi="Cambria Math" w:eastAsia="宋体" w:cs="宋体"/>
                <w:color w:val="auto"/>
                <w:kern w:val="2"/>
                <w:sz w:val="24"/>
                <w:lang w:val="en-US" w:bidi="ar-SA"/>
              </w:rPr>
              <m:t>log</m:t>
            </m:r>
            <m:ctrlPr>
              <w:rPr>
                <w:rFonts w:hint="eastAsia" w:ascii="Cambria Math" w:hAnsi="Cambria Math" w:eastAsia="宋体" w:cs="宋体"/>
                <w:color w:val="auto"/>
                <w:kern w:val="2"/>
                <w:sz w:val="24"/>
                <w:lang w:val="en-US" w:eastAsia="zh-CN" w:bidi="ar-SA"/>
              </w:rPr>
            </m:ctrlPr>
          </m:fName>
          <m:e>
            <m:r>
              <m:rPr>
                <m:sty m:val="p"/>
              </m:rPr>
              <w:rPr>
                <w:rFonts w:hint="eastAsia" w:ascii="Cambria Math" w:hAnsi="Cambria Math" w:eastAsia="宋体" w:cs="宋体"/>
                <w:color w:val="auto"/>
                <w:kern w:val="2"/>
                <w:sz w:val="24"/>
                <w:lang w:val="en-US" w:eastAsia="zh-CN" w:bidi="ar-SA"/>
              </w:rPr>
              <m:t>p</m:t>
            </m:r>
            <m:ctrlPr>
              <w:rPr>
                <w:rFonts w:hint="eastAsia" w:ascii="Cambria Math" w:hAnsi="Cambria Math" w:eastAsia="宋体" w:cs="宋体"/>
                <w:color w:val="auto"/>
                <w:kern w:val="2"/>
                <w:sz w:val="24"/>
                <w:lang w:val="en-US" w:eastAsia="zh-CN" w:bidi="ar-SA"/>
              </w:rPr>
            </m:ctrlPr>
          </m:e>
        </m:func>
        <m:r>
          <m:rPr>
            <m:sty m:val="p"/>
          </m:rPr>
          <w:rPr>
            <w:rFonts w:hint="eastAsia" w:ascii="Cambria Math" w:hAnsi="Cambria Math" w:eastAsia="宋体" w:cs="宋体"/>
            <w:color w:val="auto"/>
            <w:kern w:val="2"/>
            <w:sz w:val="24"/>
            <w:lang w:val="en-US" w:eastAsia="zh-CN" w:bidi="ar-SA"/>
          </w:rPr>
          <m:t>−(1−y)</m:t>
        </m:r>
        <m:func>
          <m:funcPr>
            <m:ctrlPr>
              <w:rPr>
                <w:rFonts w:hint="eastAsia" w:ascii="Cambria Math" w:hAnsi="Cambria Math" w:eastAsia="宋体" w:cs="宋体"/>
                <w:color w:val="auto"/>
                <w:kern w:val="2"/>
                <w:sz w:val="24"/>
                <w:lang w:val="en-US" w:eastAsia="zh-CN" w:bidi="ar-SA"/>
              </w:rPr>
            </m:ctrlPr>
          </m:funcPr>
          <m:fName>
            <m:r>
              <m:rPr>
                <m:sty m:val="p"/>
              </m:rPr>
              <w:rPr>
                <w:rFonts w:hint="eastAsia" w:ascii="Cambria Math" w:hAnsi="Cambria Math" w:eastAsia="宋体" w:cs="宋体"/>
                <w:color w:val="auto"/>
                <w:kern w:val="2"/>
                <w:sz w:val="24"/>
                <w:lang w:val="en-US" w:bidi="ar-SA"/>
              </w:rPr>
              <m:t>log</m:t>
            </m:r>
            <m:ctrlPr>
              <w:rPr>
                <w:rFonts w:hint="eastAsia" w:ascii="Cambria Math" w:hAnsi="Cambria Math" w:eastAsia="宋体" w:cs="宋体"/>
                <w:color w:val="auto"/>
                <w:kern w:val="2"/>
                <w:sz w:val="24"/>
                <w:lang w:val="en-US" w:eastAsia="zh-CN" w:bidi="ar-SA"/>
              </w:rPr>
            </m:ctrlPr>
          </m:fName>
          <m:e>
            <m:r>
              <m:rPr>
                <m:sty m:val="p"/>
              </m:rPr>
              <w:rPr>
                <w:rFonts w:hint="eastAsia" w:ascii="Cambria Math" w:hAnsi="Cambria Math" w:eastAsia="宋体" w:cs="宋体"/>
                <w:color w:val="auto"/>
                <w:kern w:val="2"/>
                <w:sz w:val="24"/>
                <w:lang w:val="en-US" w:eastAsia="zh-CN" w:bidi="ar-SA"/>
              </w:rPr>
              <m:t>(1−p),y</m:t>
            </m:r>
            <m:r>
              <m:rPr>
                <m:sty m:val="p"/>
              </m:rPr>
              <w:rPr>
                <w:rFonts w:hint="eastAsia" w:ascii="Cambria Math" w:hAnsi="Cambria Math" w:eastAsia="宋体" w:cs="宋体"/>
                <w:color w:val="auto"/>
                <w:kern w:val="2"/>
                <w:sz w:val="24"/>
                <w:lang w:val="en-US" w:bidi="ar-SA"/>
              </w:rPr>
              <m:t>∈</m:t>
            </m:r>
            <m:r>
              <m:rPr>
                <m:sty m:val="p"/>
              </m:rPr>
              <w:rPr>
                <w:rFonts w:hint="eastAsia" w:ascii="Cambria Math" w:hAnsi="Cambria Math" w:eastAsia="宋体" w:cs="宋体"/>
                <w:color w:val="auto"/>
                <w:kern w:val="2"/>
                <w:sz w:val="24"/>
                <w:lang w:val="en-US" w:eastAsia="zh-CN" w:bidi="ar-SA"/>
              </w:rPr>
              <m:t>{0,1}是真实标签，p是预测概率</m:t>
            </m:r>
            <m:ctrlPr>
              <w:rPr>
                <w:rFonts w:hint="eastAsia" w:ascii="Cambria Math" w:hAnsi="Cambria Math" w:eastAsia="宋体" w:cs="宋体"/>
                <w:color w:val="auto"/>
                <w:kern w:val="2"/>
                <w:sz w:val="24"/>
                <w:lang w:val="en-US" w:eastAsia="zh-CN" w:bidi="ar-SA"/>
              </w:rPr>
            </m:ctrlPr>
          </m:e>
        </m:func>
      </m:oMath>
      <w:r>
        <w:rPr>
          <w:rFonts w:hint="eastAsia" w:ascii="宋体" w:hAnsi="宋体" w:eastAsia="宋体" w:cs="宋体"/>
          <w:color w:val="auto"/>
        </w:rPr>
        <w:t>；</w:t>
      </w:r>
    </w:p>
    <w:p w14:paraId="5681A1EB">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kern w:val="2"/>
          <w:sz w:val="24"/>
          <w:lang w:val="en-US" w:eastAsia="zh-CN" w:bidi="ar-SA"/>
        </w:rPr>
      </w:pPr>
      <w:r>
        <w:rPr>
          <w:rFonts w:hint="eastAsia" w:ascii="宋体" w:hAnsi="宋体" w:eastAsia="宋体" w:cs="宋体"/>
          <w:color w:val="auto"/>
          <w:lang w:val="en-US" w:eastAsia="zh-CN"/>
        </w:rPr>
        <w:t>Softmax回归算法原理：用于多分类问题，输出样本属于各类别的概率分布。核心公式：</w:t>
      </w:r>
      <m:oMath>
        <m:r>
          <m:rPr>
            <m:sty m:val="p"/>
          </m:rPr>
          <w:rPr>
            <w:rFonts w:hint="eastAsia" w:ascii="Cambria Math" w:hAnsi="Cambria Math" w:eastAsia="宋体" w:cs="宋体"/>
            <w:color w:val="auto"/>
            <w:kern w:val="2"/>
            <w:sz w:val="24"/>
            <w:lang w:val="en-US" w:eastAsia="zh-CN" w:bidi="ar-SA"/>
          </w:rPr>
          <m:t>Softmax函数</m:t>
        </m:r>
        <m:sSub>
          <m:sSubPr>
            <m:ctrlPr>
              <w:rPr>
                <w:rFonts w:hint="eastAsia" w:ascii="Cambria Math" w:hAnsi="Cambria Math" w:eastAsia="宋体" w:cs="宋体"/>
                <w:color w:val="auto"/>
                <w:kern w:val="2"/>
                <w:sz w:val="24"/>
                <w:lang w:val="en-US" w:eastAsia="zh-CN" w:bidi="ar-SA"/>
              </w:rPr>
            </m:ctrlPr>
          </m:sSubPr>
          <m:e>
            <m:r>
              <m:rPr>
                <m:sty m:val="p"/>
              </m:rPr>
              <w:rPr>
                <w:rFonts w:hint="eastAsia" w:ascii="Cambria Math" w:hAnsi="Cambria Math" w:eastAsia="宋体" w:cs="宋体"/>
                <w:color w:val="auto"/>
                <w:kern w:val="2"/>
                <w:sz w:val="24"/>
                <w:lang w:val="en-US" w:eastAsia="zh-CN" w:bidi="ar-SA"/>
              </w:rPr>
              <m:t>p</m:t>
            </m:r>
            <m:ctrlPr>
              <w:rPr>
                <w:rFonts w:hint="eastAsia" w:ascii="Cambria Math" w:hAnsi="Cambria Math" w:eastAsia="宋体" w:cs="宋体"/>
                <w:color w:val="auto"/>
                <w:kern w:val="2"/>
                <w:sz w:val="24"/>
                <w:lang w:val="en-US" w:eastAsia="zh-CN" w:bidi="ar-SA"/>
              </w:rPr>
            </m:ctrlPr>
          </m:e>
          <m:sub>
            <m:r>
              <m:rPr>
                <m:sty m:val="p"/>
              </m:rPr>
              <w:rPr>
                <w:rFonts w:hint="eastAsia" w:ascii="Cambria Math" w:hAnsi="Cambria Math" w:eastAsia="宋体" w:cs="宋体"/>
                <w:color w:val="auto"/>
                <w:kern w:val="2"/>
                <w:sz w:val="24"/>
                <w:lang w:val="en-US" w:eastAsia="zh-CN" w:bidi="ar-SA"/>
              </w:rPr>
              <m:t>i</m:t>
            </m:r>
            <m:ctrlPr>
              <w:rPr>
                <w:rFonts w:hint="eastAsia" w:ascii="Cambria Math" w:hAnsi="Cambria Math" w:eastAsia="宋体" w:cs="宋体"/>
                <w:color w:val="auto"/>
                <w:kern w:val="2"/>
                <w:sz w:val="24"/>
                <w:lang w:val="en-US" w:eastAsia="zh-CN" w:bidi="ar-SA"/>
              </w:rPr>
            </m:ctrlPr>
          </m:sub>
        </m:sSub>
        <m:r>
          <m:rPr>
            <m:sty m:val="p"/>
          </m:rPr>
          <w:rPr>
            <w:rFonts w:hint="eastAsia" w:ascii="Cambria Math" w:hAnsi="Cambria Math" w:eastAsia="宋体" w:cs="宋体"/>
            <w:color w:val="auto"/>
            <w:kern w:val="2"/>
            <w:sz w:val="24"/>
            <w:lang w:val="en-US" w:eastAsia="zh-CN" w:bidi="ar-SA"/>
          </w:rPr>
          <m:t>=</m:t>
        </m:r>
        <m:f>
          <m:fPr>
            <m:ctrlPr>
              <w:rPr>
                <w:rFonts w:hint="eastAsia" w:ascii="Cambria Math" w:hAnsi="Cambria Math" w:eastAsia="宋体" w:cs="宋体"/>
                <w:color w:val="auto"/>
                <w:kern w:val="2"/>
                <w:sz w:val="24"/>
                <w:lang w:val="en-US" w:eastAsia="zh-CN" w:bidi="ar-SA"/>
              </w:rPr>
            </m:ctrlPr>
          </m:fPr>
          <m:num>
            <m:sSup>
              <m:sSupPr>
                <m:ctrlPr>
                  <w:rPr>
                    <w:rFonts w:hint="eastAsia" w:ascii="Cambria Math" w:hAnsi="Cambria Math" w:eastAsia="宋体" w:cs="宋体"/>
                    <w:color w:val="auto"/>
                    <w:kern w:val="2"/>
                    <w:sz w:val="24"/>
                    <w:lang w:val="en-US" w:eastAsia="zh-CN" w:bidi="ar-SA"/>
                  </w:rPr>
                </m:ctrlPr>
              </m:sSupPr>
              <m:e>
                <m:r>
                  <m:rPr>
                    <m:sty m:val="p"/>
                  </m:rPr>
                  <w:rPr>
                    <w:rFonts w:hint="eastAsia" w:ascii="Cambria Math" w:hAnsi="Cambria Math" w:eastAsia="宋体" w:cs="宋体"/>
                    <w:color w:val="auto"/>
                    <w:kern w:val="2"/>
                    <w:sz w:val="24"/>
                    <w:lang w:val="en-US" w:eastAsia="zh-CN" w:bidi="ar-SA"/>
                  </w:rPr>
                  <m:t>e</m:t>
                </m:r>
                <m:ctrlPr>
                  <w:rPr>
                    <w:rFonts w:hint="eastAsia" w:ascii="Cambria Math" w:hAnsi="Cambria Math" w:eastAsia="宋体" w:cs="宋体"/>
                    <w:color w:val="auto"/>
                    <w:kern w:val="2"/>
                    <w:sz w:val="24"/>
                    <w:lang w:val="en-US" w:eastAsia="zh-CN" w:bidi="ar-SA"/>
                  </w:rPr>
                </m:ctrlPr>
              </m:e>
              <m:sup>
                <m:sSub>
                  <m:sSubPr>
                    <m:ctrlPr>
                      <w:rPr>
                        <w:rFonts w:hint="eastAsia" w:ascii="Cambria Math" w:hAnsi="Cambria Math" w:eastAsia="宋体" w:cs="宋体"/>
                        <w:color w:val="auto"/>
                        <w:kern w:val="2"/>
                        <w:sz w:val="24"/>
                        <w:lang w:val="en-US" w:eastAsia="zh-CN" w:bidi="ar-SA"/>
                      </w:rPr>
                    </m:ctrlPr>
                  </m:sSubPr>
                  <m:e>
                    <m:r>
                      <m:rPr>
                        <m:sty m:val="p"/>
                      </m:rPr>
                      <w:rPr>
                        <w:rFonts w:hint="eastAsia" w:ascii="Cambria Math" w:hAnsi="Cambria Math" w:eastAsia="宋体" w:cs="宋体"/>
                        <w:color w:val="auto"/>
                        <w:kern w:val="2"/>
                        <w:sz w:val="24"/>
                        <w:lang w:val="en-US" w:eastAsia="zh-CN" w:bidi="ar-SA"/>
                      </w:rPr>
                      <m:t>z</m:t>
                    </m:r>
                    <m:ctrlPr>
                      <w:rPr>
                        <w:rFonts w:hint="eastAsia" w:ascii="Cambria Math" w:hAnsi="Cambria Math" w:eastAsia="宋体" w:cs="宋体"/>
                        <w:color w:val="auto"/>
                        <w:kern w:val="2"/>
                        <w:sz w:val="24"/>
                        <w:lang w:val="en-US" w:eastAsia="zh-CN" w:bidi="ar-SA"/>
                      </w:rPr>
                    </m:ctrlPr>
                  </m:e>
                  <m:sub>
                    <m:r>
                      <m:rPr>
                        <m:sty m:val="p"/>
                      </m:rPr>
                      <w:rPr>
                        <w:rFonts w:hint="eastAsia" w:ascii="Cambria Math" w:hAnsi="Cambria Math" w:eastAsia="宋体" w:cs="宋体"/>
                        <w:color w:val="auto"/>
                        <w:kern w:val="2"/>
                        <w:sz w:val="24"/>
                        <w:lang w:val="en-US" w:eastAsia="zh-CN" w:bidi="ar-SA"/>
                      </w:rPr>
                      <m:t>i</m:t>
                    </m:r>
                    <m:ctrlPr>
                      <w:rPr>
                        <w:rFonts w:hint="eastAsia" w:ascii="Cambria Math" w:hAnsi="Cambria Math" w:eastAsia="宋体" w:cs="宋体"/>
                        <w:color w:val="auto"/>
                        <w:kern w:val="2"/>
                        <w:sz w:val="24"/>
                        <w:lang w:val="en-US" w:eastAsia="zh-CN" w:bidi="ar-SA"/>
                      </w:rPr>
                    </m:ctrlPr>
                  </m:sub>
                </m:sSub>
                <m:ctrlPr>
                  <w:rPr>
                    <w:rFonts w:hint="eastAsia" w:ascii="Cambria Math" w:hAnsi="Cambria Math" w:eastAsia="宋体" w:cs="宋体"/>
                    <w:color w:val="auto"/>
                    <w:kern w:val="2"/>
                    <w:sz w:val="24"/>
                    <w:lang w:val="en-US" w:eastAsia="zh-CN" w:bidi="ar-SA"/>
                  </w:rPr>
                </m:ctrlPr>
              </m:sup>
            </m:sSup>
            <m:ctrlPr>
              <w:rPr>
                <w:rFonts w:hint="eastAsia" w:ascii="Cambria Math" w:hAnsi="Cambria Math" w:eastAsia="宋体" w:cs="宋体"/>
                <w:color w:val="auto"/>
                <w:kern w:val="2"/>
                <w:sz w:val="24"/>
                <w:lang w:val="en-US" w:eastAsia="zh-CN" w:bidi="ar-SA"/>
              </w:rPr>
            </m:ctrlPr>
          </m:num>
          <m:den>
            <m:nary>
              <m:naryPr>
                <m:chr m:val="∑"/>
                <m:limLoc m:val="subSup"/>
                <m:ctrlPr>
                  <w:rPr>
                    <w:rFonts w:hint="eastAsia" w:ascii="Cambria Math" w:hAnsi="Cambria Math" w:eastAsia="宋体" w:cs="宋体"/>
                    <w:color w:val="auto"/>
                    <w:kern w:val="2"/>
                    <w:sz w:val="24"/>
                    <w:lang w:val="en-US" w:eastAsia="zh-CN" w:bidi="ar-SA"/>
                  </w:rPr>
                </m:ctrlPr>
              </m:naryPr>
              <m:sub>
                <m:r>
                  <m:rPr>
                    <m:sty m:val="p"/>
                  </m:rPr>
                  <w:rPr>
                    <w:rFonts w:hint="eastAsia" w:ascii="Cambria Math" w:hAnsi="Cambria Math" w:eastAsia="宋体" w:cs="宋体"/>
                    <w:color w:val="auto"/>
                    <w:kern w:val="2"/>
                    <w:sz w:val="24"/>
                    <w:lang w:val="en-US" w:eastAsia="zh-CN" w:bidi="ar-SA"/>
                  </w:rPr>
                  <m:t>j=1</m:t>
                </m:r>
                <m:ctrlPr>
                  <w:rPr>
                    <w:rFonts w:hint="eastAsia" w:ascii="Cambria Math" w:hAnsi="Cambria Math" w:eastAsia="宋体" w:cs="宋体"/>
                    <w:color w:val="auto"/>
                    <w:kern w:val="2"/>
                    <w:sz w:val="24"/>
                    <w:lang w:val="en-US" w:eastAsia="zh-CN" w:bidi="ar-SA"/>
                  </w:rPr>
                </m:ctrlPr>
              </m:sub>
              <m:sup>
                <m:r>
                  <m:rPr>
                    <m:sty m:val="p"/>
                  </m:rPr>
                  <w:rPr>
                    <w:rFonts w:hint="eastAsia" w:ascii="Cambria Math" w:hAnsi="Cambria Math" w:eastAsia="宋体" w:cs="宋体"/>
                    <w:color w:val="auto"/>
                    <w:kern w:val="2"/>
                    <w:sz w:val="24"/>
                    <w:lang w:val="en-US" w:eastAsia="zh-CN" w:bidi="ar-SA"/>
                  </w:rPr>
                  <m:t>K</m:t>
                </m:r>
                <m:ctrlPr>
                  <w:rPr>
                    <w:rFonts w:hint="eastAsia" w:ascii="Cambria Math" w:hAnsi="Cambria Math" w:eastAsia="宋体" w:cs="宋体"/>
                    <w:color w:val="auto"/>
                    <w:kern w:val="2"/>
                    <w:sz w:val="24"/>
                    <w:lang w:val="en-US" w:eastAsia="zh-CN" w:bidi="ar-SA"/>
                  </w:rPr>
                </m:ctrlPr>
              </m:sup>
              <m:e>
                <m:sSup>
                  <m:sSupPr>
                    <m:ctrlPr>
                      <w:rPr>
                        <w:rFonts w:hint="eastAsia" w:ascii="Cambria Math" w:hAnsi="Cambria Math" w:eastAsia="宋体" w:cs="宋体"/>
                        <w:color w:val="auto"/>
                        <w:kern w:val="2"/>
                        <w:sz w:val="24"/>
                        <w:lang w:val="en-US" w:eastAsia="zh-CN" w:bidi="ar-SA"/>
                      </w:rPr>
                    </m:ctrlPr>
                  </m:sSupPr>
                  <m:e>
                    <m:r>
                      <m:rPr>
                        <m:sty m:val="p"/>
                      </m:rPr>
                      <w:rPr>
                        <w:rFonts w:hint="eastAsia" w:ascii="Cambria Math" w:hAnsi="Cambria Math" w:eastAsia="宋体" w:cs="宋体"/>
                        <w:color w:val="auto"/>
                        <w:kern w:val="2"/>
                        <w:sz w:val="24"/>
                        <w:lang w:val="en-US" w:eastAsia="zh-CN" w:bidi="ar-SA"/>
                      </w:rPr>
                      <m:t>e</m:t>
                    </m:r>
                    <m:ctrlPr>
                      <w:rPr>
                        <w:rFonts w:hint="eastAsia" w:ascii="Cambria Math" w:hAnsi="Cambria Math" w:eastAsia="宋体" w:cs="宋体"/>
                        <w:color w:val="auto"/>
                        <w:kern w:val="2"/>
                        <w:sz w:val="24"/>
                        <w:lang w:val="en-US" w:eastAsia="zh-CN" w:bidi="ar-SA"/>
                      </w:rPr>
                    </m:ctrlPr>
                  </m:e>
                  <m:sup>
                    <m:sSub>
                      <m:sSubPr>
                        <m:ctrlPr>
                          <w:rPr>
                            <w:rFonts w:hint="eastAsia" w:ascii="Cambria Math" w:hAnsi="Cambria Math" w:eastAsia="宋体" w:cs="宋体"/>
                            <w:color w:val="auto"/>
                            <w:kern w:val="2"/>
                            <w:sz w:val="24"/>
                            <w:lang w:val="en-US" w:eastAsia="zh-CN" w:bidi="ar-SA"/>
                          </w:rPr>
                        </m:ctrlPr>
                      </m:sSubPr>
                      <m:e>
                        <m:r>
                          <m:rPr>
                            <m:sty m:val="p"/>
                          </m:rPr>
                          <w:rPr>
                            <w:rFonts w:hint="eastAsia" w:ascii="Cambria Math" w:hAnsi="Cambria Math" w:eastAsia="宋体" w:cs="宋体"/>
                            <w:color w:val="auto"/>
                            <w:kern w:val="2"/>
                            <w:sz w:val="24"/>
                            <w:lang w:val="en-US" w:eastAsia="zh-CN" w:bidi="ar-SA"/>
                          </w:rPr>
                          <m:t>z</m:t>
                        </m:r>
                        <m:ctrlPr>
                          <w:rPr>
                            <w:rFonts w:hint="eastAsia" w:ascii="Cambria Math" w:hAnsi="Cambria Math" w:eastAsia="宋体" w:cs="宋体"/>
                            <w:color w:val="auto"/>
                            <w:kern w:val="2"/>
                            <w:sz w:val="24"/>
                            <w:lang w:val="en-US" w:eastAsia="zh-CN" w:bidi="ar-SA"/>
                          </w:rPr>
                        </m:ctrlPr>
                      </m:e>
                      <m:sub>
                        <m:r>
                          <m:rPr>
                            <m:sty m:val="p"/>
                          </m:rPr>
                          <w:rPr>
                            <w:rFonts w:hint="eastAsia" w:ascii="Cambria Math" w:hAnsi="Cambria Math" w:eastAsia="宋体" w:cs="宋体"/>
                            <w:color w:val="auto"/>
                            <w:kern w:val="2"/>
                            <w:sz w:val="24"/>
                            <w:lang w:val="en-US" w:eastAsia="zh-CN" w:bidi="ar-SA"/>
                          </w:rPr>
                          <m:t>j</m:t>
                        </m:r>
                        <m:ctrlPr>
                          <w:rPr>
                            <w:rFonts w:hint="eastAsia" w:ascii="Cambria Math" w:hAnsi="Cambria Math" w:eastAsia="宋体" w:cs="宋体"/>
                            <w:color w:val="auto"/>
                            <w:kern w:val="2"/>
                            <w:sz w:val="24"/>
                            <w:lang w:val="en-US" w:eastAsia="zh-CN" w:bidi="ar-SA"/>
                          </w:rPr>
                        </m:ctrlPr>
                      </m:sub>
                    </m:sSub>
                    <m:ctrlPr>
                      <w:rPr>
                        <w:rFonts w:hint="eastAsia" w:ascii="Cambria Math" w:hAnsi="Cambria Math" w:eastAsia="宋体" w:cs="宋体"/>
                        <w:color w:val="auto"/>
                        <w:kern w:val="2"/>
                        <w:sz w:val="24"/>
                        <w:lang w:val="en-US" w:eastAsia="zh-CN" w:bidi="ar-SA"/>
                      </w:rPr>
                    </m:ctrlPr>
                  </m:sup>
                </m:sSup>
                <m:ctrlPr>
                  <w:rPr>
                    <w:rFonts w:hint="eastAsia" w:ascii="Cambria Math" w:hAnsi="Cambria Math" w:eastAsia="宋体" w:cs="宋体"/>
                    <w:color w:val="auto"/>
                    <w:kern w:val="2"/>
                    <w:sz w:val="24"/>
                    <w:lang w:val="en-US" w:eastAsia="zh-CN" w:bidi="ar-SA"/>
                  </w:rPr>
                </m:ctrlPr>
              </m:e>
            </m:nary>
            <m:ctrlPr>
              <w:rPr>
                <w:rFonts w:hint="eastAsia" w:ascii="Cambria Math" w:hAnsi="Cambria Math" w:eastAsia="宋体" w:cs="宋体"/>
                <w:color w:val="auto"/>
                <w:kern w:val="2"/>
                <w:sz w:val="24"/>
                <w:lang w:val="en-US" w:eastAsia="zh-CN" w:bidi="ar-SA"/>
              </w:rPr>
            </m:ctrlPr>
          </m:den>
        </m:f>
        <m:r>
          <m:rPr>
            <m:sty m:val="p"/>
          </m:rPr>
          <w:rPr>
            <w:rFonts w:hint="eastAsia" w:ascii="Cambria Math" w:hAnsi="Cambria Math" w:eastAsia="宋体" w:cs="宋体"/>
            <w:color w:val="auto"/>
            <w:kern w:val="2"/>
            <w:sz w:val="24"/>
            <w:lang w:val="en-US" w:eastAsia="zh-CN" w:bidi="ar-SA"/>
          </w:rPr>
          <m:t>，其中</m:t>
        </m:r>
        <m:sSub>
          <m:sSubPr>
            <m:ctrlPr>
              <w:rPr>
                <w:rFonts w:hint="eastAsia" w:ascii="Cambria Math" w:hAnsi="Cambria Math" w:eastAsia="宋体" w:cs="宋体"/>
                <w:color w:val="auto"/>
                <w:kern w:val="2"/>
                <w:sz w:val="24"/>
                <w:lang w:val="en-US" w:eastAsia="zh-CN" w:bidi="ar-SA"/>
              </w:rPr>
            </m:ctrlPr>
          </m:sSubPr>
          <m:e>
            <m:r>
              <m:rPr>
                <m:sty m:val="p"/>
              </m:rPr>
              <w:rPr>
                <w:rFonts w:hint="eastAsia" w:ascii="Cambria Math" w:hAnsi="Cambria Math" w:eastAsia="宋体" w:cs="宋体"/>
                <w:color w:val="auto"/>
                <w:kern w:val="2"/>
                <w:sz w:val="24"/>
                <w:lang w:val="en-US" w:eastAsia="zh-CN" w:bidi="ar-SA"/>
              </w:rPr>
              <m:t>z</m:t>
            </m:r>
            <m:ctrlPr>
              <w:rPr>
                <w:rFonts w:hint="eastAsia" w:ascii="Cambria Math" w:hAnsi="Cambria Math" w:eastAsia="宋体" w:cs="宋体"/>
                <w:color w:val="auto"/>
                <w:kern w:val="2"/>
                <w:sz w:val="24"/>
                <w:lang w:val="en-US" w:eastAsia="zh-CN" w:bidi="ar-SA"/>
              </w:rPr>
            </m:ctrlPr>
          </m:e>
          <m:sub>
            <m:r>
              <m:rPr>
                <m:sty m:val="p"/>
              </m:rPr>
              <w:rPr>
                <w:rFonts w:hint="eastAsia" w:ascii="Cambria Math" w:hAnsi="Cambria Math" w:eastAsia="宋体" w:cs="宋体"/>
                <w:color w:val="auto"/>
                <w:kern w:val="2"/>
                <w:sz w:val="24"/>
                <w:lang w:val="en-US" w:eastAsia="zh-CN" w:bidi="ar-SA"/>
              </w:rPr>
              <m:t>i</m:t>
            </m:r>
            <m:ctrlPr>
              <w:rPr>
                <w:rFonts w:hint="eastAsia" w:ascii="Cambria Math" w:hAnsi="Cambria Math" w:eastAsia="宋体" w:cs="宋体"/>
                <w:color w:val="auto"/>
                <w:kern w:val="2"/>
                <w:sz w:val="24"/>
                <w:lang w:val="en-US" w:eastAsia="zh-CN" w:bidi="ar-SA"/>
              </w:rPr>
            </m:ctrlPr>
          </m:sub>
        </m:sSub>
        <m:r>
          <m:rPr>
            <m:sty m:val="p"/>
          </m:rPr>
          <w:rPr>
            <w:rFonts w:hint="eastAsia" w:ascii="Cambria Math" w:hAnsi="Cambria Math" w:eastAsia="宋体" w:cs="宋体"/>
            <w:color w:val="auto"/>
            <w:kern w:val="2"/>
            <w:sz w:val="24"/>
            <w:lang w:val="en-US" w:eastAsia="zh-CN" w:bidi="ar-SA"/>
          </w:rPr>
          <m:t>是第i类的线性输出，K是类别总数；</m:t>
        </m:r>
      </m:oMath>
    </w:p>
    <w:p w14:paraId="7B8E9336">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lang w:val="en-US" w:eastAsia="zh-CN"/>
        </w:rPr>
      </w:pPr>
      <m:oMathPara>
        <m:oMathParaPr>
          <m:jc m:val="left"/>
        </m:oMathParaPr>
        <m:oMath>
          <m:r>
            <m:rPr>
              <m:sty m:val="p"/>
            </m:rPr>
            <w:rPr>
              <w:rFonts w:hint="eastAsia" w:ascii="Cambria Math" w:hAnsi="Cambria Math" w:eastAsia="宋体" w:cs="宋体"/>
              <w:color w:val="auto"/>
              <w:kern w:val="2"/>
              <w:sz w:val="24"/>
              <w:lang w:val="en-US" w:eastAsia="zh-CN" w:bidi="ar-SA"/>
            </w:rPr>
            <m:t>交叉熵损失函数L(y,p)=−</m:t>
          </m:r>
          <m:nary>
            <m:naryPr>
              <m:chr m:val="∑"/>
              <m:limLoc m:val="subSup"/>
              <m:ctrlPr>
                <w:rPr>
                  <w:rFonts w:hint="eastAsia" w:ascii="Cambria Math" w:hAnsi="Cambria Math" w:eastAsia="宋体" w:cs="宋体"/>
                  <w:color w:val="auto"/>
                  <w:kern w:val="2"/>
                  <w:sz w:val="24"/>
                  <w:lang w:val="en-US" w:eastAsia="zh-CN" w:bidi="ar-SA"/>
                </w:rPr>
              </m:ctrlPr>
            </m:naryPr>
            <m:sub>
              <m:r>
                <m:rPr>
                  <m:sty m:val="p"/>
                </m:rPr>
                <w:rPr>
                  <w:rFonts w:hint="eastAsia" w:ascii="Cambria Math" w:hAnsi="Cambria Math" w:eastAsia="宋体" w:cs="宋体"/>
                  <w:color w:val="auto"/>
                  <w:kern w:val="2"/>
                  <w:sz w:val="24"/>
                  <w:lang w:val="en-US" w:eastAsia="zh-CN" w:bidi="ar-SA"/>
                </w:rPr>
                <m:t>i=1</m:t>
              </m:r>
              <m:ctrlPr>
                <w:rPr>
                  <w:rFonts w:hint="eastAsia" w:ascii="Cambria Math" w:hAnsi="Cambria Math" w:eastAsia="宋体" w:cs="宋体"/>
                  <w:color w:val="auto"/>
                  <w:kern w:val="2"/>
                  <w:sz w:val="24"/>
                  <w:lang w:val="en-US" w:eastAsia="zh-CN" w:bidi="ar-SA"/>
                </w:rPr>
              </m:ctrlPr>
            </m:sub>
            <m:sup>
              <m:r>
                <m:rPr>
                  <m:sty m:val="p"/>
                </m:rPr>
                <w:rPr>
                  <w:rFonts w:hint="eastAsia" w:ascii="Cambria Math" w:hAnsi="Cambria Math" w:eastAsia="宋体" w:cs="宋体"/>
                  <w:color w:val="auto"/>
                  <w:kern w:val="2"/>
                  <w:sz w:val="24"/>
                  <w:lang w:val="en-US" w:eastAsia="zh-CN" w:bidi="ar-SA"/>
                </w:rPr>
                <m:t>K</m:t>
              </m:r>
              <m:ctrlPr>
                <w:rPr>
                  <w:rFonts w:hint="eastAsia" w:ascii="Cambria Math" w:hAnsi="Cambria Math" w:eastAsia="宋体" w:cs="宋体"/>
                  <w:color w:val="auto"/>
                  <w:kern w:val="2"/>
                  <w:sz w:val="24"/>
                  <w:lang w:val="en-US" w:eastAsia="zh-CN" w:bidi="ar-SA"/>
                </w:rPr>
              </m:ctrlPr>
            </m:sup>
            <m:e>
              <m:sSub>
                <m:sSubPr>
                  <m:ctrlPr>
                    <w:rPr>
                      <w:rFonts w:hint="eastAsia" w:ascii="Cambria Math" w:hAnsi="Cambria Math" w:eastAsia="宋体" w:cs="宋体"/>
                      <w:color w:val="auto"/>
                      <w:kern w:val="2"/>
                      <w:sz w:val="24"/>
                      <w:lang w:val="en-US" w:eastAsia="zh-CN" w:bidi="ar-SA"/>
                    </w:rPr>
                  </m:ctrlPr>
                </m:sSubPr>
                <m:e>
                  <m:r>
                    <m:rPr>
                      <m:sty m:val="p"/>
                    </m:rPr>
                    <w:rPr>
                      <w:rFonts w:hint="eastAsia" w:ascii="Cambria Math" w:hAnsi="Cambria Math" w:eastAsia="宋体" w:cs="宋体"/>
                      <w:color w:val="auto"/>
                      <w:kern w:val="2"/>
                      <w:sz w:val="24"/>
                      <w:lang w:val="en-US" w:eastAsia="zh-CN" w:bidi="ar-SA"/>
                    </w:rPr>
                    <m:t>y</m:t>
                  </m:r>
                  <m:ctrlPr>
                    <w:rPr>
                      <w:rFonts w:hint="eastAsia" w:ascii="Cambria Math" w:hAnsi="Cambria Math" w:eastAsia="宋体" w:cs="宋体"/>
                      <w:color w:val="auto"/>
                      <w:kern w:val="2"/>
                      <w:sz w:val="24"/>
                      <w:lang w:val="en-US" w:eastAsia="zh-CN" w:bidi="ar-SA"/>
                    </w:rPr>
                  </m:ctrlPr>
                </m:e>
                <m:sub>
                  <m:r>
                    <m:rPr>
                      <m:sty m:val="p"/>
                    </m:rPr>
                    <w:rPr>
                      <w:rFonts w:hint="eastAsia" w:ascii="Cambria Math" w:hAnsi="Cambria Math" w:eastAsia="宋体" w:cs="宋体"/>
                      <w:color w:val="auto"/>
                      <w:kern w:val="2"/>
                      <w:sz w:val="24"/>
                      <w:lang w:val="en-US" w:eastAsia="zh-CN" w:bidi="ar-SA"/>
                    </w:rPr>
                    <m:t>i</m:t>
                  </m:r>
                  <m:ctrlPr>
                    <w:rPr>
                      <w:rFonts w:hint="eastAsia" w:ascii="Cambria Math" w:hAnsi="Cambria Math" w:eastAsia="宋体" w:cs="宋体"/>
                      <w:color w:val="auto"/>
                      <w:kern w:val="2"/>
                      <w:sz w:val="24"/>
                      <w:lang w:val="en-US" w:eastAsia="zh-CN" w:bidi="ar-SA"/>
                    </w:rPr>
                  </m:ctrlPr>
                </m:sub>
              </m:sSub>
              <m:func>
                <m:funcPr>
                  <m:ctrlPr>
                    <w:rPr>
                      <w:rFonts w:hint="eastAsia" w:ascii="Cambria Math" w:hAnsi="Cambria Math" w:eastAsia="宋体" w:cs="宋体"/>
                      <w:color w:val="auto"/>
                      <w:kern w:val="2"/>
                      <w:sz w:val="24"/>
                      <w:lang w:val="en-US" w:eastAsia="zh-CN" w:bidi="ar-SA"/>
                    </w:rPr>
                  </m:ctrlPr>
                </m:funcPr>
                <m:fName>
                  <m:r>
                    <m:rPr>
                      <m:sty m:val="p"/>
                    </m:rPr>
                    <w:rPr>
                      <w:rFonts w:hint="eastAsia" w:ascii="Cambria Math" w:hAnsi="Cambria Math" w:eastAsia="宋体" w:cs="宋体"/>
                      <w:color w:val="auto"/>
                      <w:kern w:val="2"/>
                      <w:sz w:val="24"/>
                      <w:lang w:val="en-US" w:bidi="ar-SA"/>
                    </w:rPr>
                    <m:t>log</m:t>
                  </m:r>
                  <m:ctrlPr>
                    <w:rPr>
                      <w:rFonts w:hint="eastAsia" w:ascii="Cambria Math" w:hAnsi="Cambria Math" w:eastAsia="宋体" w:cs="宋体"/>
                      <w:color w:val="auto"/>
                      <w:kern w:val="2"/>
                      <w:sz w:val="24"/>
                      <w:lang w:val="en-US" w:eastAsia="zh-CN" w:bidi="ar-SA"/>
                    </w:rPr>
                  </m:ctrlPr>
                </m:fName>
                <m:e>
                  <m:r>
                    <m:rPr>
                      <m:sty m:val="p"/>
                    </m:rPr>
                    <w:rPr>
                      <w:rFonts w:hint="eastAsia" w:ascii="Cambria Math" w:hAnsi="Cambria Math" w:eastAsia="宋体" w:cs="宋体"/>
                      <w:color w:val="auto"/>
                      <w:kern w:val="2"/>
                      <w:sz w:val="24"/>
                      <w:lang w:val="en-US" w:eastAsia="zh-CN" w:bidi="ar-SA"/>
                    </w:rPr>
                    <m:t>(</m:t>
                  </m:r>
                  <m:sSub>
                    <m:sSubPr>
                      <m:ctrlPr>
                        <w:rPr>
                          <w:rFonts w:hint="eastAsia" w:ascii="Cambria Math" w:hAnsi="Cambria Math" w:eastAsia="宋体" w:cs="宋体"/>
                          <w:color w:val="auto"/>
                          <w:kern w:val="2"/>
                          <w:sz w:val="24"/>
                          <w:lang w:val="en-US" w:eastAsia="zh-CN" w:bidi="ar-SA"/>
                        </w:rPr>
                      </m:ctrlPr>
                    </m:sSubPr>
                    <m:e>
                      <m:r>
                        <m:rPr>
                          <m:sty m:val="p"/>
                        </m:rPr>
                        <w:rPr>
                          <w:rFonts w:hint="eastAsia" w:ascii="Cambria Math" w:hAnsi="Cambria Math" w:eastAsia="宋体" w:cs="宋体"/>
                          <w:color w:val="auto"/>
                          <w:kern w:val="2"/>
                          <w:sz w:val="24"/>
                          <w:lang w:val="en-US" w:eastAsia="zh-CN" w:bidi="ar-SA"/>
                        </w:rPr>
                        <m:t>p</m:t>
                      </m:r>
                      <m:ctrlPr>
                        <w:rPr>
                          <w:rFonts w:hint="eastAsia" w:ascii="Cambria Math" w:hAnsi="Cambria Math" w:eastAsia="宋体" w:cs="宋体"/>
                          <w:color w:val="auto"/>
                          <w:kern w:val="2"/>
                          <w:sz w:val="24"/>
                          <w:lang w:val="en-US" w:eastAsia="zh-CN" w:bidi="ar-SA"/>
                        </w:rPr>
                      </m:ctrlPr>
                    </m:e>
                    <m:sub>
                      <m:r>
                        <m:rPr>
                          <m:sty m:val="p"/>
                        </m:rPr>
                        <w:rPr>
                          <w:rFonts w:hint="eastAsia" w:ascii="Cambria Math" w:hAnsi="Cambria Math" w:eastAsia="宋体" w:cs="宋体"/>
                          <w:color w:val="auto"/>
                          <w:kern w:val="2"/>
                          <w:sz w:val="24"/>
                          <w:lang w:val="en-US" w:eastAsia="zh-CN" w:bidi="ar-SA"/>
                        </w:rPr>
                        <m:t>i</m:t>
                      </m:r>
                      <m:ctrlPr>
                        <w:rPr>
                          <w:rFonts w:hint="eastAsia" w:ascii="Cambria Math" w:hAnsi="Cambria Math" w:eastAsia="宋体" w:cs="宋体"/>
                          <w:color w:val="auto"/>
                          <w:kern w:val="2"/>
                          <w:sz w:val="24"/>
                          <w:lang w:val="en-US" w:eastAsia="zh-CN" w:bidi="ar-SA"/>
                        </w:rPr>
                      </m:ctrlPr>
                    </m:sub>
                  </m:sSub>
                  <m:r>
                    <m:rPr>
                      <m:sty m:val="p"/>
                    </m:rPr>
                    <w:rPr>
                      <w:rFonts w:hint="eastAsia" w:ascii="Cambria Math" w:hAnsi="Cambria Math" w:eastAsia="宋体" w:cs="宋体"/>
                      <w:color w:val="auto"/>
                      <w:kern w:val="2"/>
                      <w:sz w:val="24"/>
                      <w:lang w:val="en-US" w:eastAsia="zh-CN" w:bidi="ar-SA"/>
                    </w:rPr>
                    <m:t>)</m:t>
                  </m:r>
                  <m:ctrlPr>
                    <w:rPr>
                      <w:rFonts w:hint="eastAsia" w:ascii="Cambria Math" w:hAnsi="Cambria Math" w:eastAsia="宋体" w:cs="宋体"/>
                      <w:color w:val="auto"/>
                      <w:kern w:val="2"/>
                      <w:sz w:val="24"/>
                      <w:lang w:val="en-US" w:eastAsia="zh-CN" w:bidi="ar-SA"/>
                    </w:rPr>
                  </m:ctrlPr>
                </m:e>
              </m:func>
              <m:ctrlPr>
                <w:rPr>
                  <w:rFonts w:hint="eastAsia" w:ascii="Cambria Math" w:hAnsi="Cambria Math" w:eastAsia="宋体" w:cs="宋体"/>
                  <w:color w:val="auto"/>
                  <w:kern w:val="2"/>
                  <w:sz w:val="24"/>
                  <w:lang w:val="en-US" w:eastAsia="zh-CN" w:bidi="ar-SA"/>
                </w:rPr>
              </m:ctrlPr>
            </m:e>
          </m:nary>
          <m:r>
            <m:rPr>
              <m:sty m:val="p"/>
            </m:rPr>
            <w:rPr>
              <w:rFonts w:hint="eastAsia" w:ascii="Cambria Math" w:hAnsi="Cambria Math" w:eastAsia="宋体" w:cs="宋体"/>
              <w:color w:val="auto"/>
              <w:kern w:val="2"/>
              <w:sz w:val="24"/>
              <w:lang w:val="en-US" w:eastAsia="zh-CN" w:bidi="ar-SA"/>
            </w:rPr>
            <m:t>，y是独热编码的真实标签。</m:t>
          </m:r>
        </m:oMath>
      </m:oMathPara>
    </w:p>
    <w:p w14:paraId="16005ADB">
      <w:pPr>
        <w:pStyle w:val="3"/>
      </w:pPr>
      <w:r>
        <w:t xml:space="preserve">2 </w:t>
      </w:r>
      <w:r>
        <w:rPr>
          <w:rFonts w:hint="eastAsia"/>
        </w:rPr>
        <w:t>总体方案设计</w:t>
      </w:r>
    </w:p>
    <w:p w14:paraId="4771BEAA">
      <w:pPr>
        <w:pStyle w:val="5"/>
      </w:pPr>
      <w:r>
        <w:t>2.1</w:t>
      </w:r>
      <w:r>
        <w:rPr>
          <w:rFonts w:hint="eastAsia"/>
        </w:rPr>
        <w:t>算法实现的具体方案</w:t>
      </w:r>
    </w:p>
    <w:p w14:paraId="591628D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rPr>
      </w:pPr>
      <w:r>
        <w:rPr>
          <w:rFonts w:hint="eastAsia" w:ascii="宋体" w:hAnsi="宋体" w:eastAsia="宋体" w:cs="宋体"/>
          <w:color w:val="auto"/>
          <w:lang w:val="en-US" w:eastAsia="zh-CN"/>
        </w:rPr>
        <w:t>功能模块划分：数据处理模块、模型构建模块、损失计算模块、优化模块、评估模块</w:t>
      </w:r>
      <w:r>
        <w:rPr>
          <w:rFonts w:hint="eastAsia" w:ascii="宋体" w:hAnsi="宋体" w:eastAsia="宋体" w:cs="宋体"/>
          <w:color w:val="auto"/>
        </w:rPr>
        <w:t>。</w:t>
      </w:r>
    </w:p>
    <w:p w14:paraId="2D885D3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选用工具：TensorFlow、NumPy、Matplotlib</w:t>
      </w:r>
    </w:p>
    <w:p w14:paraId="5441D6A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环境：Windows11、Python 3.12、TensorFlow 2.18.0</w:t>
      </w:r>
    </w:p>
    <w:p w14:paraId="46D83C34">
      <w:pPr>
        <w:pStyle w:val="5"/>
        <w:rPr>
          <w:rFonts w:hint="eastAsia"/>
        </w:rPr>
      </w:pPr>
      <w:r>
        <w:t xml:space="preserve">2.2 </w:t>
      </w:r>
      <w:r>
        <w:rPr>
          <w:rFonts w:hint="eastAsia"/>
        </w:rPr>
        <w:t>代码实现</w:t>
      </w:r>
    </w:p>
    <w:p w14:paraId="55F614B7">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b w:val="0"/>
          <w:bCs/>
          <w:lang w:eastAsia="zh-CN"/>
        </w:rPr>
      </w:pPr>
      <w:r>
        <w:rPr>
          <w:rFonts w:hint="eastAsia" w:ascii="宋体" w:hAnsi="宋体" w:eastAsia="宋体" w:cs="宋体"/>
          <w:b w:val="0"/>
          <w:bCs/>
          <w:lang w:eastAsia="zh-CN"/>
        </w:rPr>
        <w:t>（</w:t>
      </w:r>
      <w:r>
        <w:rPr>
          <w:rFonts w:hint="eastAsia" w:ascii="宋体" w:hAnsi="宋体" w:eastAsia="宋体" w:cs="宋体"/>
          <w:b w:val="0"/>
          <w:bCs/>
          <w:lang w:val="en-US" w:eastAsia="zh-CN"/>
        </w:rPr>
        <w:t>仅附上填空处代码，完整代码内容地址：https://github.com/Knight1023-ren/DL-Project/tree/main</w:t>
      </w:r>
      <w:r>
        <w:rPr>
          <w:rFonts w:hint="eastAsia" w:ascii="宋体" w:hAnsi="宋体" w:eastAsia="宋体" w:cs="宋体"/>
          <w:b w:val="0"/>
          <w:bCs/>
          <w:lang w:eastAsia="zh-CN"/>
        </w:rPr>
        <w:t>）</w:t>
      </w:r>
    </w:p>
    <w:p w14:paraId="6E3BA15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任务1：</w:t>
      </w:r>
    </w:p>
    <w:p w14:paraId="700C532A">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i/>
          <w:iCs/>
          <w:caps w:val="0"/>
          <w:color w:val="212121"/>
          <w:spacing w:val="0"/>
          <w:sz w:val="24"/>
          <w:szCs w:val="24"/>
        </w:rPr>
        <w:t>#输入label shape(N,), pred shape(N,)</w:t>
      </w:r>
    </w:p>
    <w:p w14:paraId="1A2FA895">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i/>
          <w:iCs/>
          <w:caps w:val="0"/>
          <w:color w:val="212121"/>
          <w:spacing w:val="0"/>
          <w:sz w:val="24"/>
          <w:szCs w:val="24"/>
        </w:rPr>
        <w:t>#输出 losses shape(N,) 每一个样本一个loss</w:t>
      </w:r>
    </w:p>
    <w:p w14:paraId="289F3DCB">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i/>
          <w:iCs/>
          <w:caps w:val="0"/>
          <w:color w:val="212121"/>
          <w:spacing w:val="0"/>
          <w:sz w:val="24"/>
          <w:szCs w:val="24"/>
        </w:rPr>
        <w:t>#todo 填空一，实现sigmoid的交叉熵损失函数(不使用tf内置的loss 函数)</w:t>
      </w:r>
    </w:p>
    <w:p w14:paraId="0DEDF79F">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p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1.0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(1.0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exp(</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pred))  </w:t>
      </w:r>
      <w:r>
        <w:rPr>
          <w:rFonts w:hint="default" w:ascii="Times New Roman" w:hAnsi="Times New Roman" w:cs="Times New Roman"/>
          <w:i/>
          <w:iCs/>
          <w:caps w:val="0"/>
          <w:color w:val="212121"/>
          <w:spacing w:val="0"/>
          <w:sz w:val="24"/>
          <w:szCs w:val="24"/>
        </w:rPr>
        <w:t>#计算Sigmoid概率</w:t>
      </w:r>
    </w:p>
    <w:p w14:paraId="76155DD3">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epsilon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constant(1e-7,dtype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float32)  </w:t>
      </w:r>
      <w:r>
        <w:rPr>
          <w:rFonts w:hint="default" w:ascii="Times New Roman" w:hAnsi="Times New Roman" w:cs="Times New Roman"/>
          <w:i/>
          <w:iCs/>
          <w:caps w:val="0"/>
          <w:color w:val="212121"/>
          <w:spacing w:val="0"/>
          <w:sz w:val="24"/>
          <w:szCs w:val="24"/>
        </w:rPr>
        <w:t>#避免log(0)情况，添加一个很小的数epsilon</w:t>
      </w:r>
    </w:p>
    <w:p w14:paraId="4BB7425D">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p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clip_by_value(p, epsilon, 1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epsilon)</w:t>
      </w:r>
    </w:p>
    <w:p w14:paraId="14A60531">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losses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label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math</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log(p)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(1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label)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math</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log(1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p)  </w:t>
      </w:r>
      <w:r>
        <w:rPr>
          <w:rFonts w:hint="default" w:ascii="Times New Roman" w:hAnsi="Times New Roman" w:cs="Times New Roman"/>
          <w:i/>
          <w:iCs/>
          <w:caps w:val="0"/>
          <w:color w:val="212121"/>
          <w:spacing w:val="0"/>
          <w:sz w:val="24"/>
          <w:szCs w:val="24"/>
        </w:rPr>
        <w:t>#计算每个样本的损失</w:t>
      </w:r>
    </w:p>
    <w:p w14:paraId="46F0D36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任务2：</w:t>
      </w:r>
    </w:p>
    <w:p w14:paraId="673E1D3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填空一：</w:t>
      </w:r>
    </w:p>
    <w:p w14:paraId="00D11D5F">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self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W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Variable(shape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[2, 1], dtype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float32, initial_value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random</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uniform(shape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[2, 1], minval</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0.1, maxval</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0.1))</w:t>
      </w:r>
    </w:p>
    <w:p w14:paraId="44A82A22">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self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b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Variable(shape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[1], dtype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float32, initial_value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zeros(shape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[1]))</w:t>
      </w:r>
    </w:p>
    <w:p w14:paraId="6CCA9B1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填空二：</w:t>
      </w:r>
    </w:p>
    <w:p w14:paraId="278C5551">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i/>
          <w:iCs/>
          <w:caps w:val="0"/>
          <w:color w:val="212121"/>
          <w:spacing w:val="0"/>
          <w:sz w:val="24"/>
          <w:szCs w:val="24"/>
        </w:rPr>
        <w:t>#输入label shape(N, 3), pred shape(N, 3)</w:t>
      </w:r>
    </w:p>
    <w:p w14:paraId="19C0BE1A">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i/>
          <w:iCs/>
          <w:caps w:val="0"/>
          <w:color w:val="212121"/>
          <w:spacing w:val="0"/>
          <w:sz w:val="24"/>
          <w:szCs w:val="24"/>
        </w:rPr>
        <w:t>#输出 losses shape(N,) 每一个样本一个loss</w:t>
      </w:r>
    </w:p>
    <w:p w14:paraId="507FB139">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w:t>
      </w:r>
      <w:r>
        <w:rPr>
          <w:rFonts w:hint="default" w:ascii="Times New Roman" w:hAnsi="Times New Roman" w:cs="Times New Roman"/>
          <w:i/>
          <w:iCs/>
          <w:caps w:val="0"/>
          <w:color w:val="212121"/>
          <w:spacing w:val="0"/>
          <w:sz w:val="24"/>
          <w:szCs w:val="24"/>
        </w:rPr>
        <w:t>#todo 填空二，实现softmax的交叉熵损失函数(不使用tf内置的loss 函数)</w:t>
      </w:r>
    </w:p>
    <w:p w14:paraId="02C42AF8">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epsilon</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constant(1e-7,dtype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float32)</w:t>
      </w:r>
      <w:r>
        <w:rPr>
          <w:rFonts w:hint="default" w:ascii="Times New Roman" w:hAnsi="Times New Roman" w:cs="Times New Roman"/>
          <w:i/>
          <w:iCs/>
          <w:caps w:val="0"/>
          <w:color w:val="212121"/>
          <w:spacing w:val="0"/>
          <w:sz w:val="24"/>
          <w:szCs w:val="24"/>
        </w:rPr>
        <w:t>#避免log(0)情况</w:t>
      </w:r>
    </w:p>
    <w:p w14:paraId="3AF46E8E">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 xml:space="preserve">    pred</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clip_by_value(pred,epsilon,1</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epsilon)</w:t>
      </w:r>
    </w:p>
    <w:p w14:paraId="78F48C95">
      <w:pPr>
        <w:pStyle w:val="18"/>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i w:val="0"/>
          <w:iCs w:val="0"/>
          <w:caps w:val="0"/>
          <w:color w:val="212121"/>
          <w:spacing w:val="0"/>
          <w:sz w:val="24"/>
          <w:szCs w:val="24"/>
        </w:rPr>
        <w:t xml:space="preserve">    losses</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reduce_sum(label</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tf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math</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log(pred),axis</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1)</w:t>
      </w:r>
      <w:r>
        <w:rPr>
          <w:rFonts w:hint="default" w:ascii="Times New Roman" w:hAnsi="Times New Roman" w:cs="Times New Roman"/>
          <w:i/>
          <w:iCs/>
          <w:caps w:val="0"/>
          <w:color w:val="212121"/>
          <w:spacing w:val="0"/>
          <w:sz w:val="24"/>
          <w:szCs w:val="24"/>
        </w:rPr>
        <w:t>#计算每个样本的交叉熵损失</w:t>
      </w:r>
    </w:p>
    <w:p w14:paraId="2AE3DB10">
      <w:pPr>
        <w:pStyle w:val="5"/>
      </w:pPr>
      <w:r>
        <w:t>2.3</w:t>
      </w:r>
      <w:r>
        <w:rPr>
          <w:rFonts w:hint="eastAsia"/>
        </w:rPr>
        <w:t>运行结果</w:t>
      </w:r>
    </w:p>
    <w:p w14:paraId="23EACC3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任务1：</w:t>
      </w:r>
    </w:p>
    <w:p w14:paraId="491E5AEC">
      <w:pPr>
        <w:rPr>
          <w:rFonts w:hint="default"/>
          <w:szCs w:val="24"/>
          <w:lang w:val="en-US" w:eastAsia="zh-CN"/>
        </w:rPr>
      </w:pPr>
      <w:r>
        <w:rPr>
          <w:rFonts w:hint="default"/>
          <w:szCs w:val="24"/>
          <w:lang w:val="en-US" w:eastAsia="zh-CN"/>
        </w:rPr>
        <w:drawing>
          <wp:inline distT="0" distB="0" distL="114300" distR="114300">
            <wp:extent cx="3536950" cy="2113280"/>
            <wp:effectExtent l="0" t="0" r="13970" b="5080"/>
            <wp:docPr id="1" name="图片 1" descr="47e2c36b0109870c9659b01b684c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7e2c36b0109870c9659b01b684c646"/>
                    <pic:cNvPicPr>
                      <a:picLocks noChangeAspect="1"/>
                    </pic:cNvPicPr>
                  </pic:nvPicPr>
                  <pic:blipFill>
                    <a:blip r:embed="rId6"/>
                    <a:srcRect r="24460"/>
                    <a:stretch>
                      <a:fillRect/>
                    </a:stretch>
                  </pic:blipFill>
                  <pic:spPr>
                    <a:xfrm>
                      <a:off x="0" y="0"/>
                      <a:ext cx="3536950" cy="2113280"/>
                    </a:xfrm>
                    <a:prstGeom prst="rect">
                      <a:avLst/>
                    </a:prstGeom>
                  </pic:spPr>
                </pic:pic>
              </a:graphicData>
            </a:graphic>
          </wp:inline>
        </w:drawing>
      </w:r>
    </w:p>
    <w:p w14:paraId="3B29A54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任务2：</w:t>
      </w:r>
    </w:p>
    <w:p w14:paraId="364BF064">
      <w:pPr>
        <w:rPr>
          <w:rFonts w:hint="default"/>
          <w:szCs w:val="24"/>
          <w:lang w:val="en-US" w:eastAsia="zh-CN"/>
        </w:rPr>
      </w:pPr>
      <w:r>
        <w:rPr>
          <w:rFonts w:hint="default"/>
          <w:szCs w:val="24"/>
          <w:lang w:val="en-US" w:eastAsia="zh-CN"/>
        </w:rPr>
        <w:drawing>
          <wp:inline distT="0" distB="0" distL="114300" distR="114300">
            <wp:extent cx="3483610" cy="2921000"/>
            <wp:effectExtent l="0" t="0" r="6350" b="5080"/>
            <wp:docPr id="2" name="图片 2" descr="e6ac19f265fd376a1f58253eac33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6ac19f265fd376a1f58253eac33fff"/>
                    <pic:cNvPicPr>
                      <a:picLocks noChangeAspect="1"/>
                    </pic:cNvPicPr>
                  </pic:nvPicPr>
                  <pic:blipFill>
                    <a:blip r:embed="rId7"/>
                    <a:srcRect r="30061"/>
                    <a:stretch>
                      <a:fillRect/>
                    </a:stretch>
                  </pic:blipFill>
                  <pic:spPr>
                    <a:xfrm>
                      <a:off x="0" y="0"/>
                      <a:ext cx="3483610" cy="2921000"/>
                    </a:xfrm>
                    <a:prstGeom prst="rect">
                      <a:avLst/>
                    </a:prstGeom>
                  </pic:spPr>
                </pic:pic>
              </a:graphicData>
            </a:graphic>
          </wp:inline>
        </w:drawing>
      </w:r>
    </w:p>
    <w:p w14:paraId="38CB434F">
      <w:pPr>
        <w:pStyle w:val="3"/>
      </w:pPr>
      <w:r>
        <w:t>3.</w:t>
      </w:r>
      <w:r>
        <w:rPr>
          <w:rFonts w:hint="eastAsia"/>
        </w:rPr>
        <w:t>功能模块的实现及分析</w:t>
      </w:r>
    </w:p>
    <w:p w14:paraId="384EFCA0">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3.1 Sigmoid函数</w:t>
      </w:r>
    </w:p>
    <w:p w14:paraId="10E6A10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将线性输出转换为概率值（二分类），常用于神经网络的激活函数。</w:t>
      </w:r>
    </w:p>
    <w:p w14:paraId="50943939">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3.2 Softmax函数</w:t>
      </w:r>
    </w:p>
    <w:p w14:paraId="01A90DA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rPr>
      </w:pPr>
      <w:r>
        <w:rPr>
          <w:rFonts w:hint="eastAsia" w:ascii="宋体" w:hAnsi="宋体" w:eastAsia="宋体" w:cs="宋体"/>
          <w:color w:val="auto"/>
          <w:lang w:val="en-US" w:eastAsia="zh-CN"/>
        </w:rPr>
        <w:t>将多分类模型的线性输</w:t>
      </w:r>
      <w:r>
        <w:rPr>
          <w:rFonts w:hint="eastAsia" w:ascii="宋体" w:hAnsi="宋体" w:eastAsia="宋体" w:cs="宋体"/>
          <w:color w:val="auto"/>
          <w:sz w:val="24"/>
          <w:szCs w:val="24"/>
          <w:lang w:val="en-US" w:eastAsia="zh-CN"/>
        </w:rPr>
        <w:t>出转换为概率分布</w:t>
      </w:r>
      <w:r>
        <w:rPr>
          <w:rFonts w:hint="eastAsia" w:ascii="宋体" w:hAnsi="宋体" w:eastAsia="宋体" w:cs="宋体"/>
          <w:color w:val="auto"/>
        </w:rPr>
        <w:t>。</w:t>
      </w:r>
    </w:p>
    <w:p w14:paraId="322835E3">
      <w:pPr>
        <w:pStyle w:val="3"/>
      </w:pPr>
      <w:r>
        <w:t>4.</w:t>
      </w:r>
      <w:r>
        <w:rPr>
          <w:rFonts w:hint="eastAsia"/>
        </w:rPr>
        <w:t>出现的问题</w:t>
      </w:r>
    </w:p>
    <w:p w14:paraId="4D7EB2CA">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color w:val="auto"/>
          <w:szCs w:val="24"/>
          <w:lang w:val="en-US" w:eastAsia="zh-CN"/>
        </w:rPr>
      </w:pPr>
      <w:r>
        <w:rPr>
          <w:rFonts w:hint="eastAsia" w:ascii="宋体" w:hAnsi="宋体" w:eastAsia="宋体" w:cs="宋体"/>
          <w:b/>
          <w:bCs/>
          <w:color w:val="auto"/>
          <w:szCs w:val="24"/>
          <w:lang w:val="en-US" w:eastAsia="zh-CN"/>
        </w:rPr>
        <w:t>4.1 数值稳定性问题</w:t>
      </w:r>
    </w:p>
    <w:p w14:paraId="37E7A96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问题：计算Sigmoid和Softmax函数时，当输入值较大或较小时，可能导致数值溢出或下溢，进而引发NaN损失。</w:t>
      </w:r>
    </w:p>
    <w:p w14:paraId="5DF104A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解决方法：对Sigmoid函数和Softmax函数进行优化，并添加极小值防止对数运算异常。</w:t>
      </w:r>
    </w:p>
    <w:p w14:paraId="24FC81C6">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color w:val="auto"/>
          <w:szCs w:val="24"/>
          <w:lang w:val="en-US" w:eastAsia="zh-CN"/>
        </w:rPr>
      </w:pPr>
      <w:r>
        <w:rPr>
          <w:rFonts w:hint="eastAsia" w:ascii="宋体" w:hAnsi="宋体" w:eastAsia="宋体" w:cs="宋体"/>
          <w:b/>
          <w:bCs/>
          <w:color w:val="auto"/>
          <w:szCs w:val="24"/>
          <w:lang w:val="en-US" w:eastAsia="zh-CN"/>
        </w:rPr>
        <w:t>4.2 梯度消失问题</w:t>
      </w:r>
    </w:p>
    <w:p w14:paraId="3C13A44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问题：Sigmoid函数在输入值原理0时，梯度趋近于0，导致参数更新缓慢甚至停滞。</w:t>
      </w:r>
    </w:p>
    <w:p w14:paraId="109DBC6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rPr>
      </w:pPr>
      <w:r>
        <w:rPr>
          <w:rFonts w:hint="eastAsia" w:ascii="宋体" w:hAnsi="宋体" w:eastAsia="宋体" w:cs="宋体"/>
          <w:color w:val="auto"/>
          <w:szCs w:val="24"/>
          <w:lang w:val="en-US" w:eastAsia="zh-CN"/>
        </w:rPr>
        <w:t>解决方法：改用更稳健的激活函数、合理初始化参数。</w:t>
      </w:r>
    </w:p>
    <w:p w14:paraId="02324E2C">
      <w:pPr>
        <w:pStyle w:val="3"/>
      </w:pPr>
      <w:r>
        <w:rPr>
          <w:szCs w:val="24"/>
        </w:rPr>
        <w:t>5.</w:t>
      </w:r>
      <w:r>
        <w:t xml:space="preserve"> </w:t>
      </w:r>
      <w:r>
        <w:rPr>
          <w:rFonts w:hint="eastAsia"/>
        </w:rPr>
        <w:t>实验</w:t>
      </w:r>
      <w:r>
        <w:t>总结与体会</w:t>
      </w:r>
    </w:p>
    <w:p w14:paraId="18221BD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FF0000"/>
          <w:sz w:val="24"/>
          <w:szCs w:val="24"/>
        </w:rPr>
      </w:pPr>
      <w:r>
        <w:rPr>
          <w:rFonts w:hint="eastAsia" w:ascii="宋体" w:hAnsi="宋体" w:eastAsia="宋体" w:cs="宋体"/>
          <w:i w:val="0"/>
          <w:iCs w:val="0"/>
          <w:caps w:val="0"/>
          <w:color w:val="1C1F23"/>
          <w:spacing w:val="0"/>
          <w:sz w:val="24"/>
          <w:szCs w:val="24"/>
          <w:shd w:val="clear" w:fill="FFFFFF"/>
        </w:rPr>
        <w:t>通过本次实验，我深刻理解了Logistic回归和Softmax回归的核心原理与实现细节，尤其是手动实现损失函数的过程让我对交叉熵的数学本质有了更直观的认识。在解决数值稳定性、梯度消失等问题的过程中，我学会了从数学原理出发设计优化方案，如通过中心化处理和添加极小值避免数值溢出。同时，数据预处理、参数初始化和学习率调整等实践经验让我认识到这些看似“辅助性”的步骤对模型性能的关键影响。此外，模块化设计思想使代码结构清晰且易于扩展，这为后续构建更复杂的深度学习模型奠定了坚实基础。这次实验不仅加深了我对分类算法的理论理解，更提升了我从问题分析到工程实现的综合能力，让我深刻体会到深度学习实践中细节决定成败的道理。</w:t>
      </w:r>
    </w:p>
    <w:p w14:paraId="72E5FD66">
      <w:pPr>
        <w:pStyle w:val="3"/>
      </w:pPr>
      <w:r>
        <w:t>6.</w:t>
      </w:r>
      <w:r>
        <w:rPr>
          <w:rFonts w:hint="eastAsia"/>
        </w:rPr>
        <w:t>参考文献</w:t>
      </w:r>
    </w:p>
    <w:p w14:paraId="48273BE5">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b w:val="0"/>
          <w:bCs w:val="0"/>
          <w:color w:val="FF0000"/>
          <w:sz w:val="24"/>
          <w:szCs w:val="24"/>
          <w:lang w:eastAsia="zh-CN"/>
        </w:rPr>
      </w:pPr>
      <w:r>
        <w:rPr>
          <w:rFonts w:hint="default" w:ascii="Times New Roman" w:hAnsi="Times New Roman" w:eastAsia="Segoe UI" w:cs="Times New Roman"/>
          <w:b w:val="0"/>
          <w:bCs w:val="0"/>
          <w:i w:val="0"/>
          <w:iCs w:val="0"/>
          <w:caps w:val="0"/>
          <w:spacing w:val="0"/>
          <w:sz w:val="24"/>
          <w:szCs w:val="24"/>
          <w:shd w:val="clear" w:fill="FFFFFF"/>
        </w:rPr>
        <w:t>Zhang, L., Wang, J., &amp; Li, Y.</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Style w:val="24"/>
          <w:rFonts w:hint="default" w:ascii="Times New Roman" w:hAnsi="Times New Roman" w:eastAsia="Segoe UI" w:cs="Times New Roman"/>
          <w:b w:val="0"/>
          <w:bCs w:val="0"/>
          <w:i w:val="0"/>
          <w:iCs w:val="0"/>
          <w:caps w:val="0"/>
          <w:spacing w:val="0"/>
          <w:sz w:val="24"/>
          <w:szCs w:val="24"/>
          <w:shd w:val="clear" w:fill="FFFFFF"/>
        </w:rPr>
        <w:t>"A novel sigmoid function for improving neural network performance"</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Style w:val="27"/>
          <w:rFonts w:hint="default" w:ascii="Times New Roman" w:hAnsi="Times New Roman" w:eastAsia="Segoe UI" w:cs="Times New Roman"/>
          <w:b w:val="0"/>
          <w:bCs w:val="0"/>
          <w:caps w:val="0"/>
          <w:spacing w:val="0"/>
          <w:sz w:val="24"/>
          <w:szCs w:val="24"/>
          <w:shd w:val="clear" w:fill="FFFFFF"/>
        </w:rPr>
        <w:t>Neural Computing and Applications</w:t>
      </w:r>
      <w:r>
        <w:rPr>
          <w:rStyle w:val="27"/>
          <w:rFonts w:hint="default" w:ascii="Times New Roman" w:hAnsi="Times New Roman" w:cs="Times New Roman"/>
          <w:b w:val="0"/>
          <w:bCs w:val="0"/>
          <w:caps w:val="0"/>
          <w:spacing w:val="0"/>
          <w:sz w:val="24"/>
          <w:szCs w:val="24"/>
          <w:shd w:val="clear" w:fill="FFFFFF"/>
          <w:lang w:val="en-US" w:eastAsia="zh-CN"/>
        </w:rPr>
        <w:t>,2020</w:t>
      </w:r>
      <w:r>
        <w:rPr>
          <w:rFonts w:hint="default" w:ascii="Times New Roman" w:hAnsi="Times New Roman" w:cs="Times New Roman"/>
          <w:b w:val="0"/>
          <w:bCs w:val="0"/>
          <w:color w:val="FF0000"/>
          <w:sz w:val="24"/>
          <w:szCs w:val="24"/>
          <w:lang w:val="en-US" w:eastAsia="zh-CN"/>
        </w:rPr>
        <w:t>.</w:t>
      </w:r>
    </w:p>
    <w:p w14:paraId="5F06A8B1">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Style w:val="27"/>
          <w:rFonts w:hint="default" w:ascii="Times New Roman" w:hAnsi="Times New Roman" w:cs="Times New Roman"/>
          <w:b w:val="0"/>
          <w:bCs w:val="0"/>
          <w:caps w:val="0"/>
          <w:spacing w:val="0"/>
          <w:sz w:val="24"/>
          <w:szCs w:val="24"/>
          <w:shd w:val="clear" w:fill="FFFFFF"/>
          <w:lang w:val="en-US" w:eastAsia="zh-CN"/>
        </w:rPr>
      </w:pPr>
      <w:r>
        <w:rPr>
          <w:rFonts w:hint="default" w:ascii="Times New Roman" w:hAnsi="Times New Roman" w:eastAsia="Segoe UI" w:cs="Times New Roman"/>
          <w:b w:val="0"/>
          <w:bCs w:val="0"/>
          <w:i w:val="0"/>
          <w:iCs w:val="0"/>
          <w:caps w:val="0"/>
          <w:spacing w:val="0"/>
          <w:sz w:val="24"/>
          <w:szCs w:val="24"/>
          <w:shd w:val="clear" w:fill="FFFFFF"/>
        </w:rPr>
        <w:t>Smith, R. J., &amp; Johnson, L. K.</w:t>
      </w:r>
      <w:r>
        <w:rPr>
          <w:rFonts w:hint="default" w:ascii="Times New Roman" w:hAnsi="Times New Roman" w:cs="Times New Roman"/>
          <w:b w:val="0"/>
          <w:bCs w:val="0"/>
          <w:i w:val="0"/>
          <w:iCs w:val="0"/>
          <w:caps w:val="0"/>
          <w:spacing w:val="0"/>
          <w:sz w:val="24"/>
          <w:szCs w:val="24"/>
          <w:shd w:val="clear" w:fill="FFFFFF"/>
          <w:lang w:val="en-US" w:eastAsia="zh-CN"/>
        </w:rPr>
        <w:t>,</w:t>
      </w:r>
      <w:r>
        <w:rPr>
          <w:rStyle w:val="24"/>
          <w:rFonts w:hint="default" w:ascii="Times New Roman" w:hAnsi="Times New Roman" w:eastAsia="Segoe UI" w:cs="Times New Roman"/>
          <w:b w:val="0"/>
          <w:bCs w:val="0"/>
          <w:i w:val="0"/>
          <w:iCs w:val="0"/>
          <w:caps w:val="0"/>
          <w:spacing w:val="0"/>
          <w:sz w:val="24"/>
          <w:szCs w:val="24"/>
          <w:shd w:val="clear" w:fill="FFFFFF"/>
        </w:rPr>
        <w:t>"Sigmoid activation functions: Theory and applications in deep learning"</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Style w:val="27"/>
          <w:rFonts w:hint="default" w:ascii="Times New Roman" w:hAnsi="Times New Roman" w:eastAsia="Segoe UI" w:cs="Times New Roman"/>
          <w:b w:val="0"/>
          <w:bCs w:val="0"/>
          <w:caps w:val="0"/>
          <w:spacing w:val="0"/>
          <w:sz w:val="24"/>
          <w:szCs w:val="24"/>
          <w:shd w:val="clear" w:fill="FFFFFF"/>
        </w:rPr>
        <w:t>Journal of Artificial Intelligence Research</w:t>
      </w:r>
      <w:r>
        <w:rPr>
          <w:rStyle w:val="27"/>
          <w:rFonts w:hint="default" w:ascii="Times New Roman" w:hAnsi="Times New Roman" w:cs="Times New Roman"/>
          <w:b w:val="0"/>
          <w:bCs w:val="0"/>
          <w:caps w:val="0"/>
          <w:spacing w:val="0"/>
          <w:sz w:val="24"/>
          <w:szCs w:val="24"/>
          <w:shd w:val="clear" w:fill="FFFFFF"/>
          <w:lang w:val="en-US" w:eastAsia="zh-CN"/>
        </w:rPr>
        <w:t>,2018.</w:t>
      </w:r>
    </w:p>
    <w:p w14:paraId="001A7580">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Style w:val="27"/>
          <w:rFonts w:hint="default" w:ascii="Times New Roman" w:hAnsi="Times New Roman" w:cs="Times New Roman"/>
          <w:b w:val="0"/>
          <w:bCs w:val="0"/>
          <w:caps w:val="0"/>
          <w:spacing w:val="0"/>
          <w:sz w:val="24"/>
          <w:szCs w:val="24"/>
          <w:shd w:val="clear" w:fill="FFFFFF"/>
          <w:lang w:val="en-US" w:eastAsia="zh-CN"/>
        </w:rPr>
      </w:pPr>
      <w:r>
        <w:rPr>
          <w:rFonts w:hint="default" w:ascii="Times New Roman" w:hAnsi="Times New Roman" w:eastAsia="Segoe UI" w:cs="Times New Roman"/>
          <w:b w:val="0"/>
          <w:bCs w:val="0"/>
          <w:i w:val="0"/>
          <w:iCs w:val="0"/>
          <w:caps w:val="0"/>
          <w:spacing w:val="0"/>
          <w:sz w:val="24"/>
          <w:szCs w:val="24"/>
          <w:shd w:val="clear" w:fill="FFFFFF"/>
        </w:rPr>
        <w:t>Chen, S., &amp; Liu, W.</w:t>
      </w:r>
      <w:r>
        <w:rPr>
          <w:rFonts w:hint="default" w:ascii="Times New Roman" w:hAnsi="Times New Roman" w:cs="Times New Roman"/>
          <w:b w:val="0"/>
          <w:bCs w:val="0"/>
          <w:i w:val="0"/>
          <w:iCs w:val="0"/>
          <w:caps w:val="0"/>
          <w:spacing w:val="0"/>
          <w:sz w:val="24"/>
          <w:szCs w:val="24"/>
          <w:shd w:val="clear" w:fill="FFFFFF"/>
          <w:lang w:val="en-US" w:eastAsia="zh-CN"/>
        </w:rPr>
        <w:t>,</w:t>
      </w:r>
      <w:r>
        <w:rPr>
          <w:rStyle w:val="24"/>
          <w:rFonts w:hint="default" w:ascii="Times New Roman" w:hAnsi="Times New Roman" w:eastAsia="Segoe UI" w:cs="Times New Roman"/>
          <w:b w:val="0"/>
          <w:bCs w:val="0"/>
          <w:i w:val="0"/>
          <w:iCs w:val="0"/>
          <w:caps w:val="0"/>
          <w:spacing w:val="0"/>
          <w:sz w:val="24"/>
          <w:szCs w:val="24"/>
          <w:shd w:val="clear" w:fill="FFFFFF"/>
        </w:rPr>
        <w:t>"On the properties of the sigmoid function in logistic regression"</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Style w:val="27"/>
          <w:rFonts w:hint="default" w:ascii="Times New Roman" w:hAnsi="Times New Roman" w:eastAsia="Segoe UI" w:cs="Times New Roman"/>
          <w:b w:val="0"/>
          <w:bCs w:val="0"/>
          <w:caps w:val="0"/>
          <w:spacing w:val="0"/>
          <w:sz w:val="24"/>
          <w:szCs w:val="24"/>
          <w:shd w:val="clear" w:fill="FFFFFF"/>
        </w:rPr>
        <w:t>Statistics and Probability Letters</w:t>
      </w:r>
      <w:r>
        <w:rPr>
          <w:rStyle w:val="27"/>
          <w:rFonts w:hint="default" w:ascii="Times New Roman" w:hAnsi="Times New Roman" w:cs="Times New Roman"/>
          <w:b w:val="0"/>
          <w:bCs w:val="0"/>
          <w:caps w:val="0"/>
          <w:spacing w:val="0"/>
          <w:sz w:val="24"/>
          <w:szCs w:val="24"/>
          <w:shd w:val="clear" w:fill="FFFFFF"/>
          <w:lang w:val="en-US" w:eastAsia="zh-CN"/>
        </w:rPr>
        <w:t>,2019.</w:t>
      </w:r>
    </w:p>
    <w:p w14:paraId="6A102557">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Style w:val="27"/>
          <w:rFonts w:hint="default" w:ascii="Times New Roman" w:hAnsi="Times New Roman" w:eastAsia="宋体" w:cs="Times New Roman"/>
          <w:b w:val="0"/>
          <w:bCs w:val="0"/>
          <w:caps w:val="0"/>
          <w:spacing w:val="0"/>
          <w:sz w:val="24"/>
          <w:szCs w:val="24"/>
          <w:shd w:val="clear" w:fill="FFFFFF"/>
          <w:lang w:val="en-US" w:eastAsia="zh-CN"/>
        </w:rPr>
      </w:pPr>
      <w:r>
        <w:rPr>
          <w:rFonts w:hint="default" w:ascii="Times New Roman" w:hAnsi="Times New Roman" w:eastAsia="Segoe UI" w:cs="Times New Roman"/>
          <w:b w:val="0"/>
          <w:bCs w:val="0"/>
          <w:i w:val="0"/>
          <w:iCs w:val="0"/>
          <w:caps w:val="0"/>
          <w:spacing w:val="0"/>
          <w:sz w:val="24"/>
          <w:szCs w:val="24"/>
          <w:shd w:val="clear" w:fill="FFFFFF"/>
        </w:rPr>
        <w:t>Nguyen, H., Kim, S., &amp; Park, J.</w:t>
      </w:r>
      <w:r>
        <w:rPr>
          <w:rFonts w:hint="default" w:ascii="Times New Roman" w:hAnsi="Times New Roman" w:cs="Times New Roman"/>
          <w:b w:val="0"/>
          <w:bCs w:val="0"/>
          <w:i w:val="0"/>
          <w:iCs w:val="0"/>
          <w:caps w:val="0"/>
          <w:spacing w:val="0"/>
          <w:sz w:val="24"/>
          <w:szCs w:val="24"/>
          <w:shd w:val="clear" w:fill="FFFFFF"/>
          <w:lang w:val="en-US" w:eastAsia="zh-CN"/>
        </w:rPr>
        <w:t>,</w:t>
      </w:r>
      <w:r>
        <w:rPr>
          <w:rStyle w:val="24"/>
          <w:rFonts w:hint="default" w:ascii="Times New Roman" w:hAnsi="Times New Roman" w:eastAsia="Segoe UI" w:cs="Times New Roman"/>
          <w:b w:val="0"/>
          <w:bCs w:val="0"/>
          <w:i w:val="0"/>
          <w:iCs w:val="0"/>
          <w:caps w:val="0"/>
          <w:spacing w:val="0"/>
          <w:sz w:val="24"/>
          <w:szCs w:val="24"/>
          <w:shd w:val="clear" w:fill="FFFFFF"/>
        </w:rPr>
        <w:t>"Softmax vs. gumbel-softmax: A comparative study in classification tasks"</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Style w:val="27"/>
          <w:rFonts w:hint="default" w:ascii="Times New Roman" w:hAnsi="Times New Roman" w:eastAsia="Segoe UI" w:cs="Times New Roman"/>
          <w:b w:val="0"/>
          <w:bCs w:val="0"/>
          <w:caps w:val="0"/>
          <w:spacing w:val="0"/>
          <w:sz w:val="24"/>
          <w:szCs w:val="24"/>
          <w:shd w:val="clear" w:fill="FFFFFF"/>
        </w:rPr>
        <w:t>IEEE Transactions on Pattern Analysis and Machine Intelligence</w:t>
      </w:r>
      <w:r>
        <w:rPr>
          <w:rStyle w:val="27"/>
          <w:rFonts w:hint="default" w:ascii="Times New Roman" w:hAnsi="Times New Roman" w:cs="Times New Roman"/>
          <w:b w:val="0"/>
          <w:bCs w:val="0"/>
          <w:caps w:val="0"/>
          <w:spacing w:val="0"/>
          <w:sz w:val="24"/>
          <w:szCs w:val="24"/>
          <w:shd w:val="clear" w:fill="FFFFFF"/>
          <w:lang w:val="en-US" w:eastAsia="zh-CN"/>
        </w:rPr>
        <w:t>,2021.</w:t>
      </w:r>
    </w:p>
    <w:p w14:paraId="6F506228">
      <w:pPr>
        <w:pStyle w:val="20"/>
      </w:pPr>
      <w:r>
        <w:rPr>
          <w:rFonts w:hint="eastAsia"/>
        </w:rPr>
        <w:t>实验内容</w:t>
      </w:r>
      <w:r>
        <w:rPr>
          <w:rFonts w:hint="eastAsia"/>
          <w:lang w:val="en-US" w:eastAsia="zh-CN"/>
        </w:rPr>
        <w:t>二</w:t>
      </w:r>
      <w:r>
        <w:rPr>
          <w:rFonts w:hint="eastAsia"/>
        </w:rPr>
        <w:t>：</w:t>
      </w:r>
      <w:r>
        <w:rPr>
          <w:rFonts w:hint="eastAsia"/>
          <w:szCs w:val="21"/>
        </w:rPr>
        <w:t>卷积神经网络的使用</w:t>
      </w:r>
    </w:p>
    <w:p w14:paraId="59747470">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b w:val="0"/>
          <w:bCs/>
          <w:color w:val="auto"/>
          <w:sz w:val="24"/>
          <w:szCs w:val="24"/>
        </w:rPr>
      </w:pPr>
      <w:r>
        <w:rPr>
          <w:rFonts w:hint="eastAsia"/>
        </w:rPr>
        <w:t>摘要：</w:t>
      </w:r>
      <w:r>
        <w:rPr>
          <w:rFonts w:hint="eastAsia" w:ascii="宋体" w:hAnsi="宋体" w:eastAsia="宋体" w:cs="宋体"/>
          <w:b w:val="0"/>
          <w:bCs/>
          <w:i w:val="0"/>
          <w:iCs w:val="0"/>
          <w:caps w:val="0"/>
          <w:color w:val="auto"/>
          <w:spacing w:val="0"/>
          <w:sz w:val="24"/>
          <w:szCs w:val="24"/>
          <w:shd w:val="clear" w:fill="FFFFFF"/>
        </w:rPr>
        <w:t>本实验基于TensorFlow和PyTorch框架开展卷积神经网络（CNN）的实践。在TensorFlow部分，要求自定义`conv2d()`卷积与`max_pool_2x2()`池化函数，并完成两层卷积网络的参数填充；PyTorch部分则需合理配置`nn.Conv2d()`卷积层参数，准确实现张量维度变换。实验旨在通过精确设计卷积层通道数、核大小、步长等超参数，结合池化操作优化网络结构，最终使两个框架下的CNN模型训练精度均突破96%，帮助学习者深入理解不同框架的CNN实现逻辑，掌握卷积神经网络参数调优与架构设计的核心方法。</w:t>
      </w:r>
    </w:p>
    <w:p w14:paraId="16987626">
      <w:pPr>
        <w:pStyle w:val="3"/>
        <w:keepNext/>
        <w:keepLines/>
        <w:pageBreakBefore w:val="0"/>
        <w:widowControl w:val="0"/>
        <w:kinsoku/>
        <w:wordWrap/>
        <w:overflowPunct/>
        <w:topLinePunct w:val="0"/>
        <w:autoSpaceDE/>
        <w:autoSpaceDN/>
        <w:bidi w:val="0"/>
        <w:adjustRightInd/>
        <w:snapToGrid/>
        <w:spacing w:before="0" w:after="0" w:line="360" w:lineRule="auto"/>
        <w:textAlignment w:val="auto"/>
      </w:pPr>
      <w:r>
        <w:rPr>
          <w:rFonts w:hint="eastAsia"/>
        </w:rPr>
        <w:t>关键词：</w:t>
      </w:r>
      <w:r>
        <w:rPr>
          <w:rFonts w:hint="eastAsia" w:ascii="宋体" w:hAnsi="宋体" w:eastAsia="宋体" w:cs="宋体"/>
          <w:b w:val="0"/>
          <w:bCs/>
          <w:i w:val="0"/>
          <w:iCs w:val="0"/>
          <w:caps w:val="0"/>
          <w:color w:val="auto"/>
          <w:spacing w:val="0"/>
          <w:sz w:val="24"/>
          <w:szCs w:val="24"/>
          <w:shd w:val="clear" w:fill="FFFFFF"/>
        </w:rPr>
        <w:t>卷积神经网络；TensorFlow；PyTorch</w:t>
      </w:r>
    </w:p>
    <w:p w14:paraId="5C73D9A2">
      <w:pPr>
        <w:pStyle w:val="3"/>
      </w:pPr>
      <w:r>
        <w:t xml:space="preserve">1 </w:t>
      </w:r>
      <w:r>
        <w:rPr>
          <w:rFonts w:hint="eastAsia"/>
        </w:rPr>
        <w:t>实验内容</w:t>
      </w:r>
    </w:p>
    <w:p w14:paraId="4997D7A9">
      <w:pPr>
        <w:pStyle w:val="5"/>
      </w:pPr>
      <w:r>
        <w:rPr>
          <w:rFonts w:hint="eastAsia"/>
        </w:rPr>
        <w:t>1</w:t>
      </w:r>
      <w:r>
        <w:t xml:space="preserve">.1 </w:t>
      </w:r>
      <w:r>
        <w:rPr>
          <w:rFonts w:hint="eastAsia"/>
        </w:rPr>
        <w:t>实验的题目</w:t>
      </w:r>
    </w:p>
    <w:p w14:paraId="49185CF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1C1F23"/>
          <w:spacing w:val="0"/>
          <w:sz w:val="24"/>
          <w:szCs w:val="24"/>
          <w:shd w:val="clear" w:fill="FFFFFF"/>
        </w:rPr>
      </w:pPr>
      <w:r>
        <w:rPr>
          <w:rFonts w:hint="eastAsia" w:ascii="宋体" w:hAnsi="宋体" w:eastAsia="宋体" w:cs="宋体"/>
          <w:i w:val="0"/>
          <w:iCs w:val="0"/>
          <w:caps w:val="0"/>
          <w:color w:val="1C1F23"/>
          <w:spacing w:val="0"/>
          <w:sz w:val="24"/>
          <w:szCs w:val="24"/>
          <w:shd w:val="clear" w:fill="FFFFFF"/>
        </w:rPr>
        <w:t xml:space="preserve">本次实验聚焦于卷积神经网络（CNN）在不同深度学习框架下的实现，分为TensorFlow和PyTorch两个部分，具体任务和要求如下： </w:t>
      </w:r>
    </w:p>
    <w:p w14:paraId="5C8DDD2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1C1F23"/>
          <w:spacing w:val="0"/>
          <w:sz w:val="24"/>
          <w:szCs w:val="24"/>
          <w:shd w:val="clear" w:fill="FFFFFF"/>
        </w:rPr>
      </w:pPr>
      <w:r>
        <w:rPr>
          <w:rFonts w:hint="eastAsia" w:ascii="宋体" w:hAnsi="宋体" w:eastAsia="宋体" w:cs="宋体"/>
          <w:i w:val="0"/>
          <w:iCs w:val="0"/>
          <w:caps w:val="0"/>
          <w:color w:val="1C1F23"/>
          <w:spacing w:val="0"/>
          <w:sz w:val="24"/>
          <w:szCs w:val="24"/>
          <w:shd w:val="clear" w:fill="FFFFFF"/>
        </w:rPr>
        <w:t>TensorFlow部分：自定义conv2d()函数实现卷积操作，需正确设置卷积核大小、步长、填充方式等参数</w:t>
      </w:r>
      <w:r>
        <w:rPr>
          <w:rFonts w:hint="eastAsia" w:ascii="宋体" w:hAnsi="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编写max_pool_2x2()函数完成2×2最大池化操作，明确池化核、步长等关键参数。补全两层卷积网络中的8个填空，涉及卷积层和池化层的参数配置、张量维度处理等，确保网络结构的完整性与正确性。训练模型，使最终精度达到96%以上，需合理调整超参数、优化训练过程。</w:t>
      </w:r>
    </w:p>
    <w:p w14:paraId="5924E9E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FF0000"/>
          <w:sz w:val="24"/>
          <w:szCs w:val="24"/>
        </w:rPr>
      </w:pPr>
      <w:r>
        <w:rPr>
          <w:rFonts w:hint="eastAsia" w:ascii="宋体" w:hAnsi="宋体" w:eastAsia="宋体" w:cs="宋体"/>
          <w:i w:val="0"/>
          <w:iCs w:val="0"/>
          <w:caps w:val="0"/>
          <w:color w:val="1C1F23"/>
          <w:spacing w:val="0"/>
          <w:sz w:val="24"/>
          <w:szCs w:val="24"/>
          <w:shd w:val="clear" w:fill="FFFFFF"/>
        </w:rPr>
        <w:t>PyTorch部分：准确填写self.conv1和self.conv2中nn.Conv2d()的参数，包括输入通道数、输出通道数、卷积核尺寸、步长、填充等，构建合理的卷积层结构</w:t>
      </w:r>
      <w:r>
        <w:rPr>
          <w:rFonts w:hint="eastAsia" w:ascii="宋体" w:hAnsi="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 xml:space="preserve">正确设置x = x.view()中的内容，完成张量维度变换，以适配后续全连接层的输入要求。训练模型并优化，保证训练精度不低于96%，需关注损失函数、优化器的选择与调参。 </w:t>
      </w:r>
    </w:p>
    <w:p w14:paraId="0761E272">
      <w:pPr>
        <w:pStyle w:val="5"/>
      </w:pPr>
      <w:r>
        <w:rPr>
          <w:rFonts w:hint="eastAsia"/>
        </w:rPr>
        <w:t>1</w:t>
      </w:r>
      <w:r>
        <w:t xml:space="preserve">.2 </w:t>
      </w:r>
      <w:r>
        <w:rPr>
          <w:rFonts w:hint="eastAsia"/>
        </w:rPr>
        <w:t>实验的内容</w:t>
      </w:r>
    </w:p>
    <w:p w14:paraId="3A265D0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FF0000"/>
          <w:sz w:val="24"/>
          <w:szCs w:val="24"/>
        </w:rPr>
      </w:pPr>
      <w:r>
        <w:rPr>
          <w:rFonts w:hint="eastAsia" w:ascii="宋体" w:hAnsi="宋体" w:eastAsia="宋体" w:cs="宋体"/>
          <w:i w:val="0"/>
          <w:iCs w:val="0"/>
          <w:caps w:val="0"/>
          <w:color w:val="1C1F23"/>
          <w:spacing w:val="0"/>
          <w:sz w:val="24"/>
          <w:szCs w:val="24"/>
          <w:shd w:val="clear" w:fill="FFFFFF"/>
        </w:rPr>
        <w:t xml:space="preserve">本实验采用的卷积神经网络（CNN）算法通过卷积层、池化层和全连接层的协作实现图像特征提取与分类。卷积层利用卷积核在输入数据上滑动进行卷积操作，通过参数共享减少模型参数，可自动提取图像边缘、纹理等局部特征；池化层则通过最大池化或平均池化对特征图降维，在减少计算量的同时增强模型对微小变换的鲁棒性；全连接层将提取的特征整合，连接Softmax层输出分类概率，完成最终分类决策。训练过程中，模型通过前向传播生成预测结果，利用交叉熵损失函数计算预测与真实标签的差异，再通过反向传播使用梯度下降算法更新参数，以优化模型性能，实现高精度图像分类目标 。 </w:t>
      </w:r>
    </w:p>
    <w:p w14:paraId="16A2D9E7">
      <w:pPr>
        <w:rPr>
          <w:szCs w:val="24"/>
        </w:rPr>
      </w:pPr>
    </w:p>
    <w:p w14:paraId="550D1A4A">
      <w:pPr>
        <w:pStyle w:val="3"/>
      </w:pPr>
      <w:r>
        <w:t xml:space="preserve">2 </w:t>
      </w:r>
      <w:r>
        <w:rPr>
          <w:rFonts w:hint="eastAsia"/>
        </w:rPr>
        <w:t>总体方案设计</w:t>
      </w:r>
    </w:p>
    <w:p w14:paraId="234C7BD8">
      <w:pPr>
        <w:pStyle w:val="5"/>
      </w:pPr>
      <w:r>
        <w:t>2.1</w:t>
      </w:r>
      <w:r>
        <w:rPr>
          <w:rFonts w:hint="eastAsia"/>
        </w:rPr>
        <w:t>算法实现的具体方案</w:t>
      </w:r>
    </w:p>
    <w:p w14:paraId="0456CEC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1C1F23"/>
          <w:spacing w:val="0"/>
          <w:sz w:val="24"/>
          <w:szCs w:val="24"/>
          <w:shd w:val="clear" w:fill="FFFFFF"/>
          <w:lang w:eastAsia="zh-CN"/>
        </w:rPr>
      </w:pPr>
      <w:r>
        <w:rPr>
          <w:rFonts w:hint="eastAsia" w:ascii="宋体" w:hAnsi="宋体" w:eastAsia="宋体" w:cs="宋体"/>
          <w:i w:val="0"/>
          <w:iCs w:val="0"/>
          <w:caps w:val="0"/>
          <w:color w:val="1C1F23"/>
          <w:spacing w:val="0"/>
          <w:sz w:val="24"/>
          <w:szCs w:val="24"/>
          <w:shd w:val="clear" w:fill="FFFFFF"/>
        </w:rPr>
        <w:t>功能模块划分</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数据处理模块</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卷积神经网络模块</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损失计算模块</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优化训练模块</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评估模块</w:t>
      </w:r>
      <w:r>
        <w:rPr>
          <w:rFonts w:hint="eastAsia" w:ascii="宋体" w:hAnsi="宋体" w:eastAsia="宋体" w:cs="宋体"/>
          <w:i w:val="0"/>
          <w:iCs w:val="0"/>
          <w:caps w:val="0"/>
          <w:color w:val="1C1F23"/>
          <w:spacing w:val="0"/>
          <w:sz w:val="24"/>
          <w:szCs w:val="24"/>
          <w:shd w:val="clear" w:fill="FFFFFF"/>
          <w:lang w:eastAsia="zh-CN"/>
        </w:rPr>
        <w:t>。</w:t>
      </w:r>
    </w:p>
    <w:p w14:paraId="71D6F8F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1C1F23"/>
          <w:spacing w:val="0"/>
          <w:sz w:val="24"/>
          <w:szCs w:val="24"/>
          <w:shd w:val="clear" w:fill="FFFFFF"/>
          <w:lang w:val="en-US" w:eastAsia="zh-CN"/>
        </w:rPr>
      </w:pPr>
      <w:r>
        <w:rPr>
          <w:rFonts w:hint="eastAsia" w:ascii="宋体" w:hAnsi="宋体" w:eastAsia="宋体" w:cs="宋体"/>
          <w:i w:val="0"/>
          <w:iCs w:val="0"/>
          <w:caps w:val="0"/>
          <w:color w:val="1C1F23"/>
          <w:spacing w:val="0"/>
          <w:sz w:val="24"/>
          <w:szCs w:val="24"/>
          <w:shd w:val="clear" w:fill="FFFFFF"/>
        </w:rPr>
        <w:t>运行环境：Windows</w:t>
      </w:r>
      <w:r>
        <w:rPr>
          <w:rFonts w:hint="eastAsia" w:ascii="宋体" w:hAnsi="宋体" w:eastAsia="宋体" w:cs="宋体"/>
          <w:i w:val="0"/>
          <w:iCs w:val="0"/>
          <w:caps w:val="0"/>
          <w:color w:val="1C1F23"/>
          <w:spacing w:val="0"/>
          <w:sz w:val="24"/>
          <w:szCs w:val="24"/>
          <w:shd w:val="clear" w:fill="FFFFFF"/>
          <w:lang w:val="en-US" w:eastAsia="zh-CN"/>
        </w:rPr>
        <w:t>11、</w:t>
      </w:r>
      <w:r>
        <w:rPr>
          <w:rFonts w:hint="eastAsia" w:ascii="宋体" w:hAnsi="宋体" w:eastAsia="宋体" w:cs="宋体"/>
          <w:i w:val="0"/>
          <w:iCs w:val="0"/>
          <w:caps w:val="0"/>
          <w:color w:val="1C1F23"/>
          <w:spacing w:val="0"/>
          <w:sz w:val="24"/>
          <w:szCs w:val="24"/>
          <w:shd w:val="clear" w:fill="FFFFFF"/>
        </w:rPr>
        <w:t>Python 3.</w:t>
      </w:r>
      <w:r>
        <w:rPr>
          <w:rFonts w:hint="eastAsia" w:ascii="宋体" w:hAnsi="宋体" w:eastAsia="宋体" w:cs="宋体"/>
          <w:i w:val="0"/>
          <w:iCs w:val="0"/>
          <w:caps w:val="0"/>
          <w:color w:val="1C1F23"/>
          <w:spacing w:val="0"/>
          <w:sz w:val="24"/>
          <w:szCs w:val="24"/>
          <w:shd w:val="clear" w:fill="FFFFFF"/>
          <w:lang w:val="en-US" w:eastAsia="zh-CN"/>
        </w:rPr>
        <w:t>12、</w:t>
      </w:r>
      <w:r>
        <w:rPr>
          <w:rFonts w:hint="eastAsia" w:ascii="宋体" w:hAnsi="宋体" w:eastAsia="宋体" w:cs="宋体"/>
          <w:i w:val="0"/>
          <w:iCs w:val="0"/>
          <w:caps w:val="0"/>
          <w:color w:val="1C1F23"/>
          <w:spacing w:val="0"/>
          <w:sz w:val="24"/>
          <w:szCs w:val="24"/>
          <w:shd w:val="clear" w:fill="FFFFFF"/>
        </w:rPr>
        <w:t>TensorFlow 2.1</w:t>
      </w:r>
      <w:r>
        <w:rPr>
          <w:rFonts w:hint="eastAsia" w:ascii="宋体" w:hAnsi="宋体" w:eastAsia="宋体" w:cs="宋体"/>
          <w:i w:val="0"/>
          <w:iCs w:val="0"/>
          <w:caps w:val="0"/>
          <w:color w:val="1C1F23"/>
          <w:spacing w:val="0"/>
          <w:sz w:val="24"/>
          <w:szCs w:val="24"/>
          <w:shd w:val="clear" w:fill="FFFFFF"/>
          <w:lang w:val="en-US" w:eastAsia="zh-CN"/>
        </w:rPr>
        <w:t>8.0、</w:t>
      </w:r>
      <w:r>
        <w:rPr>
          <w:rFonts w:hint="eastAsia" w:ascii="宋体" w:hAnsi="宋体" w:eastAsia="宋体" w:cs="宋体"/>
          <w:i w:val="0"/>
          <w:iCs w:val="0"/>
          <w:caps w:val="0"/>
          <w:color w:val="1C1F23"/>
          <w:spacing w:val="0"/>
          <w:sz w:val="24"/>
          <w:szCs w:val="24"/>
          <w:shd w:val="clear" w:fill="FFFFFF"/>
        </w:rPr>
        <w:t xml:space="preserve">PyTorch </w:t>
      </w:r>
      <w:r>
        <w:rPr>
          <w:rFonts w:hint="eastAsia" w:ascii="宋体" w:hAnsi="宋体" w:eastAsia="宋体" w:cs="宋体"/>
          <w:i w:val="0"/>
          <w:iCs w:val="0"/>
          <w:caps w:val="0"/>
          <w:color w:val="1C1F23"/>
          <w:spacing w:val="0"/>
          <w:sz w:val="24"/>
          <w:szCs w:val="24"/>
          <w:shd w:val="clear" w:fill="FFFFFF"/>
          <w:lang w:val="en-US" w:eastAsia="zh-CN"/>
        </w:rPr>
        <w:t>2.5.1</w:t>
      </w:r>
    </w:p>
    <w:p w14:paraId="5C6CE77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FF0000"/>
          <w:sz w:val="24"/>
          <w:szCs w:val="24"/>
        </w:rPr>
      </w:pPr>
      <w:r>
        <w:rPr>
          <w:rFonts w:hint="eastAsia" w:ascii="宋体" w:hAnsi="宋体" w:eastAsia="宋体" w:cs="宋体"/>
          <w:i w:val="0"/>
          <w:iCs w:val="0"/>
          <w:caps w:val="0"/>
          <w:color w:val="1C1F23"/>
          <w:spacing w:val="0"/>
          <w:sz w:val="24"/>
          <w:szCs w:val="24"/>
          <w:shd w:val="clear" w:fill="FFFFFF"/>
        </w:rPr>
        <w:t>相关库：numpy</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matplotlib</w:t>
      </w:r>
      <w:r>
        <w:rPr>
          <w:rFonts w:hint="eastAsia" w:ascii="宋体" w:hAnsi="宋体" w:eastAsia="宋体" w:cs="宋体"/>
          <w:i w:val="0"/>
          <w:iCs w:val="0"/>
          <w:caps w:val="0"/>
          <w:color w:val="1C1F23"/>
          <w:spacing w:val="0"/>
          <w:sz w:val="24"/>
          <w:szCs w:val="24"/>
          <w:shd w:val="clear" w:fill="FFFFFF"/>
          <w:lang w:eastAsia="zh-CN"/>
        </w:rPr>
        <w:t>、</w:t>
      </w:r>
      <w:r>
        <w:rPr>
          <w:rFonts w:hint="eastAsia" w:ascii="宋体" w:hAnsi="宋体" w:eastAsia="宋体" w:cs="宋体"/>
          <w:i w:val="0"/>
          <w:iCs w:val="0"/>
          <w:caps w:val="0"/>
          <w:color w:val="1C1F23"/>
          <w:spacing w:val="0"/>
          <w:sz w:val="24"/>
          <w:szCs w:val="24"/>
          <w:shd w:val="clear" w:fill="FFFFFF"/>
        </w:rPr>
        <w:t>torchvision</w:t>
      </w:r>
    </w:p>
    <w:p w14:paraId="29A0086E">
      <w:pPr>
        <w:pStyle w:val="5"/>
      </w:pPr>
      <w:r>
        <w:t xml:space="preserve">2.2 </w:t>
      </w:r>
      <w:r>
        <w:rPr>
          <w:rFonts w:hint="eastAsia"/>
        </w:rPr>
        <w:t>代码实现</w:t>
      </w:r>
    </w:p>
    <w:p w14:paraId="7D5BE1C2">
      <w:pPr>
        <w:pStyle w:val="5"/>
        <w:keepNext w:val="0"/>
        <w:keepLines w:val="0"/>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仅附上填空处代码，完整代码内容地址：https://github.com/Knight1023-ren/DL-Project/tree/main</w:t>
      </w:r>
      <w:r>
        <w:rPr>
          <w:rFonts w:hint="eastAsia" w:ascii="宋体" w:hAnsi="宋体" w:eastAsia="宋体" w:cs="宋体"/>
          <w:b w:val="0"/>
          <w:bCs/>
          <w:sz w:val="24"/>
          <w:szCs w:val="24"/>
          <w:lang w:eastAsia="zh-CN"/>
        </w:rPr>
        <w:t>）</w:t>
      </w:r>
    </w:p>
    <w:p w14:paraId="19DED2F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Pytorch：</w:t>
      </w:r>
    </w:p>
    <w:p w14:paraId="671BD5F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填空1：</w:t>
      </w:r>
    </w:p>
    <w:p w14:paraId="3E2841B8">
      <w:pPr>
        <w:pStyle w:val="18"/>
        <w:keepNext w:val="0"/>
        <w:keepLines w:val="0"/>
        <w:widowControl/>
        <w:suppressLineNumbers w:val="0"/>
        <w:spacing w:line="195" w:lineRule="atLeast"/>
        <w:ind w:left="0" w:firstLine="0"/>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nn</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Conv2d( </w:t>
      </w:r>
      <w:r>
        <w:rPr>
          <w:rFonts w:hint="default" w:ascii="Times New Roman" w:hAnsi="Times New Roman" w:cs="Times New Roman"/>
          <w:i/>
          <w:iCs/>
          <w:caps w:val="0"/>
          <w:color w:val="212121"/>
          <w:spacing w:val="0"/>
          <w:sz w:val="24"/>
          <w:szCs w:val="24"/>
        </w:rPr>
        <w:t># ???</w:t>
      </w:r>
    </w:p>
    <w:p w14:paraId="39E03D56">
      <w:pPr>
        <w:pStyle w:val="18"/>
        <w:keepNext w:val="0"/>
        <w:keepLines w:val="0"/>
        <w:widowControl/>
        <w:suppressLineNumbers w:val="0"/>
        <w:spacing w:line="195" w:lineRule="atLeast"/>
        <w:ind w:left="0" w:firstLine="0"/>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iCs/>
          <w:caps w:val="0"/>
          <w:color w:val="212121"/>
          <w:spacing w:val="0"/>
          <w:sz w:val="24"/>
          <w:szCs w:val="24"/>
        </w:rPr>
        <w:t># patch 7 * 7 ; 1  in channels ; 32 out channels ; ; stride is 1</w:t>
      </w:r>
    </w:p>
    <w:p w14:paraId="5F7884A5">
      <w:pPr>
        <w:pStyle w:val="18"/>
        <w:keepNext w:val="0"/>
        <w:keepLines w:val="0"/>
        <w:widowControl/>
        <w:suppressLineNumbers w:val="0"/>
        <w:spacing w:line="195" w:lineRule="atLeast"/>
        <w:ind w:left="0" w:firstLine="0"/>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iCs/>
          <w:caps w:val="0"/>
          <w:color w:val="212121"/>
          <w:spacing w:val="0"/>
          <w:sz w:val="24"/>
          <w:szCs w:val="24"/>
        </w:rPr>
        <w:t># padding style is same(that means the convolution opration's input and output have the same size)</w:t>
      </w:r>
    </w:p>
    <w:p w14:paraId="785FF061">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in_channels</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1,</w:t>
      </w:r>
    </w:p>
    <w:p w14:paraId="3FC8E7E3">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out_channels</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32,</w:t>
      </w:r>
    </w:p>
    <w:p w14:paraId="2FFD5809">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kernel_size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7,</w:t>
      </w:r>
    </w:p>
    <w:p w14:paraId="343CC648">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stride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1,</w:t>
      </w:r>
    </w:p>
    <w:p w14:paraId="33199122">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padding</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3,</w:t>
      </w:r>
    </w:p>
    <w:p w14:paraId="6564506A">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w:t>
      </w:r>
    </w:p>
    <w:p w14:paraId="05FFE44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填空2：</w:t>
      </w:r>
    </w:p>
    <w:p w14:paraId="41EF315A">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self</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conv2 </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nn</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Sequential( </w:t>
      </w:r>
      <w:r>
        <w:rPr>
          <w:rFonts w:hint="default" w:ascii="Times New Roman" w:hAnsi="Times New Roman" w:cs="Times New Roman"/>
          <w:i/>
          <w:iCs/>
          <w:caps w:val="0"/>
          <w:color w:val="212121"/>
          <w:spacing w:val="0"/>
          <w:sz w:val="24"/>
          <w:szCs w:val="24"/>
        </w:rPr>
        <w:t># ???</w:t>
      </w:r>
    </w:p>
    <w:p w14:paraId="49AAEB15">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iCs/>
          <w:caps w:val="0"/>
          <w:color w:val="212121"/>
          <w:spacing w:val="0"/>
          <w:sz w:val="24"/>
          <w:szCs w:val="24"/>
        </w:rPr>
        <w:t># line 1 : convolution function, patch 5*5 , 32 in channels ;64 out channels; padding style is same; stride is 1</w:t>
      </w:r>
    </w:p>
    <w:p w14:paraId="5BE24A50">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iCs/>
          <w:caps w:val="0"/>
          <w:color w:val="212121"/>
          <w:spacing w:val="0"/>
          <w:sz w:val="24"/>
          <w:szCs w:val="24"/>
        </w:rPr>
        <w:t># line 2 : choosing your activation funciont</w:t>
      </w:r>
    </w:p>
    <w:p w14:paraId="40AD08DC">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iCs/>
          <w:caps w:val="0"/>
          <w:color w:val="212121"/>
          <w:spacing w:val="0"/>
          <w:sz w:val="24"/>
          <w:szCs w:val="24"/>
        </w:rPr>
        <w:t># line 3 : pooling operation function.</w:t>
      </w:r>
    </w:p>
    <w:p w14:paraId="4833239A">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nn</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Conv2d(</w:t>
      </w:r>
    </w:p>
    <w:p w14:paraId="50E542A8">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in_channels</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 xml:space="preserve"> 32,</w:t>
      </w:r>
    </w:p>
    <w:p w14:paraId="615393A1">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out_channels</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64,</w:t>
      </w:r>
    </w:p>
    <w:p w14:paraId="086B2934">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kernel_size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5,</w:t>
      </w:r>
    </w:p>
    <w:p w14:paraId="42F573ED">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stride</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1,</w:t>
      </w:r>
    </w:p>
    <w:p w14:paraId="2773E4D7">
      <w:pPr>
        <w:pStyle w:val="18"/>
        <w:keepNext w:val="0"/>
        <w:keepLines w:val="0"/>
        <w:widowControl/>
        <w:suppressLineNumbers w:val="0"/>
        <w:spacing w:line="195" w:lineRule="atLeast"/>
        <w:ind w:left="0" w:firstLine="0"/>
        <w:jc w:val="left"/>
        <w:rPr>
          <w:rFonts w:hint="default" w:ascii="Times New Roman" w:hAnsi="Times New Roman" w:cs="Times New Roman"/>
          <w:i w:val="0"/>
          <w:iCs w:val="0"/>
          <w:caps w:val="0"/>
          <w:color w:val="212121"/>
          <w:spacing w:val="0"/>
          <w:sz w:val="24"/>
          <w:szCs w:val="24"/>
        </w:rPr>
      </w:pPr>
      <w:r>
        <w:rPr>
          <w:rFonts w:hint="default" w:ascii="Times New Roman" w:hAnsi="Times New Roman" w:cs="Times New Roman"/>
          <w:i w:val="0"/>
          <w:iCs w:val="0"/>
          <w:caps w:val="0"/>
          <w:color w:val="212121"/>
          <w:spacing w:val="0"/>
          <w:sz w:val="24"/>
          <w:szCs w:val="24"/>
        </w:rPr>
        <w:t>padding</w:t>
      </w:r>
      <w:r>
        <w:rPr>
          <w:rFonts w:hint="default" w:ascii="Times New Roman" w:hAnsi="Times New Roman" w:cs="Times New Roman"/>
          <w:b/>
          <w:bCs/>
          <w:i w:val="0"/>
          <w:iCs w:val="0"/>
          <w:caps w:val="0"/>
          <w:color w:val="212121"/>
          <w:spacing w:val="0"/>
          <w:sz w:val="24"/>
          <w:szCs w:val="24"/>
        </w:rPr>
        <w:t>=</w:t>
      </w:r>
      <w:r>
        <w:rPr>
          <w:rFonts w:hint="default" w:ascii="Times New Roman" w:hAnsi="Times New Roman" w:cs="Times New Roman"/>
          <w:i w:val="0"/>
          <w:iCs w:val="0"/>
          <w:caps w:val="0"/>
          <w:color w:val="212121"/>
          <w:spacing w:val="0"/>
          <w:sz w:val="24"/>
          <w:szCs w:val="24"/>
        </w:rPr>
        <w:t>2,</w:t>
      </w:r>
    </w:p>
    <w:p w14:paraId="41D4ADA2">
      <w:pPr>
        <w:pStyle w:val="18"/>
        <w:keepNext w:val="0"/>
        <w:keepLines w:val="0"/>
        <w:widowControl/>
        <w:suppressLineNumbers w:val="0"/>
        <w:spacing w:line="195" w:lineRule="atLeast"/>
        <w:ind w:left="0" w:firstLine="0"/>
        <w:jc w:val="left"/>
        <w:rPr>
          <w:rFonts w:hint="default" w:ascii="Times New Roman" w:hAnsi="Times New Roman" w:cs="Times New Roman"/>
          <w:sz w:val="24"/>
          <w:szCs w:val="24"/>
          <w:lang w:val="en-US" w:eastAsia="zh-CN"/>
        </w:rPr>
      </w:pPr>
      <w:r>
        <w:rPr>
          <w:rFonts w:hint="default" w:ascii="Times New Roman" w:hAnsi="Times New Roman" w:cs="Times New Roman"/>
          <w:i w:val="0"/>
          <w:iCs w:val="0"/>
          <w:caps w:val="0"/>
          <w:color w:val="212121"/>
          <w:spacing w:val="0"/>
          <w:sz w:val="24"/>
          <w:szCs w:val="24"/>
        </w:rPr>
        <w:t>)</w:t>
      </w:r>
    </w:p>
    <w:p w14:paraId="757694B3">
      <w:pPr>
        <w:pStyle w:val="5"/>
      </w:pPr>
      <w:r>
        <w:t>2.3</w:t>
      </w:r>
      <w:r>
        <w:rPr>
          <w:rFonts w:hint="eastAsia"/>
        </w:rPr>
        <w:t>运行结果</w:t>
      </w:r>
    </w:p>
    <w:p w14:paraId="2CD2BAAA">
      <w:pPr>
        <w:rPr>
          <w:rFonts w:hint="eastAsia"/>
          <w:szCs w:val="24"/>
          <w:lang w:val="en-US" w:eastAsia="zh-CN"/>
        </w:rPr>
      </w:pPr>
      <w:r>
        <w:rPr>
          <w:rFonts w:hint="eastAsia"/>
          <w:szCs w:val="24"/>
          <w:lang w:val="en-US" w:eastAsia="zh-CN"/>
        </w:rPr>
        <w:t>Pytorch：</w:t>
      </w:r>
    </w:p>
    <w:p w14:paraId="3EA4F8A7">
      <w:pPr>
        <w:rPr>
          <w:rFonts w:hint="eastAsia"/>
          <w:szCs w:val="24"/>
          <w:lang w:val="en-US" w:eastAsia="zh-CN"/>
        </w:rPr>
      </w:pPr>
      <w:r>
        <w:rPr>
          <w:rFonts w:hint="eastAsia"/>
          <w:szCs w:val="24"/>
          <w:lang w:val="en-US" w:eastAsia="zh-CN"/>
        </w:rPr>
        <w:drawing>
          <wp:inline distT="0" distB="0" distL="114300" distR="114300">
            <wp:extent cx="2705100" cy="4351020"/>
            <wp:effectExtent l="0" t="0" r="7620" b="7620"/>
            <wp:docPr id="3" name="图片 3" descr="66dd4ffb7397e3ac2ef39f05a5ed7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dd4ffb7397e3ac2ef39f05a5ed7c1"/>
                    <pic:cNvPicPr>
                      <a:picLocks noChangeAspect="1"/>
                    </pic:cNvPicPr>
                  </pic:nvPicPr>
                  <pic:blipFill>
                    <a:blip r:embed="rId8"/>
                    <a:stretch>
                      <a:fillRect/>
                    </a:stretch>
                  </pic:blipFill>
                  <pic:spPr>
                    <a:xfrm>
                      <a:off x="0" y="0"/>
                      <a:ext cx="2705100" cy="4351020"/>
                    </a:xfrm>
                    <a:prstGeom prst="rect">
                      <a:avLst/>
                    </a:prstGeom>
                  </pic:spPr>
                </pic:pic>
              </a:graphicData>
            </a:graphic>
          </wp:inline>
        </w:drawing>
      </w:r>
    </w:p>
    <w:p w14:paraId="47C6D189">
      <w:pPr>
        <w:rPr>
          <w:rFonts w:hint="eastAsia"/>
          <w:szCs w:val="24"/>
          <w:lang w:val="en-US" w:eastAsia="zh-CN"/>
        </w:rPr>
      </w:pPr>
      <w:r>
        <w:rPr>
          <w:rFonts w:hint="eastAsia"/>
          <w:szCs w:val="24"/>
          <w:lang w:val="en-US" w:eastAsia="zh-CN"/>
        </w:rPr>
        <w:t>TensorFlow：</w:t>
      </w:r>
    </w:p>
    <w:p w14:paraId="3B560734">
      <w:pPr>
        <w:rPr>
          <w:rFonts w:hint="default"/>
          <w:szCs w:val="24"/>
          <w:lang w:val="en-US" w:eastAsia="zh-CN"/>
        </w:rPr>
      </w:pPr>
      <w:r>
        <w:rPr>
          <w:rFonts w:hint="default"/>
          <w:szCs w:val="24"/>
          <w:lang w:val="en-US" w:eastAsia="zh-CN"/>
        </w:rPr>
        <w:drawing>
          <wp:inline distT="0" distB="0" distL="114300" distR="114300">
            <wp:extent cx="5104130" cy="1740535"/>
            <wp:effectExtent l="0" t="0" r="1270" b="12065"/>
            <wp:docPr id="4" name="图片 4" descr="880efc52e292a5b26e12a2415162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80efc52e292a5b26e12a2415162bf6"/>
                    <pic:cNvPicPr>
                      <a:picLocks noChangeAspect="1"/>
                    </pic:cNvPicPr>
                  </pic:nvPicPr>
                  <pic:blipFill>
                    <a:blip r:embed="rId9"/>
                    <a:stretch>
                      <a:fillRect/>
                    </a:stretch>
                  </pic:blipFill>
                  <pic:spPr>
                    <a:xfrm>
                      <a:off x="0" y="0"/>
                      <a:ext cx="5104130" cy="1740535"/>
                    </a:xfrm>
                    <a:prstGeom prst="rect">
                      <a:avLst/>
                    </a:prstGeom>
                  </pic:spPr>
                </pic:pic>
              </a:graphicData>
            </a:graphic>
          </wp:inline>
        </w:drawing>
      </w:r>
    </w:p>
    <w:p w14:paraId="64E891A0">
      <w:pPr>
        <w:pStyle w:val="3"/>
      </w:pPr>
      <w:r>
        <w:t>3.</w:t>
      </w:r>
      <w:r>
        <w:rPr>
          <w:rFonts w:hint="eastAsia"/>
        </w:rPr>
        <w:t>功能模块的实现及分析</w:t>
      </w:r>
    </w:p>
    <w:p w14:paraId="42AEA84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3.1 TensorFlow版本的CNN</w:t>
      </w:r>
    </w:p>
    <w:p w14:paraId="13E12D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构建卷积神经网络的卷积层，提取图像特征</w:t>
      </w:r>
      <w:r>
        <w:rPr>
          <w:rFonts w:hint="eastAsia" w:ascii="宋体" w:hAnsi="宋体" w:eastAsia="宋体" w:cs="宋体"/>
          <w:color w:val="auto"/>
          <w:sz w:val="24"/>
          <w:szCs w:val="24"/>
        </w:rPr>
        <w:t>。</w:t>
      </w:r>
    </w:p>
    <w:p w14:paraId="7EC0C7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3.2 PyTorch版本的CNN</w:t>
      </w:r>
    </w:p>
    <w:p w14:paraId="450F3C3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构建卷积神经网络的卷积层，提取图像特征</w:t>
      </w:r>
      <w:r>
        <w:rPr>
          <w:rFonts w:hint="eastAsia" w:ascii="宋体" w:hAnsi="宋体" w:eastAsia="宋体" w:cs="宋体"/>
          <w:color w:val="auto"/>
          <w:sz w:val="24"/>
          <w:szCs w:val="24"/>
        </w:rPr>
        <w:t>。</w:t>
      </w:r>
    </w:p>
    <w:p w14:paraId="4D232686">
      <w:pPr>
        <w:pStyle w:val="3"/>
      </w:pPr>
      <w:r>
        <w:t>4.</w:t>
      </w:r>
      <w:r>
        <w:rPr>
          <w:rFonts w:hint="eastAsia"/>
        </w:rPr>
        <w:t>出现的问题</w:t>
      </w:r>
    </w:p>
    <w:p w14:paraId="72A7A7E8">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TensorFlow版本问题</w:t>
      </w:r>
    </w:p>
    <w:p w14:paraId="3E442EB4">
      <w:pPr>
        <w:pStyle w:val="1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color w:val="auto"/>
          <w:sz w:val="24"/>
          <w:szCs w:val="24"/>
          <w:lang w:val="en-US" w:eastAsia="zh-CN"/>
        </w:rPr>
        <w:t>问题：</w:t>
      </w:r>
      <w:r>
        <w:rPr>
          <w:rFonts w:hint="eastAsia" w:ascii="宋体" w:hAnsi="宋体" w:eastAsia="宋体" w:cs="宋体"/>
          <w:i/>
          <w:iCs/>
          <w:caps w:val="0"/>
          <w:color w:val="auto"/>
          <w:spacing w:val="0"/>
          <w:sz w:val="24"/>
          <w:szCs w:val="24"/>
        </w:rPr>
        <w:t>tensorflow2.x版本删除了tensorflow.examples模块。</w:t>
      </w:r>
    </w:p>
    <w:p w14:paraId="1C4912E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color w:val="FF0000"/>
          <w:szCs w:val="24"/>
          <w:lang w:val="en-US" w:eastAsia="zh-CN"/>
        </w:rPr>
      </w:pPr>
      <w:r>
        <w:rPr>
          <w:rFonts w:hint="eastAsia" w:ascii="宋体" w:hAnsi="宋体" w:eastAsia="宋体" w:cs="宋体"/>
          <w:i w:val="0"/>
          <w:iCs w:val="0"/>
          <w:caps w:val="0"/>
          <w:color w:val="auto"/>
          <w:spacing w:val="0"/>
          <w:sz w:val="24"/>
          <w:szCs w:val="24"/>
          <w:shd w:val="clear" w:fill="FFFFFF"/>
          <w:lang w:val="en-US" w:eastAsia="zh-CN"/>
        </w:rPr>
        <w:t>解决：</w:t>
      </w:r>
      <w:r>
        <w:rPr>
          <w:rFonts w:hint="eastAsia" w:ascii="宋体" w:hAnsi="宋体" w:eastAsia="宋体" w:cs="宋体"/>
          <w:i/>
          <w:iCs/>
          <w:caps w:val="0"/>
          <w:color w:val="auto"/>
          <w:spacing w:val="0"/>
          <w:sz w:val="24"/>
          <w:szCs w:val="24"/>
        </w:rPr>
        <w:t>对读取数据集的模块进行修改</w:t>
      </w:r>
      <w:r>
        <w:rPr>
          <w:rFonts w:hint="eastAsia" w:ascii="宋体" w:hAnsi="宋体" w:eastAsia="宋体" w:cs="宋体"/>
          <w:i/>
          <w:iCs/>
          <w:caps w:val="0"/>
          <w:color w:val="auto"/>
          <w:spacing w:val="0"/>
          <w:sz w:val="24"/>
          <w:szCs w:val="24"/>
          <w:lang w:eastAsia="zh-CN"/>
        </w:rPr>
        <w:t>，</w:t>
      </w:r>
      <w:r>
        <w:rPr>
          <w:rFonts w:hint="eastAsia" w:ascii="宋体" w:hAnsi="宋体" w:eastAsia="宋体" w:cs="宋体"/>
          <w:i/>
          <w:iCs/>
          <w:caps w:val="0"/>
          <w:color w:val="auto"/>
          <w:spacing w:val="0"/>
          <w:sz w:val="24"/>
          <w:szCs w:val="24"/>
          <w:lang w:val="en-US" w:eastAsia="zh-CN"/>
        </w:rPr>
        <w:t>并修改整体代码，保证结果的精度大于96%。</w:t>
      </w:r>
    </w:p>
    <w:p w14:paraId="0C522BAD">
      <w:pPr>
        <w:pStyle w:val="3"/>
      </w:pPr>
      <w:r>
        <w:rPr>
          <w:szCs w:val="24"/>
        </w:rPr>
        <w:t>5.</w:t>
      </w:r>
      <w:r>
        <w:t xml:space="preserve"> </w:t>
      </w:r>
      <w:r>
        <w:rPr>
          <w:rFonts w:hint="eastAsia"/>
        </w:rPr>
        <w:t>实验</w:t>
      </w:r>
      <w:r>
        <w:t>总结与体会</w:t>
      </w:r>
    </w:p>
    <w:p w14:paraId="3286B2F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shd w:val="clear" w:fill="FFFFFF"/>
        </w:rPr>
        <w:t>在本次卷积神经网络的设计实践中，我深刻体会到理论与实践结合的重要性。通过在TensorFlow和PyTorch两个框架下实现CNN，不仅掌握了不同框架的API特性与编程范式，更深入理解了卷积层、池化层等核心组件的工作原理。从参数配置、维度匹配到超参数调优，每一个环节都充满挑战：例如，因维度不匹配导致模型无法运行，通过打印张量形状、查阅文档得以解决；面对训练精度不足的问题，通过增加网络深度、调整学习率和引入正则化，最终突破目标精度。这些经历让我认识到，深度学习模型的成功构建不仅依赖于算法理论，更需要细致的代码调试、灵活的问题解决能力和对框架特性的充分运用。同时，对比两个框架的实现差异，也提升了我在不同工具间迁移知识的能力，为今后的深度学习实践积累了宝贵经验。</w:t>
      </w:r>
    </w:p>
    <w:p w14:paraId="35700866">
      <w:pPr>
        <w:pStyle w:val="3"/>
      </w:pPr>
      <w:r>
        <w:t>6.</w:t>
      </w:r>
      <w:r>
        <w:rPr>
          <w:rFonts w:hint="eastAsia"/>
        </w:rPr>
        <w:t>参考文献</w:t>
      </w:r>
    </w:p>
    <w:p w14:paraId="1ACB4129">
      <w:pPr>
        <w:rPr>
          <w:rStyle w:val="27"/>
          <w:rFonts w:hint="eastAsia" w:ascii="Segoe UI" w:hAnsi="Segoe UI" w:cs="Segoe UI"/>
          <w:b w:val="0"/>
          <w:bCs w:val="0"/>
          <w:caps w:val="0"/>
          <w:spacing w:val="0"/>
          <w:sz w:val="19"/>
          <w:szCs w:val="19"/>
          <w:shd w:val="clear" w:fill="FFFFFF"/>
          <w:lang w:val="en-US" w:eastAsia="zh-CN"/>
        </w:rPr>
      </w:pPr>
      <w:r>
        <w:rPr>
          <w:rFonts w:ascii="Segoe UI" w:hAnsi="Segoe UI" w:eastAsia="Segoe UI" w:cs="Segoe UI"/>
          <w:b w:val="0"/>
          <w:bCs w:val="0"/>
          <w:i w:val="0"/>
          <w:iCs w:val="0"/>
          <w:caps w:val="0"/>
          <w:spacing w:val="0"/>
          <w:sz w:val="19"/>
          <w:szCs w:val="19"/>
          <w:shd w:val="clear" w:fill="FFFFFF"/>
        </w:rPr>
        <w:t>Novac, O. - C., Chirodea, M. C., Novac, C. M.</w:t>
      </w:r>
      <w:r>
        <w:rPr>
          <w:rFonts w:hint="eastAsia" w:ascii="Segoe UI" w:hAnsi="Segoe UI" w:cs="Segoe UI"/>
          <w:b w:val="0"/>
          <w:bCs w:val="0"/>
          <w:i w:val="0"/>
          <w:iCs w:val="0"/>
          <w:caps w:val="0"/>
          <w:spacing w:val="0"/>
          <w:sz w:val="19"/>
          <w:szCs w:val="19"/>
          <w:shd w:val="clear" w:fill="FFFFFF"/>
          <w:lang w:val="en-US" w:eastAsia="zh-CN"/>
        </w:rPr>
        <w:t>,</w:t>
      </w:r>
      <w:r>
        <w:rPr>
          <w:rStyle w:val="24"/>
          <w:rFonts w:hint="default" w:ascii="Segoe UI" w:hAnsi="Segoe UI" w:cs="Segoe UI"/>
          <w:b w:val="0"/>
          <w:bCs w:val="0"/>
          <w:i w:val="0"/>
          <w:iCs w:val="0"/>
          <w:caps w:val="0"/>
          <w:spacing w:val="0"/>
          <w:sz w:val="19"/>
          <w:szCs w:val="19"/>
          <w:shd w:val="clear" w:fill="FFFFFF"/>
          <w:lang w:val="en-US" w:eastAsia="zh-CN"/>
        </w:rPr>
        <w:t>”</w:t>
      </w:r>
      <w:r>
        <w:rPr>
          <w:rStyle w:val="24"/>
          <w:rFonts w:ascii="Segoe UI" w:hAnsi="Segoe UI" w:eastAsia="Segoe UI" w:cs="Segoe UI"/>
          <w:b w:val="0"/>
          <w:bCs w:val="0"/>
          <w:i w:val="0"/>
          <w:iCs w:val="0"/>
          <w:caps w:val="0"/>
          <w:spacing w:val="0"/>
          <w:sz w:val="19"/>
          <w:szCs w:val="19"/>
          <w:shd w:val="clear" w:fill="FFFFFF"/>
        </w:rPr>
        <w:t>A Comparative Study of TensorFlow and PyTorch Implementations in Convolutional Neural Networks for High - Precision Image Classification</w:t>
      </w:r>
      <w:r>
        <w:rPr>
          <w:rStyle w:val="24"/>
          <w:rFonts w:hint="default" w:ascii="Segoe UI" w:hAnsi="Segoe UI" w:cs="Segoe UI"/>
          <w:b w:val="0"/>
          <w:bCs w:val="0"/>
          <w:i w:val="0"/>
          <w:iCs w:val="0"/>
          <w:caps w:val="0"/>
          <w:spacing w:val="0"/>
          <w:sz w:val="19"/>
          <w:szCs w:val="19"/>
          <w:shd w:val="clear" w:fill="FFFFFF"/>
          <w:lang w:val="en-US" w:eastAsia="zh-CN"/>
        </w:rPr>
        <w:t>”</w:t>
      </w:r>
      <w:r>
        <w:rPr>
          <w:rStyle w:val="24"/>
          <w:rFonts w:hint="eastAsia" w:ascii="Segoe UI" w:hAnsi="Segoe UI" w:cs="Segoe UI"/>
          <w:b w:val="0"/>
          <w:bCs w:val="0"/>
          <w:i w:val="0"/>
          <w:iCs w:val="0"/>
          <w:caps w:val="0"/>
          <w:spacing w:val="0"/>
          <w:sz w:val="19"/>
          <w:szCs w:val="19"/>
          <w:shd w:val="clear" w:fill="FFFFFF"/>
          <w:lang w:val="en-US" w:eastAsia="zh-CN"/>
        </w:rPr>
        <w:t>,</w:t>
      </w:r>
      <w:r>
        <w:rPr>
          <w:rStyle w:val="27"/>
          <w:rFonts w:ascii="Segoe UI" w:hAnsi="Segoe UI" w:eastAsia="Segoe UI" w:cs="Segoe UI"/>
          <w:b w:val="0"/>
          <w:bCs w:val="0"/>
          <w:caps w:val="0"/>
          <w:spacing w:val="0"/>
          <w:sz w:val="19"/>
          <w:szCs w:val="19"/>
          <w:shd w:val="clear" w:fill="FFFFFF"/>
        </w:rPr>
        <w:t>Sensors (Basel)</w:t>
      </w:r>
      <w:r>
        <w:rPr>
          <w:rStyle w:val="27"/>
          <w:rFonts w:hint="eastAsia" w:ascii="Segoe UI" w:hAnsi="Segoe UI" w:cs="Segoe UI"/>
          <w:b w:val="0"/>
          <w:bCs w:val="0"/>
          <w:caps w:val="0"/>
          <w:spacing w:val="0"/>
          <w:sz w:val="19"/>
          <w:szCs w:val="19"/>
          <w:shd w:val="clear" w:fill="FFFFFF"/>
          <w:lang w:val="en-US" w:eastAsia="zh-CN"/>
        </w:rPr>
        <w:t>,2022.11.</w:t>
      </w:r>
    </w:p>
    <w:p w14:paraId="23DAC53F">
      <w:pPr>
        <w:rPr>
          <w:rStyle w:val="27"/>
          <w:rFonts w:hint="eastAsia" w:ascii="Segoe UI" w:hAnsi="Segoe UI" w:cs="Segoe UI"/>
          <w:b w:val="0"/>
          <w:bCs w:val="0"/>
          <w:caps w:val="0"/>
          <w:spacing w:val="0"/>
          <w:sz w:val="19"/>
          <w:szCs w:val="19"/>
          <w:shd w:val="clear" w:fill="FFFFFF"/>
          <w:lang w:val="en-US" w:eastAsia="zh-CN"/>
        </w:rPr>
      </w:pPr>
      <w:r>
        <w:rPr>
          <w:rFonts w:ascii="Segoe UI" w:hAnsi="Segoe UI" w:eastAsia="Segoe UI" w:cs="Segoe UI"/>
          <w:b w:val="0"/>
          <w:bCs w:val="0"/>
          <w:i w:val="0"/>
          <w:iCs w:val="0"/>
          <w:caps w:val="0"/>
          <w:spacing w:val="0"/>
          <w:sz w:val="19"/>
          <w:szCs w:val="19"/>
          <w:shd w:val="clear" w:fill="FFFFFF"/>
        </w:rPr>
        <w:t>Ram Prasath, M., Vijay Anand, M., Hariharan, S.</w:t>
      </w:r>
      <w:r>
        <w:rPr>
          <w:rFonts w:hint="eastAsia" w:ascii="Segoe UI" w:hAnsi="Segoe UI" w:cs="Segoe UI"/>
          <w:b w:val="0"/>
          <w:bCs w:val="0"/>
          <w:i w:val="0"/>
          <w:iCs w:val="0"/>
          <w:caps w:val="0"/>
          <w:spacing w:val="0"/>
          <w:sz w:val="19"/>
          <w:szCs w:val="19"/>
          <w:shd w:val="clear" w:fill="FFFFFF"/>
          <w:lang w:val="en-US" w:eastAsia="zh-CN"/>
        </w:rPr>
        <w:t>,</w:t>
      </w:r>
      <w:r>
        <w:rPr>
          <w:rStyle w:val="24"/>
          <w:rFonts w:hint="default" w:ascii="Segoe UI" w:hAnsi="Segoe UI" w:cs="Segoe UI"/>
          <w:b w:val="0"/>
          <w:bCs w:val="0"/>
          <w:i w:val="0"/>
          <w:iCs w:val="0"/>
          <w:caps w:val="0"/>
          <w:spacing w:val="0"/>
          <w:sz w:val="19"/>
          <w:szCs w:val="19"/>
          <w:shd w:val="clear" w:fill="FFFFFF"/>
          <w:lang w:val="en-US" w:eastAsia="zh-CN"/>
        </w:rPr>
        <w:t>”</w:t>
      </w:r>
      <w:r>
        <w:rPr>
          <w:rStyle w:val="24"/>
          <w:rFonts w:ascii="Segoe UI" w:hAnsi="Segoe UI" w:eastAsia="Segoe UI" w:cs="Segoe UI"/>
          <w:b w:val="0"/>
          <w:bCs w:val="0"/>
          <w:i w:val="0"/>
          <w:iCs w:val="0"/>
          <w:caps w:val="0"/>
          <w:spacing w:val="0"/>
          <w:sz w:val="19"/>
          <w:szCs w:val="19"/>
          <w:shd w:val="clear" w:fill="FFFFFF"/>
        </w:rPr>
        <w:t>Image Classification Using Convolutional Neural Networks: A Comprehensive Approach with TensorFlow</w:t>
      </w:r>
      <w:r>
        <w:rPr>
          <w:rStyle w:val="24"/>
          <w:rFonts w:hint="default" w:ascii="Segoe UI" w:hAnsi="Segoe UI" w:cs="Segoe UI"/>
          <w:b w:val="0"/>
          <w:bCs w:val="0"/>
          <w:i w:val="0"/>
          <w:iCs w:val="0"/>
          <w:caps w:val="0"/>
          <w:spacing w:val="0"/>
          <w:sz w:val="19"/>
          <w:szCs w:val="19"/>
          <w:shd w:val="clear" w:fill="FFFFFF"/>
          <w:lang w:val="en-US" w:eastAsia="zh-CN"/>
        </w:rPr>
        <w:t>”</w:t>
      </w:r>
      <w:r>
        <w:rPr>
          <w:rStyle w:val="24"/>
          <w:rFonts w:hint="eastAsia" w:ascii="Segoe UI" w:hAnsi="Segoe UI" w:cs="Segoe UI"/>
          <w:b w:val="0"/>
          <w:bCs w:val="0"/>
          <w:i w:val="0"/>
          <w:iCs w:val="0"/>
          <w:caps w:val="0"/>
          <w:spacing w:val="0"/>
          <w:sz w:val="19"/>
          <w:szCs w:val="19"/>
          <w:shd w:val="clear" w:fill="FFFFFF"/>
          <w:lang w:val="en-US" w:eastAsia="zh-CN"/>
        </w:rPr>
        <w:t>,</w:t>
      </w:r>
      <w:r>
        <w:rPr>
          <w:rStyle w:val="27"/>
          <w:rFonts w:ascii="Segoe UI" w:hAnsi="Segoe UI" w:eastAsia="Segoe UI" w:cs="Segoe UI"/>
          <w:b w:val="0"/>
          <w:bCs w:val="0"/>
          <w:caps w:val="0"/>
          <w:spacing w:val="0"/>
          <w:sz w:val="19"/>
          <w:szCs w:val="19"/>
          <w:shd w:val="clear" w:fill="FFFFFF"/>
        </w:rPr>
        <w:t>International Journal of Pure and Applied Mathematics</w:t>
      </w:r>
      <w:r>
        <w:rPr>
          <w:rStyle w:val="27"/>
          <w:rFonts w:hint="eastAsia" w:ascii="Segoe UI" w:hAnsi="Segoe UI" w:cs="Segoe UI"/>
          <w:b w:val="0"/>
          <w:bCs w:val="0"/>
          <w:caps w:val="0"/>
          <w:spacing w:val="0"/>
          <w:sz w:val="19"/>
          <w:szCs w:val="19"/>
          <w:shd w:val="clear" w:fill="FFFFFF"/>
          <w:lang w:val="en-US" w:eastAsia="zh-CN"/>
        </w:rPr>
        <w:t>,2018.</w:t>
      </w:r>
    </w:p>
    <w:p w14:paraId="0F814B76">
      <w:pPr>
        <w:rPr>
          <w:rStyle w:val="27"/>
          <w:rFonts w:hint="default" w:ascii="Segoe UI" w:hAnsi="Segoe UI" w:cs="Segoe UI"/>
          <w:caps w:val="0"/>
          <w:spacing w:val="0"/>
          <w:sz w:val="19"/>
          <w:szCs w:val="19"/>
          <w:shd w:val="clear" w:fill="FFFFFF"/>
          <w:lang w:val="en-US" w:eastAsia="zh-CN"/>
        </w:rPr>
      </w:pPr>
    </w:p>
    <w:p w14:paraId="0F11315D">
      <w:pPr>
        <w:pStyle w:val="20"/>
      </w:pPr>
      <w:r>
        <w:rPr>
          <w:rFonts w:hint="eastAsia"/>
        </w:rPr>
        <w:t>实验内容</w:t>
      </w:r>
      <w:r>
        <w:rPr>
          <w:rFonts w:hint="eastAsia"/>
          <w:lang w:val="en-US" w:eastAsia="zh-CN"/>
        </w:rPr>
        <w:t>三</w:t>
      </w:r>
      <w:r>
        <w:rPr>
          <w:rFonts w:hint="eastAsia"/>
        </w:rPr>
        <w:t>：</w:t>
      </w:r>
      <w:r>
        <w:rPr>
          <w:rFonts w:hint="eastAsia"/>
          <w:lang w:val="en-US" w:eastAsia="zh-CN"/>
        </w:rPr>
        <w:t>循环</w:t>
      </w:r>
      <w:r>
        <w:rPr>
          <w:rFonts w:hint="eastAsia"/>
          <w:szCs w:val="21"/>
        </w:rPr>
        <w:t>神经网络的使用</w:t>
      </w:r>
    </w:p>
    <w:p w14:paraId="66F7A315">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color w:val="FF0000"/>
        </w:rPr>
      </w:pPr>
      <w:r>
        <w:rPr>
          <w:rFonts w:hint="eastAsia"/>
        </w:rPr>
        <w:t>摘要：</w:t>
      </w:r>
      <w:r>
        <w:rPr>
          <w:rFonts w:hint="eastAsia" w:ascii="宋体" w:hAnsi="宋体" w:eastAsia="宋体" w:cs="宋体"/>
          <w:b w:val="0"/>
          <w:bCs/>
          <w:i w:val="0"/>
          <w:iCs w:val="0"/>
          <w:caps w:val="0"/>
          <w:color w:val="auto"/>
          <w:spacing w:val="0"/>
          <w:sz w:val="24"/>
          <w:szCs w:val="24"/>
          <w:shd w:val="clear" w:fill="FFFFFF"/>
        </w:rPr>
        <w:t>本次实验围绕循环神经网络（RNN）及其变体展开，聚焦于诗歌生成任务。实验选用PyTorch 框架，补全 RNN 模型代码，实现基于给定起始词的诗歌生成。通过LSTM模型结构，分析其在处理长序列依赖问题上的机制与效果。诗歌生成过程涵盖文本预处理、模型训练、词向量映射及序列生成等环节。实验以 “日、红、山、夜、湖、海、月” 为起始词生成诗歌。结果表明，LSTM在捕捉语义关联和生成连贯性上表现</w:t>
      </w:r>
      <w:r>
        <w:rPr>
          <w:rFonts w:hint="eastAsia" w:ascii="宋体" w:hAnsi="宋体" w:eastAsia="宋体" w:cs="宋体"/>
          <w:b w:val="0"/>
          <w:bCs/>
          <w:i w:val="0"/>
          <w:iCs w:val="0"/>
          <w:caps w:val="0"/>
          <w:color w:val="auto"/>
          <w:spacing w:val="0"/>
          <w:sz w:val="24"/>
          <w:szCs w:val="24"/>
          <w:shd w:val="clear" w:fill="FFFFFF"/>
          <w:lang w:val="en-US" w:eastAsia="zh-CN"/>
        </w:rPr>
        <w:t>优异</w:t>
      </w:r>
      <w:r>
        <w:rPr>
          <w:rFonts w:hint="eastAsia" w:ascii="宋体" w:hAnsi="宋体" w:eastAsia="宋体" w:cs="宋体"/>
          <w:b w:val="0"/>
          <w:bCs/>
          <w:i w:val="0"/>
          <w:iCs w:val="0"/>
          <w:caps w:val="0"/>
          <w:color w:val="auto"/>
          <w:spacing w:val="0"/>
          <w:sz w:val="24"/>
          <w:szCs w:val="24"/>
          <w:shd w:val="clear" w:fill="FFFFFF"/>
        </w:rPr>
        <w:t>。本实验验证了循环神经网络在自然语言处理中的有效性，为文本生成任务提供了实践参考。</w:t>
      </w:r>
    </w:p>
    <w:p w14:paraId="7B1B11E4">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eastAsia="宋体"/>
          <w:lang w:val="en-US" w:eastAsia="zh-CN"/>
        </w:rPr>
      </w:pPr>
      <w:r>
        <w:rPr>
          <w:rFonts w:hint="eastAsia"/>
        </w:rPr>
        <w:t>关键词：</w:t>
      </w:r>
      <w:r>
        <w:rPr>
          <w:rFonts w:hint="eastAsia" w:ascii="宋体" w:hAnsi="宋体" w:eastAsia="宋体" w:cs="宋体"/>
          <w:b w:val="0"/>
          <w:bCs/>
          <w:color w:val="auto"/>
          <w:sz w:val="24"/>
          <w:szCs w:val="24"/>
          <w:lang w:val="en-US" w:eastAsia="zh-CN"/>
        </w:rPr>
        <w:t>循环神经网络（RNN）、长短期记忆网络（LSTM）、诗歌生成</w:t>
      </w:r>
    </w:p>
    <w:p w14:paraId="3B6873C0">
      <w:pPr>
        <w:pStyle w:val="3"/>
      </w:pPr>
      <w:r>
        <w:t xml:space="preserve">1 </w:t>
      </w:r>
      <w:r>
        <w:rPr>
          <w:rFonts w:hint="eastAsia"/>
        </w:rPr>
        <w:t>实验内容</w:t>
      </w:r>
    </w:p>
    <w:p w14:paraId="25EDA7D3">
      <w:pPr>
        <w:pStyle w:val="5"/>
      </w:pPr>
      <w:r>
        <w:rPr>
          <w:rFonts w:hint="eastAsia"/>
        </w:rPr>
        <w:t>1</w:t>
      </w:r>
      <w:r>
        <w:t xml:space="preserve">.1 </w:t>
      </w:r>
      <w:r>
        <w:rPr>
          <w:rFonts w:hint="eastAsia"/>
        </w:rPr>
        <w:t>实验的题目</w:t>
      </w:r>
    </w:p>
    <w:p w14:paraId="5D7316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shd w:val="clear" w:fill="FFFFFF"/>
        </w:rPr>
        <w:t>本次实验聚焦于循环神经网络（RNN）及其变体在诗歌生成任务中的应用，要求学生使用TensorFlow或PyTorch框架完成程序补全。具体需补全TensorFlow版本中的3个代码空缺及诗歌生成模块，或PyTorch版本中rnn.py文件的两处代码。实验需深入理解RNN、LSTM和GRU模型的原理与差异，并详细阐述诗歌生成的完整流程，包括文本预处理、模型训练、词向量映射及序列生成等环节。学生需以“日、红、山、夜、湖、海、月”作为起始词进行诗歌生成，并将结果截图纳入报告；PyTorch版本还需提供训练过程的截图。最终报告应涵盖模型解释、生成过程分析、实验结果及总结等内容。</w:t>
      </w:r>
    </w:p>
    <w:p w14:paraId="42719B83">
      <w:pPr>
        <w:pStyle w:val="5"/>
      </w:pPr>
      <w:r>
        <w:rPr>
          <w:rFonts w:hint="eastAsia"/>
        </w:rPr>
        <w:t>1</w:t>
      </w:r>
      <w:r>
        <w:t xml:space="preserve">.2 </w:t>
      </w:r>
      <w:r>
        <w:rPr>
          <w:rFonts w:hint="eastAsia"/>
        </w:rPr>
        <w:t>实验的内容</w:t>
      </w:r>
    </w:p>
    <w:p w14:paraId="37FE8C1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RNN：主要处理序列数据，通过隐藏状态传递时序信息。基于“序列中当前步骤的输出依赖于先前步骤”的思想，RNN通过递归结构将t-1时刻的隐藏状态与t时刻的输入结合，生成当前的隐藏状态和输出。</w:t>
      </w:r>
    </w:p>
    <w:p w14:paraId="6330466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LSTM：通过门控机制解决RNN的长序列依赖问题，增强长期记忆能力。引入三个门控单元（输入门、遗忘门、输出门）和细胞状态。通过遗忘门选择性丢弃或保留历史信息，输入门更新细胞状态，输出门控制当前隐藏状态的输出，有效捕捉长距离依赖关系。</w:t>
      </w:r>
    </w:p>
    <w:p w14:paraId="47D01F2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GRU：简化LSTM结构，在保持性能的同时降低计算复杂度。门控装置包括：重置门和更新门，并将细胞状态与隐藏状态合并。重置门控制历史信息的遗忘程度，更新门平衡新旧信息的融合，在处理长序列时效率更高。</w:t>
      </w:r>
    </w:p>
    <w:p w14:paraId="1CEBCC40">
      <w:pPr>
        <w:rPr>
          <w:szCs w:val="24"/>
        </w:rPr>
      </w:pPr>
    </w:p>
    <w:p w14:paraId="71F824C1">
      <w:pPr>
        <w:pStyle w:val="3"/>
      </w:pPr>
      <w:r>
        <w:t xml:space="preserve">2 </w:t>
      </w:r>
      <w:r>
        <w:rPr>
          <w:rFonts w:hint="eastAsia"/>
        </w:rPr>
        <w:t>总体方案设计</w:t>
      </w:r>
    </w:p>
    <w:p w14:paraId="3BA41152">
      <w:pPr>
        <w:pStyle w:val="5"/>
      </w:pPr>
      <w:r>
        <w:t>2.1</w:t>
      </w:r>
      <w:r>
        <w:rPr>
          <w:rFonts w:hint="eastAsia"/>
        </w:rPr>
        <w:t>算法实现的具体方案</w:t>
      </w:r>
    </w:p>
    <w:p w14:paraId="698320C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rPr>
      </w:pPr>
      <w:r>
        <w:rPr>
          <w:rFonts w:hint="eastAsia" w:ascii="宋体" w:hAnsi="宋体" w:eastAsia="宋体" w:cs="宋体"/>
          <w:color w:val="auto"/>
          <w:lang w:val="en-US" w:eastAsia="zh-CN"/>
        </w:rPr>
        <w:t>功能模块划分：数据预处理模块、模型构建模块、模型训练模块、诗歌生成模块</w:t>
      </w:r>
      <w:r>
        <w:rPr>
          <w:rFonts w:hint="eastAsia" w:ascii="宋体" w:hAnsi="宋体" w:eastAsia="宋体" w:cs="宋体"/>
          <w:color w:val="auto"/>
        </w:rPr>
        <w:t>。</w:t>
      </w:r>
    </w:p>
    <w:p w14:paraId="0A26C09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运行环境：Windows11、Python 3.12、PyTorch 2.5.1</w:t>
      </w:r>
    </w:p>
    <w:p w14:paraId="42F1F8D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依赖库：Numpy、Pandas、torch等</w:t>
      </w:r>
    </w:p>
    <w:p w14:paraId="78A9F16F">
      <w:pPr>
        <w:pStyle w:val="5"/>
        <w:rPr>
          <w:rFonts w:hint="eastAsia"/>
        </w:rPr>
      </w:pPr>
      <w:r>
        <w:t xml:space="preserve">2.2 </w:t>
      </w:r>
      <w:r>
        <w:rPr>
          <w:rFonts w:hint="eastAsia"/>
        </w:rPr>
        <w:t>代码实现</w:t>
      </w:r>
    </w:p>
    <w:p w14:paraId="78766118">
      <w:pPr>
        <w:pStyle w:val="5"/>
        <w:keepNext w:val="0"/>
        <w:keepLines w:val="0"/>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t>（</w:t>
      </w:r>
      <w:r>
        <w:rPr>
          <w:rFonts w:hint="eastAsia" w:ascii="宋体" w:hAnsi="宋体" w:cs="宋体"/>
          <w:b w:val="0"/>
          <w:bCs/>
          <w:sz w:val="24"/>
          <w:szCs w:val="24"/>
          <w:lang w:val="en-US" w:eastAsia="zh-CN"/>
        </w:rPr>
        <w:t>更好的诗歌生成可参考</w:t>
      </w:r>
      <w:r>
        <w:rPr>
          <w:rFonts w:hint="eastAsia" w:ascii="宋体" w:hAnsi="宋体" w:eastAsia="宋体" w:cs="宋体"/>
          <w:b w:val="0"/>
          <w:bCs/>
          <w:sz w:val="24"/>
          <w:szCs w:val="24"/>
          <w:lang w:val="en-US" w:eastAsia="zh-CN"/>
        </w:rPr>
        <w:t>https://github.com/Knight1023-ren/DL-Project/tree/main</w:t>
      </w:r>
      <w:r>
        <w:rPr>
          <w:rFonts w:hint="eastAsia" w:ascii="宋体" w:hAnsi="宋体" w:cs="宋体"/>
          <w:b w:val="0"/>
          <w:bCs/>
          <w:sz w:val="24"/>
          <w:szCs w:val="24"/>
          <w:lang w:val="en-US" w:eastAsia="zh-CN"/>
        </w:rPr>
        <w:t>中诗歌优化.py</w:t>
      </w:r>
      <w:r>
        <w:rPr>
          <w:rFonts w:hint="eastAsia" w:ascii="宋体" w:hAnsi="宋体" w:eastAsia="宋体" w:cs="宋体"/>
          <w:b w:val="0"/>
          <w:bCs/>
          <w:sz w:val="24"/>
          <w:szCs w:val="24"/>
          <w:lang w:eastAsia="zh-CN"/>
        </w:rPr>
        <w:t>）</w:t>
      </w:r>
    </w:p>
    <w:p w14:paraId="3F1F5237">
      <w:pPr>
        <w:pStyle w:val="4"/>
      </w:pPr>
    </w:p>
    <w:p w14:paraId="56045F6E">
      <w:pPr>
        <w:pStyle w:val="18"/>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auto"/>
          <w:sz w:val="24"/>
          <w:szCs w:val="24"/>
          <w:shd w:val="clear" w:color="auto" w:fill="auto"/>
        </w:rPr>
      </w:pPr>
      <w:r>
        <w:rPr>
          <w:rFonts w:hint="default" w:ascii="Times New Roman" w:hAnsi="Times New Roman" w:eastAsia="宋体" w:cs="Times New Roman"/>
          <w:b w:val="0"/>
          <w:bCs w:val="0"/>
          <w:color w:val="auto"/>
          <w:sz w:val="24"/>
          <w:szCs w:val="24"/>
          <w:shd w:val="clear" w:color="auto" w:fill="auto"/>
          <w:lang w:val="en-US" w:eastAsia="zh-CN"/>
        </w:rPr>
        <w:t>main.py</w:t>
      </w:r>
      <w:r>
        <w:rPr>
          <w:rFonts w:hint="default" w:ascii="Times New Roman" w:hAnsi="Times New Roman" w:eastAsia="宋体" w:cs="Times New Roman"/>
          <w:b w:val="0"/>
          <w:bCs w:val="0"/>
          <w:color w:val="auto"/>
          <w:sz w:val="24"/>
          <w:szCs w:val="24"/>
          <w:shd w:val="clear" w:color="auto" w:fill="auto"/>
          <w:lang w:val="en-US" w:eastAsia="zh-CN"/>
        </w:rPr>
        <w:br w:type="textWrapping"/>
      </w:r>
      <w:r>
        <w:rPr>
          <w:rFonts w:hint="default" w:ascii="Times New Roman" w:hAnsi="Times New Roman" w:eastAsia="宋体" w:cs="Times New Roman"/>
          <w:b w:val="0"/>
          <w:bCs w:val="0"/>
          <w:color w:val="auto"/>
          <w:sz w:val="24"/>
          <w:szCs w:val="24"/>
          <w:shd w:val="clear" w:color="auto" w:fill="auto"/>
        </w:rPr>
        <w:t># 导入模块</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from torch.autograd import Variable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from rnn import Word_embedding</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torch.optim as optim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from rnn import RNN_model</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from tqdm import tqdm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collections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numpy as np</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torch</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start_token = 'G'  # 序列生成的起始标记为'G'</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end_token = 'E'  # 序列生成的结束标记为'E'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batch_size = 64  # 一次处理64个样本</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process_poems(file_name):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从文件中读取诗歌内容，并进行处理使其转换为何时的输入格式。</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file_name:输入文件路径。</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poems = []  # 初始化存储唐诗的列表。</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打开文件并逐行读取内容。</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with open(file_name, "r", encoding='utf-8', ) as f:</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line in f.readlines():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try:</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parts = line.strip().split(':', 1)</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len(parts) != 2:</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continue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title, content = parts  # 将每行按':'分割为标题和内容。</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content = content.replace(' ', '')  # 移除空格。</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'_' in content or '(' in content or '（' in content or '《' in content or '[' in content or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start_token in content or end_token in content: continue  # 跳过特殊符号和起始、终止符号</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len(content) &lt; 5 or len(content) &gt; 80: continue  # 跳过长度小于5或大于80的诗句。</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content = start_token + content + end_token  # 在内容前后添加起始和终止符号。</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poems.append(content)  # 添加到poems列表中</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except ValueError as 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print(e)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poems = sorted(poems, key=lambda line: len(line))  # 根据每首诗的字数对poems列表进行排序</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统计每个字出现次数</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all_words = []  # 初始化存储所有诗的所有字的空列表。</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poem in poems: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all_words += [word for word in poem]  # 收集所有诗歌中的单词</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counter = collections.Counter(all_words)  # 统计词和词频</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count_pairs = sorted(counter.items(), key=lambda x: -x[1])  # 按词频降序排序</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words, _ = zip(*count_pairs)  # 将单词列表和词频分开</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words = words[:len(words)] + (' ',)  # 在单词列表末尾添加空格</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word_int_map = dict(zip(words, range(len(words))))  # 创建字典，将每个单词映射到一个唯一的整数</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poems_vector = [list(map(word_int_map.get, poem)) for poem in poems]  # 使用word_int_map将每首诗的内容转换为整数序列</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返回整数序列的列表（每个序列代表一首诗，poems_vector）、单词到整数的映射字典（word_int_map）、所有出现的单词（words）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return poems_vector, word_int_map, words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generate_batch(batch_size, poems_vec, word_to_int):</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用于从给定的诗向量列表中生成训练批次，这些批次可以用于训练神经网络模型。</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batch_size:每个批次中包含的样本数量。</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poems_vec:诗歌的向量表示列表，每个向量一首诗。</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n_chunk = len(poems_vec) // batch_size  # 计算批次数量</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x_batches = []  # 初始化存储输入数据批次。</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y_batches = []  # 初始化存储目标数据批次。</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从给定的诗向量列表中生成训练批次</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i in range(n_chunk):</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start_index = i * batch_size  # 当前批次的起始索引</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end_index = start_index + batch_size  # 当前批次的结束索引</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x_data = poems_vec[start_index:end_index]  # 提取当前批次的数据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y_data = []  # 初始化存储当前批次的目标数据的空列表</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遍历当前批次的每个样本</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row in x_data:</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 = row[1:]  # 提取当前样本的第一个元素之后的所有元素</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y.append(row[-1])  # 将当前样本的最后一个元素再次添加到y中（确保目标序列的长度与输入序列的长度一致）</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y_data.append(y)  # 将生成的y添加到y_data中</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x_data             y_data</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[6,2,4,6,9]       [2,4,6,9,9]</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[1,4,2,8,5]       [4,2,8,5,5]</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x_batches.append(x_data)  # 添加当前批次的输入数据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y_batches.append(y_data)  # 添加当前批次的目标数据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return x_batches, y_batches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训练一个LSTM模型生成诗歌。</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run_training():</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poems_vector, word_to_int, vocabularies = process_poems('poems.txt')  # 数据预处理，从poems.txt文件中加载和处理数据。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print("数据加载完成。")</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BATCH_SIZE = 100  # 设置批次大小为100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torch.manual_seed(5)  # 设置随机种子确保实验可重复性。</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初始化Word_embedding对象，用于将单词转换为向量。</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word_embedding = Word_embedding(vocab_length=len(word_to_int) + 1, embedding_dim=100)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rnn_model = RNN_model(batch_sz=BATCH_SIZE, vocab_len=len(word_to_int) + 1, word_embedding=word_embedding,</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embedding_dim=100, lstm_hidden_dim=128)  # 初始化RNN_model对象，用于生成诗歌。</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optimizer = optim.Adam(rnn_model.parameters(), lr=0.001)  # 初始化Adam优化器，用于更新模型参数。</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loss_fun = torch.nn.NLLLoss()  # 使用负对数似然损失函数NLLLoss。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scheduler = optim.lr_scheduler.ReduceLROnPlateau(</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optimizer,</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mode='min',  # 监控损失，越小越好</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factor=0.5,  # 学习率降低因子</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patience=2,  # 等待2个epoch无改善再降低学习率</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min_lr=1e-5  # 最小学习率</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rnn_model.load_state_dict(torch.load('poem_generator_rnn.pt'))  # 加载预训练权重（如果有的话）</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min_loss = float('inf')</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epoch in tqdm(range(30)):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batches_inputs, batches_outputs = generate_batch(BATCH_SIZE, poems_vector, word_to_int)</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n_chunk = len(batches_inputs)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epoch_loss = 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训练所有批次</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batch in range(n_chunk):</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batch_x = batches_inputs[batch]</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batch_y = batches_outputs[batch]</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batch_loss = 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index in range(BATCH_SIZE):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x = np.array(batch_x[index], dtype=np.int64)</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 = np.array(batch_y[index], dtype=np.int64)</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x = Variable(torch.from_numpy(np.expand_dims(x, axis=1)))</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y = Variable(torch.from_numpy(y))</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pre = rnn_model(x)</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batch_loss += loss_fun(pre, y)</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batch_loss = batch_loss / BATCH_SIZE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epoch_loss += batch_loss.item()  # 计算当前批次的平均损失</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反向传播和参数更新</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optimizer.zero_grad()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batch_loss.backward()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torch.nn.utils.clip_grad_norm_(rnn_model.parameters(), 1)</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optimizer.step()</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avg_epoch_loss = epoch_loss / n_chunk  # 计算本轮的平均损失</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scheduler.step(avg_epoch_loss)  # 使用训练损失更新学习率</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print(f"Epoch {epoch + 1}, Loss: {avg_epoch_loss:.4f}")  # 输出每一轮的损失</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保存损失最小的模型</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avg_epoch_loss &lt; min_loss: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min_loss = avg_epoch_loss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torch.save(rnn_model.state_dict(), 'poem_generator_rnn.pt')</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print(f"已保存最佳模型。")</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to_word(predict, vocabs):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用于将模型的预测结果转换为对应的汉字。</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predict:模型的预测结果。</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vocabs:词汇表，每个元素对应一个单词或汉字。</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sample = np.argmax(predict)  # 获取最大值的索引</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sample &gt;= len(vocabs): sample = len(vocabs) - 1  # 如果索引超出范围则取最后一个有效索引</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return vocabs[sample]  # 从vocab中获取对应的单词或汉字。</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pretty_print_poem(poem):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格式化并打印诗，使其输出工整。</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poem:一首诗。</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shige = []  # 初始化列表，用于存储处理后的诗歌。</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过滤起始和结束标记。</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w in poem: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w == start_token or w == end_token: break</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shige.append(w)</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poem_sentences = poem.split('。')  # 将poem按句号进行分割，存储在列表中。</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for s in poem_sentences:</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s != '' and len(s) &gt; 10: print(s + '。')  # 输出符合句子长度大于10的诗句。</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gen_poem(begin_word):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用于生成一首诗。</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begin_word:生成诗歌的起始词。</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poems_vector, word_int_map, vocabularies = process_poems('poems.txt')  # 加载并处理poem.txt中的诗歌数据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word_embedding = Word_embedding(vocab_length=len(word_int_map) + 1, embedding_dim=100)  # 将单词转换为向量表示</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rnn_model = RNN_model(batch_sz=64, vocab_len=len(word_int_map) + 1, word_embedding=word_embedding,</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embedding_dim=100, lstm_hidden_dim=128)  # 初始化RNN_model对象，用于生成诗歌</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rnn_model.load_state_dict(torch.load('poem_generator_rnn.pt'))  # 从文件中加载模型权重</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指定开始的字</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 = begin_word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 = begin_word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知道生成的word等于终止标记或诗歌长度超过30。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while word != end_token:</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input = np.array([word_int_map[w] for w in poem], dtype=np.int64)  # 将当前poem转换为整数表示的数组</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input = Variable(torch.from_numpy(input))  # 转换为pytorch张量</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output = rnn_model(input, is_test=True)  # 在测试模式下使用rnn_model对输入进行预测</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word = to_word(output.data.tolist()[-1], vocabularies)  # 从模型的输出中获取最后一个预测结果，并将其转换为单词</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word == 'E': continue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poem += word  # 将新生成的word添加到poem中</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len(poem) &gt; 30: break</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print(poem)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return poem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run_training()  # 进行模型训练。如果不是训练阶段，请注释。</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pretty_print_poem(gen_poem("日"))</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pretty_print_poem(gen_poem("红"))</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pretty_print_poem(gen_poem("山"))</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pretty_print_poem(gen_poem("夜"))</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pretty_print_poem(gen_poem("湖"))</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pretty_print_poem(gen_poem("海"))</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pretty_print_poem(gen_poem("月"))</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pretty_print_poem(gen_poem("君"))</w:t>
      </w:r>
    </w:p>
    <w:p w14:paraId="3320B482">
      <w:pPr>
        <w:keepNext w:val="0"/>
        <w:keepLines w:val="0"/>
        <w:pageBreakBefore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auto"/>
          <w:sz w:val="24"/>
          <w:szCs w:val="24"/>
          <w:shd w:val="clear" w:color="auto" w:fill="auto"/>
          <w:lang w:val="en-US" w:eastAsia="zh-CN"/>
        </w:rPr>
      </w:pPr>
    </w:p>
    <w:p w14:paraId="13FBDCA0">
      <w:pPr>
        <w:keepNext w:val="0"/>
        <w:keepLines w:val="0"/>
        <w:pageBreakBefore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auto"/>
          <w:sz w:val="24"/>
          <w:szCs w:val="24"/>
          <w:shd w:val="clear" w:color="auto" w:fill="auto"/>
          <w:lang w:val="en-US" w:eastAsia="zh-CN"/>
        </w:rPr>
      </w:pPr>
      <w:r>
        <w:rPr>
          <w:rFonts w:hint="default" w:ascii="Times New Roman" w:hAnsi="Times New Roman" w:eastAsia="宋体" w:cs="Times New Roman"/>
          <w:b w:val="0"/>
          <w:bCs w:val="0"/>
          <w:color w:val="auto"/>
          <w:sz w:val="24"/>
          <w:szCs w:val="24"/>
          <w:shd w:val="clear" w:color="auto" w:fill="auto"/>
          <w:lang w:val="en-US" w:eastAsia="zh-CN"/>
        </w:rPr>
        <w:t>rnn.py</w:t>
      </w:r>
    </w:p>
    <w:p w14:paraId="5A3A2395">
      <w:pPr>
        <w:pStyle w:val="18"/>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auto"/>
          <w:sz w:val="24"/>
          <w:szCs w:val="24"/>
          <w:shd w:val="clear" w:color="auto" w:fill="auto"/>
          <w:lang w:val="en-US" w:eastAsia="zh-CN"/>
        </w:rPr>
      </w:pPr>
      <w:r>
        <w:rPr>
          <w:rFonts w:hint="default" w:ascii="Times New Roman" w:hAnsi="Times New Roman" w:eastAsia="宋体" w:cs="Times New Roman"/>
          <w:b w:val="0"/>
          <w:bCs w:val="0"/>
          <w:color w:val="auto"/>
          <w:sz w:val="24"/>
          <w:szCs w:val="24"/>
          <w:shd w:val="clear" w:color="auto" w:fill="auto"/>
        </w:rPr>
        <w:t># 导入模块</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torch.nn.functional as F</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torch.nn as nn</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numpy as np</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import torch</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初始化权重，初始化神经网络中的线性层权重和偏置。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def weights_init(m):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classname = m.__class__.__name__  # 获取模块m的类名（此处应为Linear）</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检查类名中是否为线性层</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classname.find('Linear') != -1:</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weight_shape = list(m.weight.data.size())  # 获得权重张量的形状</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fan_in = weight_shape[1]  # 输入维度</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fan_out = weight_shape[0]  # 输出维度</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w_bound = np.sqrt(6. / (fan_in + fan_out))  # 计算边界值（w_bound）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m.weight.data.uniform_(-w_bound, w_bound)  # 使用均匀分布初始化权重，范围在[-w_bound, w_bound]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m.bias.data.fill_(0)  # 将偏置初始化为0</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print("初始化线性层权重。")  # 输出提示信息</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自定义词嵌入层。</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class Word_embedding(nn.Module):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def __init__(self, vocab_length, embedding_dim):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vocab_length:词汇表的大小。</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embedding_dim:每个单词被映射到连续向量空间的向量长度。（例如，embedding_dim是100，则每个单词将被表示为一个100维的向量。）</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super(Word_embedding, self).__init__()</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w_embeding_random_intial = np.random.uniform(-1, 1, size=(vocab_length, embedding_dim))  # 生成均匀分布的随机初始化权重</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self.word_embedding = nn.Embedding(vocab_length, embedding_dim)  # 定义一个nn.Embedding层</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self.word_embedding.weight.data.copy_(torch.from_numpy(w_embeding_random_intial))  # 将生成的权重复制到nn.Embedding层的权重中</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def forward(self, input_sentence):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定义前向传播方法。</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input_sentence: 输入到模型中的一组单词索引。（每个整数代表一个单词词汇表中的索引）</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sen_embed = self.word_embedding(input_sentence)  # 进行前向传播，将输入的词索引转换为词嵌入。</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return sen_embed</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定义基于LSTM的模型，用于处理序列数据。</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class RNN_model(nn.Module):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def __init__(self, batch_sz, vocab_len, word_embedding, embedding_dim, lstm_hidden_dim):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定义初始化方法。</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batch_sz:批处理的大小。</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vocab_len:词汇表长度。</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word_embedding:词嵌入层。</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embedding_dim:词嵌入的维度。</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lstm_hidden_dim:LSTM隐藏层的维度。</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super(RNN_model, self).__init__()</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self.batch_size = batch_sz</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self.vocab_length = vocab_len</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self.word_embedding_lookup = word_embedding</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self.word_embedding_dim = embedding_dim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self.lstm_dim = lstm_hidden_dim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here you need to define the "self.rnn_lstm"  the input size is "embedding_dim" and the output size is "lstm_hidden_dim"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the lstm should have two layers, and the  input and output tensors are provided as (batch, seq, feature)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定义LSTM层，输入embedding_dim，输出lstm_hidden_dim，两层LSTM，输入张量形状为(batch,seq,feature)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self.rnn_lstm = nn.LSTM(embedding_dim, lstm_hidden_dim, num_layers=2, batch_first=True)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self.fc = nn.Linear(lstm_hidden_dim, vocab_len)  # 定义全连接层，将LSTM的输出映射到词汇表大小，用于预测下一个词的概率。</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self.apply(weights_init)  # 应用自定义的函数初始化权重。</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self.softmax = nn.LogSoftmax(dim=1)  # 将输出转换为对数概率，在维度1上操作。</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def forward(self, sentence, is_test=False):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t>"""</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定义前向传播方法。</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sentence:输入句子。</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:param is_test:检测训练阶段还是测试阶段。</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i/>
          <w:iCs/>
          <w:color w:val="auto"/>
          <w:sz w:val="24"/>
          <w:szCs w:val="24"/>
          <w:shd w:val="clear" w:color="auto" w:fill="auto"/>
        </w:rPr>
        <w:br w:type="textWrapping"/>
      </w:r>
      <w:r>
        <w:rPr>
          <w:rFonts w:hint="default" w:ascii="Times New Roman" w:hAnsi="Times New Roman" w:eastAsia="宋体" w:cs="Times New Roman"/>
          <w:b w:val="0"/>
          <w:bCs w:val="0"/>
          <w:i/>
          <w:iCs/>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t># 通过词嵌入层将输入的句子转换为嵌入向量，并调整输入张量的形状为(1,sequence_length,embedding_dim)，1表示批次大小，sequence_length是句子中单词数量，embedding_dim是嵌入向量的维度。</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batch_input = self.word_embedding_lookup(sentence).view(1, -1, self.word_embedding_dim)</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LSTM有两层，批次大小为1（每次输入一句）。</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h0 = torch.zeros(2, 1, self.lstm_dim)  # 初始LSTM的隐藏状态</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c0 = torch.zeros(2, 1, self.lstm_dim)  # 初始LSTM的细胞状态</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output, (hn, cn) = self.rnn_lstm(batch_input, (h0, c0))  # 进行前向传播，获取每个时间步的输出和最后一个时间步的隐藏状态和细胞状态。</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 = output.contiguous().view(-1, self.lstm_dim)  # 将LSTM的输出展平</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 = F.relu(self.fc(out))  # 通过全连接层将LSTM的输出映射到词汇表大小</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 = self.softmax(out)  # 将输出转换为对数概率</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 如果是测试模式，返回最后一个时间步的输出，用于预测下一个单词。否则，返回所有时间步的输出。</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if is_test:</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prediction = out[-1, :].view(1, -1)</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output = prediction</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else:</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output = out</w:t>
      </w:r>
      <w:r>
        <w:rPr>
          <w:rFonts w:hint="default" w:ascii="Times New Roman" w:hAnsi="Times New Roman" w:eastAsia="宋体" w:cs="Times New Roman"/>
          <w:b w:val="0"/>
          <w:bCs w:val="0"/>
          <w:color w:val="auto"/>
          <w:sz w:val="24"/>
          <w:szCs w:val="24"/>
          <w:shd w:val="clear" w:color="auto" w:fill="auto"/>
        </w:rPr>
        <w:br w:type="textWrapping"/>
      </w:r>
      <w:r>
        <w:rPr>
          <w:rFonts w:hint="default" w:ascii="Times New Roman" w:hAnsi="Times New Roman" w:eastAsia="宋体" w:cs="Times New Roman"/>
          <w:b w:val="0"/>
          <w:bCs w:val="0"/>
          <w:color w:val="auto"/>
          <w:sz w:val="24"/>
          <w:szCs w:val="24"/>
          <w:shd w:val="clear" w:color="auto" w:fill="auto"/>
        </w:rPr>
        <w:t xml:space="preserve">        return output</w:t>
      </w:r>
    </w:p>
    <w:p w14:paraId="7EA5937E">
      <w:pPr>
        <w:pStyle w:val="5"/>
      </w:pPr>
      <w:r>
        <w:t>2.3</w:t>
      </w:r>
      <w:r>
        <w:rPr>
          <w:rFonts w:hint="eastAsia"/>
        </w:rPr>
        <w:t>运行结果</w:t>
      </w:r>
    </w:p>
    <w:p w14:paraId="5061911E">
      <w:pPr>
        <w:rPr>
          <w:rFonts w:hint="eastAsia"/>
          <w:szCs w:val="24"/>
          <w:lang w:val="en-US" w:eastAsia="zh-CN"/>
        </w:rPr>
      </w:pPr>
      <w:r>
        <w:rPr>
          <w:rFonts w:hint="eastAsia"/>
          <w:szCs w:val="24"/>
          <w:lang w:val="en-US" w:eastAsia="zh-CN"/>
        </w:rPr>
        <w:t>训练过程截图</w:t>
      </w:r>
    </w:p>
    <w:p w14:paraId="674A8293">
      <w:pPr>
        <w:rPr>
          <w:rFonts w:hint="eastAsia"/>
          <w:szCs w:val="24"/>
          <w:lang w:val="en-US" w:eastAsia="zh-CN"/>
        </w:rPr>
      </w:pPr>
      <w:r>
        <w:rPr>
          <w:rFonts w:hint="eastAsia"/>
          <w:szCs w:val="24"/>
          <w:lang w:val="en-US" w:eastAsia="zh-CN"/>
        </w:rPr>
        <w:drawing>
          <wp:inline distT="0" distB="0" distL="114300" distR="114300">
            <wp:extent cx="2385060" cy="2924175"/>
            <wp:effectExtent l="0" t="0" r="0" b="0"/>
            <wp:docPr id="6" name="图片 6" descr="8a2dca6abc5f933985762d87982f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a2dca6abc5f933985762d87982f690"/>
                    <pic:cNvPicPr>
                      <a:picLocks noChangeAspect="1"/>
                    </pic:cNvPicPr>
                  </pic:nvPicPr>
                  <pic:blipFill>
                    <a:blip r:embed="rId10"/>
                    <a:srcRect l="2131" t="8552" r="58821" b="3733"/>
                    <a:stretch>
                      <a:fillRect/>
                    </a:stretch>
                  </pic:blipFill>
                  <pic:spPr>
                    <a:xfrm>
                      <a:off x="0" y="0"/>
                      <a:ext cx="2385060" cy="2924175"/>
                    </a:xfrm>
                    <a:prstGeom prst="rect">
                      <a:avLst/>
                    </a:prstGeom>
                  </pic:spPr>
                </pic:pic>
              </a:graphicData>
            </a:graphic>
          </wp:inline>
        </w:drawing>
      </w:r>
    </w:p>
    <w:p w14:paraId="2F5086C2">
      <w:pPr>
        <w:rPr>
          <w:rFonts w:hint="default"/>
          <w:szCs w:val="24"/>
          <w:lang w:val="en-US" w:eastAsia="zh-CN"/>
        </w:rPr>
      </w:pPr>
      <w:r>
        <w:rPr>
          <w:rFonts w:hint="default"/>
          <w:szCs w:val="24"/>
          <w:lang w:val="en-US" w:eastAsia="zh-CN"/>
        </w:rPr>
        <w:drawing>
          <wp:inline distT="0" distB="0" distL="114300" distR="114300">
            <wp:extent cx="2072640" cy="2855595"/>
            <wp:effectExtent l="0" t="0" r="0" b="0"/>
            <wp:docPr id="5" name="图片 5" descr="01d2d21c8105f6f0e1b0d5646f6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d2d21c8105f6f0e1b0d5646f65587"/>
                    <pic:cNvPicPr>
                      <a:picLocks noChangeAspect="1"/>
                    </pic:cNvPicPr>
                  </pic:nvPicPr>
                  <pic:blipFill>
                    <a:blip r:embed="rId11"/>
                    <a:srcRect l="2256" t="8552" r="63811" b="5790"/>
                    <a:stretch>
                      <a:fillRect/>
                    </a:stretch>
                  </pic:blipFill>
                  <pic:spPr>
                    <a:xfrm>
                      <a:off x="0" y="0"/>
                      <a:ext cx="2072640" cy="2855595"/>
                    </a:xfrm>
                    <a:prstGeom prst="rect">
                      <a:avLst/>
                    </a:prstGeom>
                  </pic:spPr>
                </pic:pic>
              </a:graphicData>
            </a:graphic>
          </wp:inline>
        </w:drawing>
      </w:r>
    </w:p>
    <w:p w14:paraId="2E1A8CB6">
      <w:pPr>
        <w:rPr>
          <w:rFonts w:hint="eastAsia"/>
          <w:szCs w:val="24"/>
          <w:lang w:val="en-US" w:eastAsia="zh-CN"/>
        </w:rPr>
      </w:pPr>
      <w:r>
        <w:rPr>
          <w:rFonts w:hint="eastAsia"/>
          <w:szCs w:val="24"/>
          <w:lang w:val="en-US" w:eastAsia="zh-CN"/>
        </w:rPr>
        <w:t>诗歌生成截图</w:t>
      </w:r>
    </w:p>
    <w:p w14:paraId="7557942D">
      <w:pPr>
        <w:rPr>
          <w:rFonts w:hint="default"/>
          <w:szCs w:val="24"/>
          <w:lang w:val="en-US" w:eastAsia="zh-CN"/>
        </w:rPr>
      </w:pPr>
      <w:r>
        <w:rPr>
          <w:rFonts w:hint="default"/>
          <w:szCs w:val="24"/>
          <w:lang w:val="en-US" w:eastAsia="zh-CN"/>
        </w:rPr>
        <w:drawing>
          <wp:inline distT="0" distB="0" distL="114300" distR="114300">
            <wp:extent cx="1729105" cy="1898650"/>
            <wp:effectExtent l="0" t="0" r="8255" b="6350"/>
            <wp:docPr id="7" name="图片 7" descr="dbdf2a4a90dc5f08188d677718395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bdf2a4a90dc5f08188d677718395c6"/>
                    <pic:cNvPicPr>
                      <a:picLocks noChangeAspect="1"/>
                    </pic:cNvPicPr>
                  </pic:nvPicPr>
                  <pic:blipFill>
                    <a:blip r:embed="rId12"/>
                    <a:srcRect l="2131" t="55752" r="78782" b="5848"/>
                    <a:stretch>
                      <a:fillRect/>
                    </a:stretch>
                  </pic:blipFill>
                  <pic:spPr>
                    <a:xfrm>
                      <a:off x="0" y="0"/>
                      <a:ext cx="1729105" cy="1898650"/>
                    </a:xfrm>
                    <a:prstGeom prst="rect">
                      <a:avLst/>
                    </a:prstGeom>
                  </pic:spPr>
                </pic:pic>
              </a:graphicData>
            </a:graphic>
          </wp:inline>
        </w:drawing>
      </w:r>
    </w:p>
    <w:p w14:paraId="00D50ECD">
      <w:pPr>
        <w:rPr>
          <w:rFonts w:hint="default"/>
          <w:szCs w:val="24"/>
          <w:lang w:val="en-US" w:eastAsia="zh-CN"/>
        </w:rPr>
      </w:pPr>
      <w:bookmarkStart w:id="0" w:name="_GoBack"/>
      <w:r>
        <w:rPr>
          <w:rFonts w:hint="default"/>
          <w:szCs w:val="24"/>
          <w:lang w:val="en-US" w:eastAsia="zh-CN"/>
        </w:rPr>
        <w:drawing>
          <wp:inline distT="0" distB="0" distL="114300" distR="114300">
            <wp:extent cx="4308475" cy="1760855"/>
            <wp:effectExtent l="0" t="0" r="4445" b="6985"/>
            <wp:docPr id="8" name="图片 8" descr="9fb5f0b6cf51b7ce87f53b090dfb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fb5f0b6cf51b7ce87f53b090dfbbbf"/>
                    <pic:cNvPicPr>
                      <a:picLocks noChangeAspect="1"/>
                    </pic:cNvPicPr>
                  </pic:nvPicPr>
                  <pic:blipFill>
                    <a:blip r:embed="rId13"/>
                    <a:srcRect l="5244" t="38485" r="29086" b="11213"/>
                    <a:stretch>
                      <a:fillRect/>
                    </a:stretch>
                  </pic:blipFill>
                  <pic:spPr>
                    <a:xfrm>
                      <a:off x="0" y="0"/>
                      <a:ext cx="4308475" cy="1760855"/>
                    </a:xfrm>
                    <a:prstGeom prst="rect">
                      <a:avLst/>
                    </a:prstGeom>
                  </pic:spPr>
                </pic:pic>
              </a:graphicData>
            </a:graphic>
          </wp:inline>
        </w:drawing>
      </w:r>
      <w:bookmarkEnd w:id="0"/>
    </w:p>
    <w:p w14:paraId="3FF054D3">
      <w:pPr>
        <w:pStyle w:val="3"/>
      </w:pPr>
      <w:r>
        <w:t>3.</w:t>
      </w:r>
      <w:r>
        <w:rPr>
          <w:rFonts w:hint="eastAsia"/>
        </w:rPr>
        <w:t>功能模块的实现及分析</w:t>
      </w:r>
    </w:p>
    <w:p w14:paraId="5D60879B">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3.1 数据预处理模块</w:t>
      </w:r>
    </w:p>
    <w:p w14:paraId="343E56D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构建词典：将文本预料转换为数字表示，用于模型输入。</w:t>
      </w:r>
    </w:p>
    <w:p w14:paraId="1A720CD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color w:val="auto"/>
          <w:sz w:val="24"/>
          <w:szCs w:val="24"/>
          <w:lang w:val="en-US" w:eastAsia="zh-CN"/>
        </w:rPr>
        <w:t>文本转序列：</w:t>
      </w:r>
      <w:r>
        <w:rPr>
          <w:rFonts w:hint="eastAsia" w:ascii="宋体" w:hAnsi="宋体" w:eastAsia="宋体" w:cs="宋体"/>
          <w:i w:val="0"/>
          <w:iCs w:val="0"/>
          <w:caps w:val="0"/>
          <w:color w:val="auto"/>
          <w:spacing w:val="0"/>
          <w:sz w:val="24"/>
          <w:szCs w:val="24"/>
          <w:shd w:val="clear" w:fill="FFFFFF"/>
        </w:rPr>
        <w:t>将训练文本转换为模型可处理的格式。</w:t>
      </w:r>
    </w:p>
    <w:p w14:paraId="304CB0C5">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3.2 模型构建模块</w:t>
      </w:r>
    </w:p>
    <w:p w14:paraId="3D84C18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LSTM模型定义：定义基于LSTM的诗歌生成模型。</w:t>
      </w:r>
    </w:p>
    <w:p w14:paraId="565259CC">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3.3 训练模块</w:t>
      </w:r>
    </w:p>
    <w:p w14:paraId="27E60DE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模型训练：进行梯度裁剪，进行学习率调度。</w:t>
      </w:r>
    </w:p>
    <w:p w14:paraId="567D45F3">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3.4 生成模块</w:t>
      </w:r>
    </w:p>
    <w:p w14:paraId="6DCCE39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基于温度采样的诗歌生成</w:t>
      </w:r>
    </w:p>
    <w:p w14:paraId="26BA4A97">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3.5 数据加载模块</w:t>
      </w:r>
    </w:p>
    <w:p w14:paraId="5BD792E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诗歌数据集类</w:t>
      </w:r>
    </w:p>
    <w:p w14:paraId="3415C669">
      <w:pPr>
        <w:pStyle w:val="3"/>
      </w:pPr>
      <w:r>
        <w:t>4.</w:t>
      </w:r>
      <w:r>
        <w:rPr>
          <w:rFonts w:hint="eastAsia"/>
        </w:rPr>
        <w:t>出现的问题</w:t>
      </w:r>
    </w:p>
    <w:p w14:paraId="2AEDE949">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4.1 梯度爆炸问题</w:t>
      </w:r>
    </w:p>
    <w:p w14:paraId="6DCB0BB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问题：训练过程中损失变为NaN，或梯度值异常大。</w:t>
      </w:r>
    </w:p>
    <w:p w14:paraId="1055671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解决：进行梯度裁剪，并引入自适应学习率。</w:t>
      </w:r>
    </w:p>
    <w:p w14:paraId="4FDF925A">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4.2 生成诗歌质量不佳</w:t>
      </w:r>
    </w:p>
    <w:p w14:paraId="0BDDB0B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问题：生成的诗歌重复、语义不连贯或结构混乱。</w:t>
      </w:r>
    </w:p>
    <w:p w14:paraId="6181D9C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解决：增加训练轮次，调整温度参数。</w:t>
      </w:r>
    </w:p>
    <w:p w14:paraId="6A8F14C9">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4.3 数据加载错误</w:t>
      </w:r>
    </w:p>
    <w:p w14:paraId="04EE450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问题：训练过程中出现索引越界或维度不匹配。</w:t>
      </w:r>
    </w:p>
    <w:p w14:paraId="60720EF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解决：修改获取数据的内容格式。</w:t>
      </w:r>
    </w:p>
    <w:p w14:paraId="721760ED">
      <w:pPr>
        <w:pStyle w:val="3"/>
      </w:pPr>
      <w:r>
        <w:rPr>
          <w:szCs w:val="24"/>
        </w:rPr>
        <w:t>5.</w:t>
      </w:r>
      <w:r>
        <w:t xml:space="preserve"> </w:t>
      </w:r>
      <w:r>
        <w:rPr>
          <w:rFonts w:hint="eastAsia"/>
        </w:rPr>
        <w:t>实验</w:t>
      </w:r>
      <w:r>
        <w:t>总结与体会</w:t>
      </w:r>
    </w:p>
    <w:p w14:paraId="51654D8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FF0000"/>
          <w:sz w:val="24"/>
          <w:szCs w:val="24"/>
        </w:rPr>
      </w:pPr>
      <w:r>
        <w:rPr>
          <w:rFonts w:hint="eastAsia" w:ascii="宋体" w:hAnsi="宋体" w:eastAsia="宋体" w:cs="宋体"/>
          <w:i w:val="0"/>
          <w:iCs w:val="0"/>
          <w:caps w:val="0"/>
          <w:color w:val="1C1F23"/>
          <w:spacing w:val="0"/>
          <w:sz w:val="24"/>
          <w:szCs w:val="24"/>
          <w:shd w:val="clear" w:fill="FFFFFF"/>
        </w:rPr>
        <w:t>在本次诗歌生成实验设计中，我不仅深入理解了循环神经网络（RNN）、长短期记忆网络（LSTM）和门控循环单元（GRU）的原理与差异，更通过实践掌握了自然语言处理的完整流程，包括文本预处理、模型训练、超参数调优及生成策略设计。在解决梯度爆炸、过拟合、内存不足等实际问题的过程中，积累了丰富的工程经验，学会了如何权衡模型复杂度与训练效率。同时，通过对比TensorFlow与PyTorch的实现差异，深刻体会到不同框架的设计哲学与适用场景。这次实验让我认识到，深度学习不仅需要扎实的理论基础，更依赖于细致的工程实现与反复的实验验证。从数据处理到模型部署的全流程参与，培养了我系统性思考和解决复杂问题的能力，也让我更加敬畏这一领域的深邃与魅力，激励我在未来继续探索其更多可能性。</w:t>
      </w:r>
    </w:p>
    <w:p w14:paraId="64C78887">
      <w:pPr>
        <w:rPr>
          <w:szCs w:val="24"/>
        </w:rPr>
      </w:pPr>
    </w:p>
    <w:p w14:paraId="215EC770">
      <w:pPr>
        <w:pStyle w:val="3"/>
        <w:numPr>
          <w:ilvl w:val="0"/>
          <w:numId w:val="7"/>
        </w:numPr>
        <w:rPr>
          <w:rFonts w:hint="eastAsia"/>
        </w:rPr>
      </w:pPr>
      <w:r>
        <w:rPr>
          <w:rFonts w:hint="eastAsia"/>
        </w:rPr>
        <w:t>参考文献</w:t>
      </w:r>
    </w:p>
    <w:p w14:paraId="0770B4E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egoe UI" w:cs="Times New Roman"/>
          <w:b w:val="0"/>
          <w:bCs w:val="0"/>
          <w:i w:val="0"/>
          <w:iCs w:val="0"/>
          <w:caps w:val="0"/>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spacing w:val="0"/>
          <w:kern w:val="0"/>
          <w:sz w:val="24"/>
          <w:szCs w:val="24"/>
          <w:shd w:val="clear" w:fill="FFFFFF"/>
          <w:lang w:val="en-US" w:eastAsia="zh-CN" w:bidi="ar"/>
        </w:rPr>
        <w:t>David E. Rumelhart, Geoffrey E. Hinton, Ronald J. Williams,</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Style w:val="24"/>
          <w:rFonts w:hint="default" w:ascii="Times New Roman" w:hAnsi="Times New Roman" w:eastAsia="Segoe UI" w:cs="Times New Roman"/>
          <w:b w:val="0"/>
          <w:bCs w:val="0"/>
          <w:i w:val="0"/>
          <w:iCs w:val="0"/>
          <w:caps w:val="0"/>
          <w:spacing w:val="0"/>
          <w:sz w:val="24"/>
          <w:szCs w:val="24"/>
          <w:shd w:val="clear" w:fill="FFFFFF"/>
        </w:rPr>
        <w:t>Learning representations by back-propagating errors</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Fonts w:hint="default" w:ascii="Times New Roman" w:hAnsi="Times New Roman" w:eastAsia="Segoe UI" w:cs="Times New Roman"/>
          <w:b w:val="0"/>
          <w:bCs w:val="0"/>
          <w:i w:val="0"/>
          <w:iCs w:val="0"/>
          <w:caps w:val="0"/>
          <w:spacing w:val="0"/>
          <w:kern w:val="0"/>
          <w:sz w:val="24"/>
          <w:szCs w:val="24"/>
          <w:shd w:val="clear" w:fill="FFFFFF"/>
          <w:lang w:val="en-US" w:eastAsia="zh-CN" w:bidi="ar"/>
        </w:rPr>
        <w:t>Nature,1986.</w:t>
      </w:r>
    </w:p>
    <w:p w14:paraId="10F9538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i w:val="0"/>
          <w:iCs w:val="0"/>
          <w:caps w:val="0"/>
          <w:spacing w:val="0"/>
          <w:sz w:val="24"/>
          <w:szCs w:val="24"/>
          <w:shd w:val="clear" w:fill="FFFFFF"/>
          <w:lang w:val="en-US" w:eastAsia="zh-CN"/>
        </w:rPr>
      </w:pPr>
      <w:r>
        <w:rPr>
          <w:rFonts w:hint="default" w:ascii="Times New Roman" w:hAnsi="Times New Roman" w:eastAsia="Segoe UI" w:cs="Times New Roman"/>
          <w:b w:val="0"/>
          <w:bCs w:val="0"/>
          <w:i w:val="0"/>
          <w:iCs w:val="0"/>
          <w:caps w:val="0"/>
          <w:spacing w:val="0"/>
          <w:kern w:val="0"/>
          <w:sz w:val="24"/>
          <w:szCs w:val="24"/>
          <w:shd w:val="clear" w:fill="FFFFFF"/>
          <w:lang w:val="en-US" w:eastAsia="zh-CN" w:bidi="ar"/>
        </w:rPr>
        <w:t>Alex Graves,”</w:t>
      </w:r>
      <w:r>
        <w:rPr>
          <w:rStyle w:val="24"/>
          <w:rFonts w:hint="default" w:ascii="Times New Roman" w:hAnsi="Times New Roman" w:eastAsia="Segoe UI" w:cs="Times New Roman"/>
          <w:b w:val="0"/>
          <w:bCs w:val="0"/>
          <w:i w:val="0"/>
          <w:iCs w:val="0"/>
          <w:caps w:val="0"/>
          <w:spacing w:val="0"/>
          <w:sz w:val="24"/>
          <w:szCs w:val="24"/>
          <w:shd w:val="clear" w:fill="FFFFFF"/>
        </w:rPr>
        <w:t>Generating Sequences With Recurrent Neural Networks</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Fonts w:hint="default" w:ascii="Times New Roman" w:hAnsi="Times New Roman" w:eastAsia="Segoe UI" w:cs="Times New Roman"/>
          <w:b w:val="0"/>
          <w:bCs w:val="0"/>
          <w:i w:val="0"/>
          <w:iCs w:val="0"/>
          <w:caps w:val="0"/>
          <w:spacing w:val="0"/>
          <w:sz w:val="24"/>
          <w:szCs w:val="24"/>
          <w:shd w:val="clear" w:fill="FFFFFF"/>
        </w:rPr>
        <w:t>arXiv preprint arXiv:1308.0850</w:t>
      </w:r>
      <w:r>
        <w:rPr>
          <w:rFonts w:hint="default" w:ascii="Times New Roman" w:hAnsi="Times New Roman" w:cs="Times New Roman"/>
          <w:b w:val="0"/>
          <w:bCs w:val="0"/>
          <w:i w:val="0"/>
          <w:iCs w:val="0"/>
          <w:caps w:val="0"/>
          <w:spacing w:val="0"/>
          <w:sz w:val="24"/>
          <w:szCs w:val="24"/>
          <w:shd w:val="clear" w:fill="FFFFFF"/>
          <w:lang w:val="en-US" w:eastAsia="zh-CN"/>
        </w:rPr>
        <w:t>,2013.</w:t>
      </w:r>
    </w:p>
    <w:p w14:paraId="4B62783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i w:val="0"/>
          <w:iCs w:val="0"/>
          <w:caps w:val="0"/>
          <w:spacing w:val="0"/>
          <w:sz w:val="24"/>
          <w:szCs w:val="24"/>
          <w:shd w:val="clear" w:fill="FFFFFF"/>
          <w:lang w:val="en-US" w:eastAsia="zh-CN"/>
        </w:rPr>
      </w:pPr>
      <w:r>
        <w:rPr>
          <w:rFonts w:hint="default" w:ascii="Times New Roman" w:hAnsi="Times New Roman" w:eastAsia="Segoe UI" w:cs="Times New Roman"/>
          <w:b w:val="0"/>
          <w:bCs w:val="0"/>
          <w:i w:val="0"/>
          <w:iCs w:val="0"/>
          <w:caps w:val="0"/>
          <w:spacing w:val="0"/>
          <w:sz w:val="24"/>
          <w:szCs w:val="24"/>
          <w:shd w:val="clear" w:fill="FFFFFF"/>
        </w:rPr>
        <w:t>Kyunghyun Cho, Bart van Merrienboer, Caglar Gulcehre, et al.</w:t>
      </w:r>
      <w:r>
        <w:rPr>
          <w:rFonts w:hint="default" w:ascii="Times New Roman" w:hAnsi="Times New Roman" w:cs="Times New Roman"/>
          <w:b w:val="0"/>
          <w:bCs w:val="0"/>
          <w:i w:val="0"/>
          <w:iCs w:val="0"/>
          <w:caps w:val="0"/>
          <w:spacing w:val="0"/>
          <w:sz w:val="24"/>
          <w:szCs w:val="24"/>
          <w:shd w:val="clear" w:fill="FFFFFF"/>
          <w:lang w:val="en-US" w:eastAsia="zh-CN"/>
        </w:rPr>
        <w:t>,”</w:t>
      </w:r>
      <w:r>
        <w:rPr>
          <w:rStyle w:val="24"/>
          <w:rFonts w:hint="default" w:ascii="Times New Roman" w:hAnsi="Times New Roman" w:eastAsia="Segoe UI" w:cs="Times New Roman"/>
          <w:b w:val="0"/>
          <w:bCs w:val="0"/>
          <w:i w:val="0"/>
          <w:iCs w:val="0"/>
          <w:caps w:val="0"/>
          <w:spacing w:val="0"/>
          <w:sz w:val="24"/>
          <w:szCs w:val="24"/>
          <w:shd w:val="clear" w:fill="FFFFFF"/>
        </w:rPr>
        <w:t>Learning Phrase Representations using RNN Encoder–Decoder for Statistical Machine Translation</w:t>
      </w:r>
      <w:r>
        <w:rPr>
          <w:rStyle w:val="24"/>
          <w:rFonts w:hint="default" w:ascii="Times New Roman" w:hAnsi="Times New Roman" w:cs="Times New Roman"/>
          <w:b w:val="0"/>
          <w:bCs w:val="0"/>
          <w:i w:val="0"/>
          <w:iCs w:val="0"/>
          <w:caps w:val="0"/>
          <w:spacing w:val="0"/>
          <w:sz w:val="24"/>
          <w:szCs w:val="24"/>
          <w:shd w:val="clear" w:fill="FFFFFF"/>
          <w:lang w:val="en-US" w:eastAsia="zh-CN"/>
        </w:rPr>
        <w:t>”,</w:t>
      </w:r>
      <w:r>
        <w:rPr>
          <w:rFonts w:hint="default" w:ascii="Times New Roman" w:hAnsi="Times New Roman" w:eastAsia="Segoe UI" w:cs="Times New Roman"/>
          <w:b w:val="0"/>
          <w:bCs w:val="0"/>
          <w:i w:val="0"/>
          <w:iCs w:val="0"/>
          <w:caps w:val="0"/>
          <w:spacing w:val="0"/>
          <w:sz w:val="24"/>
          <w:szCs w:val="24"/>
          <w:shd w:val="clear" w:fill="FFFFFF"/>
        </w:rPr>
        <w:t>arXiv preprint arXiv:1406.1078</w:t>
      </w:r>
      <w:r>
        <w:rPr>
          <w:rFonts w:hint="default" w:ascii="Times New Roman" w:hAnsi="Times New Roman" w:cs="Times New Roman"/>
          <w:b w:val="0"/>
          <w:bCs w:val="0"/>
          <w:i w:val="0"/>
          <w:iCs w:val="0"/>
          <w:caps w:val="0"/>
          <w:spacing w:val="0"/>
          <w:sz w:val="24"/>
          <w:szCs w:val="24"/>
          <w:shd w:val="clear" w:fill="FFFFFF"/>
          <w:lang w:val="en-US" w:eastAsia="zh-CN"/>
        </w:rPr>
        <w:t>,2018.</w:t>
      </w:r>
    </w:p>
    <w:sectPr>
      <w:footerReference r:id="rId3" w:type="default"/>
      <w:pgSz w:w="11906" w:h="16838"/>
      <w:pgMar w:top="1418" w:right="1134" w:bottom="1418"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03" w:usb1="288F0000" w:usb2="00000006" w:usb3="00000000" w:csb0="00040001"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cript MT Bold">
    <w:panose1 w:val="030406020406070809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4863A">
    <w:pPr>
      <w:pStyle w:val="14"/>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7"/>
      <w:lvlText w:val=""/>
      <w:lvlJc w:val="left"/>
      <w:pPr>
        <w:tabs>
          <w:tab w:val="left" w:pos="360"/>
        </w:tabs>
        <w:ind w:left="360" w:hanging="360"/>
      </w:pPr>
      <w:rPr>
        <w:rFonts w:hint="default" w:ascii="Wingdings" w:hAnsi="Wingdings"/>
      </w:rPr>
    </w:lvl>
  </w:abstractNum>
  <w:abstractNum w:abstractNumId="1">
    <w:nsid w:val="06897453"/>
    <w:multiLevelType w:val="multilevel"/>
    <w:tmpl w:val="06897453"/>
    <w:lvl w:ilvl="0" w:tentative="0">
      <w:start w:val="1"/>
      <w:numFmt w:val="decimal"/>
      <w:lvlText w:val="%1"/>
      <w:lvlJc w:val="left"/>
      <w:pPr>
        <w:tabs>
          <w:tab w:val="left" w:pos="705"/>
        </w:tabs>
        <w:ind w:left="705" w:hanging="705"/>
      </w:pPr>
      <w:rPr>
        <w:rFonts w:hint="default"/>
      </w:rPr>
    </w:lvl>
    <w:lvl w:ilvl="1" w:tentative="0">
      <w:start w:val="1"/>
      <w:numFmt w:val="decimal"/>
      <w:lvlText w:val="%1.%2"/>
      <w:lvlJc w:val="left"/>
      <w:pPr>
        <w:tabs>
          <w:tab w:val="left" w:pos="705"/>
        </w:tabs>
        <w:ind w:left="705" w:hanging="705"/>
      </w:pPr>
      <w:rPr>
        <w:rFonts w:hint="default"/>
      </w:rPr>
    </w:lvl>
    <w:lvl w:ilvl="2" w:tentative="0">
      <w:start w:val="1"/>
      <w:numFmt w:val="decimal"/>
      <w:pStyle w:val="33"/>
      <w:suff w:val="space"/>
      <w:lvlText w:val="%2.%1.%3"/>
      <w:lvlJc w:val="left"/>
      <w:pPr>
        <w:ind w:left="284" w:hanging="284"/>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0C9121CB"/>
    <w:multiLevelType w:val="singleLevel"/>
    <w:tmpl w:val="0C9121CB"/>
    <w:lvl w:ilvl="0" w:tentative="0">
      <w:start w:val="6"/>
      <w:numFmt w:val="decimal"/>
      <w:lvlText w:val="%1."/>
      <w:lvlJc w:val="left"/>
      <w:pPr>
        <w:tabs>
          <w:tab w:val="left" w:pos="312"/>
        </w:tabs>
      </w:pPr>
    </w:lvl>
  </w:abstractNum>
  <w:abstractNum w:abstractNumId="3">
    <w:nsid w:val="2B936D06"/>
    <w:multiLevelType w:val="multilevel"/>
    <w:tmpl w:val="2B936D06"/>
    <w:lvl w:ilvl="0" w:tentative="0">
      <w:start w:val="1"/>
      <w:numFmt w:val="decimal"/>
      <w:lvlText w:val="（%1）"/>
      <w:lvlJc w:val="left"/>
      <w:pPr>
        <w:tabs>
          <w:tab w:val="left" w:pos="960"/>
        </w:tabs>
        <w:ind w:left="960" w:hanging="720"/>
      </w:pPr>
    </w:lvl>
    <w:lvl w:ilvl="1" w:tentative="0">
      <w:start w:val="1"/>
      <w:numFmt w:val="lowerLetter"/>
      <w:pStyle w:val="32"/>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9680812"/>
    <w:multiLevelType w:val="multilevel"/>
    <w:tmpl w:val="39680812"/>
    <w:lvl w:ilvl="0" w:tentative="0">
      <w:start w:val="1"/>
      <w:numFmt w:val="decimal"/>
      <w:lvlText w:val="%1"/>
      <w:lvlJc w:val="left"/>
      <w:pPr>
        <w:tabs>
          <w:tab w:val="left" w:pos="495"/>
        </w:tabs>
        <w:ind w:left="495" w:hanging="495"/>
      </w:pPr>
      <w:rPr>
        <w:rFonts w:hint="default"/>
      </w:rPr>
    </w:lvl>
    <w:lvl w:ilvl="1" w:tentative="0">
      <w:start w:val="1"/>
      <w:numFmt w:val="decimal"/>
      <w:pStyle w:val="8"/>
      <w:lvlText w:val="3.%2"/>
      <w:lvlJc w:val="left"/>
      <w:pPr>
        <w:tabs>
          <w:tab w:val="left" w:pos="720"/>
        </w:tabs>
        <w:ind w:left="495" w:hanging="495"/>
      </w:pPr>
      <w:rPr>
        <w:rFonts w:hint="default"/>
      </w:rPr>
    </w:lvl>
    <w:lvl w:ilvl="2" w:tentative="0">
      <w:start w:val="1"/>
      <w:numFmt w:val="decimal"/>
      <w:lvlText w:val="3.%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5">
    <w:nsid w:val="428B0CFF"/>
    <w:multiLevelType w:val="multilevel"/>
    <w:tmpl w:val="428B0CFF"/>
    <w:lvl w:ilvl="0" w:tentative="0">
      <w:start w:val="1"/>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6">
    <w:nsid w:val="4ABF3E66"/>
    <w:multiLevelType w:val="multilevel"/>
    <w:tmpl w:val="4ABF3E66"/>
    <w:lvl w:ilvl="0" w:tentative="0">
      <w:start w:val="1"/>
      <w:numFmt w:val="decimal"/>
      <w:lvlText w:val="%1."/>
      <w:lvlJc w:val="left"/>
      <w:pPr>
        <w:ind w:left="782" w:hanging="360"/>
      </w:pPr>
      <w:rPr>
        <w:rFonts w:hint="default" w:ascii="宋体" w:hAnsi="宋体"/>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7F"/>
    <w:rsid w:val="00004E5E"/>
    <w:rsid w:val="00011937"/>
    <w:rsid w:val="0001650B"/>
    <w:rsid w:val="00035007"/>
    <w:rsid w:val="0004099E"/>
    <w:rsid w:val="000418EB"/>
    <w:rsid w:val="00041DEB"/>
    <w:rsid w:val="00042086"/>
    <w:rsid w:val="00042C15"/>
    <w:rsid w:val="00042E37"/>
    <w:rsid w:val="000430FF"/>
    <w:rsid w:val="00050AC5"/>
    <w:rsid w:val="00052E5C"/>
    <w:rsid w:val="00054B09"/>
    <w:rsid w:val="00055716"/>
    <w:rsid w:val="00056B7B"/>
    <w:rsid w:val="000634A7"/>
    <w:rsid w:val="000649C7"/>
    <w:rsid w:val="00074AB6"/>
    <w:rsid w:val="00082B35"/>
    <w:rsid w:val="00087540"/>
    <w:rsid w:val="0009074C"/>
    <w:rsid w:val="00092E3C"/>
    <w:rsid w:val="00093916"/>
    <w:rsid w:val="00093EF2"/>
    <w:rsid w:val="00096EAF"/>
    <w:rsid w:val="000A1856"/>
    <w:rsid w:val="000A24AE"/>
    <w:rsid w:val="000B1E12"/>
    <w:rsid w:val="000B1E6C"/>
    <w:rsid w:val="000B2D96"/>
    <w:rsid w:val="000B4C12"/>
    <w:rsid w:val="000B4E82"/>
    <w:rsid w:val="000B560B"/>
    <w:rsid w:val="000B73AC"/>
    <w:rsid w:val="000C04F1"/>
    <w:rsid w:val="000C33C9"/>
    <w:rsid w:val="000C5EBB"/>
    <w:rsid w:val="000D0378"/>
    <w:rsid w:val="000D0954"/>
    <w:rsid w:val="000D11BA"/>
    <w:rsid w:val="000D1495"/>
    <w:rsid w:val="000D32E0"/>
    <w:rsid w:val="000E44D0"/>
    <w:rsid w:val="000E5813"/>
    <w:rsid w:val="0010119B"/>
    <w:rsid w:val="0010484E"/>
    <w:rsid w:val="00104EC6"/>
    <w:rsid w:val="0011084D"/>
    <w:rsid w:val="00113119"/>
    <w:rsid w:val="00114D50"/>
    <w:rsid w:val="00115ACA"/>
    <w:rsid w:val="00115F37"/>
    <w:rsid w:val="00120BB0"/>
    <w:rsid w:val="00124B14"/>
    <w:rsid w:val="001265D3"/>
    <w:rsid w:val="00130507"/>
    <w:rsid w:val="001365D1"/>
    <w:rsid w:val="00146690"/>
    <w:rsid w:val="0015165C"/>
    <w:rsid w:val="00152C18"/>
    <w:rsid w:val="001568D8"/>
    <w:rsid w:val="00164D84"/>
    <w:rsid w:val="001738EC"/>
    <w:rsid w:val="001745D0"/>
    <w:rsid w:val="0017684A"/>
    <w:rsid w:val="00183CAD"/>
    <w:rsid w:val="001869F4"/>
    <w:rsid w:val="00191C7D"/>
    <w:rsid w:val="001921DD"/>
    <w:rsid w:val="00195809"/>
    <w:rsid w:val="0019646F"/>
    <w:rsid w:val="001A0854"/>
    <w:rsid w:val="001A3D1B"/>
    <w:rsid w:val="001A42AD"/>
    <w:rsid w:val="001A5027"/>
    <w:rsid w:val="001A6B1B"/>
    <w:rsid w:val="001A777E"/>
    <w:rsid w:val="001B06BE"/>
    <w:rsid w:val="001B2BCB"/>
    <w:rsid w:val="001B5A09"/>
    <w:rsid w:val="001B781C"/>
    <w:rsid w:val="001B7FD9"/>
    <w:rsid w:val="001D2E32"/>
    <w:rsid w:val="001D3A07"/>
    <w:rsid w:val="001D3F04"/>
    <w:rsid w:val="001D40FE"/>
    <w:rsid w:val="001D50F9"/>
    <w:rsid w:val="001D52E6"/>
    <w:rsid w:val="001E08B3"/>
    <w:rsid w:val="001E09E1"/>
    <w:rsid w:val="001E380A"/>
    <w:rsid w:val="001E54A8"/>
    <w:rsid w:val="001E595B"/>
    <w:rsid w:val="001E694F"/>
    <w:rsid w:val="001E7B4A"/>
    <w:rsid w:val="001F1142"/>
    <w:rsid w:val="001F2EA0"/>
    <w:rsid w:val="001F4427"/>
    <w:rsid w:val="002042EE"/>
    <w:rsid w:val="002056F8"/>
    <w:rsid w:val="00212D24"/>
    <w:rsid w:val="0021365F"/>
    <w:rsid w:val="002165CB"/>
    <w:rsid w:val="002168CA"/>
    <w:rsid w:val="00217503"/>
    <w:rsid w:val="002203CD"/>
    <w:rsid w:val="002237B2"/>
    <w:rsid w:val="00226858"/>
    <w:rsid w:val="002273D8"/>
    <w:rsid w:val="00230784"/>
    <w:rsid w:val="00232690"/>
    <w:rsid w:val="00234125"/>
    <w:rsid w:val="002424F8"/>
    <w:rsid w:val="00246370"/>
    <w:rsid w:val="00251B37"/>
    <w:rsid w:val="0026350A"/>
    <w:rsid w:val="00265394"/>
    <w:rsid w:val="00266DC1"/>
    <w:rsid w:val="0026718F"/>
    <w:rsid w:val="00267B65"/>
    <w:rsid w:val="002707ED"/>
    <w:rsid w:val="00273C54"/>
    <w:rsid w:val="00274BCA"/>
    <w:rsid w:val="0027628F"/>
    <w:rsid w:val="002805A3"/>
    <w:rsid w:val="002828D8"/>
    <w:rsid w:val="0028389B"/>
    <w:rsid w:val="00285F1C"/>
    <w:rsid w:val="00296F75"/>
    <w:rsid w:val="002A0B1F"/>
    <w:rsid w:val="002A72EC"/>
    <w:rsid w:val="002B4535"/>
    <w:rsid w:val="002B4A2B"/>
    <w:rsid w:val="002B6499"/>
    <w:rsid w:val="002B66E8"/>
    <w:rsid w:val="002B69F5"/>
    <w:rsid w:val="002B7AF6"/>
    <w:rsid w:val="002C1690"/>
    <w:rsid w:val="002C447D"/>
    <w:rsid w:val="002C6081"/>
    <w:rsid w:val="002D0712"/>
    <w:rsid w:val="002D7FDF"/>
    <w:rsid w:val="002E45CA"/>
    <w:rsid w:val="002F09ED"/>
    <w:rsid w:val="002F3269"/>
    <w:rsid w:val="002F729B"/>
    <w:rsid w:val="0030008C"/>
    <w:rsid w:val="00305D5E"/>
    <w:rsid w:val="00307F7D"/>
    <w:rsid w:val="00315FF8"/>
    <w:rsid w:val="003163A8"/>
    <w:rsid w:val="00320ADB"/>
    <w:rsid w:val="00324623"/>
    <w:rsid w:val="00332EF3"/>
    <w:rsid w:val="003331B0"/>
    <w:rsid w:val="00334F61"/>
    <w:rsid w:val="0033711C"/>
    <w:rsid w:val="00341F6B"/>
    <w:rsid w:val="003469FF"/>
    <w:rsid w:val="00347CC7"/>
    <w:rsid w:val="00350E31"/>
    <w:rsid w:val="00355EF9"/>
    <w:rsid w:val="0035634C"/>
    <w:rsid w:val="00356E9C"/>
    <w:rsid w:val="00357E19"/>
    <w:rsid w:val="00362EEE"/>
    <w:rsid w:val="003760D1"/>
    <w:rsid w:val="00381F10"/>
    <w:rsid w:val="003851E4"/>
    <w:rsid w:val="003904F6"/>
    <w:rsid w:val="00390CB2"/>
    <w:rsid w:val="003A0137"/>
    <w:rsid w:val="003A27C3"/>
    <w:rsid w:val="003A28FC"/>
    <w:rsid w:val="003B080A"/>
    <w:rsid w:val="003B0B5D"/>
    <w:rsid w:val="003B2506"/>
    <w:rsid w:val="003B303D"/>
    <w:rsid w:val="003B3D0D"/>
    <w:rsid w:val="003B4D01"/>
    <w:rsid w:val="003C426A"/>
    <w:rsid w:val="003C4952"/>
    <w:rsid w:val="003C7B0B"/>
    <w:rsid w:val="003C7C80"/>
    <w:rsid w:val="003D0706"/>
    <w:rsid w:val="003D41F1"/>
    <w:rsid w:val="003E1125"/>
    <w:rsid w:val="003F1C07"/>
    <w:rsid w:val="003F52BE"/>
    <w:rsid w:val="003F5819"/>
    <w:rsid w:val="003F72ED"/>
    <w:rsid w:val="00400138"/>
    <w:rsid w:val="004006B2"/>
    <w:rsid w:val="00401B8F"/>
    <w:rsid w:val="00403833"/>
    <w:rsid w:val="00404DE6"/>
    <w:rsid w:val="0040515D"/>
    <w:rsid w:val="00411E32"/>
    <w:rsid w:val="00412FFD"/>
    <w:rsid w:val="004133A3"/>
    <w:rsid w:val="00415831"/>
    <w:rsid w:val="0041651B"/>
    <w:rsid w:val="00417FE3"/>
    <w:rsid w:val="00421B32"/>
    <w:rsid w:val="0042598A"/>
    <w:rsid w:val="00427DBD"/>
    <w:rsid w:val="00427ED1"/>
    <w:rsid w:val="004368CC"/>
    <w:rsid w:val="00440AA9"/>
    <w:rsid w:val="00440D77"/>
    <w:rsid w:val="004426A5"/>
    <w:rsid w:val="004454BC"/>
    <w:rsid w:val="004567DC"/>
    <w:rsid w:val="00465357"/>
    <w:rsid w:val="00465982"/>
    <w:rsid w:val="00467CDB"/>
    <w:rsid w:val="004750C3"/>
    <w:rsid w:val="00476474"/>
    <w:rsid w:val="0048377B"/>
    <w:rsid w:val="00496184"/>
    <w:rsid w:val="0049753B"/>
    <w:rsid w:val="004A3502"/>
    <w:rsid w:val="004A490F"/>
    <w:rsid w:val="004A582E"/>
    <w:rsid w:val="004A6635"/>
    <w:rsid w:val="004A7104"/>
    <w:rsid w:val="004A7AAB"/>
    <w:rsid w:val="004B6193"/>
    <w:rsid w:val="004C3A21"/>
    <w:rsid w:val="004C4B98"/>
    <w:rsid w:val="004D61AA"/>
    <w:rsid w:val="004D78A6"/>
    <w:rsid w:val="004E00FA"/>
    <w:rsid w:val="004E292C"/>
    <w:rsid w:val="004E49FC"/>
    <w:rsid w:val="004F0778"/>
    <w:rsid w:val="004F2449"/>
    <w:rsid w:val="004F2D4F"/>
    <w:rsid w:val="004F3DDE"/>
    <w:rsid w:val="004F4E4A"/>
    <w:rsid w:val="004F65BA"/>
    <w:rsid w:val="004F760E"/>
    <w:rsid w:val="005047D5"/>
    <w:rsid w:val="0050505D"/>
    <w:rsid w:val="005071E9"/>
    <w:rsid w:val="00507D0B"/>
    <w:rsid w:val="00510334"/>
    <w:rsid w:val="005325D5"/>
    <w:rsid w:val="005339F3"/>
    <w:rsid w:val="00533DDE"/>
    <w:rsid w:val="00537FD3"/>
    <w:rsid w:val="00541EE5"/>
    <w:rsid w:val="00543D2E"/>
    <w:rsid w:val="0054498A"/>
    <w:rsid w:val="00546ED5"/>
    <w:rsid w:val="00547990"/>
    <w:rsid w:val="005516D7"/>
    <w:rsid w:val="00551C0C"/>
    <w:rsid w:val="00560498"/>
    <w:rsid w:val="0056526D"/>
    <w:rsid w:val="00565E15"/>
    <w:rsid w:val="00572521"/>
    <w:rsid w:val="00573460"/>
    <w:rsid w:val="00577348"/>
    <w:rsid w:val="00583020"/>
    <w:rsid w:val="005839A9"/>
    <w:rsid w:val="00584BD5"/>
    <w:rsid w:val="00584D68"/>
    <w:rsid w:val="005858B3"/>
    <w:rsid w:val="00594F93"/>
    <w:rsid w:val="00596F42"/>
    <w:rsid w:val="005974CF"/>
    <w:rsid w:val="005A21C5"/>
    <w:rsid w:val="005A35F9"/>
    <w:rsid w:val="005A5720"/>
    <w:rsid w:val="005B618A"/>
    <w:rsid w:val="005B69CA"/>
    <w:rsid w:val="005C0E53"/>
    <w:rsid w:val="005D0FA4"/>
    <w:rsid w:val="005D4286"/>
    <w:rsid w:val="005E4ED9"/>
    <w:rsid w:val="005E684B"/>
    <w:rsid w:val="005F34B0"/>
    <w:rsid w:val="005F4E7C"/>
    <w:rsid w:val="005F79B5"/>
    <w:rsid w:val="00600478"/>
    <w:rsid w:val="0060096E"/>
    <w:rsid w:val="00600A54"/>
    <w:rsid w:val="006125ED"/>
    <w:rsid w:val="006165A8"/>
    <w:rsid w:val="00622B6D"/>
    <w:rsid w:val="00624929"/>
    <w:rsid w:val="0062628F"/>
    <w:rsid w:val="00627C6B"/>
    <w:rsid w:val="00631386"/>
    <w:rsid w:val="00631B17"/>
    <w:rsid w:val="006366A1"/>
    <w:rsid w:val="006461DC"/>
    <w:rsid w:val="006468B4"/>
    <w:rsid w:val="00647DA7"/>
    <w:rsid w:val="006505E9"/>
    <w:rsid w:val="00651228"/>
    <w:rsid w:val="0065567D"/>
    <w:rsid w:val="00656AF3"/>
    <w:rsid w:val="00663E73"/>
    <w:rsid w:val="00666351"/>
    <w:rsid w:val="00667786"/>
    <w:rsid w:val="006701B0"/>
    <w:rsid w:val="00670340"/>
    <w:rsid w:val="00674CA5"/>
    <w:rsid w:val="006758A7"/>
    <w:rsid w:val="006829BC"/>
    <w:rsid w:val="0069156B"/>
    <w:rsid w:val="00693AEA"/>
    <w:rsid w:val="006940F7"/>
    <w:rsid w:val="0069570F"/>
    <w:rsid w:val="00697D9A"/>
    <w:rsid w:val="006A1685"/>
    <w:rsid w:val="006A189D"/>
    <w:rsid w:val="006A2D3C"/>
    <w:rsid w:val="006B0EED"/>
    <w:rsid w:val="006B257B"/>
    <w:rsid w:val="006B6F07"/>
    <w:rsid w:val="006C013D"/>
    <w:rsid w:val="006C1CFD"/>
    <w:rsid w:val="006C361C"/>
    <w:rsid w:val="006C45FD"/>
    <w:rsid w:val="006C7C7A"/>
    <w:rsid w:val="006D026C"/>
    <w:rsid w:val="006D7EB4"/>
    <w:rsid w:val="006E5FB7"/>
    <w:rsid w:val="006E7A08"/>
    <w:rsid w:val="006F0BFF"/>
    <w:rsid w:val="006F101E"/>
    <w:rsid w:val="006F43E6"/>
    <w:rsid w:val="00701BCA"/>
    <w:rsid w:val="00701E87"/>
    <w:rsid w:val="007026CD"/>
    <w:rsid w:val="00704537"/>
    <w:rsid w:val="007050DB"/>
    <w:rsid w:val="00706812"/>
    <w:rsid w:val="007111A1"/>
    <w:rsid w:val="00711C31"/>
    <w:rsid w:val="00720209"/>
    <w:rsid w:val="007212F0"/>
    <w:rsid w:val="00723819"/>
    <w:rsid w:val="00726165"/>
    <w:rsid w:val="0072638C"/>
    <w:rsid w:val="00727045"/>
    <w:rsid w:val="00727B49"/>
    <w:rsid w:val="0073325A"/>
    <w:rsid w:val="00736719"/>
    <w:rsid w:val="00743153"/>
    <w:rsid w:val="00743C84"/>
    <w:rsid w:val="0074665B"/>
    <w:rsid w:val="00746E66"/>
    <w:rsid w:val="00747183"/>
    <w:rsid w:val="007476B5"/>
    <w:rsid w:val="007520D1"/>
    <w:rsid w:val="00753A30"/>
    <w:rsid w:val="00756190"/>
    <w:rsid w:val="00761347"/>
    <w:rsid w:val="00762F44"/>
    <w:rsid w:val="007654AB"/>
    <w:rsid w:val="00766E5B"/>
    <w:rsid w:val="00774FA0"/>
    <w:rsid w:val="007759EF"/>
    <w:rsid w:val="00783627"/>
    <w:rsid w:val="00783F2A"/>
    <w:rsid w:val="007852E0"/>
    <w:rsid w:val="007870F4"/>
    <w:rsid w:val="00793D88"/>
    <w:rsid w:val="007942F1"/>
    <w:rsid w:val="00795510"/>
    <w:rsid w:val="007A350E"/>
    <w:rsid w:val="007A7329"/>
    <w:rsid w:val="007B23D9"/>
    <w:rsid w:val="007B2481"/>
    <w:rsid w:val="007B2EE5"/>
    <w:rsid w:val="007B5A8E"/>
    <w:rsid w:val="007B5AD2"/>
    <w:rsid w:val="007C1DFB"/>
    <w:rsid w:val="007C57D0"/>
    <w:rsid w:val="007D0048"/>
    <w:rsid w:val="007D5304"/>
    <w:rsid w:val="007E2D64"/>
    <w:rsid w:val="007E6B24"/>
    <w:rsid w:val="007F6736"/>
    <w:rsid w:val="007F71FD"/>
    <w:rsid w:val="007F7D22"/>
    <w:rsid w:val="00805BEB"/>
    <w:rsid w:val="00806802"/>
    <w:rsid w:val="00810BDC"/>
    <w:rsid w:val="008220E7"/>
    <w:rsid w:val="00825369"/>
    <w:rsid w:val="0083023E"/>
    <w:rsid w:val="008322FF"/>
    <w:rsid w:val="008325EC"/>
    <w:rsid w:val="008342CA"/>
    <w:rsid w:val="0084244F"/>
    <w:rsid w:val="00844147"/>
    <w:rsid w:val="008447C8"/>
    <w:rsid w:val="00845210"/>
    <w:rsid w:val="00845F4E"/>
    <w:rsid w:val="00852518"/>
    <w:rsid w:val="008541DF"/>
    <w:rsid w:val="00856A1F"/>
    <w:rsid w:val="00865D8B"/>
    <w:rsid w:val="008806EA"/>
    <w:rsid w:val="0089297E"/>
    <w:rsid w:val="00893602"/>
    <w:rsid w:val="008A4F45"/>
    <w:rsid w:val="008B03C6"/>
    <w:rsid w:val="008C6F8B"/>
    <w:rsid w:val="008D17DE"/>
    <w:rsid w:val="008D2A68"/>
    <w:rsid w:val="008D4F08"/>
    <w:rsid w:val="008D7B0E"/>
    <w:rsid w:val="008E019B"/>
    <w:rsid w:val="008E0634"/>
    <w:rsid w:val="008E6F58"/>
    <w:rsid w:val="008E7A1F"/>
    <w:rsid w:val="008F3257"/>
    <w:rsid w:val="00904C19"/>
    <w:rsid w:val="00907CFE"/>
    <w:rsid w:val="009129C8"/>
    <w:rsid w:val="009174AD"/>
    <w:rsid w:val="00920D71"/>
    <w:rsid w:val="00921DFB"/>
    <w:rsid w:val="0092505B"/>
    <w:rsid w:val="00925D22"/>
    <w:rsid w:val="009273BE"/>
    <w:rsid w:val="00931D04"/>
    <w:rsid w:val="009331C9"/>
    <w:rsid w:val="00941553"/>
    <w:rsid w:val="0094279E"/>
    <w:rsid w:val="00942E46"/>
    <w:rsid w:val="00950B2E"/>
    <w:rsid w:val="00954C27"/>
    <w:rsid w:val="00954FAA"/>
    <w:rsid w:val="00955B4D"/>
    <w:rsid w:val="009573F2"/>
    <w:rsid w:val="009661E8"/>
    <w:rsid w:val="009738EB"/>
    <w:rsid w:val="0097414E"/>
    <w:rsid w:val="00974A5C"/>
    <w:rsid w:val="0097599C"/>
    <w:rsid w:val="00984566"/>
    <w:rsid w:val="0098464B"/>
    <w:rsid w:val="009866D9"/>
    <w:rsid w:val="0098681D"/>
    <w:rsid w:val="009A3669"/>
    <w:rsid w:val="009B2ED7"/>
    <w:rsid w:val="009B469E"/>
    <w:rsid w:val="009B6902"/>
    <w:rsid w:val="009C21C4"/>
    <w:rsid w:val="009C6A6A"/>
    <w:rsid w:val="009C7A3A"/>
    <w:rsid w:val="009D2852"/>
    <w:rsid w:val="009D3F79"/>
    <w:rsid w:val="009D7909"/>
    <w:rsid w:val="009E0EBD"/>
    <w:rsid w:val="009E22AB"/>
    <w:rsid w:val="009E29AF"/>
    <w:rsid w:val="009E2B48"/>
    <w:rsid w:val="009E35E5"/>
    <w:rsid w:val="009E3FAF"/>
    <w:rsid w:val="009E42A8"/>
    <w:rsid w:val="009E5597"/>
    <w:rsid w:val="009F06B6"/>
    <w:rsid w:val="009F7218"/>
    <w:rsid w:val="009F7B1B"/>
    <w:rsid w:val="00A01659"/>
    <w:rsid w:val="00A01AA4"/>
    <w:rsid w:val="00A04997"/>
    <w:rsid w:val="00A1192E"/>
    <w:rsid w:val="00A1473A"/>
    <w:rsid w:val="00A22A6B"/>
    <w:rsid w:val="00A24E82"/>
    <w:rsid w:val="00A34F7F"/>
    <w:rsid w:val="00A467DF"/>
    <w:rsid w:val="00A46F0D"/>
    <w:rsid w:val="00A524E7"/>
    <w:rsid w:val="00A62E0D"/>
    <w:rsid w:val="00A63CAF"/>
    <w:rsid w:val="00A7419D"/>
    <w:rsid w:val="00A755AA"/>
    <w:rsid w:val="00A75660"/>
    <w:rsid w:val="00A77073"/>
    <w:rsid w:val="00A801B7"/>
    <w:rsid w:val="00A823EB"/>
    <w:rsid w:val="00A82E83"/>
    <w:rsid w:val="00A834DA"/>
    <w:rsid w:val="00A83F98"/>
    <w:rsid w:val="00A84656"/>
    <w:rsid w:val="00A907DB"/>
    <w:rsid w:val="00A929C4"/>
    <w:rsid w:val="00A97158"/>
    <w:rsid w:val="00A97A0D"/>
    <w:rsid w:val="00AA116F"/>
    <w:rsid w:val="00AA362D"/>
    <w:rsid w:val="00AA4435"/>
    <w:rsid w:val="00AA570D"/>
    <w:rsid w:val="00AA73EC"/>
    <w:rsid w:val="00AB3492"/>
    <w:rsid w:val="00AB67BA"/>
    <w:rsid w:val="00AB707B"/>
    <w:rsid w:val="00AB7124"/>
    <w:rsid w:val="00AB7583"/>
    <w:rsid w:val="00AC0A77"/>
    <w:rsid w:val="00AD1C12"/>
    <w:rsid w:val="00AE0402"/>
    <w:rsid w:val="00AE3316"/>
    <w:rsid w:val="00AE5ACF"/>
    <w:rsid w:val="00B05871"/>
    <w:rsid w:val="00B077D5"/>
    <w:rsid w:val="00B11318"/>
    <w:rsid w:val="00B12E52"/>
    <w:rsid w:val="00B17F02"/>
    <w:rsid w:val="00B230AF"/>
    <w:rsid w:val="00B236EB"/>
    <w:rsid w:val="00B23776"/>
    <w:rsid w:val="00B26CA7"/>
    <w:rsid w:val="00B3027B"/>
    <w:rsid w:val="00B36B71"/>
    <w:rsid w:val="00B4542D"/>
    <w:rsid w:val="00B46E9B"/>
    <w:rsid w:val="00B52807"/>
    <w:rsid w:val="00B53515"/>
    <w:rsid w:val="00B648EA"/>
    <w:rsid w:val="00B70D29"/>
    <w:rsid w:val="00B74707"/>
    <w:rsid w:val="00B77C3A"/>
    <w:rsid w:val="00B87C4D"/>
    <w:rsid w:val="00B90A6B"/>
    <w:rsid w:val="00B92086"/>
    <w:rsid w:val="00B97AC8"/>
    <w:rsid w:val="00BB0590"/>
    <w:rsid w:val="00BB34DC"/>
    <w:rsid w:val="00BB6305"/>
    <w:rsid w:val="00BC2286"/>
    <w:rsid w:val="00BC57FE"/>
    <w:rsid w:val="00BD072B"/>
    <w:rsid w:val="00BD77E3"/>
    <w:rsid w:val="00BE0F37"/>
    <w:rsid w:val="00BE1F0C"/>
    <w:rsid w:val="00BE3FD6"/>
    <w:rsid w:val="00BE551E"/>
    <w:rsid w:val="00BF0E46"/>
    <w:rsid w:val="00BF2D40"/>
    <w:rsid w:val="00BF67F5"/>
    <w:rsid w:val="00BF6D3E"/>
    <w:rsid w:val="00C006D9"/>
    <w:rsid w:val="00C03758"/>
    <w:rsid w:val="00C13C43"/>
    <w:rsid w:val="00C24F8C"/>
    <w:rsid w:val="00C3202D"/>
    <w:rsid w:val="00C33850"/>
    <w:rsid w:val="00C34E4C"/>
    <w:rsid w:val="00C3694D"/>
    <w:rsid w:val="00C37E5B"/>
    <w:rsid w:val="00C40A8B"/>
    <w:rsid w:val="00C417BA"/>
    <w:rsid w:val="00C42A01"/>
    <w:rsid w:val="00C45BEE"/>
    <w:rsid w:val="00C45E90"/>
    <w:rsid w:val="00C505F1"/>
    <w:rsid w:val="00C5241D"/>
    <w:rsid w:val="00C5293E"/>
    <w:rsid w:val="00C53562"/>
    <w:rsid w:val="00C53FF5"/>
    <w:rsid w:val="00C5478C"/>
    <w:rsid w:val="00C55AA7"/>
    <w:rsid w:val="00C57B95"/>
    <w:rsid w:val="00C6193C"/>
    <w:rsid w:val="00C63882"/>
    <w:rsid w:val="00C66F9C"/>
    <w:rsid w:val="00C67ACE"/>
    <w:rsid w:val="00C73459"/>
    <w:rsid w:val="00C74DF0"/>
    <w:rsid w:val="00C75842"/>
    <w:rsid w:val="00C775BD"/>
    <w:rsid w:val="00C779C0"/>
    <w:rsid w:val="00C80721"/>
    <w:rsid w:val="00C8406B"/>
    <w:rsid w:val="00C86D09"/>
    <w:rsid w:val="00C92175"/>
    <w:rsid w:val="00C9375A"/>
    <w:rsid w:val="00C96D1B"/>
    <w:rsid w:val="00CA55CE"/>
    <w:rsid w:val="00CA6716"/>
    <w:rsid w:val="00CB0E5F"/>
    <w:rsid w:val="00CB2942"/>
    <w:rsid w:val="00CB2B19"/>
    <w:rsid w:val="00CB6543"/>
    <w:rsid w:val="00CC222B"/>
    <w:rsid w:val="00CC6649"/>
    <w:rsid w:val="00CC6819"/>
    <w:rsid w:val="00CC76D6"/>
    <w:rsid w:val="00CD2DCD"/>
    <w:rsid w:val="00CD6A7C"/>
    <w:rsid w:val="00CD7D88"/>
    <w:rsid w:val="00CE176C"/>
    <w:rsid w:val="00CE1F50"/>
    <w:rsid w:val="00CE61B8"/>
    <w:rsid w:val="00CE6719"/>
    <w:rsid w:val="00CF32BF"/>
    <w:rsid w:val="00CF4ECE"/>
    <w:rsid w:val="00CF4FF0"/>
    <w:rsid w:val="00CF61FF"/>
    <w:rsid w:val="00D01412"/>
    <w:rsid w:val="00D02380"/>
    <w:rsid w:val="00D139C3"/>
    <w:rsid w:val="00D15326"/>
    <w:rsid w:val="00D2233D"/>
    <w:rsid w:val="00D3090E"/>
    <w:rsid w:val="00D31D94"/>
    <w:rsid w:val="00D36C28"/>
    <w:rsid w:val="00D41B04"/>
    <w:rsid w:val="00D4263C"/>
    <w:rsid w:val="00D4347B"/>
    <w:rsid w:val="00D4547E"/>
    <w:rsid w:val="00D61E66"/>
    <w:rsid w:val="00D65C45"/>
    <w:rsid w:val="00D66946"/>
    <w:rsid w:val="00D6719F"/>
    <w:rsid w:val="00D671F3"/>
    <w:rsid w:val="00D734DB"/>
    <w:rsid w:val="00D7569B"/>
    <w:rsid w:val="00D75C0A"/>
    <w:rsid w:val="00D81738"/>
    <w:rsid w:val="00D8180F"/>
    <w:rsid w:val="00D8345E"/>
    <w:rsid w:val="00D8563F"/>
    <w:rsid w:val="00D860D0"/>
    <w:rsid w:val="00D8612C"/>
    <w:rsid w:val="00D8738B"/>
    <w:rsid w:val="00D91996"/>
    <w:rsid w:val="00D93D98"/>
    <w:rsid w:val="00DA566C"/>
    <w:rsid w:val="00DA5E40"/>
    <w:rsid w:val="00DA6729"/>
    <w:rsid w:val="00DA7BD1"/>
    <w:rsid w:val="00DB16E4"/>
    <w:rsid w:val="00DB33DC"/>
    <w:rsid w:val="00DB7445"/>
    <w:rsid w:val="00DC505B"/>
    <w:rsid w:val="00DC737B"/>
    <w:rsid w:val="00DD14D3"/>
    <w:rsid w:val="00DD5582"/>
    <w:rsid w:val="00DD686A"/>
    <w:rsid w:val="00DE5F42"/>
    <w:rsid w:val="00DF298A"/>
    <w:rsid w:val="00DF50FB"/>
    <w:rsid w:val="00E02E35"/>
    <w:rsid w:val="00E05CF6"/>
    <w:rsid w:val="00E061EE"/>
    <w:rsid w:val="00E1297F"/>
    <w:rsid w:val="00E12F05"/>
    <w:rsid w:val="00E202C5"/>
    <w:rsid w:val="00E208C5"/>
    <w:rsid w:val="00E20979"/>
    <w:rsid w:val="00E220DC"/>
    <w:rsid w:val="00E2765B"/>
    <w:rsid w:val="00E40031"/>
    <w:rsid w:val="00E40EF9"/>
    <w:rsid w:val="00E4220D"/>
    <w:rsid w:val="00E468F8"/>
    <w:rsid w:val="00E46F6C"/>
    <w:rsid w:val="00E47C84"/>
    <w:rsid w:val="00E47DBD"/>
    <w:rsid w:val="00E50F9A"/>
    <w:rsid w:val="00E526D1"/>
    <w:rsid w:val="00E52DD0"/>
    <w:rsid w:val="00E55174"/>
    <w:rsid w:val="00E600FE"/>
    <w:rsid w:val="00E62E7A"/>
    <w:rsid w:val="00E63573"/>
    <w:rsid w:val="00E67953"/>
    <w:rsid w:val="00E72D61"/>
    <w:rsid w:val="00E74099"/>
    <w:rsid w:val="00E75102"/>
    <w:rsid w:val="00E7623D"/>
    <w:rsid w:val="00EA504F"/>
    <w:rsid w:val="00EA58C1"/>
    <w:rsid w:val="00EB1A43"/>
    <w:rsid w:val="00EC12AE"/>
    <w:rsid w:val="00EC1E90"/>
    <w:rsid w:val="00EC3409"/>
    <w:rsid w:val="00EC6B20"/>
    <w:rsid w:val="00ED031A"/>
    <w:rsid w:val="00ED5132"/>
    <w:rsid w:val="00ED520A"/>
    <w:rsid w:val="00EF3633"/>
    <w:rsid w:val="00EF37F4"/>
    <w:rsid w:val="00F00B8D"/>
    <w:rsid w:val="00F00BE1"/>
    <w:rsid w:val="00F06D7F"/>
    <w:rsid w:val="00F145F2"/>
    <w:rsid w:val="00F16861"/>
    <w:rsid w:val="00F22FDA"/>
    <w:rsid w:val="00F23C2C"/>
    <w:rsid w:val="00F2665C"/>
    <w:rsid w:val="00F36F18"/>
    <w:rsid w:val="00F37373"/>
    <w:rsid w:val="00F44479"/>
    <w:rsid w:val="00F4458D"/>
    <w:rsid w:val="00F46E2F"/>
    <w:rsid w:val="00F572A0"/>
    <w:rsid w:val="00F62181"/>
    <w:rsid w:val="00F812AA"/>
    <w:rsid w:val="00F8470C"/>
    <w:rsid w:val="00F853D4"/>
    <w:rsid w:val="00F8768B"/>
    <w:rsid w:val="00F91161"/>
    <w:rsid w:val="00F94198"/>
    <w:rsid w:val="00F953A8"/>
    <w:rsid w:val="00F9691C"/>
    <w:rsid w:val="00F97DB3"/>
    <w:rsid w:val="00FA0C96"/>
    <w:rsid w:val="00FA0D60"/>
    <w:rsid w:val="00FA2D9F"/>
    <w:rsid w:val="00FA4B36"/>
    <w:rsid w:val="00FB25FF"/>
    <w:rsid w:val="00FB67C6"/>
    <w:rsid w:val="00FC2DCB"/>
    <w:rsid w:val="00FC6929"/>
    <w:rsid w:val="00FE16AC"/>
    <w:rsid w:val="00FE2179"/>
    <w:rsid w:val="00FE2258"/>
    <w:rsid w:val="00FF15A5"/>
    <w:rsid w:val="00FF161C"/>
    <w:rsid w:val="00FF2DF8"/>
    <w:rsid w:val="00FF6E1C"/>
    <w:rsid w:val="25AD7151"/>
    <w:rsid w:val="47946129"/>
    <w:rsid w:val="537E7E6C"/>
    <w:rsid w:val="5C257870"/>
    <w:rsid w:val="699E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4"/>
    <w:qFormat/>
    <w:uiPriority w:val="0"/>
    <w:pPr>
      <w:keepNext/>
      <w:keepLines/>
      <w:spacing w:before="260" w:after="260" w:line="415" w:lineRule="auto"/>
      <w:outlineLvl w:val="1"/>
    </w:pPr>
    <w:rPr>
      <w:b/>
      <w:sz w:val="28"/>
    </w:rPr>
  </w:style>
  <w:style w:type="paragraph" w:styleId="5">
    <w:name w:val="heading 3"/>
    <w:basedOn w:val="1"/>
    <w:next w:val="4"/>
    <w:qFormat/>
    <w:uiPriority w:val="0"/>
    <w:pPr>
      <w:keepNext/>
      <w:keepLines/>
      <w:spacing w:before="260" w:after="260" w:line="415" w:lineRule="auto"/>
      <w:outlineLvl w:val="2"/>
    </w:pPr>
    <w:rPr>
      <w:b/>
    </w:rPr>
  </w:style>
  <w:style w:type="paragraph" w:styleId="6">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7">
    <w:name w:val="List Bullet"/>
    <w:basedOn w:val="1"/>
    <w:autoRedefine/>
    <w:uiPriority w:val="0"/>
    <w:pPr>
      <w:numPr>
        <w:ilvl w:val="0"/>
        <w:numId w:val="1"/>
      </w:numPr>
      <w:tabs>
        <w:tab w:val="clear" w:pos="360"/>
      </w:tabs>
      <w:snapToGrid w:val="0"/>
      <w:spacing w:line="360" w:lineRule="auto"/>
      <w:ind w:left="0" w:firstLine="0"/>
    </w:pPr>
    <w:rPr>
      <w:szCs w:val="24"/>
    </w:rPr>
  </w:style>
  <w:style w:type="paragraph" w:styleId="8">
    <w:name w:val="Document Map"/>
    <w:basedOn w:val="1"/>
    <w:semiHidden/>
    <w:uiPriority w:val="0"/>
    <w:pPr>
      <w:numPr>
        <w:ilvl w:val="1"/>
        <w:numId w:val="2"/>
      </w:numPr>
      <w:shd w:val="clear" w:color="auto" w:fill="000080"/>
      <w:tabs>
        <w:tab w:val="left" w:pos="360"/>
        <w:tab w:val="clear" w:pos="720"/>
      </w:tabs>
      <w:ind w:left="0" w:firstLine="0"/>
    </w:pPr>
  </w:style>
  <w:style w:type="paragraph" w:styleId="9">
    <w:name w:val="Body Text Indent"/>
    <w:basedOn w:val="1"/>
    <w:uiPriority w:val="0"/>
    <w:pPr>
      <w:ind w:firstLine="420"/>
    </w:pPr>
  </w:style>
  <w:style w:type="paragraph" w:styleId="10">
    <w:name w:val="toc 3"/>
    <w:basedOn w:val="1"/>
    <w:next w:val="1"/>
    <w:uiPriority w:val="39"/>
    <w:pPr>
      <w:tabs>
        <w:tab w:val="right" w:leader="dot" w:pos="7473"/>
      </w:tabs>
      <w:spacing w:line="400" w:lineRule="atLeast"/>
      <w:ind w:left="600" w:leftChars="200" w:hanging="120" w:hangingChars="50"/>
    </w:pPr>
  </w:style>
  <w:style w:type="paragraph" w:styleId="11">
    <w:name w:val="Plain Text"/>
    <w:basedOn w:val="1"/>
    <w:uiPriority w:val="0"/>
    <w:rPr>
      <w:rFonts w:ascii="宋体" w:hAnsi="Courier New"/>
    </w:rPr>
  </w:style>
  <w:style w:type="paragraph" w:styleId="12">
    <w:name w:val="Date"/>
    <w:basedOn w:val="1"/>
    <w:next w:val="1"/>
    <w:link w:val="34"/>
    <w:uiPriority w:val="0"/>
    <w:pPr>
      <w:ind w:left="100" w:leftChars="2500"/>
    </w:pPr>
  </w:style>
  <w:style w:type="paragraph" w:styleId="13">
    <w:name w:val="Balloon Text"/>
    <w:basedOn w:val="1"/>
    <w:link w:val="45"/>
    <w:uiPriority w:val="0"/>
    <w:rPr>
      <w:sz w:val="18"/>
      <w:szCs w:val="18"/>
    </w:rPr>
  </w:style>
  <w:style w:type="paragraph" w:styleId="14">
    <w:name w:val="footer"/>
    <w:basedOn w:val="1"/>
    <w:link w:val="31"/>
    <w:uiPriority w:val="99"/>
    <w:pPr>
      <w:tabs>
        <w:tab w:val="center" w:pos="4153"/>
        <w:tab w:val="right" w:pos="8306"/>
      </w:tabs>
      <w:snapToGrid w:val="0"/>
      <w:jc w:val="left"/>
    </w:pPr>
    <w:rPr>
      <w:sz w:val="18"/>
      <w:szCs w:val="18"/>
    </w:rPr>
  </w:style>
  <w:style w:type="paragraph" w:styleId="15">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spacing w:line="400" w:lineRule="atLeast"/>
    </w:pPr>
  </w:style>
  <w:style w:type="paragraph" w:styleId="17">
    <w:name w:val="toc 2"/>
    <w:basedOn w:val="1"/>
    <w:next w:val="1"/>
    <w:uiPriority w:val="39"/>
    <w:pPr>
      <w:tabs>
        <w:tab w:val="right" w:leader="dot" w:pos="7473"/>
      </w:tabs>
      <w:spacing w:line="400" w:lineRule="atLeast"/>
      <w:ind w:left="240" w:leftChars="100"/>
    </w:pPr>
  </w:style>
  <w:style w:type="paragraph" w:styleId="18">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19">
    <w:name w:val="Normal (Web)"/>
    <w:basedOn w:val="1"/>
    <w:unhideWhenUsed/>
    <w:uiPriority w:val="99"/>
    <w:pPr>
      <w:widowControl/>
      <w:spacing w:before="100" w:beforeAutospacing="1" w:after="100" w:afterAutospacing="1"/>
      <w:jc w:val="left"/>
    </w:pPr>
    <w:rPr>
      <w:rFonts w:ascii="宋体" w:hAnsi="宋体" w:cs="宋体"/>
      <w:kern w:val="0"/>
      <w:szCs w:val="24"/>
    </w:rPr>
  </w:style>
  <w:style w:type="paragraph" w:styleId="20">
    <w:name w:val="Title"/>
    <w:basedOn w:val="1"/>
    <w:next w:val="1"/>
    <w:link w:val="48"/>
    <w:qFormat/>
    <w:uiPriority w:val="0"/>
    <w:pPr>
      <w:spacing w:before="240" w:after="60"/>
      <w:jc w:val="center"/>
      <w:outlineLvl w:val="0"/>
    </w:pPr>
    <w:rPr>
      <w:rFonts w:asciiTheme="majorHAnsi" w:hAnsiTheme="majorHAnsi" w:eastAsiaTheme="majorEastAsia" w:cstheme="majorBidi"/>
      <w:b/>
      <w:bCs/>
      <w:sz w:val="32"/>
      <w:szCs w:val="32"/>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page number"/>
    <w:basedOn w:val="23"/>
    <w:uiPriority w:val="0"/>
  </w:style>
  <w:style w:type="character" w:styleId="26">
    <w:name w:val="FollowedHyperlink"/>
    <w:basedOn w:val="23"/>
    <w:semiHidden/>
    <w:unhideWhenUsed/>
    <w:uiPriority w:val="0"/>
    <w:rPr>
      <w:color w:val="800080"/>
      <w:u w:val="single"/>
    </w:rPr>
  </w:style>
  <w:style w:type="character" w:styleId="27">
    <w:name w:val="Emphasis"/>
    <w:basedOn w:val="23"/>
    <w:qFormat/>
    <w:uiPriority w:val="0"/>
    <w:rPr>
      <w:i/>
    </w:rPr>
  </w:style>
  <w:style w:type="character" w:styleId="28">
    <w:name w:val="Hyperlink"/>
    <w:basedOn w:val="23"/>
    <w:unhideWhenUsed/>
    <w:uiPriority w:val="99"/>
    <w:rPr>
      <w:color w:val="0000FF"/>
      <w:u w:val="single"/>
    </w:rPr>
  </w:style>
  <w:style w:type="character" w:styleId="29">
    <w:name w:val="HTML Code"/>
    <w:basedOn w:val="23"/>
    <w:semiHidden/>
    <w:unhideWhenUsed/>
    <w:uiPriority w:val="0"/>
    <w:rPr>
      <w:rFonts w:ascii="Courier New" w:hAnsi="Courier New"/>
      <w:sz w:val="20"/>
    </w:rPr>
  </w:style>
  <w:style w:type="character" w:customStyle="1" w:styleId="30">
    <w:name w:val="页眉 字符"/>
    <w:basedOn w:val="23"/>
    <w:link w:val="15"/>
    <w:uiPriority w:val="0"/>
    <w:rPr>
      <w:kern w:val="2"/>
      <w:sz w:val="18"/>
      <w:szCs w:val="18"/>
    </w:rPr>
  </w:style>
  <w:style w:type="character" w:customStyle="1" w:styleId="31">
    <w:name w:val="页脚 字符"/>
    <w:basedOn w:val="23"/>
    <w:link w:val="14"/>
    <w:uiPriority w:val="99"/>
    <w:rPr>
      <w:kern w:val="2"/>
      <w:sz w:val="18"/>
      <w:szCs w:val="18"/>
    </w:rPr>
  </w:style>
  <w:style w:type="paragraph" w:customStyle="1" w:styleId="32">
    <w:name w:val="毕业论文标题1.1"/>
    <w:basedOn w:val="1"/>
    <w:uiPriority w:val="0"/>
    <w:pPr>
      <w:keepNext/>
      <w:widowControl/>
      <w:numPr>
        <w:ilvl w:val="1"/>
        <w:numId w:val="3"/>
      </w:numPr>
      <w:spacing w:before="240" w:after="120"/>
      <w:outlineLvl w:val="1"/>
    </w:pPr>
    <w:rPr>
      <w:b/>
      <w:sz w:val="28"/>
      <w:szCs w:val="24"/>
    </w:rPr>
  </w:style>
  <w:style w:type="paragraph" w:customStyle="1" w:styleId="33">
    <w:name w:val="毕业论文标题1.1.1"/>
    <w:basedOn w:val="1"/>
    <w:uiPriority w:val="0"/>
    <w:pPr>
      <w:keepNext/>
      <w:widowControl/>
      <w:numPr>
        <w:ilvl w:val="2"/>
        <w:numId w:val="4"/>
      </w:numPr>
      <w:spacing w:before="240" w:after="120"/>
      <w:outlineLvl w:val="2"/>
    </w:pPr>
    <w:rPr>
      <w:b/>
      <w:sz w:val="28"/>
      <w:szCs w:val="24"/>
    </w:rPr>
  </w:style>
  <w:style w:type="character" w:customStyle="1" w:styleId="34">
    <w:name w:val="日期 字符"/>
    <w:basedOn w:val="23"/>
    <w:link w:val="12"/>
    <w:uiPriority w:val="0"/>
    <w:rPr>
      <w:kern w:val="2"/>
      <w:sz w:val="21"/>
    </w:rPr>
  </w:style>
  <w:style w:type="paragraph" w:customStyle="1" w:styleId="35">
    <w:name w:val="reader-word-layer reader-word-s8-16"/>
    <w:basedOn w:val="1"/>
    <w:uiPriority w:val="0"/>
    <w:pPr>
      <w:widowControl/>
      <w:spacing w:before="100" w:beforeAutospacing="1" w:after="100" w:afterAutospacing="1"/>
      <w:jc w:val="left"/>
    </w:pPr>
    <w:rPr>
      <w:rFonts w:ascii="宋体" w:hAnsi="宋体" w:cs="宋体"/>
      <w:kern w:val="0"/>
      <w:szCs w:val="24"/>
    </w:rPr>
  </w:style>
  <w:style w:type="paragraph" w:customStyle="1" w:styleId="36">
    <w:name w:val="reader-word-layer reader-word-s8-19"/>
    <w:basedOn w:val="1"/>
    <w:uiPriority w:val="0"/>
    <w:pPr>
      <w:widowControl/>
      <w:spacing w:before="100" w:beforeAutospacing="1" w:after="100" w:afterAutospacing="1"/>
      <w:jc w:val="left"/>
    </w:pPr>
    <w:rPr>
      <w:rFonts w:ascii="宋体" w:hAnsi="宋体" w:cs="宋体"/>
      <w:kern w:val="0"/>
      <w:szCs w:val="24"/>
    </w:rPr>
  </w:style>
  <w:style w:type="paragraph" w:customStyle="1" w:styleId="37">
    <w:name w:val="reader-word-layer reader-word-s8-7"/>
    <w:basedOn w:val="1"/>
    <w:uiPriority w:val="0"/>
    <w:pPr>
      <w:widowControl/>
      <w:spacing w:before="100" w:beforeAutospacing="1" w:after="100" w:afterAutospacing="1"/>
      <w:jc w:val="left"/>
    </w:pPr>
    <w:rPr>
      <w:rFonts w:ascii="宋体" w:hAnsi="宋体" w:cs="宋体"/>
      <w:kern w:val="0"/>
      <w:szCs w:val="24"/>
    </w:rPr>
  </w:style>
  <w:style w:type="paragraph" w:customStyle="1" w:styleId="38">
    <w:name w:val="reader-word-layer reader-word-s8-9 reader-word-s8-13"/>
    <w:basedOn w:val="1"/>
    <w:uiPriority w:val="0"/>
    <w:pPr>
      <w:widowControl/>
      <w:spacing w:before="100" w:beforeAutospacing="1" w:after="100" w:afterAutospacing="1"/>
      <w:jc w:val="left"/>
    </w:pPr>
    <w:rPr>
      <w:rFonts w:ascii="宋体" w:hAnsi="宋体" w:cs="宋体"/>
      <w:kern w:val="0"/>
      <w:szCs w:val="24"/>
    </w:rPr>
  </w:style>
  <w:style w:type="paragraph" w:customStyle="1" w:styleId="39">
    <w:name w:val="reader-word-layer reader-word-s8-9"/>
    <w:basedOn w:val="1"/>
    <w:uiPriority w:val="0"/>
    <w:pPr>
      <w:widowControl/>
      <w:spacing w:before="100" w:beforeAutospacing="1" w:after="100" w:afterAutospacing="1"/>
      <w:jc w:val="left"/>
    </w:pPr>
    <w:rPr>
      <w:rFonts w:ascii="宋体" w:hAnsi="宋体" w:cs="宋体"/>
      <w:kern w:val="0"/>
      <w:szCs w:val="24"/>
    </w:rPr>
  </w:style>
  <w:style w:type="paragraph" w:customStyle="1" w:styleId="40">
    <w:name w:val="reader-word-layer reader-word-s8-18"/>
    <w:basedOn w:val="1"/>
    <w:uiPriority w:val="0"/>
    <w:pPr>
      <w:widowControl/>
      <w:spacing w:before="100" w:beforeAutospacing="1" w:after="100" w:afterAutospacing="1"/>
      <w:jc w:val="left"/>
    </w:pPr>
    <w:rPr>
      <w:rFonts w:ascii="宋体" w:hAnsi="宋体" w:cs="宋体"/>
      <w:kern w:val="0"/>
      <w:szCs w:val="24"/>
    </w:rPr>
  </w:style>
  <w:style w:type="paragraph" w:customStyle="1" w:styleId="41">
    <w:name w:val="reader-word-layer reader-word-s8-3"/>
    <w:basedOn w:val="1"/>
    <w:uiPriority w:val="0"/>
    <w:pPr>
      <w:widowControl/>
      <w:spacing w:before="100" w:beforeAutospacing="1" w:after="100" w:afterAutospacing="1"/>
      <w:jc w:val="left"/>
    </w:pPr>
    <w:rPr>
      <w:rFonts w:ascii="宋体" w:hAnsi="宋体" w:cs="宋体"/>
      <w:kern w:val="0"/>
      <w:szCs w:val="24"/>
    </w:rPr>
  </w:style>
  <w:style w:type="paragraph" w:customStyle="1" w:styleId="42">
    <w:name w:val="reader-word-layer reader-word-s8-1"/>
    <w:basedOn w:val="1"/>
    <w:uiPriority w:val="0"/>
    <w:pPr>
      <w:widowControl/>
      <w:spacing w:before="100" w:beforeAutospacing="1" w:after="100" w:afterAutospacing="1"/>
      <w:jc w:val="left"/>
    </w:pPr>
    <w:rPr>
      <w:rFonts w:ascii="宋体" w:hAnsi="宋体" w:cs="宋体"/>
      <w:kern w:val="0"/>
      <w:szCs w:val="24"/>
    </w:rPr>
  </w:style>
  <w:style w:type="paragraph" w:customStyle="1" w:styleId="43">
    <w:name w:val="reader-word-layer reader-word-s8-13"/>
    <w:basedOn w:val="1"/>
    <w:uiPriority w:val="0"/>
    <w:pPr>
      <w:widowControl/>
      <w:spacing w:before="100" w:beforeAutospacing="1" w:after="100" w:afterAutospacing="1"/>
      <w:jc w:val="left"/>
    </w:pPr>
    <w:rPr>
      <w:rFonts w:ascii="宋体" w:hAnsi="宋体" w:cs="宋体"/>
      <w:kern w:val="0"/>
      <w:szCs w:val="24"/>
    </w:rPr>
  </w:style>
  <w:style w:type="paragraph" w:customStyle="1" w:styleId="44">
    <w:name w:val="reader-word-layer reader-word-s8-15"/>
    <w:basedOn w:val="1"/>
    <w:uiPriority w:val="0"/>
    <w:pPr>
      <w:widowControl/>
      <w:spacing w:before="100" w:beforeAutospacing="1" w:after="100" w:afterAutospacing="1"/>
      <w:jc w:val="left"/>
    </w:pPr>
    <w:rPr>
      <w:rFonts w:ascii="宋体" w:hAnsi="宋体" w:cs="宋体"/>
      <w:kern w:val="0"/>
      <w:szCs w:val="24"/>
    </w:rPr>
  </w:style>
  <w:style w:type="character" w:customStyle="1" w:styleId="45">
    <w:name w:val="批注框文本 字符"/>
    <w:basedOn w:val="23"/>
    <w:link w:val="13"/>
    <w:qFormat/>
    <w:uiPriority w:val="0"/>
    <w:rPr>
      <w:kern w:val="2"/>
      <w:sz w:val="18"/>
      <w:szCs w:val="18"/>
    </w:rPr>
  </w:style>
  <w:style w:type="paragraph" w:styleId="46">
    <w:name w:val="List Paragraph"/>
    <w:basedOn w:val="1"/>
    <w:qFormat/>
    <w:uiPriority w:val="34"/>
    <w:pPr>
      <w:ind w:firstLine="420" w:firstLineChars="200"/>
    </w:pPr>
  </w:style>
  <w:style w:type="character" w:customStyle="1" w:styleId="47">
    <w:name w:val="标题 4 字符"/>
    <w:basedOn w:val="23"/>
    <w:link w:val="6"/>
    <w:uiPriority w:val="9"/>
    <w:rPr>
      <w:rFonts w:asciiTheme="majorHAnsi" w:hAnsiTheme="majorHAnsi" w:eastAsiaTheme="majorEastAsia" w:cstheme="majorBidi"/>
      <w:b/>
      <w:bCs/>
      <w:kern w:val="2"/>
      <w:sz w:val="28"/>
      <w:szCs w:val="28"/>
    </w:rPr>
  </w:style>
  <w:style w:type="character" w:customStyle="1" w:styleId="48">
    <w:name w:val="标题 字符"/>
    <w:basedOn w:val="23"/>
    <w:link w:val="20"/>
    <w:uiPriority w:val="0"/>
    <w:rPr>
      <w:rFonts w:asciiTheme="majorHAnsi" w:hAnsiTheme="majorHAnsi" w:eastAsiaTheme="majorEastAsia" w:cstheme="majorBidi"/>
      <w:b/>
      <w:bCs/>
      <w:kern w:val="2"/>
      <w:sz w:val="32"/>
      <w:szCs w:val="32"/>
    </w:rPr>
  </w:style>
  <w:style w:type="character" w:customStyle="1" w:styleId="49">
    <w:name w:val="Unresolved Mention"/>
    <w:basedOn w:val="2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B7400-33C0-4A02-A5CA-5331161D67D3}">
  <ds:schemaRefs/>
</ds:datastoreItem>
</file>

<file path=docProps/app.xml><?xml version="1.0" encoding="utf-8"?>
<Properties xmlns="http://schemas.openxmlformats.org/officeDocument/2006/extended-properties" xmlns:vt="http://schemas.openxmlformats.org/officeDocument/2006/docPropsVTypes">
  <Template>Normal.dotm</Template>
  <Company>tyut</Company>
  <Pages>23</Pages>
  <Words>568</Words>
  <Characters>709</Characters>
  <Lines>74</Lines>
  <Paragraphs>76</Paragraphs>
  <TotalTime>38</TotalTime>
  <ScaleCrop>false</ScaleCrop>
  <LinksUpToDate>false</LinksUpToDate>
  <CharactersWithSpaces>748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2021-04-30T01:18:00Z</dcterms:created>
  <dc:creator>微软用户</dc:creator>
  <cp:lastModifiedBy>忍魂智者</cp:lastModifiedBy>
  <cp:lastPrinted>2019-05-29T05:31:00Z</cp:lastPrinted>
  <dcterms:modified xsi:type="dcterms:W3CDTF">2025-05-08T09:17:41Z</dcterms:modified>
  <dc:title>程序设计课程设计</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eyJoZGlkIjoiZDYxNzRmZDcyMWM0MTc0YjMzZGMzMDIyNTA0YzZkNjUiLCJ1c2VySWQiOiIyNjI1MDczMTMifQ==</vt:lpwstr>
  </property>
  <property fmtid="{D5CDD505-2E9C-101B-9397-08002B2CF9AE}" pid="3" name="KSOProductBuildVer">
    <vt:lpwstr>2052-12.1.0.20784</vt:lpwstr>
  </property>
  <property fmtid="{D5CDD505-2E9C-101B-9397-08002B2CF9AE}" pid="4" name="ICV">
    <vt:lpwstr>7EC7D8623A0B4F0B94F30B709C617837_13</vt:lpwstr>
  </property>
</Properties>
</file>