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1,22-11-2020,Ali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2,13-10-2021,Saleh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