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学习内容：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修改想法 ，不再将全文保存到数据库，而是将</w:t>
      </w:r>
      <w:r>
        <w:rPr>
          <w:rFonts w:hint="default"/>
          <w:sz w:val="24"/>
          <w:szCs w:val="24"/>
          <w:lang w:val="en-US" w:eastAsia="zh-CN"/>
        </w:rPr>
        <w:t>txt</w:t>
      </w:r>
      <w:r>
        <w:rPr>
          <w:rFonts w:hint="eastAsia"/>
          <w:sz w:val="24"/>
          <w:szCs w:val="24"/>
          <w:lang w:val="en-US" w:eastAsia="zh-CN"/>
        </w:rPr>
        <w:t>文件的</w:t>
      </w:r>
      <w:r>
        <w:rPr>
          <w:rFonts w:hint="default"/>
          <w:sz w:val="24"/>
          <w:szCs w:val="24"/>
          <w:lang w:val="en-US" w:eastAsia="zh-CN"/>
        </w:rPr>
        <w:t>对应</w:t>
      </w:r>
      <w:r>
        <w:rPr>
          <w:rFonts w:hint="eastAsia"/>
          <w:sz w:val="24"/>
          <w:szCs w:val="24"/>
          <w:lang w:val="en-US" w:eastAsia="zh-CN"/>
        </w:rPr>
        <w:t>的文件序号名保存在数据</w:t>
      </w:r>
      <w:r>
        <w:rPr>
          <w:rFonts w:hint="default"/>
          <w:sz w:val="24"/>
          <w:szCs w:val="24"/>
          <w:lang w:val="en-US" w:eastAsia="zh-CN"/>
        </w:rPr>
        <w:t>库</w:t>
      </w:r>
      <w:r>
        <w:rPr>
          <w:rFonts w:hint="eastAsia"/>
          <w:sz w:val="24"/>
          <w:szCs w:val="24"/>
          <w:lang w:val="en-US" w:eastAsia="zh-CN"/>
        </w:rPr>
        <w:t>中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2. 关</w:t>
      </w:r>
      <w:r>
        <w:rPr>
          <w:rFonts w:hint="default"/>
          <w:sz w:val="24"/>
          <w:szCs w:val="24"/>
          <w:lang w:val="en-US" w:eastAsia="zh-CN"/>
        </w:rPr>
        <w:t>键词</w:t>
      </w:r>
      <w:r>
        <w:rPr>
          <w:rFonts w:hint="eastAsia"/>
          <w:sz w:val="24"/>
          <w:szCs w:val="24"/>
          <w:lang w:val="en-US" w:eastAsia="zh-CN"/>
        </w:rPr>
        <w:t>分</w:t>
      </w:r>
      <w:r>
        <w:rPr>
          <w:rFonts w:hint="default"/>
          <w:sz w:val="24"/>
          <w:szCs w:val="24"/>
          <w:lang w:val="en-US" w:eastAsia="zh-CN"/>
        </w:rPr>
        <w:t>为俩</w:t>
      </w:r>
      <w:r>
        <w:rPr>
          <w:rFonts w:hint="eastAsia"/>
          <w:sz w:val="24"/>
          <w:szCs w:val="24"/>
          <w:lang w:val="en-US" w:eastAsia="zh-CN"/>
        </w:rPr>
        <w:t>个部分 分</w:t>
      </w:r>
      <w:r>
        <w:rPr>
          <w:rFonts w:hint="default"/>
          <w:sz w:val="24"/>
          <w:szCs w:val="24"/>
          <w:lang w:val="en-US" w:eastAsia="zh-CN"/>
        </w:rPr>
        <w:t xml:space="preserve">别为 </w:t>
      </w:r>
      <w:r>
        <w:rPr>
          <w:rFonts w:hint="eastAsia"/>
          <w:sz w:val="24"/>
          <w:szCs w:val="24"/>
          <w:lang w:val="en-US" w:eastAsia="zh-CN"/>
        </w:rPr>
        <w:t>全文的五个关</w:t>
      </w:r>
      <w:r>
        <w:rPr>
          <w:rFonts w:hint="default"/>
          <w:sz w:val="24"/>
          <w:szCs w:val="24"/>
          <w:lang w:val="en-US" w:eastAsia="zh-CN"/>
        </w:rPr>
        <w:t>键</w:t>
      </w:r>
      <w:r>
        <w:rPr>
          <w:rFonts w:hint="eastAsia"/>
          <w:sz w:val="24"/>
          <w:szCs w:val="24"/>
          <w:lang w:val="en-US" w:eastAsia="zh-CN"/>
        </w:rPr>
        <w:t xml:space="preserve">字 和 </w:t>
      </w:r>
      <w:r>
        <w:rPr>
          <w:rFonts w:hint="default"/>
          <w:sz w:val="24"/>
          <w:szCs w:val="24"/>
          <w:lang w:val="en-US" w:eastAsia="zh-CN"/>
        </w:rPr>
        <w:t>标题</w:t>
      </w:r>
      <w:r>
        <w:rPr>
          <w:rFonts w:hint="eastAsia"/>
          <w:sz w:val="24"/>
          <w:szCs w:val="24"/>
          <w:lang w:val="en-US" w:eastAsia="zh-CN"/>
        </w:rPr>
        <w:t>的 关</w:t>
      </w:r>
      <w:r>
        <w:rPr>
          <w:rFonts w:hint="default"/>
          <w:sz w:val="24"/>
          <w:szCs w:val="24"/>
          <w:lang w:val="en-US" w:eastAsia="zh-CN"/>
        </w:rPr>
        <w:t>键</w:t>
      </w:r>
      <w:r>
        <w:rPr>
          <w:rFonts w:hint="eastAsia"/>
          <w:sz w:val="24"/>
          <w:szCs w:val="24"/>
          <w:lang w:val="en-US" w:eastAsia="zh-CN"/>
        </w:rPr>
        <w:t>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遇到问题：</w:t>
      </w:r>
    </w:p>
    <w:p>
      <w:pPr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IndexError: list index out of range  </w:t>
      </w:r>
      <w:r>
        <w:rPr>
          <w:rFonts w:hint="eastAsia"/>
          <w:sz w:val="24"/>
          <w:szCs w:val="24"/>
          <w:lang w:val="en-US" w:eastAsia="zh-CN"/>
        </w:rPr>
        <w:t>超出范围，需要</w:t>
      </w:r>
      <w:r>
        <w:rPr>
          <w:rFonts w:hint="default"/>
          <w:sz w:val="24"/>
          <w:szCs w:val="24"/>
          <w:lang w:val="en-US" w:eastAsia="zh-CN"/>
        </w:rPr>
        <w:t>对titles</w:t>
      </w:r>
      <w:r>
        <w:rPr>
          <w:rFonts w:hint="eastAsia"/>
          <w:sz w:val="24"/>
          <w:szCs w:val="24"/>
          <w:lang w:val="en-US" w:eastAsia="zh-CN"/>
        </w:rPr>
        <w:t>数量</w:t>
      </w:r>
      <w:r>
        <w:rPr>
          <w:rFonts w:hint="default"/>
          <w:sz w:val="24"/>
          <w:szCs w:val="24"/>
          <w:lang w:val="en-US" w:eastAsia="zh-CN"/>
        </w:rPr>
        <w:t>进</w:t>
      </w:r>
      <w:r>
        <w:rPr>
          <w:rFonts w:hint="eastAsia"/>
          <w:sz w:val="24"/>
          <w:szCs w:val="24"/>
          <w:lang w:val="en-US" w:eastAsia="zh-CN"/>
        </w:rPr>
        <w:t>行分析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default"/>
          <w:sz w:val="24"/>
          <w:szCs w:val="24"/>
          <w:lang w:val="en-US" w:eastAsia="zh-CN"/>
        </w:rPr>
        <w:t>mysql.connector.errors.ProgrammingError: Not enough parameters for the SQL statement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# val </w:t>
      </w:r>
      <w:r>
        <w:rPr>
          <w:rFonts w:hint="eastAsia"/>
          <w:sz w:val="24"/>
          <w:szCs w:val="24"/>
          <w:lang w:val="en-US" w:eastAsia="zh-CN"/>
        </w:rPr>
        <w:t>改</w:t>
      </w:r>
      <w:r>
        <w:rPr>
          <w:rFonts w:hint="default"/>
          <w:sz w:val="24"/>
          <w:szCs w:val="24"/>
          <w:lang w:val="en-US" w:eastAsia="zh-CN"/>
        </w:rPr>
        <w:t>变</w:t>
      </w:r>
      <w:r>
        <w:rPr>
          <w:rFonts w:hint="eastAsia"/>
          <w:sz w:val="24"/>
          <w:szCs w:val="24"/>
          <w:lang w:val="en-US" w:eastAsia="zh-CN"/>
        </w:rPr>
        <w:t>的同</w:t>
      </w:r>
      <w:r>
        <w:rPr>
          <w:rFonts w:hint="default"/>
          <w:sz w:val="24"/>
          <w:szCs w:val="24"/>
          <w:lang w:val="en-US" w:eastAsia="zh-CN"/>
        </w:rPr>
        <w:t>时sql</w:t>
      </w:r>
      <w:r>
        <w:rPr>
          <w:rFonts w:hint="eastAsia"/>
          <w:sz w:val="24"/>
          <w:szCs w:val="24"/>
          <w:lang w:val="en-US" w:eastAsia="zh-CN"/>
        </w:rPr>
        <w:t>也改</w:t>
      </w:r>
      <w:r>
        <w:rPr>
          <w:rFonts w:hint="default"/>
          <w:sz w:val="24"/>
          <w:szCs w:val="24"/>
          <w:lang w:val="en-US" w:eastAsia="zh-CN"/>
        </w:rPr>
        <w:t>变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230" cy="26536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default"/>
          <w:sz w:val="24"/>
          <w:szCs w:val="24"/>
          <w:lang w:val="en-US" w:eastAsia="zh-CN"/>
        </w:rPr>
        <w:t>mysql.connector.errors.DatabaseError: 1364 (HY000): Field 'title5' doesn't have a default value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# </w:t>
      </w:r>
      <w:r>
        <w:rPr>
          <w:rFonts w:hint="eastAsia"/>
          <w:sz w:val="24"/>
          <w:szCs w:val="24"/>
          <w:lang w:val="en-US" w:eastAsia="zh-CN"/>
        </w:rPr>
        <w:t>需要在</w:t>
      </w:r>
      <w:r>
        <w:rPr>
          <w:rFonts w:hint="default"/>
          <w:sz w:val="24"/>
          <w:szCs w:val="24"/>
          <w:lang w:val="en-US" w:eastAsia="zh-CN"/>
        </w:rPr>
        <w:t>构</w:t>
      </w:r>
      <w:r>
        <w:rPr>
          <w:rFonts w:hint="eastAsia"/>
          <w:sz w:val="24"/>
          <w:szCs w:val="24"/>
          <w:lang w:val="en-US" w:eastAsia="zh-CN"/>
        </w:rPr>
        <w:t>建表的</w:t>
      </w:r>
      <w:r>
        <w:rPr>
          <w:rFonts w:hint="default"/>
          <w:sz w:val="24"/>
          <w:szCs w:val="24"/>
          <w:lang w:val="en-US" w:eastAsia="zh-CN"/>
        </w:rPr>
        <w:t>时</w:t>
      </w:r>
      <w:r>
        <w:rPr>
          <w:rFonts w:hint="eastAsia"/>
          <w:sz w:val="24"/>
          <w:szCs w:val="24"/>
          <w:lang w:val="en-US" w:eastAsia="zh-CN"/>
        </w:rPr>
        <w:t xml:space="preserve">候 </w:t>
      </w:r>
      <w:r>
        <w:rPr>
          <w:rFonts w:hint="default"/>
          <w:sz w:val="24"/>
          <w:szCs w:val="24"/>
          <w:lang w:val="en-US" w:eastAsia="zh-CN"/>
        </w:rPr>
        <w:t>设</w:t>
      </w:r>
      <w:r>
        <w:rPr>
          <w:rFonts w:hint="eastAsia"/>
          <w:sz w:val="24"/>
          <w:szCs w:val="24"/>
          <w:lang w:val="en-US" w:eastAsia="zh-CN"/>
        </w:rPr>
        <w:t>置默</w:t>
      </w:r>
      <w:r>
        <w:rPr>
          <w:rFonts w:hint="default"/>
          <w:sz w:val="24"/>
          <w:szCs w:val="24"/>
          <w:lang w:val="en-US" w:eastAsia="zh-CN"/>
        </w:rPr>
        <w:t>认值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089025"/>
            <wp:effectExtent l="0" t="0" r="1143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IZ UD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9A645"/>
    <w:multiLevelType w:val="singleLevel"/>
    <w:tmpl w:val="9359A6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78DDE9"/>
    <w:multiLevelType w:val="singleLevel"/>
    <w:tmpl w:val="E578DDE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hZDgzMWFmMTg5NjE1ODRhNGFiY2I3M2ViM2E1ZTcifQ=="/>
  </w:docVars>
  <w:rsids>
    <w:rsidRoot w:val="00000000"/>
    <w:rsid w:val="53311D22"/>
    <w:rsid w:val="60C2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2023-04-17T03:25:00Z</dcterms:created>
  <dc:creator>ASUS</dc:creator>
  <cp:lastModifiedBy>ASUS</cp:lastModifiedBy>
  <dcterms:modified xsi:type="dcterms:W3CDTF">2023-04-17T05:47:34Z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24603A20C0324945B9A37E98C15C582E_12</vt:lpwstr>
  </property>
</Properties>
</file>