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0" w:after="100" w:line="380" w:lineRule="exact"/>
      </w:pPr>
      <w:r>
        <w:rPr>
          <w:rFonts w:ascii="微软雅黑" w:hAnsi="微软雅黑" w:eastAsia="微软雅黑"/>
          <w:b/>
          <w:sz w:val="32"/>
        </w:rPr>
        <w:t>Project Progress:</w:t>
      </w:r>
      <w:r>
        <w:rPr>
          <w:rFonts w:ascii="微软雅黑" w:hAnsi="微软雅黑" w:eastAsia="微软雅黑"/>
          <w:sz w:val="24"/>
        </w:rPr>
        <w:t xml:space="preserve">*** for *** testing from *** to **. </w:t>
        <w:br/>
        <w:t>Rest of Time: ** workdays</w:t>
        <w:br/>
      </w:r>
    </w:p>
    <w:p>
      <w:r>
        <w:rPr>
          <w:rFonts w:ascii="微软雅黑" w:hAnsi="微软雅黑" w:eastAsia="微软雅黑"/>
          <w:b/>
          <w:sz w:val="28"/>
        </w:rPr>
        <w:t xml:space="preserve">For QA: </w:t>
        <w:br/>
      </w:r>
      <w:r>
        <w:rPr>
          <w:rFonts w:ascii="微软雅黑" w:hAnsi="微软雅黑" w:eastAsia="微软雅黑"/>
          <w:sz w:val="24"/>
        </w:rPr>
        <w:t>The latest status of bugs(Whole Rooms Clients/Web Backend/Linux)</w:t>
        <w:br/>
      </w:r>
    </w:p>
    <w:p>
      <w:pPr>
        <w:spacing w:before="100" w:after="100" w:line="380" w:lineRule="exact"/>
      </w:pPr>
    </w:p>
    <w:p>
      <w:r>
        <w:drawing>
          <wp:inline xmlns:a="http://schemas.openxmlformats.org/drawingml/2006/main" xmlns:pic="http://schemas.openxmlformats.org/drawingml/2006/picture">
            <wp:extent cx="7315200" cy="4846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g_total_statu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4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4846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g_statu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4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/>
          <w:b w:val="0"/>
          <w:sz w:val="24"/>
        </w:rPr>
        <w:t>The latest status of TestCases Executed:</w:t>
      </w:r>
    </w:p>
    <w:p/>
    <w:p>
      <w:r>
        <w:drawing>
          <wp:inline xmlns:a="http://schemas.openxmlformats.org/drawingml/2006/main" xmlns:pic="http://schemas.openxmlformats.org/drawingml/2006/picture">
            <wp:extent cx="7315200" cy="4846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case_statu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4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/>
          <w:b w:val="0"/>
          <w:sz w:val="24"/>
        </w:rPr>
        <w:t xml:space="preserve">Latest testing builds root folder: *** </w:t>
      </w:r>
    </w:p>
    <w:p>
      <w:pPr>
        <w:spacing w:before="100" w:after="100" w:line="380" w:lineRule="exact"/>
      </w:pPr>
      <w:r>
        <w:rPr>
          <w:rFonts w:ascii="微软雅黑" w:hAnsi="微软雅黑" w:eastAsia="微软雅黑"/>
          <w:b/>
          <w:sz w:val="24"/>
        </w:rPr>
        <w:t xml:space="preserve">For PM: </w:t>
        <w:br/>
        <w:t xml:space="preserve">The latest status of Epic/User story </w:t>
        <w:br/>
      </w:r>
    </w:p>
    <w:p/>
    <w:p>
      <w:r>
        <w:drawing>
          <wp:inline xmlns:a="http://schemas.openxmlformats.org/drawingml/2006/main" xmlns:pic="http://schemas.openxmlformats.org/drawingml/2006/picture">
            <wp:extent cx="7315200" cy="48463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Story_statu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463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7280" w:h="2880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