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b/>
          <w:bCs/>
          <w:color w:val="FF0000"/>
          <w:sz w:val="48"/>
          <w:szCs w:val="48"/>
          <w:lang w:val="en-US" w:eastAsia="zh-CN"/>
        </w:rPr>
      </w:pPr>
      <w:r>
        <w:rPr>
          <w:rFonts w:hint="eastAsia" w:ascii="宋体" w:hAnsi="宋体" w:eastAsia="宋体" w:cs="宋体"/>
          <w:b/>
          <w:bCs/>
          <w:color w:val="FF0000"/>
          <w:sz w:val="48"/>
          <w:szCs w:val="48"/>
          <w:lang w:val="en-US" w:eastAsia="zh-CN"/>
        </w:rPr>
        <w:t>阅读笔记</w:t>
      </w:r>
    </w:p>
    <w:p>
      <w:pPr>
        <w:rPr>
          <w:rFonts w:ascii="宋体" w:hAnsi="宋体" w:eastAsia="宋体" w:cs="宋体"/>
          <w:sz w:val="24"/>
          <w:szCs w:val="24"/>
        </w:rPr>
      </w:pPr>
      <w:r>
        <w:rPr>
          <w:rFonts w:hint="eastAsia" w:ascii="宋体" w:hAnsi="宋体" w:eastAsia="宋体" w:cs="宋体"/>
          <w:color w:val="FF0000"/>
          <w:sz w:val="24"/>
          <w:szCs w:val="24"/>
          <w:lang w:val="en-US" w:eastAsia="zh-CN"/>
        </w:rPr>
        <w:t>FSMC</w:t>
      </w:r>
      <w:r>
        <w:rPr>
          <w:rFonts w:hint="eastAsia" w:ascii="宋体" w:hAnsi="宋体" w:eastAsia="宋体" w:cs="宋体"/>
          <w:sz w:val="24"/>
          <w:szCs w:val="24"/>
          <w:lang w:val="en-US" w:eastAsia="zh-CN"/>
        </w:rPr>
        <w:t>:</w:t>
      </w:r>
      <w:r>
        <w:rPr>
          <w:rFonts w:ascii="宋体" w:hAnsi="宋体" w:eastAsia="宋体" w:cs="宋体"/>
          <w:sz w:val="24"/>
          <w:szCs w:val="24"/>
        </w:rPr>
        <w:t>是STM32系列采用的一种新型的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"https://baike.baidu.com/item/%E5%AD%98%E5%82%A8%E5%99%A8/1583185" \t "https://baike.baidu.com/item/_blank" </w:instrText>
      </w:r>
      <w:r>
        <w:rPr>
          <w:rFonts w:ascii="宋体" w:hAnsi="宋体" w:eastAsia="宋体" w:cs="宋体"/>
          <w:sz w:val="24"/>
          <w:szCs w:val="24"/>
        </w:rPr>
        <w:fldChar w:fldCharType="separate"/>
      </w:r>
      <w:r>
        <w:rPr>
          <w:rFonts w:ascii="宋体" w:hAnsi="宋体" w:eastAsia="宋体" w:cs="宋体"/>
          <w:sz w:val="24"/>
          <w:szCs w:val="24"/>
        </w:rPr>
        <w:t>存储器</w:t>
      </w:r>
      <w:r>
        <w:rPr>
          <w:rFonts w:ascii="宋体" w:hAnsi="宋体" w:eastAsia="宋体" w:cs="宋体"/>
          <w:sz w:val="24"/>
          <w:szCs w:val="24"/>
        </w:rPr>
        <w:fldChar w:fldCharType="end"/>
      </w:r>
      <w:r>
        <w:rPr>
          <w:rFonts w:ascii="宋体" w:hAnsi="宋体" w:eastAsia="宋体" w:cs="宋体"/>
          <w:sz w:val="24"/>
          <w:szCs w:val="24"/>
        </w:rPr>
        <w:t>扩展技术。在外部存储器扩展方面具有独特的优势，可根据系统的应用需要，方便地进行不同类型大容量</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"https://baike.baidu.com/item/%E9%9D%99%E6%80%81%E5%AD%98%E5%82%A8%E5%99%A8/6797116" \t "https://baike.baidu.com/item/_blank" </w:instrText>
      </w:r>
      <w:r>
        <w:rPr>
          <w:rFonts w:ascii="宋体" w:hAnsi="宋体" w:eastAsia="宋体" w:cs="宋体"/>
          <w:sz w:val="24"/>
          <w:szCs w:val="24"/>
        </w:rPr>
        <w:fldChar w:fldCharType="separate"/>
      </w:r>
      <w:r>
        <w:rPr>
          <w:rFonts w:ascii="宋体" w:hAnsi="宋体" w:eastAsia="宋体" w:cs="宋体"/>
          <w:sz w:val="24"/>
          <w:szCs w:val="24"/>
        </w:rPr>
        <w:t>静态存储器</w:t>
      </w:r>
      <w:r>
        <w:rPr>
          <w:rFonts w:ascii="宋体" w:hAnsi="宋体" w:eastAsia="宋体" w:cs="宋体"/>
          <w:sz w:val="24"/>
          <w:szCs w:val="24"/>
        </w:rPr>
        <w:fldChar w:fldCharType="end"/>
      </w:r>
      <w:r>
        <w:rPr>
          <w:rFonts w:ascii="宋体" w:hAnsi="宋体" w:eastAsia="宋体" w:cs="宋体"/>
          <w:sz w:val="24"/>
          <w:szCs w:val="24"/>
        </w:rPr>
        <w:t>的扩展。</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color w:val="FF0000"/>
          <w:sz w:val="24"/>
          <w:szCs w:val="24"/>
          <w:lang w:val="en-US" w:eastAsia="zh-CN"/>
        </w:rPr>
        <w:t>STM32位段</w:t>
      </w:r>
      <w:r>
        <w:rPr>
          <w:rFonts w:hint="eastAsia" w:ascii="宋体" w:hAnsi="宋体" w:eastAsia="宋体" w:cs="宋体"/>
          <w:sz w:val="24"/>
          <w:szCs w:val="24"/>
          <w:lang w:val="en-US" w:eastAsia="zh-CN"/>
        </w:rPr>
        <w:t>:</w:t>
      </w:r>
      <w:r>
        <w:rPr>
          <w:rFonts w:ascii="宋体" w:hAnsi="宋体" w:eastAsia="宋体" w:cs="宋体"/>
          <w:sz w:val="24"/>
          <w:szCs w:val="24"/>
        </w:rPr>
        <w:t>位操作就是可以读/写单独的一个比特位，在STM32中没有像51单片机的sbit来实行位定义，但是它可以通过位带别名区来实现</w:t>
      </w:r>
      <w:r>
        <w:rPr>
          <w:rFonts w:hint="eastAsia" w:ascii="宋体" w:hAnsi="宋体" w:eastAsia="宋体" w:cs="宋体"/>
          <w:sz w:val="24"/>
          <w:szCs w:val="24"/>
          <w:lang w:eastAsia="zh-CN"/>
        </w:rPr>
        <w:t>。</w:t>
      </w:r>
      <w:r>
        <w:rPr>
          <w:rFonts w:ascii="宋体" w:hAnsi="宋体" w:eastAsia="宋体" w:cs="宋体"/>
          <w:sz w:val="24"/>
          <w:szCs w:val="24"/>
        </w:rPr>
        <w:t>在STM32中有两个地方实现了位带操作，一个是SRAM区的最低1MB空间，另一个是外设区最低1MB空间。</w:t>
      </w:r>
    </w:p>
    <w:p>
      <w:pPr>
        <w:rPr>
          <w:rFonts w:ascii="宋体" w:hAnsi="宋体" w:eastAsia="宋体" w:cs="宋体"/>
          <w:sz w:val="24"/>
          <w:szCs w:val="24"/>
        </w:rPr>
      </w:pPr>
      <w:r>
        <w:rPr>
          <w:rFonts w:ascii="宋体" w:hAnsi="宋体" w:eastAsia="宋体" w:cs="宋体"/>
          <w:sz w:val="24"/>
          <w:szCs w:val="24"/>
        </w:rPr>
        <w:t>这两个1MB的空间可以像普通RAM一样操作外(修改内容时用读-改-写)，它们还有自己的位带别名区，位带别名区把这1MB的空间的每一位膨胀为一个32位的字。确切的说，这个字就是一个地址，当操作这个地址时，就可以达到操作这个位带区某个位的目的。</w:t>
      </w:r>
    </w:p>
    <w:p>
      <w:pPr>
        <w:rPr>
          <w:rFonts w:ascii="宋体" w:hAnsi="宋体" w:eastAsia="宋体" w:cs="宋体"/>
          <w:sz w:val="24"/>
          <w:szCs w:val="24"/>
        </w:rPr>
      </w:pPr>
      <w:r>
        <w:rPr>
          <w:rFonts w:ascii="宋体" w:hAnsi="宋体" w:eastAsia="宋体" w:cs="宋体"/>
          <w:sz w:val="24"/>
          <w:szCs w:val="24"/>
        </w:rPr>
        <w:t>在位带区中，每个比特位都映射到别名地址区的一个地址，注意，这只是只有LSB有效的字(最低一位有效的字)。当一个别名地址被访问时，会把该地址转换为为位带操作。</w:t>
      </w:r>
    </w:p>
    <w:p>
      <w:pPr>
        <w:rPr>
          <w:rFonts w:ascii="宋体" w:hAnsi="宋体" w:eastAsia="宋体" w:cs="宋体"/>
          <w:sz w:val="24"/>
          <w:szCs w:val="24"/>
        </w:rPr>
      </w:pPr>
      <w:r>
        <w:rPr>
          <w:rFonts w:ascii="宋体" w:hAnsi="宋体" w:eastAsia="宋体" w:cs="宋体"/>
          <w:sz w:val="24"/>
          <w:szCs w:val="24"/>
        </w:rPr>
        <w:t>位段操作，使得1MB的SRAM就有32MB的对应别名区空间，1位膨胀到32位，但效率更高，(在中断的时候)具有更安全的作用。</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简单说，位段区就是把1MB的SRAM空间和外设空间映射到一个更高的地址区域。并且膨胀了32倍(stm32是32位的)。操作原始地址和更高地址都有效。</w:t>
      </w:r>
    </w:p>
    <w:p>
      <w:pPr>
        <w:rPr>
          <w:rFonts w:hint="eastAsia" w:ascii="宋体" w:hAnsi="宋体" w:eastAsia="宋体" w:cs="宋体"/>
          <w:color w:val="FF0000"/>
          <w:sz w:val="24"/>
          <w:szCs w:val="24"/>
          <w:lang w:val="en-US" w:eastAsia="zh-CN"/>
        </w:rPr>
      </w:pPr>
    </w:p>
    <w:p>
      <w:pPr>
        <w:rPr>
          <w:rFonts w:hint="eastAsia" w:ascii="宋体" w:hAnsi="宋体" w:eastAsia="宋体" w:cs="宋体"/>
          <w:color w:val="FF0000"/>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Stm32 Flash</w:t>
      </w:r>
      <w:r>
        <w:rPr>
          <w:rFonts w:hint="eastAsia" w:ascii="宋体" w:hAnsi="宋体" w:eastAsia="宋体" w:cs="宋体"/>
          <w:sz w:val="24"/>
          <w:szCs w:val="24"/>
          <w:lang w:val="en-US" w:eastAsia="zh-CN"/>
        </w:rPr>
        <w:t>:</w:t>
      </w:r>
      <w:r>
        <w:rPr>
          <w:rFonts w:hint="eastAsia" w:ascii="宋体" w:hAnsi="宋体" w:eastAsia="宋体" w:cs="宋体"/>
          <w:sz w:val="24"/>
          <w:szCs w:val="24"/>
        </w:rPr>
        <w:t>根据用途，STM32片内的FLASH分成两部分：主存储块、信息块。 主存储块用于存储程序，我们写的程序一般存储在这里。 信息块又分成两部分：系统存储器、选项字节。系统存储器存储用于存放在系统存储器自举模式下的启动程序（BootLoader），当使用ISP方式加载程序时，就是由这个程序执行。这个区域由芯片厂写入BootLoader，然后锁死，用户是无法改变这个区域的。 选项字节存储芯片的配置信息及对主存储块的保护信息。</w:t>
      </w:r>
      <w:r>
        <w:rPr>
          <w:rFonts w:hint="eastAsia" w:ascii="宋体" w:hAnsi="宋体" w:eastAsia="宋体" w:cs="宋体"/>
          <w:sz w:val="24"/>
          <w:szCs w:val="24"/>
          <w:lang w:val="en-US" w:eastAsia="zh-CN"/>
        </w:rPr>
        <w:t>比如stm32f103c8t6有2K系统存储器区和64K Flash。</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使用ISP下载时，要选择在系统存储器区启动</w:t>
      </w:r>
    </w:p>
    <w:p>
      <w:pPr>
        <w:rPr>
          <w:rFonts w:hint="eastAsia" w:ascii="宋体" w:hAnsi="宋体" w:eastAsia="宋体" w:cs="宋体"/>
          <w:color w:val="FF0000"/>
          <w:sz w:val="24"/>
          <w:szCs w:val="24"/>
          <w:lang w:val="en-US" w:eastAsia="zh-CN"/>
        </w:rPr>
      </w:pPr>
    </w:p>
    <w:p>
      <w:pPr>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中断系统</w:t>
      </w:r>
    </w:p>
    <w:p>
      <w:pPr>
        <w:rPr>
          <w:rFonts w:ascii="宋体" w:hAnsi="宋体" w:eastAsia="宋体" w:cs="宋体"/>
          <w:i w:val="0"/>
          <w:color w:val="000000"/>
          <w:sz w:val="22"/>
          <w:szCs w:val="22"/>
        </w:rPr>
      </w:pPr>
      <w:r>
        <w:rPr>
          <w:rFonts w:ascii="宋体" w:hAnsi="宋体" w:eastAsia="宋体" w:cs="宋体"/>
          <w:i w:val="0"/>
          <w:color w:val="000000"/>
          <w:sz w:val="22"/>
          <w:szCs w:val="22"/>
        </w:rPr>
        <w:t>所有端口都有外部中断能力。为了使用外部中断线，端口必须配置成输入模式</w:t>
      </w:r>
    </w:p>
    <w:p>
      <w:pPr>
        <w:rPr>
          <w:rFonts w:hint="eastAsia" w:ascii="宋体" w:hAnsi="宋体" w:eastAsia="宋体" w:cs="宋体"/>
          <w:i w:val="0"/>
          <w:color w:val="000000"/>
          <w:sz w:val="22"/>
          <w:szCs w:val="22"/>
          <w:lang w:val="en-US" w:eastAsia="zh-CN"/>
        </w:rPr>
      </w:pPr>
      <w:r>
        <w:rPr>
          <w:rFonts w:hint="eastAsia" w:ascii="宋体" w:hAnsi="宋体" w:eastAsia="宋体" w:cs="宋体"/>
          <w:i w:val="0"/>
          <w:color w:val="000000"/>
          <w:sz w:val="22"/>
          <w:szCs w:val="22"/>
          <w:lang w:val="en-US" w:eastAsia="zh-CN"/>
        </w:rPr>
        <w:t>Stm32中有16个内部异常和68个外部中断(</w:t>
      </w:r>
      <w:r>
        <w:rPr>
          <w:rFonts w:hint="eastAsia" w:ascii="宋体" w:hAnsi="宋体" w:eastAsia="宋体" w:cs="宋体"/>
          <w:i w:val="0"/>
          <w:color w:val="0000FF"/>
          <w:sz w:val="22"/>
          <w:szCs w:val="22"/>
          <w:lang w:val="en-US" w:eastAsia="zh-CN"/>
        </w:rPr>
        <w:t>相对cortex m3内核来讲的外部</w:t>
      </w:r>
      <w:r>
        <w:rPr>
          <w:rFonts w:hint="eastAsia" w:ascii="宋体" w:hAnsi="宋体" w:eastAsia="宋体" w:cs="宋体"/>
          <w:i w:val="0"/>
          <w:color w:val="000000"/>
          <w:sz w:val="22"/>
          <w:szCs w:val="22"/>
          <w:lang w:val="en-US" w:eastAsia="zh-CN"/>
        </w:rPr>
        <w:t>)。</w:t>
      </w:r>
    </w:p>
    <w:p>
      <w:pPr>
        <w:rPr>
          <w:rFonts w:hint="eastAsia" w:ascii="宋体" w:hAnsi="宋体" w:eastAsia="宋体" w:cs="宋体"/>
          <w:i w:val="0"/>
          <w:color w:val="0000FF"/>
          <w:sz w:val="22"/>
          <w:szCs w:val="22"/>
          <w:lang w:val="en-US" w:eastAsia="zh-CN"/>
        </w:rPr>
      </w:pPr>
      <w:r>
        <w:rPr>
          <w:rFonts w:hint="eastAsia" w:ascii="宋体" w:hAnsi="宋体" w:eastAsia="宋体" w:cs="宋体"/>
          <w:i w:val="0"/>
          <w:color w:val="000000"/>
          <w:sz w:val="22"/>
          <w:szCs w:val="22"/>
          <w:lang w:val="en-US" w:eastAsia="zh-CN"/>
        </w:rPr>
        <w:t>内部异常我们无法控制，但是68个外部中断我们可以控制。这里的68个外部中断是指</w:t>
      </w:r>
      <w:r>
        <w:rPr>
          <w:rFonts w:hint="eastAsia" w:ascii="宋体" w:hAnsi="宋体" w:eastAsia="宋体" w:cs="宋体"/>
          <w:i w:val="0"/>
          <w:color w:val="0000FF"/>
          <w:sz w:val="22"/>
          <w:szCs w:val="22"/>
          <w:lang w:val="en-US" w:eastAsia="zh-CN"/>
        </w:rPr>
        <w:t>和cortex-m3内核相连的NVIC控制器，分出了68个通道(cortex-m3的NVIC其实提供了240个通道，但是stm32只使用了68个通道)，供外设从通道发送中断信号。</w:t>
      </w:r>
    </w:p>
    <w:p>
      <w:pPr>
        <w:rPr>
          <w:rFonts w:hint="default" w:ascii="宋体" w:hAnsi="宋体" w:eastAsia="宋体" w:cs="宋体"/>
          <w:i w:val="0"/>
          <w:color w:val="0000FF"/>
          <w:sz w:val="22"/>
          <w:szCs w:val="22"/>
          <w:lang w:val="en-US" w:eastAsia="zh-CN"/>
        </w:rPr>
      </w:pPr>
      <w:r>
        <w:rPr>
          <w:rFonts w:hint="eastAsia" w:ascii="宋体" w:hAnsi="宋体" w:eastAsia="宋体" w:cs="宋体"/>
          <w:i w:val="0"/>
          <w:color w:val="0000FF"/>
          <w:sz w:val="22"/>
          <w:szCs w:val="22"/>
          <w:lang w:val="en-US" w:eastAsia="zh-CN"/>
        </w:rPr>
        <w:t>而NVIC根据每个通道的优先级，确定谁先得到响应。并且这68个通道已经固定的分配给了外设。其中，有xx个通道，是分配给了单片机的外部IO口产生中断信号</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i w:val="0"/>
          <w:color w:val="000000"/>
          <w:sz w:val="22"/>
          <w:szCs w:val="22"/>
          <w:lang w:val="en-US" w:eastAsia="zh-CN"/>
        </w:rPr>
        <w:t>外部中断有16个优先级，用4bit控制。4bit要分成两组看，分别代表抢占优先级和子优先级。具体给抢占优先级和子优先级划分几位，要配置</w:t>
      </w:r>
      <w:r>
        <w:rPr>
          <w:rFonts w:hint="eastAsia" w:ascii="宋体" w:hAnsi="宋体" w:eastAsia="宋体" w:cs="宋体"/>
          <w:color w:val="000000"/>
          <w:kern w:val="0"/>
          <w:sz w:val="21"/>
          <w:szCs w:val="21"/>
          <w:lang w:val="en-US" w:eastAsia="zh-CN" w:bidi="ar"/>
        </w:rPr>
        <w:t>AIRC寄存器。假如各分到了2位，那么抢占优先级和子优先级的的优先序号都是0 1 2 3。</w:t>
      </w:r>
      <w:r>
        <w:rPr>
          <w:rFonts w:hint="eastAsia" w:ascii="宋体" w:hAnsi="宋体" w:eastAsia="宋体" w:cs="宋体"/>
          <w:color w:val="0000FF"/>
          <w:kern w:val="0"/>
          <w:sz w:val="21"/>
          <w:szCs w:val="21"/>
          <w:lang w:val="en-US" w:eastAsia="zh-CN" w:bidi="ar"/>
        </w:rPr>
        <w:t>数字越小优先级越高</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具体优先级的确定和嵌套规则。ARM cortex_m3（STM32）规定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 只能高抢先优先级的中断可以打断低抢先优先级的中断服务，构成中断嵌套。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 当 2（n）个相同抢先优先级的中断出现，它们之间不能构成中断嵌套，但 STM32 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先响应子优先级高的中断。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 当 2（n）个相同抢先优先级和相同子优先级的中断出现，STM32 首先响应中断通道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所对应的中断向量地址低的那个中断（见 ROM0008，表 52）。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具体一点：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0 号抢先优先级的中断，可以打断任何中断抢先优先级为非 0 号的中断；1 号抢先优先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级的中断，可以打断任何中断抢先优先级为 2、3、4 号的中断；</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构成中断嵌套。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如果两个中断的抢先优先级相同，谁先出现，就先响应谁，不构成嵌套。如果一起出现（或挂在那里等待），就看它们 2 个谁的子优先级高了，如果子优先级也相同，就看它们的中断向量位置了。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NVIC中有很多寄存器可以设置中断通道的属性和参数。Stm32只使用了部分NVIC的寄存器</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另外的几个寄存器，也是需要使用的（请具体参考相关的资料）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__IO uint8_t SHP[12]; /*!&lt;System Handlers Priority Registers(4-7,8-11,12-15)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同每个外部中断通道优先级定义字相同，它们是内核中断通道4-15的优先级定义字所在 </w:t>
      </w:r>
    </w:p>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的寄存器。用户可以通过设置SHP[n]，改变内部中断通道的优先级。(</w:t>
      </w:r>
      <w:r>
        <w:rPr>
          <w:rFonts w:hint="eastAsia" w:ascii="宋体" w:hAnsi="宋体" w:eastAsia="宋体" w:cs="宋体"/>
          <w:color w:val="0000FF"/>
          <w:kern w:val="0"/>
          <w:sz w:val="21"/>
          <w:szCs w:val="21"/>
          <w:lang w:val="en-US" w:eastAsia="zh-CN" w:bidi="ar"/>
        </w:rPr>
        <w:t>改变内部异常的处理优先级</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__IO uint32_t VTOR; /*!&lt; Vector Table Offset Register */ </w:t>
      </w:r>
    </w:p>
    <w:p>
      <w:pPr>
        <w:keepNext w:val="0"/>
        <w:keepLines w:val="0"/>
        <w:widowControl/>
        <w:suppressLineNumbers w:val="0"/>
        <w:jc w:val="left"/>
      </w:pPr>
      <w:r>
        <w:rPr>
          <w:rFonts w:hint="eastAsia" w:ascii="宋体" w:hAnsi="宋体" w:eastAsia="宋体" w:cs="宋体"/>
          <w:color w:val="0000FF"/>
          <w:kern w:val="0"/>
          <w:sz w:val="21"/>
          <w:szCs w:val="21"/>
          <w:lang w:val="en-US" w:eastAsia="zh-CN" w:bidi="ar"/>
        </w:rPr>
        <w:t>如果你的代码要在RAM中启动执行，就需要对这个寄存器进行设置。</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color w:val="0000FF"/>
          <w:kern w:val="0"/>
          <w:sz w:val="21"/>
          <w:szCs w:val="21"/>
          <w:lang w:val="en-US" w:eastAsia="zh-CN" w:bidi="ar"/>
        </w:rPr>
      </w:pPr>
    </w:p>
    <w:p>
      <w:pPr>
        <w:keepNext w:val="0"/>
        <w:keepLines w:val="0"/>
        <w:widowControl/>
        <w:suppressLineNumbers w:val="0"/>
        <w:jc w:val="left"/>
        <w:rPr>
          <w:rFonts w:hint="default"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中断处理和默认情况，都是使用msp的</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代码主动申请进入异常，通常作为系统调用</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把返回地址直接存储在寄存器中。这样足以使很多只有 1 级子程序调用的代码无需访问内存（堆栈内存），从而提高了子程序调用的效率。如果多于 </w:t>
      </w:r>
      <w:r>
        <w:rPr>
          <w:rFonts w:hint="default" w:ascii="宋体" w:hAnsi="宋体" w:eastAsia="宋体" w:cs="宋体"/>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级，则需要把前一级的 </w:t>
      </w:r>
      <w:r>
        <w:rPr>
          <w:rFonts w:hint="default" w:ascii="宋体" w:hAnsi="宋体" w:eastAsia="宋体" w:cs="宋体"/>
          <w:color w:val="000000"/>
          <w:kern w:val="0"/>
          <w:sz w:val="21"/>
          <w:szCs w:val="21"/>
          <w:lang w:val="en-US" w:eastAsia="zh-CN" w:bidi="ar"/>
        </w:rPr>
        <w:t xml:space="preserve">R14 </w:t>
      </w:r>
      <w:r>
        <w:rPr>
          <w:rFonts w:hint="eastAsia" w:ascii="宋体" w:hAnsi="宋体" w:eastAsia="宋体" w:cs="宋体"/>
          <w:color w:val="000000"/>
          <w:kern w:val="0"/>
          <w:sz w:val="21"/>
          <w:szCs w:val="21"/>
          <w:lang w:val="en-US" w:eastAsia="zh-CN" w:bidi="ar"/>
        </w:rPr>
        <w:t>值压到堆栈里。</w:t>
      </w:r>
    </w:p>
    <w:p>
      <w:pPr>
        <w:keepNext w:val="0"/>
        <w:keepLines w:val="0"/>
        <w:widowControl/>
        <w:suppressLineNumbers w:val="0"/>
        <w:jc w:val="left"/>
        <w:rPr>
          <w:rFonts w:hint="eastAsia"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复位后，处理器默认进入线程模式，特权极访问。</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可嵌套中断支持的作用范围很广，覆盖了所有的外部中断和绝大多数系统异常。外在表现是，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这些异常都可以被赋予不同的优先级。当前优先级被存储在 xPSR 的专用字段中。当</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一个异常发生 时，硬件会自动比较该异常的优先级是否比当前的异常优先级更高。如果发现来了更高优先级的异常，处理器就会中断当前的中断服务例程（或者是普通程序），而服务新来的异常——即立即抢占。</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所谓的重入，就是指某段子程序还没有执行完，就因为中断或者是多任务操作系统的调度原因，导致该子程序在一个新的寄存器上下文中被执行（请不要把重入与递归混淆，它们有本质的区别）。这种情况常常会闹出乱 子，因此有“可重入性”的研究(</w:t>
      </w:r>
      <w:r>
        <w:rPr>
          <w:rFonts w:hint="eastAsia" w:ascii="宋体" w:hAnsi="宋体" w:eastAsia="宋体" w:cs="宋体"/>
          <w:color w:val="0000FF"/>
          <w:kern w:val="0"/>
          <w:sz w:val="21"/>
          <w:szCs w:val="21"/>
          <w:lang w:val="en-US" w:eastAsia="zh-CN" w:bidi="ar"/>
        </w:rPr>
        <w:t>重入没有保存当前堆栈和cpu环境。递归保存了</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既可以屏蔽优先级低于某个阈值的中断</w:t>
      </w:r>
      <w:r>
        <w:rPr>
          <w:rFonts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异常</w:t>
      </w:r>
      <w:r>
        <w:rPr>
          <w:rFonts w:hint="eastAsia" w:ascii="宋体" w:hAnsi="宋体" w:eastAsia="宋体" w:cs="宋体"/>
          <w:color w:val="000000"/>
          <w:kern w:val="0"/>
          <w:sz w:val="11"/>
          <w:szCs w:val="11"/>
          <w:lang w:val="en-US" w:eastAsia="zh-CN" w:bidi="ar"/>
        </w:rPr>
        <w:t xml:space="preserve">［译注 </w:t>
      </w:r>
      <w:r>
        <w:rPr>
          <w:rFonts w:hint="default" w:ascii="Calibri" w:hAnsi="Calibri" w:eastAsia="宋体" w:cs="Calibri"/>
          <w:color w:val="000000"/>
          <w:kern w:val="0"/>
          <w:sz w:val="14"/>
          <w:szCs w:val="14"/>
          <w:lang w:val="en-US" w:eastAsia="zh-CN" w:bidi="ar"/>
        </w:rPr>
        <w:t>8</w:t>
      </w:r>
      <w:r>
        <w:rPr>
          <w:rFonts w:hint="eastAsia" w:ascii="宋体" w:hAnsi="宋体" w:eastAsia="宋体" w:cs="宋体"/>
          <w:color w:val="000000"/>
          <w:kern w:val="0"/>
          <w:sz w:val="11"/>
          <w:szCs w:val="11"/>
          <w:lang w:val="en-US" w:eastAsia="zh-CN" w:bidi="ar"/>
        </w:rPr>
        <w:t>］</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设置 </w:t>
      </w:r>
      <w:r>
        <w:rPr>
          <w:rFonts w:hint="default" w:ascii="Calibri" w:hAnsi="Calibri" w:eastAsia="宋体" w:cs="Calibri"/>
          <w:color w:val="000000"/>
          <w:kern w:val="0"/>
          <w:sz w:val="21"/>
          <w:szCs w:val="21"/>
          <w:lang w:val="en-US" w:eastAsia="zh-CN" w:bidi="ar"/>
        </w:rPr>
        <w:t xml:space="preserve">BASEPRI </w:t>
      </w:r>
      <w:r>
        <w:rPr>
          <w:rFonts w:hint="eastAsia" w:ascii="宋体" w:hAnsi="宋体" w:eastAsia="宋体" w:cs="宋体"/>
          <w:color w:val="000000"/>
          <w:kern w:val="0"/>
          <w:sz w:val="21"/>
          <w:szCs w:val="21"/>
          <w:lang w:val="en-US" w:eastAsia="zh-CN" w:bidi="ar"/>
        </w:rPr>
        <w:t>寄存器</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，也可以全体封杀</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设 置 </w:t>
      </w:r>
      <w:r>
        <w:rPr>
          <w:rFonts w:hint="default" w:ascii="Calibri" w:hAnsi="Calibri" w:eastAsia="宋体" w:cs="Calibri"/>
          <w:color w:val="000000"/>
          <w:kern w:val="0"/>
          <w:sz w:val="21"/>
          <w:szCs w:val="21"/>
          <w:lang w:val="en-US" w:eastAsia="zh-CN" w:bidi="ar"/>
        </w:rPr>
        <w:t xml:space="preserve">PRIMASK </w:t>
      </w:r>
      <w:r>
        <w:rPr>
          <w:rFonts w:hint="eastAsia" w:ascii="宋体" w:hAnsi="宋体" w:eastAsia="宋体" w:cs="宋体"/>
          <w:color w:val="000000"/>
          <w:kern w:val="0"/>
          <w:sz w:val="21"/>
          <w:szCs w:val="21"/>
          <w:lang w:val="en-US" w:eastAsia="zh-CN" w:bidi="ar"/>
        </w:rPr>
        <w:t xml:space="preserve">和 </w:t>
      </w:r>
      <w:r>
        <w:rPr>
          <w:rFonts w:hint="default" w:ascii="Calibri" w:hAnsi="Calibri" w:eastAsia="宋体" w:cs="Calibri"/>
          <w:color w:val="000000"/>
          <w:kern w:val="0"/>
          <w:sz w:val="21"/>
          <w:szCs w:val="21"/>
          <w:lang w:val="en-US" w:eastAsia="zh-CN" w:bidi="ar"/>
        </w:rPr>
        <w:t xml:space="preserve">FAULTMASK </w:t>
      </w:r>
      <w:r>
        <w:rPr>
          <w:rFonts w:hint="eastAsia" w:ascii="宋体" w:hAnsi="宋体" w:eastAsia="宋体" w:cs="宋体"/>
          <w:color w:val="000000"/>
          <w:kern w:val="0"/>
          <w:sz w:val="21"/>
          <w:szCs w:val="21"/>
          <w:lang w:val="en-US" w:eastAsia="zh-CN" w:bidi="ar"/>
        </w:rPr>
        <w:t>寄存器</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有两条</w:t>
      </w:r>
      <w:r>
        <w:rPr>
          <w:rFonts w:ascii="仿宋_GB2312" w:hAnsi="仿宋_GB2312" w:eastAsia="仿宋_GB2312" w:cs="仿宋_GB2312"/>
          <w:color w:val="000000"/>
          <w:kern w:val="0"/>
          <w:sz w:val="21"/>
          <w:szCs w:val="21"/>
          <w:lang w:val="en-US" w:eastAsia="zh-CN" w:bidi="ar"/>
        </w:rPr>
        <w:t>代码存储区总线</w:t>
      </w:r>
      <w:r>
        <w:rPr>
          <w:rFonts w:hint="eastAsia" w:ascii="宋体" w:hAnsi="宋体" w:eastAsia="宋体" w:cs="宋体"/>
          <w:color w:val="000000"/>
          <w:kern w:val="0"/>
          <w:sz w:val="21"/>
          <w:szCs w:val="21"/>
          <w:lang w:val="en-US" w:eastAsia="zh-CN" w:bidi="ar"/>
        </w:rPr>
        <w:t xml:space="preserve">负责对代码存储区的访问，分别是 </w:t>
      </w:r>
      <w:r>
        <w:rPr>
          <w:rFonts w:ascii="Calibri" w:hAnsi="Calibri" w:eastAsia="宋体" w:cs="Calibri"/>
          <w:color w:val="56AD25"/>
          <w:kern w:val="0"/>
          <w:sz w:val="21"/>
          <w:szCs w:val="21"/>
          <w:lang w:val="en-US" w:eastAsia="zh-CN" w:bidi="ar"/>
        </w:rPr>
        <w:t>I</w:t>
      </w:r>
      <w:r>
        <w:rPr>
          <w:rFonts w:hint="eastAsia" w:ascii="Calibri" w:hAnsi="Calibri" w:eastAsia="宋体" w:cs="Calibri"/>
          <w:color w:val="56AD25"/>
          <w:kern w:val="0"/>
          <w:sz w:val="21"/>
          <w:szCs w:val="21"/>
          <w:lang w:val="en-US" w:eastAsia="zh-CN" w:bidi="ar"/>
        </w:rPr>
        <w:t>-</w:t>
      </w:r>
      <w:r>
        <w:rPr>
          <w:rFonts w:hint="default" w:ascii="Calibri" w:hAnsi="Calibri" w:eastAsia="宋体" w:cs="Calibri"/>
          <w:color w:val="56AD25"/>
          <w:kern w:val="0"/>
          <w:sz w:val="21"/>
          <w:szCs w:val="21"/>
          <w:lang w:val="en-US" w:eastAsia="zh-CN" w:bidi="ar"/>
        </w:rPr>
        <w:t xml:space="preserve">Code </w:t>
      </w:r>
      <w:r>
        <w:rPr>
          <w:rFonts w:ascii="仿宋_GB2312" w:hAnsi="仿宋_GB2312" w:eastAsia="仿宋_GB2312" w:cs="仿宋_GB2312"/>
          <w:color w:val="000000"/>
          <w:kern w:val="0"/>
          <w:sz w:val="21"/>
          <w:szCs w:val="21"/>
          <w:lang w:val="en-US" w:eastAsia="zh-CN" w:bidi="ar"/>
        </w:rPr>
        <w:t>总线</w:t>
      </w:r>
      <w:r>
        <w:rPr>
          <w:rFonts w:hint="eastAsia" w:ascii="宋体" w:hAnsi="宋体" w:eastAsia="宋体" w:cs="宋体"/>
          <w:color w:val="000000"/>
          <w:kern w:val="0"/>
          <w:sz w:val="21"/>
          <w:szCs w:val="21"/>
          <w:lang w:val="en-US" w:eastAsia="zh-CN" w:bidi="ar"/>
        </w:rPr>
        <w:t xml:space="preserve">和 </w:t>
      </w:r>
      <w:r>
        <w:rPr>
          <w:rFonts w:hint="default" w:ascii="Calibri" w:hAnsi="Calibri" w:eastAsia="宋体" w:cs="Calibri"/>
          <w:color w:val="56AD25"/>
          <w:kern w:val="0"/>
          <w:sz w:val="21"/>
          <w:szCs w:val="21"/>
          <w:lang w:val="en-US" w:eastAsia="zh-CN" w:bidi="ar"/>
        </w:rPr>
        <w:t xml:space="preserve">D‐Code </w:t>
      </w:r>
      <w:r>
        <w:rPr>
          <w:rFonts w:ascii="仿宋_GB2312" w:hAnsi="仿宋_GB2312" w:eastAsia="仿宋_GB2312" w:cs="仿宋_GB2312"/>
          <w:color w:val="000000"/>
          <w:kern w:val="0"/>
          <w:sz w:val="21"/>
          <w:szCs w:val="21"/>
          <w:lang w:val="en-US" w:eastAsia="zh-CN" w:bidi="ar"/>
        </w:rPr>
        <w:t>总线</w:t>
      </w:r>
      <w:r>
        <w:rPr>
          <w:rFonts w:hint="eastAsia" w:ascii="宋体" w:hAnsi="宋体" w:eastAsia="宋体" w:cs="宋体"/>
          <w:color w:val="000000"/>
          <w:kern w:val="0"/>
          <w:sz w:val="21"/>
          <w:szCs w:val="21"/>
          <w:lang w:val="en-US" w:eastAsia="zh-CN" w:bidi="ar"/>
        </w:rPr>
        <w:t>。前者用于取指，后者用于查表等操作，它们按最佳执行速度进行优化。</w:t>
      </w:r>
    </w:p>
    <w:p>
      <w:pPr>
        <w:keepNext w:val="0"/>
        <w:keepLines w:val="0"/>
        <w:widowControl/>
        <w:suppressLineNumbers w:val="0"/>
        <w:jc w:val="left"/>
      </w:pPr>
      <w:r>
        <w:rPr>
          <w:rFonts w:ascii="仿宋_GB2312" w:hAnsi="仿宋_GB2312" w:eastAsia="仿宋_GB2312" w:cs="仿宋_GB2312"/>
          <w:color w:val="000000"/>
          <w:kern w:val="0"/>
          <w:sz w:val="21"/>
          <w:szCs w:val="21"/>
          <w:lang w:val="en-US" w:eastAsia="zh-CN" w:bidi="ar"/>
        </w:rPr>
        <w:t>系统总线</w:t>
      </w:r>
      <w:r>
        <w:rPr>
          <w:rFonts w:hint="eastAsia" w:ascii="宋体" w:hAnsi="宋体" w:eastAsia="宋体" w:cs="宋体"/>
          <w:color w:val="000000"/>
          <w:kern w:val="0"/>
          <w:sz w:val="21"/>
          <w:szCs w:val="21"/>
          <w:lang w:val="en-US" w:eastAsia="zh-CN" w:bidi="ar"/>
        </w:rPr>
        <w:t xml:space="preserve">用于访问内存和外设，覆盖的区域包括 </w:t>
      </w:r>
      <w:r>
        <w:rPr>
          <w:rFonts w:hint="default" w:ascii="Calibri" w:hAnsi="Calibri" w:eastAsia="宋体" w:cs="Calibri"/>
          <w:color w:val="000000"/>
          <w:kern w:val="0"/>
          <w:sz w:val="21"/>
          <w:szCs w:val="21"/>
          <w:lang w:val="en-US" w:eastAsia="zh-CN" w:bidi="ar"/>
        </w:rPr>
        <w:t>SRAM</w:t>
      </w:r>
      <w:r>
        <w:rPr>
          <w:rFonts w:hint="eastAsia" w:ascii="宋体" w:hAnsi="宋体" w:eastAsia="宋体" w:cs="宋体"/>
          <w:color w:val="000000"/>
          <w:kern w:val="0"/>
          <w:sz w:val="21"/>
          <w:szCs w:val="21"/>
          <w:lang w:val="en-US" w:eastAsia="zh-CN" w:bidi="ar"/>
        </w:rPr>
        <w:t xml:space="preserve">，片上外设，片外 </w:t>
      </w:r>
      <w:r>
        <w:rPr>
          <w:rFonts w:hint="default" w:ascii="Calibri" w:hAnsi="Calibri" w:eastAsia="宋体" w:cs="Calibri"/>
          <w:color w:val="000000"/>
          <w:kern w:val="0"/>
          <w:sz w:val="21"/>
          <w:szCs w:val="21"/>
          <w:lang w:val="en-US" w:eastAsia="zh-CN" w:bidi="ar"/>
        </w:rPr>
        <w:t>RAM</w:t>
      </w:r>
      <w:r>
        <w:rPr>
          <w:rFonts w:hint="eastAsia" w:ascii="宋体" w:hAnsi="宋体" w:eastAsia="宋体" w:cs="宋体"/>
          <w:color w:val="000000"/>
          <w:kern w:val="0"/>
          <w:sz w:val="21"/>
          <w:szCs w:val="21"/>
          <w:lang w:val="en-US" w:eastAsia="zh-CN" w:bidi="ar"/>
        </w:rPr>
        <w:t>，片外扩展设备，以及系统级存储区的部分空间</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color w:val="0000FF"/>
        </w:rPr>
      </w:pPr>
      <w:r>
        <w:rPr>
          <w:rFonts w:hint="eastAsia" w:ascii="宋体" w:hAnsi="宋体" w:eastAsia="宋体" w:cs="宋体"/>
          <w:color w:val="0000FF"/>
          <w:kern w:val="0"/>
          <w:sz w:val="21"/>
          <w:szCs w:val="21"/>
          <w:lang w:val="en-US" w:eastAsia="zh-CN" w:bidi="ar"/>
        </w:rPr>
        <w:t xml:space="preserve">它支持 </w:t>
      </w:r>
      <w:r>
        <w:rPr>
          <w:rFonts w:ascii="Calibri" w:hAnsi="Calibri" w:eastAsia="宋体" w:cs="Calibri"/>
          <w:color w:val="0000FF"/>
          <w:kern w:val="0"/>
          <w:sz w:val="21"/>
          <w:szCs w:val="21"/>
          <w:lang w:val="en-US" w:eastAsia="zh-CN" w:bidi="ar"/>
        </w:rPr>
        <w:t>16</w:t>
      </w:r>
      <w:r>
        <w:rPr>
          <w:rFonts w:hint="default" w:ascii="Calibri" w:hAnsi="Calibri" w:eastAsia="宋体" w:cs="Calibri"/>
          <w:color w:val="0000FF"/>
          <w:kern w:val="0"/>
          <w:sz w:val="21"/>
          <w:szCs w:val="21"/>
          <w:lang w:val="en-US" w:eastAsia="zh-CN" w:bidi="ar"/>
        </w:rPr>
        <w:t xml:space="preserve">‐4‐1=11 </w:t>
      </w:r>
      <w:r>
        <w:rPr>
          <w:rFonts w:hint="eastAsia" w:ascii="宋体" w:hAnsi="宋体" w:eastAsia="宋体" w:cs="宋体"/>
          <w:color w:val="0000FF"/>
          <w:kern w:val="0"/>
          <w:sz w:val="21"/>
          <w:szCs w:val="21"/>
          <w:lang w:val="en-US" w:eastAsia="zh-CN" w:bidi="ar"/>
        </w:rPr>
        <w:t xml:space="preserve">种系统异常（保留了 </w:t>
      </w:r>
      <w:r>
        <w:rPr>
          <w:rFonts w:hint="default" w:ascii="Calibri" w:hAnsi="Calibri" w:eastAsia="宋体" w:cs="Calibri"/>
          <w:color w:val="0000FF"/>
          <w:kern w:val="0"/>
          <w:sz w:val="21"/>
          <w:szCs w:val="21"/>
          <w:lang w:val="en-US" w:eastAsia="zh-CN" w:bidi="ar"/>
        </w:rPr>
        <w:t xml:space="preserve">4+1 </w:t>
      </w:r>
      <w:r>
        <w:rPr>
          <w:rFonts w:hint="eastAsia" w:ascii="宋体" w:hAnsi="宋体" w:eastAsia="宋体" w:cs="宋体"/>
          <w:color w:val="0000FF"/>
          <w:kern w:val="0"/>
          <w:sz w:val="21"/>
          <w:szCs w:val="21"/>
          <w:lang w:val="en-US" w:eastAsia="zh-CN" w:bidi="ar"/>
        </w:rPr>
        <w:t>个档位），</w:t>
      </w:r>
    </w:p>
    <w:p>
      <w:pPr>
        <w:keepNext w:val="0"/>
        <w:keepLines w:val="0"/>
        <w:widowControl/>
        <w:suppressLineNumbers w:val="0"/>
        <w:jc w:val="left"/>
      </w:pPr>
      <w:r>
        <w:rPr>
          <w:rFonts w:ascii="Calibri" w:hAnsi="Calibri" w:eastAsia="宋体" w:cs="Calibri"/>
          <w:color w:val="000000"/>
          <w:kern w:val="0"/>
          <w:sz w:val="21"/>
          <w:szCs w:val="21"/>
          <w:lang w:val="en-US" w:eastAsia="zh-CN" w:bidi="ar"/>
        </w:rPr>
        <w:t xml:space="preserve">CM3 </w:t>
      </w:r>
      <w:r>
        <w:rPr>
          <w:rFonts w:hint="eastAsia" w:ascii="宋体" w:hAnsi="宋体" w:eastAsia="宋体" w:cs="宋体"/>
          <w:color w:val="000000"/>
          <w:kern w:val="0"/>
          <w:sz w:val="21"/>
          <w:szCs w:val="21"/>
          <w:lang w:val="en-US" w:eastAsia="zh-CN" w:bidi="ar"/>
        </w:rPr>
        <w:t xml:space="preserve">的所有中断机制都由 </w:t>
      </w:r>
      <w:r>
        <w:rPr>
          <w:rFonts w:hint="default" w:ascii="Calibri" w:hAnsi="Calibri" w:eastAsia="宋体" w:cs="Calibri"/>
          <w:color w:val="000000"/>
          <w:kern w:val="0"/>
          <w:sz w:val="21"/>
          <w:szCs w:val="21"/>
          <w:lang w:val="en-US" w:eastAsia="zh-CN" w:bidi="ar"/>
        </w:rPr>
        <w:t xml:space="preserve">NVIC </w:t>
      </w:r>
      <w:r>
        <w:rPr>
          <w:rFonts w:hint="eastAsia" w:ascii="宋体" w:hAnsi="宋体" w:eastAsia="宋体" w:cs="宋体"/>
          <w:color w:val="000000"/>
          <w:kern w:val="0"/>
          <w:sz w:val="21"/>
          <w:szCs w:val="21"/>
          <w:lang w:val="en-US" w:eastAsia="zh-CN" w:bidi="ar"/>
        </w:rPr>
        <w:t xml:space="preserve">实现。除了支持 </w:t>
      </w:r>
      <w:r>
        <w:rPr>
          <w:rFonts w:hint="default" w:ascii="Calibri" w:hAnsi="Calibri" w:eastAsia="宋体" w:cs="Calibri"/>
          <w:color w:val="000000"/>
          <w:kern w:val="0"/>
          <w:sz w:val="21"/>
          <w:szCs w:val="21"/>
          <w:lang w:val="en-US" w:eastAsia="zh-CN" w:bidi="ar"/>
        </w:rPr>
        <w:t xml:space="preserve">240 </w:t>
      </w:r>
      <w:r>
        <w:rPr>
          <w:rFonts w:hint="eastAsia" w:ascii="宋体" w:hAnsi="宋体" w:eastAsia="宋体" w:cs="宋体"/>
          <w:color w:val="000000"/>
          <w:kern w:val="0"/>
          <w:sz w:val="21"/>
          <w:szCs w:val="21"/>
          <w:lang w:val="en-US" w:eastAsia="zh-CN" w:bidi="ar"/>
        </w:rPr>
        <w:t>条中断之外，</w:t>
      </w:r>
      <w:r>
        <w:rPr>
          <w:rFonts w:hint="default" w:ascii="Calibri" w:hAnsi="Calibri" w:eastAsia="宋体" w:cs="Calibri"/>
          <w:color w:val="000000"/>
          <w:kern w:val="0"/>
          <w:sz w:val="21"/>
          <w:szCs w:val="21"/>
          <w:lang w:val="en-US" w:eastAsia="zh-CN" w:bidi="ar"/>
        </w:rPr>
        <w:t xml:space="preserve">NVIC </w:t>
      </w:r>
      <w:r>
        <w:rPr>
          <w:rFonts w:hint="eastAsia" w:ascii="宋体" w:hAnsi="宋体" w:eastAsia="宋体" w:cs="宋体"/>
          <w:color w:val="000000"/>
          <w:kern w:val="0"/>
          <w:sz w:val="21"/>
          <w:szCs w:val="21"/>
          <w:lang w:val="en-US" w:eastAsia="zh-CN" w:bidi="ar"/>
        </w:rPr>
        <w:t xml:space="preserve">还支持 </w:t>
      </w:r>
      <w:r>
        <w:rPr>
          <w:rFonts w:hint="default" w:ascii="Calibri" w:hAnsi="Calibri" w:eastAsia="宋体" w:cs="Calibri"/>
          <w:color w:val="000000"/>
          <w:kern w:val="0"/>
          <w:sz w:val="21"/>
          <w:szCs w:val="21"/>
          <w:lang w:val="en-US" w:eastAsia="zh-CN" w:bidi="ar"/>
        </w:rPr>
        <w:t xml:space="preserve">16‐4‐1=11 </w:t>
      </w:r>
      <w:r>
        <w:rPr>
          <w:rFonts w:hint="eastAsia" w:ascii="宋体" w:hAnsi="宋体" w:eastAsia="宋体" w:cs="宋体"/>
          <w:color w:val="000000"/>
          <w:kern w:val="0"/>
          <w:sz w:val="21"/>
          <w:szCs w:val="21"/>
          <w:lang w:val="en-US" w:eastAsia="zh-CN" w:bidi="ar"/>
        </w:rPr>
        <w:t xml:space="preserve">个内部异常源，可以实现 </w:t>
      </w:r>
      <w:r>
        <w:rPr>
          <w:rFonts w:hint="default" w:ascii="Calibri" w:hAnsi="Calibri" w:eastAsia="宋体" w:cs="Calibri"/>
          <w:color w:val="000000"/>
          <w:kern w:val="0"/>
          <w:sz w:val="21"/>
          <w:szCs w:val="21"/>
          <w:lang w:val="en-US" w:eastAsia="zh-CN" w:bidi="ar"/>
        </w:rPr>
        <w:t xml:space="preserve">fault </w:t>
      </w:r>
      <w:r>
        <w:rPr>
          <w:rFonts w:hint="eastAsia" w:ascii="宋体" w:hAnsi="宋体" w:eastAsia="宋体" w:cs="宋体"/>
          <w:color w:val="000000"/>
          <w:kern w:val="0"/>
          <w:sz w:val="21"/>
          <w:szCs w:val="21"/>
          <w:lang w:val="en-US" w:eastAsia="zh-CN" w:bidi="ar"/>
        </w:rPr>
        <w:t>管理机制。结果，</w:t>
      </w:r>
      <w:r>
        <w:rPr>
          <w:rFonts w:hint="default" w:ascii="Calibri" w:hAnsi="Calibri" w:eastAsia="宋体" w:cs="Calibri"/>
          <w:color w:val="000000"/>
          <w:kern w:val="0"/>
          <w:sz w:val="21"/>
          <w:szCs w:val="21"/>
          <w:lang w:val="en-US" w:eastAsia="zh-CN" w:bidi="ar"/>
        </w:rPr>
        <w:t xml:space="preserve">CM3 </w:t>
      </w:r>
      <w:r>
        <w:rPr>
          <w:rFonts w:hint="eastAsia" w:ascii="宋体" w:hAnsi="宋体" w:eastAsia="宋体" w:cs="宋体"/>
          <w:color w:val="000000"/>
          <w:kern w:val="0"/>
          <w:sz w:val="21"/>
          <w:szCs w:val="21"/>
          <w:lang w:val="en-US" w:eastAsia="zh-CN" w:bidi="ar"/>
        </w:rPr>
        <w:t xml:space="preserve">就有了 </w:t>
      </w:r>
      <w:r>
        <w:rPr>
          <w:rFonts w:hint="default" w:ascii="Calibri" w:hAnsi="Calibri" w:eastAsia="宋体" w:cs="Calibri"/>
          <w:color w:val="000000"/>
          <w:kern w:val="0"/>
          <w:sz w:val="21"/>
          <w:szCs w:val="21"/>
          <w:lang w:val="en-US" w:eastAsia="zh-CN" w:bidi="ar"/>
        </w:rPr>
        <w:t xml:space="preserve">256 </w:t>
      </w:r>
      <w:r>
        <w:rPr>
          <w:rFonts w:hint="eastAsia" w:ascii="宋体" w:hAnsi="宋体" w:eastAsia="宋体" w:cs="宋体"/>
          <w:color w:val="000000"/>
          <w:kern w:val="0"/>
          <w:sz w:val="21"/>
          <w:szCs w:val="21"/>
          <w:lang w:val="en-US" w:eastAsia="zh-CN" w:bidi="ar"/>
        </w:rPr>
        <w:t>个预定义的异常类型，</w:t>
      </w:r>
    </w:p>
    <w:p>
      <w:pPr>
        <w:keepNext w:val="0"/>
        <w:keepLines w:val="0"/>
        <w:widowControl/>
        <w:suppressLineNumbers w:val="0"/>
        <w:jc w:val="left"/>
      </w:pPr>
      <w:r>
        <w:rPr>
          <w:rFonts w:ascii="微软雅黑" w:hAnsi="微软雅黑" w:eastAsia="微软雅黑" w:cs="微软雅黑"/>
          <w:color w:val="000000"/>
          <w:kern w:val="0"/>
          <w:sz w:val="18"/>
          <w:szCs w:val="18"/>
          <w:lang w:val="en-US" w:eastAsia="zh-CN" w:bidi="ar"/>
        </w:rPr>
        <w:t xml:space="preserve">SVCall 可编程 系统服务调用 </w:t>
      </w:r>
    </w:p>
    <w:p>
      <w:pPr>
        <w:keepNext w:val="0"/>
        <w:keepLines w:val="0"/>
        <w:widowControl/>
        <w:suppressLineNumbers w:val="0"/>
        <w:jc w:val="left"/>
      </w:pPr>
      <w:r>
        <w:rPr>
          <w:rFonts w:ascii="微软雅黑" w:hAnsi="微软雅黑" w:eastAsia="微软雅黑" w:cs="微软雅黑"/>
          <w:color w:val="000000"/>
          <w:kern w:val="0"/>
          <w:sz w:val="18"/>
          <w:szCs w:val="18"/>
          <w:lang w:val="en-US" w:eastAsia="zh-CN" w:bidi="ar"/>
        </w:rPr>
        <w:t>PendSV 可编程 为系统设备而设的</w:t>
      </w:r>
      <w:r>
        <w:rPr>
          <w:rFonts w:hint="eastAsia" w:ascii="微软雅黑" w:hAnsi="微软雅黑" w:eastAsia="微软雅黑" w:cs="微软雅黑"/>
          <w:color w:val="000000"/>
          <w:kern w:val="0"/>
          <w:sz w:val="18"/>
          <w:szCs w:val="18"/>
          <w:lang w:val="en-US" w:eastAsia="zh-CN" w:bidi="ar"/>
        </w:rPr>
        <w:t xml:space="preserve">“可悬挂请求”（pendable request）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ascii="微软雅黑" w:hAnsi="微软雅黑" w:eastAsia="微软雅黑" w:cs="微软雅黑"/>
          <w:color w:val="000000"/>
          <w:kern w:val="0"/>
          <w:sz w:val="18"/>
          <w:szCs w:val="18"/>
          <w:lang w:val="en-US" w:eastAsia="zh-CN" w:bidi="ar"/>
        </w:rPr>
        <w:t>SysTick 可编程 系统滴答定时器（也就是周期性溢出的时基定时器</w:t>
      </w:r>
      <w:r>
        <w:rPr>
          <w:rFonts w:hint="eastAsia" w:ascii="微软雅黑" w:hAnsi="微软雅黑" w:eastAsia="微软雅黑" w:cs="微软雅黑"/>
          <w:color w:val="000000"/>
          <w:kern w:val="0"/>
          <w:sz w:val="18"/>
          <w:szCs w:val="18"/>
          <w:lang w:val="en-US" w:eastAsia="zh-CN" w:bidi="ar"/>
        </w:rPr>
        <w:t>)</w:t>
      </w:r>
    </w:p>
    <w:p>
      <w:pPr>
        <w:keepNext w:val="0"/>
        <w:keepLines w:val="0"/>
        <w:widowControl/>
        <w:suppressLineNumbers w:val="0"/>
        <w:jc w:val="left"/>
      </w:pPr>
      <w:r>
        <w:rPr>
          <w:rFonts w:ascii="微软雅黑" w:hAnsi="微软雅黑" w:eastAsia="微软雅黑" w:cs="微软雅黑"/>
          <w:b/>
          <w:color w:val="000000"/>
          <w:kern w:val="0"/>
          <w:sz w:val="18"/>
          <w:szCs w:val="18"/>
          <w:lang w:val="en-US" w:eastAsia="zh-CN" w:bidi="ar"/>
        </w:rPr>
        <w:t xml:space="preserve">16 </w:t>
      </w:r>
      <w:r>
        <w:rPr>
          <w:rFonts w:hint="eastAsia" w:ascii="微软雅黑" w:hAnsi="微软雅黑" w:eastAsia="微软雅黑" w:cs="微软雅黑"/>
          <w:color w:val="000000"/>
          <w:kern w:val="0"/>
          <w:sz w:val="18"/>
          <w:szCs w:val="18"/>
          <w:lang w:val="en-US" w:eastAsia="zh-CN" w:bidi="ar"/>
        </w:rPr>
        <w:t xml:space="preserve">IRQ #0 可编程 外中断#0 </w:t>
      </w:r>
    </w:p>
    <w:p>
      <w:pPr>
        <w:keepNext w:val="0"/>
        <w:keepLines w:val="0"/>
        <w:widowControl/>
        <w:suppressLineNumbers w:val="0"/>
        <w:jc w:val="left"/>
      </w:pPr>
      <w:r>
        <w:rPr>
          <w:rFonts w:hint="eastAsia" w:ascii="微软雅黑" w:hAnsi="微软雅黑" w:eastAsia="微软雅黑" w:cs="微软雅黑"/>
          <w:b/>
          <w:color w:val="000000"/>
          <w:kern w:val="0"/>
          <w:sz w:val="18"/>
          <w:szCs w:val="18"/>
          <w:lang w:val="en-US" w:eastAsia="zh-CN" w:bidi="ar"/>
        </w:rPr>
        <w:t xml:space="preserve">17 </w:t>
      </w:r>
      <w:r>
        <w:rPr>
          <w:rFonts w:hint="eastAsia" w:ascii="微软雅黑" w:hAnsi="微软雅黑" w:eastAsia="微软雅黑" w:cs="微软雅黑"/>
          <w:color w:val="000000"/>
          <w:kern w:val="0"/>
          <w:sz w:val="18"/>
          <w:szCs w:val="18"/>
          <w:lang w:val="en-US" w:eastAsia="zh-CN" w:bidi="ar"/>
        </w:rPr>
        <w:t xml:space="preserve">IRQ #1 可编程 外中断#1 </w:t>
      </w:r>
    </w:p>
    <w:p>
      <w:pPr>
        <w:keepNext w:val="0"/>
        <w:keepLines w:val="0"/>
        <w:widowControl/>
        <w:suppressLineNumbers w:val="0"/>
        <w:jc w:val="left"/>
      </w:pPr>
      <w:r>
        <w:rPr>
          <w:rFonts w:ascii="Calibri-Bold" w:hAnsi="Calibri-Bold" w:eastAsia="Calibri-Bold" w:cs="Calibri-Bold"/>
          <w:b/>
          <w:color w:val="000000"/>
          <w:kern w:val="0"/>
          <w:sz w:val="21"/>
          <w:szCs w:val="21"/>
          <w:lang w:val="en-US" w:eastAsia="zh-CN" w:bidi="ar"/>
        </w:rPr>
        <w:t xml:space="preserve">… </w:t>
      </w:r>
      <w:r>
        <w:rPr>
          <w:rFonts w:ascii="Calibri" w:hAnsi="Calibri" w:eastAsia="宋体" w:cs="Calibri"/>
          <w:color w:val="000000"/>
          <w:kern w:val="0"/>
          <w:sz w:val="21"/>
          <w:szCs w:val="21"/>
          <w:lang w:val="en-US" w:eastAsia="zh-CN" w:bidi="ar"/>
        </w:rPr>
        <w:t xml:space="preserve">… … … </w:t>
      </w:r>
    </w:p>
    <w:p>
      <w:pPr>
        <w:keepNext w:val="0"/>
        <w:keepLines w:val="0"/>
        <w:widowControl/>
        <w:suppressLineNumbers w:val="0"/>
        <w:jc w:val="left"/>
      </w:pPr>
      <w:r>
        <w:rPr>
          <w:rFonts w:hint="default" w:ascii="Calibri-Bold" w:hAnsi="Calibri-Bold" w:eastAsia="Calibri-Bold" w:cs="Calibri-Bold"/>
          <w:b/>
          <w:color w:val="000000"/>
          <w:kern w:val="0"/>
          <w:sz w:val="21"/>
          <w:szCs w:val="21"/>
          <w:lang w:val="en-US" w:eastAsia="zh-CN" w:bidi="ar"/>
        </w:rPr>
        <w:t xml:space="preserve">255 </w:t>
      </w:r>
      <w:r>
        <w:rPr>
          <w:rFonts w:hint="default" w:ascii="Calibri" w:hAnsi="Calibri" w:eastAsia="宋体" w:cs="Calibri"/>
          <w:color w:val="000000"/>
          <w:kern w:val="0"/>
          <w:sz w:val="21"/>
          <w:szCs w:val="21"/>
          <w:lang w:val="en-US" w:eastAsia="zh-CN" w:bidi="ar"/>
        </w:rPr>
        <w:t xml:space="preserve">IRQ #239 </w:t>
      </w:r>
      <w:r>
        <w:rPr>
          <w:rFonts w:hint="eastAsia" w:ascii="宋体" w:hAnsi="宋体" w:eastAsia="宋体" w:cs="宋体"/>
          <w:color w:val="000000"/>
          <w:kern w:val="0"/>
          <w:sz w:val="21"/>
          <w:szCs w:val="21"/>
          <w:lang w:val="en-US" w:eastAsia="zh-CN" w:bidi="ar"/>
        </w:rPr>
        <w:t>可编程 外中断</w:t>
      </w:r>
      <w:r>
        <w:rPr>
          <w:rFonts w:hint="default" w:ascii="Calibri" w:hAnsi="Calibri" w:eastAsia="宋体" w:cs="Calibri"/>
          <w:color w:val="000000"/>
          <w:kern w:val="0"/>
          <w:sz w:val="21"/>
          <w:szCs w:val="21"/>
          <w:lang w:val="en-US" w:eastAsia="zh-CN" w:bidi="ar"/>
        </w:rPr>
        <w:t xml:space="preserve">#239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虽然 </w:t>
      </w:r>
      <w:r>
        <w:rPr>
          <w:rFonts w:hint="default" w:ascii="Calibri" w:hAnsi="Calibri" w:eastAsia="宋体" w:cs="Calibri"/>
          <w:color w:val="000000"/>
          <w:kern w:val="0"/>
          <w:sz w:val="21"/>
          <w:szCs w:val="21"/>
          <w:lang w:val="en-US" w:eastAsia="zh-CN" w:bidi="ar"/>
        </w:rPr>
        <w:t xml:space="preserve">CM3 </w:t>
      </w:r>
      <w:r>
        <w:rPr>
          <w:rFonts w:hint="eastAsia" w:ascii="宋体" w:hAnsi="宋体" w:eastAsia="宋体" w:cs="宋体"/>
          <w:color w:val="000000"/>
          <w:kern w:val="0"/>
          <w:sz w:val="21"/>
          <w:szCs w:val="21"/>
          <w:lang w:val="en-US" w:eastAsia="zh-CN" w:bidi="ar"/>
        </w:rPr>
        <w:t xml:space="preserve">是支持 </w:t>
      </w:r>
      <w:r>
        <w:rPr>
          <w:rFonts w:hint="default" w:ascii="Calibri" w:hAnsi="Calibri" w:eastAsia="宋体" w:cs="Calibri"/>
          <w:color w:val="000000"/>
          <w:kern w:val="0"/>
          <w:sz w:val="21"/>
          <w:szCs w:val="21"/>
          <w:lang w:val="en-US" w:eastAsia="zh-CN" w:bidi="ar"/>
        </w:rPr>
        <w:t xml:space="preserve">240 </w:t>
      </w:r>
      <w:r>
        <w:rPr>
          <w:rFonts w:hint="eastAsia" w:ascii="宋体" w:hAnsi="宋体" w:eastAsia="宋体" w:cs="宋体"/>
          <w:color w:val="000000"/>
          <w:kern w:val="0"/>
          <w:sz w:val="21"/>
          <w:szCs w:val="21"/>
          <w:lang w:val="en-US" w:eastAsia="zh-CN" w:bidi="ar"/>
        </w:rPr>
        <w:t>个外中断的，但具体使用了多少个是由芯片生产商决定。</w:t>
      </w:r>
      <w:r>
        <w:rPr>
          <w:rFonts w:hint="default" w:ascii="Calibri" w:hAnsi="Calibri" w:eastAsia="宋体" w:cs="Calibri"/>
          <w:color w:val="000000"/>
          <w:kern w:val="0"/>
          <w:sz w:val="21"/>
          <w:szCs w:val="21"/>
          <w:lang w:val="en-US" w:eastAsia="zh-CN" w:bidi="ar"/>
        </w:rPr>
        <w:t xml:space="preserve">CM3 </w:t>
      </w:r>
      <w:r>
        <w:rPr>
          <w:rFonts w:hint="eastAsia" w:ascii="宋体" w:hAnsi="宋体" w:eastAsia="宋体" w:cs="宋体"/>
          <w:color w:val="000000"/>
          <w:kern w:val="0"/>
          <w:sz w:val="21"/>
          <w:szCs w:val="21"/>
          <w:lang w:val="en-US" w:eastAsia="zh-CN" w:bidi="ar"/>
        </w:rPr>
        <w:t>还有</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一个 </w:t>
      </w:r>
      <w:r>
        <w:rPr>
          <w:rFonts w:hint="default" w:ascii="Calibri" w:hAnsi="Calibri" w:eastAsia="宋体" w:cs="Calibri"/>
          <w:color w:val="000000"/>
          <w:kern w:val="0"/>
          <w:sz w:val="21"/>
          <w:szCs w:val="21"/>
          <w:lang w:val="en-US" w:eastAsia="zh-CN" w:bidi="ar"/>
        </w:rPr>
        <w:t>NMI</w:t>
      </w:r>
      <w:r>
        <w:rPr>
          <w:rFonts w:hint="eastAsia" w:ascii="宋体" w:hAnsi="宋体" w:eastAsia="宋体" w:cs="宋体"/>
          <w:color w:val="000000"/>
          <w:kern w:val="0"/>
          <w:sz w:val="21"/>
          <w:szCs w:val="21"/>
          <w:lang w:val="en-US" w:eastAsia="zh-CN" w:bidi="ar"/>
        </w:rPr>
        <w:t>（不可屏蔽中断）输入脚。当它被置为有效（</w:t>
      </w:r>
      <w:r>
        <w:rPr>
          <w:rFonts w:hint="default" w:ascii="Calibri" w:hAnsi="Calibri" w:eastAsia="宋体" w:cs="Calibri"/>
          <w:color w:val="000000"/>
          <w:kern w:val="0"/>
          <w:sz w:val="21"/>
          <w:szCs w:val="21"/>
          <w:lang w:val="en-US" w:eastAsia="zh-CN" w:bidi="ar"/>
        </w:rPr>
        <w:t>assert</w:t>
      </w:r>
      <w:r>
        <w:rPr>
          <w:rFonts w:hint="eastAsia" w:ascii="宋体" w:hAnsi="宋体" w:eastAsia="宋体" w:cs="宋体"/>
          <w:color w:val="000000"/>
          <w:kern w:val="0"/>
          <w:sz w:val="21"/>
          <w:szCs w:val="21"/>
          <w:lang w:val="en-US" w:eastAsia="zh-CN" w:bidi="ar"/>
        </w:rPr>
        <w:t>）时，</w:t>
      </w:r>
      <w:r>
        <w:rPr>
          <w:rFonts w:hint="default" w:ascii="Calibri" w:hAnsi="Calibri" w:eastAsia="宋体" w:cs="Calibri"/>
          <w:color w:val="000000"/>
          <w:kern w:val="0"/>
          <w:sz w:val="21"/>
          <w:szCs w:val="21"/>
          <w:lang w:val="en-US" w:eastAsia="zh-CN" w:bidi="ar"/>
        </w:rPr>
        <w:t xml:space="preserve">NMI </w:t>
      </w:r>
      <w:r>
        <w:rPr>
          <w:rFonts w:hint="eastAsia" w:ascii="宋体" w:hAnsi="宋体" w:eastAsia="宋体" w:cs="宋体"/>
          <w:color w:val="000000"/>
          <w:kern w:val="0"/>
          <w:sz w:val="21"/>
          <w:szCs w:val="21"/>
          <w:lang w:val="en-US" w:eastAsia="zh-CN" w:bidi="ar"/>
        </w:rPr>
        <w:t>服务例程会无条件地执行。(stm32支持了68个)</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要注意的是，并不是每个应用都必须用齐两个堆栈指针。简单的应用程序只使用 </w:t>
      </w:r>
      <w:r>
        <w:rPr>
          <w:rFonts w:ascii="Calibri" w:hAnsi="Calibri" w:eastAsia="宋体" w:cs="Calibri"/>
          <w:color w:val="000000"/>
          <w:kern w:val="0"/>
          <w:sz w:val="21"/>
          <w:szCs w:val="21"/>
          <w:lang w:val="en-US" w:eastAsia="zh-CN" w:bidi="ar"/>
        </w:rPr>
        <w:t xml:space="preserve">MSP </w:t>
      </w:r>
    </w:p>
    <w:p>
      <w:pPr>
        <w:keepNext w:val="0"/>
        <w:keepLines w:val="0"/>
        <w:widowControl/>
        <w:suppressLineNumbers w:val="0"/>
        <w:jc w:val="left"/>
        <w:rPr>
          <w:color w:val="0000FF"/>
        </w:rPr>
      </w:pPr>
      <w:r>
        <w:rPr>
          <w:rFonts w:hint="eastAsia" w:ascii="宋体" w:hAnsi="宋体" w:eastAsia="宋体" w:cs="宋体"/>
          <w:color w:val="000000"/>
          <w:kern w:val="0"/>
          <w:sz w:val="21"/>
          <w:szCs w:val="21"/>
          <w:lang w:val="en-US" w:eastAsia="zh-CN" w:bidi="ar"/>
        </w:rPr>
        <w:t>就够了。堆栈指针用于访问堆栈，</w:t>
      </w:r>
      <w:r>
        <w:rPr>
          <w:rFonts w:hint="eastAsia" w:ascii="宋体" w:hAnsi="宋体" w:eastAsia="宋体" w:cs="宋体"/>
          <w:color w:val="0000FF"/>
          <w:kern w:val="0"/>
          <w:sz w:val="21"/>
          <w:szCs w:val="21"/>
          <w:lang w:val="en-US" w:eastAsia="zh-CN" w:bidi="ar"/>
        </w:rPr>
        <w:t xml:space="preserve">并且 </w:t>
      </w:r>
      <w:r>
        <w:rPr>
          <w:rFonts w:hint="default" w:ascii="Calibri" w:hAnsi="Calibri" w:eastAsia="宋体" w:cs="Calibri"/>
          <w:color w:val="0000FF"/>
          <w:kern w:val="0"/>
          <w:sz w:val="21"/>
          <w:szCs w:val="21"/>
          <w:lang w:val="en-US" w:eastAsia="zh-CN" w:bidi="ar"/>
        </w:rPr>
        <w:t xml:space="preserve">PUSH </w:t>
      </w:r>
      <w:r>
        <w:rPr>
          <w:rFonts w:hint="eastAsia" w:ascii="宋体" w:hAnsi="宋体" w:eastAsia="宋体" w:cs="宋体"/>
          <w:color w:val="0000FF"/>
          <w:kern w:val="0"/>
          <w:sz w:val="21"/>
          <w:szCs w:val="21"/>
          <w:lang w:val="en-US" w:eastAsia="zh-CN" w:bidi="ar"/>
        </w:rPr>
        <w:t xml:space="preserve">指令和 </w:t>
      </w:r>
      <w:r>
        <w:rPr>
          <w:rFonts w:hint="default" w:ascii="Calibri" w:hAnsi="Calibri" w:eastAsia="宋体" w:cs="Calibri"/>
          <w:color w:val="0000FF"/>
          <w:kern w:val="0"/>
          <w:sz w:val="21"/>
          <w:szCs w:val="21"/>
          <w:lang w:val="en-US" w:eastAsia="zh-CN" w:bidi="ar"/>
        </w:rPr>
        <w:t xml:space="preserve">POP </w:t>
      </w:r>
      <w:r>
        <w:rPr>
          <w:rFonts w:hint="eastAsia" w:ascii="宋体" w:hAnsi="宋体" w:eastAsia="宋体" w:cs="宋体"/>
          <w:color w:val="0000FF"/>
          <w:kern w:val="0"/>
          <w:sz w:val="21"/>
          <w:szCs w:val="21"/>
          <w:lang w:val="en-US" w:eastAsia="zh-CN" w:bidi="ar"/>
        </w:rPr>
        <w:t xml:space="preserve">指令默认使用 </w:t>
      </w:r>
      <w:r>
        <w:rPr>
          <w:rFonts w:hint="default" w:ascii="Calibri" w:hAnsi="Calibri" w:eastAsia="宋体" w:cs="Calibri"/>
          <w:color w:val="0000FF"/>
          <w:kern w:val="0"/>
          <w:sz w:val="21"/>
          <w:szCs w:val="21"/>
          <w:lang w:val="en-US" w:eastAsia="zh-CN" w:bidi="ar"/>
        </w:rPr>
        <w:t>SP</w:t>
      </w:r>
      <w:r>
        <w:rPr>
          <w:rFonts w:hint="eastAsia" w:ascii="宋体" w:hAnsi="宋体" w:eastAsia="宋体" w:cs="宋体"/>
          <w:color w:val="0000FF"/>
          <w:kern w:val="0"/>
          <w:sz w:val="21"/>
          <w:szCs w:val="21"/>
          <w:lang w:val="en-US" w:eastAsia="zh-CN" w:bidi="ar"/>
        </w:rPr>
        <w:t>。</w:t>
      </w:r>
    </w:p>
    <w:p>
      <w:pPr>
        <w:keepNext w:val="0"/>
        <w:keepLines w:val="0"/>
        <w:widowControl/>
        <w:suppressLineNumbers w:val="0"/>
        <w:jc w:val="left"/>
      </w:pPr>
      <w:r>
        <w:rPr>
          <w:rFonts w:ascii="CourierNewPSMT" w:hAnsi="CourierNewPSMT" w:eastAsia="CourierNewPSMT" w:cs="CourierNewPSMT"/>
          <w:color w:val="0000FF"/>
          <w:kern w:val="0"/>
          <w:sz w:val="20"/>
          <w:szCs w:val="20"/>
          <w:lang w:val="en-US" w:eastAsia="zh-CN" w:bidi="ar"/>
        </w:rPr>
        <w:t>PUSH</w:t>
      </w:r>
      <w:r>
        <w:rPr>
          <w:rFonts w:hint="default" w:ascii="CourierNewPSMT" w:hAnsi="CourierNewPSMT" w:eastAsia="CourierNewPSMT" w:cs="CourierNewPSMT"/>
          <w:color w:val="000000"/>
          <w:kern w:val="0"/>
          <w:sz w:val="20"/>
          <w:szCs w:val="20"/>
          <w:lang w:val="en-US" w:eastAsia="zh-CN" w:bidi="ar"/>
        </w:rPr>
        <w:t xml:space="preserve"> {</w:t>
      </w:r>
      <w:r>
        <w:rPr>
          <w:rFonts w:hint="default" w:ascii="CourierNewPSMT" w:hAnsi="CourierNewPSMT" w:eastAsia="CourierNewPSMT" w:cs="CourierNewPSMT"/>
          <w:color w:val="00B050"/>
          <w:kern w:val="0"/>
          <w:sz w:val="20"/>
          <w:szCs w:val="20"/>
          <w:lang w:val="en-US" w:eastAsia="zh-CN" w:bidi="ar"/>
        </w:rPr>
        <w:t>R0</w:t>
      </w:r>
      <w:r>
        <w:rPr>
          <w:rFonts w:hint="default" w:ascii="CourierNewPSMT" w:hAnsi="CourierNewPSMT" w:eastAsia="CourierNewPSMT" w:cs="CourierNewPSMT"/>
          <w:color w:val="000000"/>
          <w:kern w:val="0"/>
          <w:sz w:val="20"/>
          <w:szCs w:val="20"/>
          <w:lang w:val="en-US" w:eastAsia="zh-CN" w:bidi="ar"/>
        </w:rPr>
        <w:t xml:space="preserve">} </w:t>
      </w:r>
      <w:r>
        <w:rPr>
          <w:rFonts w:hint="default" w:ascii="CourierNewPSMT" w:hAnsi="CourierNewPSMT" w:eastAsia="CourierNewPSMT" w:cs="CourierNewPSMT"/>
          <w:color w:val="B2A27A"/>
          <w:kern w:val="0"/>
          <w:sz w:val="20"/>
          <w:szCs w:val="20"/>
          <w:lang w:val="en-US" w:eastAsia="zh-CN" w:bidi="ar"/>
        </w:rPr>
        <w:t>; *(--R13)=R0</w:t>
      </w:r>
      <w:r>
        <w:rPr>
          <w:rFonts w:hint="eastAsia" w:ascii="宋体" w:hAnsi="宋体" w:eastAsia="宋体" w:cs="宋体"/>
          <w:color w:val="B2A27A"/>
          <w:kern w:val="0"/>
          <w:sz w:val="20"/>
          <w:szCs w:val="20"/>
          <w:lang w:val="en-US" w:eastAsia="zh-CN" w:bidi="ar"/>
        </w:rPr>
        <w:t>。</w:t>
      </w:r>
      <w:r>
        <w:rPr>
          <w:rFonts w:hint="default" w:ascii="CourierNewPSMT" w:hAnsi="CourierNewPSMT" w:eastAsia="CourierNewPSMT" w:cs="CourierNewPSMT"/>
          <w:color w:val="B2A27A"/>
          <w:kern w:val="0"/>
          <w:sz w:val="20"/>
          <w:szCs w:val="20"/>
          <w:lang w:val="en-US" w:eastAsia="zh-CN" w:bidi="ar"/>
        </w:rPr>
        <w:t xml:space="preserve">R13 </w:t>
      </w:r>
      <w:r>
        <w:rPr>
          <w:rFonts w:hint="eastAsia" w:ascii="宋体" w:hAnsi="宋体" w:eastAsia="宋体" w:cs="宋体"/>
          <w:color w:val="B2A27A"/>
          <w:kern w:val="0"/>
          <w:sz w:val="20"/>
          <w:szCs w:val="20"/>
          <w:lang w:val="en-US" w:eastAsia="zh-CN" w:bidi="ar"/>
        </w:rPr>
        <w:t xml:space="preserve">是 </w:t>
      </w:r>
      <w:r>
        <w:rPr>
          <w:rFonts w:hint="default" w:ascii="CourierNewPSMT" w:hAnsi="CourierNewPSMT" w:eastAsia="CourierNewPSMT" w:cs="CourierNewPSMT"/>
          <w:color w:val="B2A27A"/>
          <w:kern w:val="0"/>
          <w:sz w:val="20"/>
          <w:szCs w:val="20"/>
          <w:lang w:val="en-US" w:eastAsia="zh-CN" w:bidi="ar"/>
        </w:rPr>
        <w:t>long*</w:t>
      </w:r>
      <w:r>
        <w:rPr>
          <w:rFonts w:hint="eastAsia" w:ascii="宋体" w:hAnsi="宋体" w:eastAsia="宋体" w:cs="宋体"/>
          <w:color w:val="B2A27A"/>
          <w:kern w:val="0"/>
          <w:sz w:val="20"/>
          <w:szCs w:val="20"/>
          <w:lang w:val="en-US" w:eastAsia="zh-CN" w:bidi="ar"/>
        </w:rPr>
        <w:t xml:space="preserve">的指针 </w:t>
      </w:r>
    </w:p>
    <w:p>
      <w:pPr>
        <w:keepNext w:val="0"/>
        <w:keepLines w:val="0"/>
        <w:widowControl/>
        <w:suppressLineNumbers w:val="0"/>
        <w:jc w:val="left"/>
      </w:pPr>
      <w:r>
        <w:rPr>
          <w:rFonts w:hint="default" w:ascii="CourierNewPSMT" w:hAnsi="CourierNewPSMT" w:eastAsia="CourierNewPSMT" w:cs="CourierNewPSMT"/>
          <w:color w:val="0000FF"/>
          <w:kern w:val="0"/>
          <w:sz w:val="20"/>
          <w:szCs w:val="20"/>
          <w:lang w:val="en-US" w:eastAsia="zh-CN" w:bidi="ar"/>
        </w:rPr>
        <w:t xml:space="preserve">POP </w:t>
      </w:r>
      <w:r>
        <w:rPr>
          <w:rFonts w:hint="default" w:ascii="CourierNewPSMT" w:hAnsi="CourierNewPSMT" w:eastAsia="CourierNewPSMT" w:cs="CourierNewPSMT"/>
          <w:color w:val="000000"/>
          <w:kern w:val="0"/>
          <w:sz w:val="20"/>
          <w:szCs w:val="20"/>
          <w:lang w:val="en-US" w:eastAsia="zh-CN" w:bidi="ar"/>
        </w:rPr>
        <w:t>{</w:t>
      </w:r>
      <w:r>
        <w:rPr>
          <w:rFonts w:hint="default" w:ascii="CourierNewPSMT" w:hAnsi="CourierNewPSMT" w:eastAsia="CourierNewPSMT" w:cs="CourierNewPSMT"/>
          <w:color w:val="00B050"/>
          <w:kern w:val="0"/>
          <w:sz w:val="20"/>
          <w:szCs w:val="20"/>
          <w:lang w:val="en-US" w:eastAsia="zh-CN" w:bidi="ar"/>
        </w:rPr>
        <w:t>R0</w:t>
      </w:r>
      <w:r>
        <w:rPr>
          <w:rFonts w:hint="default" w:ascii="CourierNewPSMT" w:hAnsi="CourierNewPSMT" w:eastAsia="CourierNewPSMT" w:cs="CourierNewPSMT"/>
          <w:color w:val="000000"/>
          <w:kern w:val="0"/>
          <w:sz w:val="20"/>
          <w:szCs w:val="20"/>
          <w:lang w:val="en-US" w:eastAsia="zh-CN" w:bidi="ar"/>
        </w:rPr>
        <w:t xml:space="preserve">} </w:t>
      </w:r>
      <w:r>
        <w:rPr>
          <w:rFonts w:hint="default" w:ascii="CourierNewPSMT" w:hAnsi="CourierNewPSMT" w:eastAsia="CourierNewPSMT" w:cs="CourierNewPSMT"/>
          <w:color w:val="B2A27A"/>
          <w:kern w:val="0"/>
          <w:sz w:val="20"/>
          <w:szCs w:val="20"/>
          <w:lang w:val="en-US" w:eastAsia="zh-CN" w:bidi="ar"/>
        </w:rPr>
        <w:t xml:space="preserve">; R0=*R13++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另外，</w:t>
      </w:r>
      <w:r>
        <w:rPr>
          <w:rFonts w:ascii="Calibri" w:hAnsi="Calibri" w:eastAsia="宋体" w:cs="Calibri"/>
          <w:color w:val="000000"/>
          <w:kern w:val="0"/>
          <w:sz w:val="21"/>
          <w:szCs w:val="21"/>
          <w:lang w:val="en-US" w:eastAsia="zh-CN" w:bidi="ar"/>
        </w:rPr>
        <w:t xml:space="preserve">PUSH </w:t>
      </w:r>
      <w:r>
        <w:rPr>
          <w:rFonts w:hint="eastAsia" w:ascii="宋体" w:hAnsi="宋体" w:eastAsia="宋体" w:cs="宋体"/>
          <w:color w:val="000000"/>
          <w:kern w:val="0"/>
          <w:sz w:val="21"/>
          <w:szCs w:val="21"/>
          <w:lang w:val="en-US" w:eastAsia="zh-CN" w:bidi="ar"/>
        </w:rPr>
        <w:t xml:space="preserve">和 </w:t>
      </w:r>
      <w:r>
        <w:rPr>
          <w:rFonts w:hint="default" w:ascii="Calibri" w:hAnsi="Calibri" w:eastAsia="宋体" w:cs="Calibri"/>
          <w:color w:val="000000"/>
          <w:kern w:val="0"/>
          <w:sz w:val="21"/>
          <w:szCs w:val="21"/>
          <w:lang w:val="en-US" w:eastAsia="zh-CN" w:bidi="ar"/>
        </w:rPr>
        <w:t xml:space="preserve">POP </w:t>
      </w:r>
      <w:r>
        <w:rPr>
          <w:rFonts w:hint="eastAsia" w:ascii="宋体" w:hAnsi="宋体" w:eastAsia="宋体" w:cs="宋体"/>
          <w:color w:val="000000"/>
          <w:kern w:val="0"/>
          <w:sz w:val="21"/>
          <w:szCs w:val="21"/>
          <w:lang w:val="en-US" w:eastAsia="zh-CN" w:bidi="ar"/>
        </w:rPr>
        <w:t xml:space="preserve">还 能一次操作多个寄存器，如下所示：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subroutine_1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PUSH {R0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R7, R12, R14} ; </w:t>
      </w:r>
      <w:r>
        <w:rPr>
          <w:rFonts w:hint="eastAsia" w:ascii="宋体" w:hAnsi="宋体" w:eastAsia="宋体" w:cs="宋体"/>
          <w:color w:val="000000"/>
          <w:kern w:val="0"/>
          <w:sz w:val="21"/>
          <w:szCs w:val="21"/>
          <w:lang w:val="en-US" w:eastAsia="zh-CN" w:bidi="ar"/>
        </w:rPr>
        <w:t xml:space="preserve">保存寄存器列表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 ; </w:t>
      </w:r>
      <w:r>
        <w:rPr>
          <w:rFonts w:hint="eastAsia" w:ascii="宋体" w:hAnsi="宋体" w:eastAsia="宋体" w:cs="宋体"/>
          <w:color w:val="000000"/>
          <w:kern w:val="0"/>
          <w:sz w:val="21"/>
          <w:szCs w:val="21"/>
          <w:lang w:val="en-US" w:eastAsia="zh-CN" w:bidi="ar"/>
        </w:rPr>
        <w:t xml:space="preserve">执行处理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POP {R0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R7, R12, R14} ; </w:t>
      </w:r>
      <w:r>
        <w:rPr>
          <w:rFonts w:hint="eastAsia" w:ascii="宋体" w:hAnsi="宋体" w:eastAsia="宋体" w:cs="宋体"/>
          <w:color w:val="000000"/>
          <w:kern w:val="0"/>
          <w:sz w:val="21"/>
          <w:szCs w:val="21"/>
          <w:lang w:val="en-US" w:eastAsia="zh-CN" w:bidi="ar"/>
        </w:rPr>
        <w:t xml:space="preserve">恢复寄存器列表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BX R14 ; </w:t>
      </w:r>
      <w:r>
        <w:rPr>
          <w:rFonts w:hint="eastAsia" w:ascii="宋体" w:hAnsi="宋体" w:eastAsia="宋体" w:cs="宋体"/>
          <w:color w:val="000000"/>
          <w:kern w:val="0"/>
          <w:sz w:val="21"/>
          <w:szCs w:val="21"/>
          <w:lang w:val="en-US" w:eastAsia="zh-CN" w:bidi="ar"/>
        </w:rPr>
        <w:t>返回到主调函数</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寄存器的 </w:t>
      </w:r>
      <w:r>
        <w:rPr>
          <w:rFonts w:hint="default" w:ascii="宋体" w:hAnsi="宋体" w:eastAsia="宋体" w:cs="宋体"/>
          <w:color w:val="000000"/>
          <w:kern w:val="0"/>
          <w:sz w:val="21"/>
          <w:szCs w:val="21"/>
          <w:lang w:val="en-US" w:eastAsia="zh-CN" w:bidi="ar"/>
        </w:rPr>
        <w:t xml:space="preserve">PUSH </w:t>
      </w:r>
      <w:r>
        <w:rPr>
          <w:rFonts w:hint="eastAsia" w:ascii="宋体" w:hAnsi="宋体" w:eastAsia="宋体" w:cs="宋体"/>
          <w:color w:val="000000"/>
          <w:kern w:val="0"/>
          <w:sz w:val="21"/>
          <w:szCs w:val="21"/>
          <w:lang w:val="en-US" w:eastAsia="zh-CN" w:bidi="ar"/>
        </w:rPr>
        <w:t xml:space="preserve">和 </w:t>
      </w:r>
      <w:r>
        <w:rPr>
          <w:rFonts w:hint="default" w:ascii="宋体" w:hAnsi="宋体" w:eastAsia="宋体" w:cs="宋体"/>
          <w:color w:val="000000"/>
          <w:kern w:val="0"/>
          <w:sz w:val="21"/>
          <w:szCs w:val="21"/>
          <w:lang w:val="en-US" w:eastAsia="zh-CN" w:bidi="ar"/>
        </w:rPr>
        <w:t xml:space="preserve">POP </w:t>
      </w:r>
      <w:r>
        <w:rPr>
          <w:rFonts w:hint="eastAsia" w:ascii="宋体" w:hAnsi="宋体" w:eastAsia="宋体" w:cs="宋体"/>
          <w:color w:val="000000"/>
          <w:kern w:val="0"/>
          <w:sz w:val="21"/>
          <w:szCs w:val="21"/>
          <w:lang w:val="en-US" w:eastAsia="zh-CN" w:bidi="ar"/>
        </w:rPr>
        <w:t xml:space="preserve">操作永远都是 </w:t>
      </w:r>
      <w:r>
        <w:rPr>
          <w:rFonts w:hint="default" w:ascii="宋体" w:hAnsi="宋体" w:eastAsia="宋体" w:cs="宋体"/>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字节对齐的</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——也就是说他们的地址必须是 </w:t>
      </w:r>
      <w:r>
        <w:rPr>
          <w:rFonts w:hint="default" w:ascii="宋体" w:hAnsi="宋体" w:eastAsia="宋体" w:cs="宋体"/>
          <w:color w:val="000000"/>
          <w:kern w:val="0"/>
          <w:sz w:val="21"/>
          <w:szCs w:val="21"/>
          <w:lang w:val="en-US" w:eastAsia="zh-CN" w:bidi="ar"/>
        </w:rPr>
        <w:t>0x4,0x8,0xc,</w:t>
      </w:r>
      <w:r>
        <w:rPr>
          <w:rFonts w:hint="eastAsia" w:ascii="宋体" w:hAnsi="宋体" w:eastAsia="宋体" w:cs="宋体"/>
          <w:color w:val="000000"/>
          <w:kern w:val="0"/>
          <w:sz w:val="21"/>
          <w:szCs w:val="21"/>
          <w:lang w:val="en-US" w:eastAsia="zh-CN" w:bidi="ar"/>
        </w:rPr>
        <w:t>……。这样一来，</w:t>
      </w:r>
      <w:r>
        <w:rPr>
          <w:rFonts w:hint="default" w:ascii="宋体" w:hAnsi="宋体" w:eastAsia="宋体" w:cs="宋体"/>
          <w:color w:val="000000"/>
          <w:kern w:val="0"/>
          <w:sz w:val="21"/>
          <w:szCs w:val="21"/>
          <w:lang w:val="en-US" w:eastAsia="zh-CN" w:bidi="ar"/>
        </w:rPr>
        <w:t xml:space="preserve">R13 </w:t>
      </w:r>
      <w:r>
        <w:rPr>
          <w:rFonts w:hint="eastAsia" w:ascii="宋体" w:hAnsi="宋体" w:eastAsia="宋体" w:cs="宋体"/>
          <w:color w:val="000000"/>
          <w:kern w:val="0"/>
          <w:sz w:val="21"/>
          <w:szCs w:val="21"/>
          <w:lang w:val="en-US" w:eastAsia="zh-CN" w:bidi="ar"/>
        </w:rPr>
        <w:t>的最低两位被硬线连接到</w:t>
      </w:r>
      <w:r>
        <w:rPr>
          <w:rFonts w:hint="default" w:ascii="宋体" w:hAnsi="宋体" w:eastAsia="宋体" w:cs="宋体"/>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并且总是读出</w:t>
      </w:r>
      <w:r>
        <w:rPr>
          <w:rFonts w:hint="default" w:ascii="宋体" w:hAnsi="宋体" w:eastAsia="宋体" w:cs="宋体"/>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Read As Zero</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color w:val="0000FF"/>
        </w:rPr>
      </w:pPr>
      <w:r>
        <w:rPr>
          <w:rFonts w:hint="eastAsia" w:ascii="宋体" w:hAnsi="宋体" w:eastAsia="宋体" w:cs="宋体"/>
          <w:color w:val="0000FF"/>
          <w:kern w:val="0"/>
          <w:sz w:val="21"/>
          <w:szCs w:val="21"/>
          <w:lang w:val="en-US" w:eastAsia="zh-CN" w:bidi="ar"/>
        </w:rPr>
        <w:t>为了避免系统堆栈因应用程序的错误使用而毁坏，你可以给应用程序专门配</w:t>
      </w:r>
    </w:p>
    <w:p>
      <w:pPr>
        <w:keepNext w:val="0"/>
        <w:keepLines w:val="0"/>
        <w:widowControl/>
        <w:suppressLineNumbers w:val="0"/>
        <w:jc w:val="left"/>
        <w:rPr>
          <w:color w:val="0000FF"/>
        </w:rPr>
      </w:pPr>
      <w:r>
        <w:rPr>
          <w:rFonts w:hint="eastAsia" w:ascii="宋体" w:hAnsi="宋体" w:eastAsia="宋体" w:cs="宋体"/>
          <w:color w:val="0000FF"/>
          <w:kern w:val="0"/>
          <w:sz w:val="21"/>
          <w:szCs w:val="21"/>
          <w:lang w:val="en-US" w:eastAsia="zh-CN" w:bidi="ar"/>
        </w:rPr>
        <w:t xml:space="preserve">一个堆栈，不让它共享操作系统内核的堆栈。在这个管理制度下，运行在线程模式的用户代码使用 </w:t>
      </w:r>
      <w:r>
        <w:rPr>
          <w:rFonts w:ascii="Calibri" w:hAnsi="Calibri" w:eastAsia="宋体" w:cs="Calibri"/>
          <w:color w:val="0000FF"/>
          <w:kern w:val="0"/>
          <w:sz w:val="21"/>
          <w:szCs w:val="21"/>
          <w:lang w:val="en-US" w:eastAsia="zh-CN" w:bidi="ar"/>
        </w:rPr>
        <w:t>PSP</w:t>
      </w:r>
      <w:r>
        <w:rPr>
          <w:rFonts w:hint="eastAsia" w:ascii="宋体" w:hAnsi="宋体" w:eastAsia="宋体" w:cs="宋体"/>
          <w:color w:val="0000FF"/>
          <w:kern w:val="0"/>
          <w:sz w:val="21"/>
          <w:szCs w:val="21"/>
          <w:lang w:val="en-US" w:eastAsia="zh-CN" w:bidi="ar"/>
        </w:rPr>
        <w:t xml:space="preserve">，而异常服务例程则使用 </w:t>
      </w:r>
      <w:r>
        <w:rPr>
          <w:rFonts w:hint="default" w:ascii="Calibri" w:hAnsi="Calibri" w:eastAsia="宋体" w:cs="Calibri"/>
          <w:color w:val="0000FF"/>
          <w:kern w:val="0"/>
          <w:sz w:val="21"/>
          <w:szCs w:val="21"/>
          <w:lang w:val="en-US" w:eastAsia="zh-CN" w:bidi="ar"/>
        </w:rPr>
        <w:t>MSP</w:t>
      </w:r>
      <w:r>
        <w:rPr>
          <w:rFonts w:hint="eastAsia" w:ascii="宋体" w:hAnsi="宋体" w:eastAsia="宋体" w:cs="宋体"/>
          <w:color w:val="0000FF"/>
          <w:kern w:val="0"/>
          <w:sz w:val="21"/>
          <w:szCs w:val="21"/>
          <w:lang w:val="en-US" w:eastAsia="zh-CN" w:bidi="ar"/>
        </w:rPr>
        <w:t xml:space="preserve">。这两个堆栈指针的切换是全自动的，就在出入异常服务例程时由硬件处理。第 </w:t>
      </w:r>
      <w:r>
        <w:rPr>
          <w:rFonts w:hint="default" w:ascii="Calibri" w:hAnsi="Calibri" w:eastAsia="宋体" w:cs="Calibri"/>
          <w:color w:val="0000FF"/>
          <w:kern w:val="0"/>
          <w:sz w:val="21"/>
          <w:szCs w:val="21"/>
          <w:lang w:val="en-US" w:eastAsia="zh-CN" w:bidi="ar"/>
        </w:rPr>
        <w:t xml:space="preserve">8 </w:t>
      </w:r>
      <w:r>
        <w:rPr>
          <w:rFonts w:hint="eastAsia" w:ascii="宋体" w:hAnsi="宋体" w:eastAsia="宋体" w:cs="宋体"/>
          <w:color w:val="0000FF"/>
          <w:kern w:val="0"/>
          <w:sz w:val="21"/>
          <w:szCs w:val="21"/>
          <w:lang w:val="en-US" w:eastAsia="zh-CN" w:bidi="ar"/>
        </w:rPr>
        <w:t>章将详细讨论此主题。</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作为中断功能的强化，</w:t>
      </w:r>
      <w:r>
        <w:rPr>
          <w:rFonts w:ascii="Calibri" w:hAnsi="Calibri" w:eastAsia="宋体" w:cs="Calibri"/>
          <w:color w:val="000000"/>
          <w:kern w:val="0"/>
          <w:sz w:val="21"/>
          <w:szCs w:val="21"/>
          <w:lang w:val="en-US" w:eastAsia="zh-CN" w:bidi="ar"/>
        </w:rPr>
        <w:t xml:space="preserve">NVIC </w:t>
      </w:r>
      <w:r>
        <w:rPr>
          <w:rFonts w:hint="eastAsia" w:ascii="宋体" w:hAnsi="宋体" w:eastAsia="宋体" w:cs="宋体"/>
          <w:color w:val="000000"/>
          <w:kern w:val="0"/>
          <w:sz w:val="21"/>
          <w:szCs w:val="21"/>
          <w:lang w:val="en-US" w:eastAsia="zh-CN" w:bidi="ar"/>
        </w:rPr>
        <w:t xml:space="preserve">还有一条 </w:t>
      </w:r>
      <w:r>
        <w:rPr>
          <w:rFonts w:hint="default" w:ascii="Calibri" w:hAnsi="Calibri" w:eastAsia="宋体" w:cs="Calibri"/>
          <w:color w:val="000000"/>
          <w:kern w:val="0"/>
          <w:sz w:val="21"/>
          <w:szCs w:val="21"/>
          <w:lang w:val="en-US" w:eastAsia="zh-CN" w:bidi="ar"/>
        </w:rPr>
        <w:t xml:space="preserve">NMI </w:t>
      </w:r>
      <w:r>
        <w:rPr>
          <w:rFonts w:hint="eastAsia" w:ascii="宋体" w:hAnsi="宋体" w:eastAsia="宋体" w:cs="宋体"/>
          <w:color w:val="000000"/>
          <w:kern w:val="0"/>
          <w:sz w:val="21"/>
          <w:szCs w:val="21"/>
          <w:lang w:val="en-US" w:eastAsia="zh-CN" w:bidi="ar"/>
        </w:rPr>
        <w:t>输入信号线。</w:t>
      </w:r>
      <w:r>
        <w:rPr>
          <w:rFonts w:hint="default" w:ascii="Calibri" w:hAnsi="Calibri" w:eastAsia="宋体" w:cs="Calibri"/>
          <w:color w:val="000000"/>
          <w:kern w:val="0"/>
          <w:sz w:val="21"/>
          <w:szCs w:val="21"/>
          <w:lang w:val="en-US" w:eastAsia="zh-CN" w:bidi="ar"/>
        </w:rPr>
        <w:t xml:space="preserve">NMI </w:t>
      </w:r>
      <w:r>
        <w:rPr>
          <w:rFonts w:hint="eastAsia" w:ascii="宋体" w:hAnsi="宋体" w:eastAsia="宋体" w:cs="宋体"/>
          <w:color w:val="000000"/>
          <w:kern w:val="0"/>
          <w:sz w:val="21"/>
          <w:szCs w:val="21"/>
          <w:lang w:val="en-US" w:eastAsia="zh-CN" w:bidi="ar"/>
        </w:rPr>
        <w:t xml:space="preserve">究竟被拿去做什么，还要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视处理器的设计而定。在多数情况下，</w:t>
      </w:r>
      <w:r>
        <w:rPr>
          <w:rFonts w:hint="default" w:ascii="Calibri" w:hAnsi="Calibri" w:eastAsia="宋体" w:cs="Calibri"/>
          <w:color w:val="000000"/>
          <w:kern w:val="0"/>
          <w:sz w:val="21"/>
          <w:szCs w:val="21"/>
          <w:lang w:val="en-US" w:eastAsia="zh-CN" w:bidi="ar"/>
        </w:rPr>
        <w:t xml:space="preserve">NMI </w:t>
      </w:r>
      <w:r>
        <w:rPr>
          <w:rFonts w:hint="eastAsia" w:ascii="宋体" w:hAnsi="宋体" w:eastAsia="宋体" w:cs="宋体"/>
          <w:color w:val="000000"/>
          <w:kern w:val="0"/>
          <w:sz w:val="21"/>
          <w:szCs w:val="21"/>
          <w:lang w:val="en-US" w:eastAsia="zh-CN" w:bidi="ar"/>
        </w:rPr>
        <w:t>会被连接到一个看门狗定时器，有时也会是电压监视功能块，以便在电压掉至危险级别后警告处理器。</w:t>
      </w:r>
      <w:r>
        <w:rPr>
          <w:rFonts w:hint="default" w:ascii="Calibri" w:hAnsi="Calibri" w:eastAsia="宋体" w:cs="Calibri"/>
          <w:color w:val="000000"/>
          <w:kern w:val="0"/>
          <w:sz w:val="21"/>
          <w:szCs w:val="21"/>
          <w:lang w:val="en-US" w:eastAsia="zh-CN" w:bidi="ar"/>
        </w:rPr>
        <w:t xml:space="preserve">NMI </w:t>
      </w:r>
      <w:r>
        <w:rPr>
          <w:rFonts w:hint="eastAsia" w:ascii="宋体" w:hAnsi="宋体" w:eastAsia="宋体" w:cs="宋体"/>
          <w:color w:val="000000"/>
          <w:kern w:val="0"/>
          <w:sz w:val="21"/>
          <w:szCs w:val="21"/>
          <w:lang w:val="en-US" w:eastAsia="zh-CN" w:bidi="ar"/>
        </w:rPr>
        <w:t>可以在任何时间被激活，甚至是在处理器刚刚复位之后。</w:t>
      </w:r>
    </w:p>
    <w:p>
      <w:pPr>
        <w:keepNext w:val="0"/>
        <w:keepLines w:val="0"/>
        <w:widowControl/>
        <w:suppressLineNumbers w:val="0"/>
        <w:jc w:val="left"/>
        <w:rPr>
          <w:rFonts w:hint="default" w:ascii="微软雅黑" w:hAnsi="微软雅黑" w:eastAsia="微软雅黑" w:cs="微软雅黑"/>
          <w:color w:val="000000"/>
          <w:kern w:val="0"/>
          <w:sz w:val="18"/>
          <w:szCs w:val="18"/>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当一个发生的异常被 CM3 内核接受，对应的异常 </w:t>
      </w:r>
      <w:r>
        <w:rPr>
          <w:rFonts w:hint="default" w:ascii="宋体" w:hAnsi="宋体" w:eastAsia="宋体" w:cs="宋体"/>
          <w:color w:val="000000"/>
          <w:kern w:val="0"/>
          <w:sz w:val="21"/>
          <w:szCs w:val="21"/>
          <w:lang w:val="en-US" w:eastAsia="zh-CN" w:bidi="ar"/>
        </w:rPr>
        <w:t xml:space="preserve">handler </w:t>
      </w:r>
      <w:r>
        <w:rPr>
          <w:rFonts w:hint="eastAsia" w:ascii="宋体" w:hAnsi="宋体" w:eastAsia="宋体" w:cs="宋体"/>
          <w:color w:val="000000"/>
          <w:kern w:val="0"/>
          <w:sz w:val="21"/>
          <w:szCs w:val="21"/>
          <w:lang w:val="en-US" w:eastAsia="zh-CN" w:bidi="ar"/>
        </w:rPr>
        <w:t xml:space="preserve">就会执行。为了决定 </w:t>
      </w:r>
      <w:r>
        <w:rPr>
          <w:rFonts w:hint="default" w:ascii="宋体" w:hAnsi="宋体" w:eastAsia="宋体" w:cs="宋体"/>
          <w:color w:val="000000"/>
          <w:kern w:val="0"/>
          <w:sz w:val="21"/>
          <w:szCs w:val="21"/>
          <w:lang w:val="en-US" w:eastAsia="zh-CN" w:bidi="ar"/>
        </w:rPr>
        <w:t xml:space="preserve">handler </w:t>
      </w:r>
      <w:r>
        <w:rPr>
          <w:rFonts w:hint="eastAsia" w:ascii="宋体" w:hAnsi="宋体" w:eastAsia="宋体" w:cs="宋体"/>
          <w:color w:val="000000"/>
          <w:kern w:val="0"/>
          <w:sz w:val="21"/>
          <w:szCs w:val="21"/>
          <w:lang w:val="en-US" w:eastAsia="zh-CN" w:bidi="ar"/>
        </w:rPr>
        <w:t>的入 口地址，</w:t>
      </w:r>
      <w:r>
        <w:rPr>
          <w:rFonts w:hint="default" w:ascii="宋体" w:hAnsi="宋体" w:eastAsia="宋体" w:cs="宋体"/>
          <w:color w:val="000000"/>
          <w:kern w:val="0"/>
          <w:sz w:val="21"/>
          <w:szCs w:val="21"/>
          <w:lang w:val="en-US" w:eastAsia="zh-CN" w:bidi="ar"/>
        </w:rPr>
        <w:t xml:space="preserve">CM3 </w:t>
      </w:r>
      <w:r>
        <w:rPr>
          <w:rFonts w:hint="eastAsia" w:ascii="宋体" w:hAnsi="宋体" w:eastAsia="宋体" w:cs="宋体"/>
          <w:color w:val="000000"/>
          <w:kern w:val="0"/>
          <w:sz w:val="21"/>
          <w:szCs w:val="21"/>
          <w:lang w:val="en-US" w:eastAsia="zh-CN" w:bidi="ar"/>
        </w:rPr>
        <w:t xml:space="preserve">使用了“向量表查表机制”。这里使用一张向量表。向量表其实是一个 </w:t>
      </w:r>
      <w:r>
        <w:rPr>
          <w:rFonts w:hint="default" w:ascii="宋体" w:hAnsi="宋体" w:eastAsia="宋体" w:cs="宋体"/>
          <w:color w:val="000000"/>
          <w:kern w:val="0"/>
          <w:sz w:val="21"/>
          <w:szCs w:val="21"/>
          <w:lang w:val="en-US" w:eastAsia="zh-CN" w:bidi="ar"/>
        </w:rPr>
        <w:t xml:space="preserve">WORD </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 xml:space="preserve">32 </w:t>
      </w:r>
      <w:r>
        <w:rPr>
          <w:rFonts w:hint="eastAsia" w:ascii="宋体" w:hAnsi="宋体" w:eastAsia="宋体" w:cs="宋体"/>
          <w:color w:val="000000"/>
          <w:kern w:val="0"/>
          <w:sz w:val="21"/>
          <w:szCs w:val="21"/>
          <w:lang w:val="en-US" w:eastAsia="zh-CN" w:bidi="ar"/>
        </w:rPr>
        <w:t xml:space="preserve">位整数）数组，每个下标对应一种异常，该下标元素的值则是该异常 </w:t>
      </w:r>
      <w:r>
        <w:rPr>
          <w:rFonts w:hint="default" w:ascii="宋体" w:hAnsi="宋体" w:eastAsia="宋体" w:cs="宋体"/>
          <w:color w:val="000000"/>
          <w:kern w:val="0"/>
          <w:sz w:val="21"/>
          <w:szCs w:val="21"/>
          <w:lang w:val="en-US" w:eastAsia="zh-CN" w:bidi="ar"/>
        </w:rPr>
        <w:t xml:space="preserve">handler </w:t>
      </w:r>
      <w:r>
        <w:rPr>
          <w:rFonts w:hint="eastAsia" w:ascii="宋体" w:hAnsi="宋体" w:eastAsia="宋体" w:cs="宋体"/>
          <w:color w:val="000000"/>
          <w:kern w:val="0"/>
          <w:sz w:val="21"/>
          <w:szCs w:val="21"/>
          <w:lang w:val="en-US" w:eastAsia="zh-CN" w:bidi="ar"/>
        </w:rPr>
        <w:t>的入口地址。</w:t>
      </w:r>
      <w:r>
        <w:rPr>
          <w:rFonts w:hint="eastAsia" w:ascii="宋体" w:hAnsi="宋体" w:eastAsia="宋体" w:cs="宋体"/>
          <w:color w:val="0000FF"/>
          <w:kern w:val="0"/>
          <w:sz w:val="21"/>
          <w:szCs w:val="21"/>
          <w:lang w:val="en-US" w:eastAsia="zh-CN" w:bidi="ar"/>
        </w:rPr>
        <w:t xml:space="preserve">向量表的存储位置是可以设置的，通过 </w:t>
      </w:r>
      <w:r>
        <w:rPr>
          <w:rFonts w:hint="default" w:ascii="宋体" w:hAnsi="宋体" w:eastAsia="宋体" w:cs="宋体"/>
          <w:color w:val="0000FF"/>
          <w:kern w:val="0"/>
          <w:sz w:val="21"/>
          <w:szCs w:val="21"/>
          <w:lang w:val="en-US" w:eastAsia="zh-CN" w:bidi="ar"/>
        </w:rPr>
        <w:t xml:space="preserve">NVIC </w:t>
      </w:r>
      <w:r>
        <w:rPr>
          <w:rFonts w:hint="eastAsia" w:ascii="宋体" w:hAnsi="宋体" w:eastAsia="宋体" w:cs="宋体"/>
          <w:color w:val="0000FF"/>
          <w:kern w:val="0"/>
          <w:sz w:val="21"/>
          <w:szCs w:val="21"/>
          <w:lang w:val="en-US" w:eastAsia="zh-CN" w:bidi="ar"/>
        </w:rPr>
        <w:t xml:space="preserve">中的一个重定位寄存器来指出向量表的地址。在复位后，该寄存器的值为 </w:t>
      </w:r>
      <w:r>
        <w:rPr>
          <w:rFonts w:hint="default" w:ascii="宋体" w:hAnsi="宋体" w:eastAsia="宋体" w:cs="宋体"/>
          <w:color w:val="0000FF"/>
          <w:kern w:val="0"/>
          <w:sz w:val="21"/>
          <w:szCs w:val="21"/>
          <w:lang w:val="en-US" w:eastAsia="zh-CN" w:bidi="ar"/>
        </w:rPr>
        <w:t>0</w:t>
      </w:r>
      <w:r>
        <w:rPr>
          <w:rFonts w:hint="eastAsia" w:ascii="宋体" w:hAnsi="宋体" w:eastAsia="宋体" w:cs="宋体"/>
          <w:color w:val="0000FF"/>
          <w:kern w:val="0"/>
          <w:sz w:val="21"/>
          <w:szCs w:val="21"/>
          <w:lang w:val="en-US" w:eastAsia="zh-CN" w:bidi="ar"/>
        </w:rPr>
        <w:t xml:space="preserve">。因此，在地址 </w:t>
      </w:r>
      <w:r>
        <w:rPr>
          <w:rFonts w:hint="default" w:ascii="宋体" w:hAnsi="宋体" w:eastAsia="宋体" w:cs="宋体"/>
          <w:color w:val="0000FF"/>
          <w:kern w:val="0"/>
          <w:sz w:val="21"/>
          <w:szCs w:val="21"/>
          <w:lang w:val="en-US" w:eastAsia="zh-CN" w:bidi="ar"/>
        </w:rPr>
        <w:t xml:space="preserve">0 </w:t>
      </w:r>
      <w:r>
        <w:rPr>
          <w:rFonts w:hint="eastAsia" w:ascii="宋体" w:hAnsi="宋体" w:eastAsia="宋体" w:cs="宋体"/>
          <w:color w:val="0000FF"/>
          <w:kern w:val="0"/>
          <w:sz w:val="21"/>
          <w:szCs w:val="21"/>
          <w:lang w:val="en-US" w:eastAsia="zh-CN" w:bidi="ar"/>
        </w:rPr>
        <w:t>处必须包含一张向量表，用于初始时的异常分配</w:t>
      </w:r>
      <w:r>
        <w:rPr>
          <w:rFonts w:hint="eastAsia" w:ascii="宋体" w:hAnsi="宋体" w:eastAsia="宋体" w:cs="宋体"/>
          <w:color w:val="000000"/>
          <w:kern w:val="0"/>
          <w:sz w:val="21"/>
          <w:szCs w:val="21"/>
          <w:lang w:val="en-US" w:eastAsia="zh-CN" w:bidi="ar"/>
        </w:rPr>
        <w:t>。</w:t>
      </w:r>
      <w:r>
        <w:rPr>
          <w:rFonts w:ascii="Calibri" w:hAnsi="Calibri" w:eastAsia="宋体" w:cs="Calibri"/>
          <w:color w:val="000000"/>
          <w:kern w:val="0"/>
          <w:sz w:val="21"/>
          <w:szCs w:val="21"/>
          <w:lang w:val="en-US" w:eastAsia="zh-CN" w:bidi="ar"/>
        </w:rPr>
        <w:t xml:space="preserve">0 </w:t>
      </w:r>
      <w:r>
        <w:rPr>
          <w:rFonts w:hint="eastAsia" w:ascii="宋体" w:hAnsi="宋体" w:eastAsia="宋体" w:cs="宋体"/>
          <w:color w:val="000000"/>
          <w:kern w:val="0"/>
          <w:sz w:val="21"/>
          <w:szCs w:val="21"/>
          <w:lang w:val="en-US" w:eastAsia="zh-CN" w:bidi="ar"/>
        </w:rPr>
        <w:t xml:space="preserve">号异常的功能则是个另类，它并不是什么入口地址，而是给出了复位后 </w:t>
      </w:r>
      <w:r>
        <w:rPr>
          <w:rFonts w:hint="default" w:ascii="Calibri" w:hAnsi="Calibri" w:eastAsia="宋体" w:cs="Calibri"/>
          <w:color w:val="000000"/>
          <w:kern w:val="0"/>
          <w:sz w:val="21"/>
          <w:szCs w:val="21"/>
          <w:lang w:val="en-US" w:eastAsia="zh-CN" w:bidi="ar"/>
        </w:rPr>
        <w:t xml:space="preserve">MSP </w:t>
      </w:r>
      <w:r>
        <w:rPr>
          <w:rFonts w:hint="eastAsia" w:ascii="宋体" w:hAnsi="宋体" w:eastAsia="宋体" w:cs="宋体"/>
          <w:color w:val="000000"/>
          <w:kern w:val="0"/>
          <w:sz w:val="21"/>
          <w:szCs w:val="21"/>
          <w:lang w:val="en-US" w:eastAsia="zh-CN" w:bidi="ar"/>
        </w:rPr>
        <w:t>的初值。</w:t>
      </w:r>
    </w:p>
    <w:p>
      <w:pPr>
        <w:keepNext w:val="0"/>
        <w:keepLines w:val="0"/>
        <w:widowControl/>
        <w:suppressLineNumbers w:val="0"/>
        <w:jc w:val="left"/>
        <w:rPr>
          <w:rFonts w:hint="default" w:ascii="宋体" w:hAnsi="宋体" w:eastAsia="宋体" w:cs="宋体"/>
          <w:color w:val="0000FF"/>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在离开复位状态后，</w:t>
      </w:r>
      <w:r>
        <w:rPr>
          <w:rFonts w:ascii="Calibri" w:hAnsi="Calibri" w:eastAsia="宋体" w:cs="Calibri"/>
          <w:color w:val="000000"/>
          <w:kern w:val="0"/>
          <w:sz w:val="21"/>
          <w:szCs w:val="21"/>
          <w:lang w:val="en-US" w:eastAsia="zh-CN" w:bidi="ar"/>
        </w:rPr>
        <w:t xml:space="preserve">CM3 </w:t>
      </w:r>
      <w:r>
        <w:rPr>
          <w:rFonts w:hint="eastAsia" w:ascii="宋体" w:hAnsi="宋体" w:eastAsia="宋体" w:cs="宋体"/>
          <w:color w:val="000000"/>
          <w:kern w:val="0"/>
          <w:sz w:val="21"/>
          <w:szCs w:val="21"/>
          <w:lang w:val="en-US" w:eastAsia="zh-CN" w:bidi="ar"/>
        </w:rPr>
        <w:t xml:space="preserve">做的第一件事就是读取下列两个 </w:t>
      </w:r>
      <w:r>
        <w:rPr>
          <w:rFonts w:hint="default" w:ascii="Calibri" w:hAnsi="Calibri" w:eastAsia="宋体" w:cs="Calibri"/>
          <w:color w:val="000000"/>
          <w:kern w:val="0"/>
          <w:sz w:val="21"/>
          <w:szCs w:val="21"/>
          <w:lang w:val="en-US" w:eastAsia="zh-CN" w:bidi="ar"/>
        </w:rPr>
        <w:t xml:space="preserve">32 </w:t>
      </w:r>
      <w:r>
        <w:rPr>
          <w:rFonts w:hint="eastAsia" w:ascii="宋体" w:hAnsi="宋体" w:eastAsia="宋体" w:cs="宋体"/>
          <w:color w:val="000000"/>
          <w:kern w:val="0"/>
          <w:sz w:val="21"/>
          <w:szCs w:val="21"/>
          <w:lang w:val="en-US" w:eastAsia="zh-CN" w:bidi="ar"/>
        </w:rPr>
        <w:t xml:space="preserve">位整数的值： </w:t>
      </w:r>
    </w:p>
    <w:p>
      <w:pPr>
        <w:keepNext w:val="0"/>
        <w:keepLines w:val="0"/>
        <w:widowControl/>
        <w:suppressLineNumbers w:val="0"/>
        <w:jc w:val="left"/>
      </w:pPr>
      <w:r>
        <w:rPr>
          <w:rFonts w:ascii="Wingdings-Regular" w:hAnsi="Wingdings-Regular" w:eastAsia="Wingdings-Regular" w:cs="Wingdings-Regular"/>
          <w:color w:val="000000"/>
          <w:kern w:val="0"/>
          <w:sz w:val="21"/>
          <w:szCs w:val="21"/>
          <w:lang w:val="en-US" w:eastAsia="zh-CN" w:bidi="ar"/>
        </w:rPr>
        <w:t xml:space="preserve">z </w:t>
      </w:r>
      <w:r>
        <w:rPr>
          <w:rFonts w:hint="eastAsia" w:ascii="宋体" w:hAnsi="宋体" w:eastAsia="宋体" w:cs="宋体"/>
          <w:color w:val="000000"/>
          <w:kern w:val="0"/>
          <w:sz w:val="21"/>
          <w:szCs w:val="21"/>
          <w:lang w:val="en-US" w:eastAsia="zh-CN" w:bidi="ar"/>
        </w:rPr>
        <w:t xml:space="preserve">从地址 </w:t>
      </w:r>
      <w:r>
        <w:rPr>
          <w:rFonts w:hint="default" w:ascii="Calibri" w:hAnsi="Calibri" w:eastAsia="宋体" w:cs="Calibri"/>
          <w:color w:val="000000"/>
          <w:kern w:val="0"/>
          <w:sz w:val="21"/>
          <w:szCs w:val="21"/>
          <w:lang w:val="en-US" w:eastAsia="zh-CN" w:bidi="ar"/>
        </w:rPr>
        <w:t xml:space="preserve">0x0000,0000 </w:t>
      </w:r>
      <w:r>
        <w:rPr>
          <w:rFonts w:hint="eastAsia" w:ascii="宋体" w:hAnsi="宋体" w:eastAsia="宋体" w:cs="宋体"/>
          <w:color w:val="000000"/>
          <w:kern w:val="0"/>
          <w:sz w:val="21"/>
          <w:szCs w:val="21"/>
          <w:lang w:val="en-US" w:eastAsia="zh-CN" w:bidi="ar"/>
        </w:rPr>
        <w:t xml:space="preserve">处取出 </w:t>
      </w:r>
      <w:r>
        <w:rPr>
          <w:rFonts w:hint="default" w:ascii="Calibri" w:hAnsi="Calibri" w:eastAsia="宋体" w:cs="Calibri"/>
          <w:color w:val="000000"/>
          <w:kern w:val="0"/>
          <w:sz w:val="21"/>
          <w:szCs w:val="21"/>
          <w:lang w:val="en-US" w:eastAsia="zh-CN" w:bidi="ar"/>
        </w:rPr>
        <w:t xml:space="preserve">MSP </w:t>
      </w:r>
      <w:r>
        <w:rPr>
          <w:rFonts w:hint="eastAsia" w:ascii="宋体" w:hAnsi="宋体" w:eastAsia="宋体" w:cs="宋体"/>
          <w:color w:val="000000"/>
          <w:kern w:val="0"/>
          <w:sz w:val="21"/>
          <w:szCs w:val="21"/>
          <w:lang w:val="en-US" w:eastAsia="zh-CN" w:bidi="ar"/>
        </w:rPr>
        <w:t xml:space="preserve">的初始值。 </w:t>
      </w:r>
    </w:p>
    <w:p>
      <w:pPr>
        <w:keepNext w:val="0"/>
        <w:keepLines w:val="0"/>
        <w:widowControl/>
        <w:suppressLineNumbers w:val="0"/>
        <w:jc w:val="left"/>
      </w:pPr>
      <w:r>
        <w:rPr>
          <w:rFonts w:hint="default" w:ascii="Wingdings-Regular" w:hAnsi="Wingdings-Regular" w:eastAsia="Wingdings-Regular" w:cs="Wingdings-Regular"/>
          <w:color w:val="000000"/>
          <w:kern w:val="0"/>
          <w:sz w:val="21"/>
          <w:szCs w:val="21"/>
          <w:lang w:val="en-US" w:eastAsia="zh-CN" w:bidi="ar"/>
        </w:rPr>
        <w:t xml:space="preserve">z </w:t>
      </w:r>
      <w:r>
        <w:rPr>
          <w:rFonts w:hint="eastAsia" w:ascii="宋体" w:hAnsi="宋体" w:eastAsia="宋体" w:cs="宋体"/>
          <w:color w:val="000000"/>
          <w:kern w:val="0"/>
          <w:sz w:val="21"/>
          <w:szCs w:val="21"/>
          <w:lang w:val="en-US" w:eastAsia="zh-CN" w:bidi="ar"/>
        </w:rPr>
        <w:t xml:space="preserve">从地址 </w:t>
      </w:r>
      <w:r>
        <w:rPr>
          <w:rFonts w:hint="default" w:ascii="Calibri" w:hAnsi="Calibri" w:eastAsia="宋体" w:cs="Calibri"/>
          <w:color w:val="000000"/>
          <w:kern w:val="0"/>
          <w:sz w:val="21"/>
          <w:szCs w:val="21"/>
          <w:lang w:val="en-US" w:eastAsia="zh-CN" w:bidi="ar"/>
        </w:rPr>
        <w:t xml:space="preserve">0x0000,0004 </w:t>
      </w:r>
      <w:r>
        <w:rPr>
          <w:rFonts w:hint="eastAsia" w:ascii="宋体" w:hAnsi="宋体" w:eastAsia="宋体" w:cs="宋体"/>
          <w:color w:val="000000"/>
          <w:kern w:val="0"/>
          <w:sz w:val="21"/>
          <w:szCs w:val="21"/>
          <w:lang w:val="en-US" w:eastAsia="zh-CN" w:bidi="ar"/>
        </w:rPr>
        <w:t xml:space="preserve">处取出 </w:t>
      </w:r>
      <w:r>
        <w:rPr>
          <w:rFonts w:hint="default" w:ascii="Calibri" w:hAnsi="Calibri" w:eastAsia="宋体" w:cs="Calibri"/>
          <w:color w:val="000000"/>
          <w:kern w:val="0"/>
          <w:sz w:val="21"/>
          <w:szCs w:val="21"/>
          <w:lang w:val="en-US" w:eastAsia="zh-CN" w:bidi="ar"/>
        </w:rPr>
        <w:t xml:space="preserve">PC </w:t>
      </w:r>
      <w:r>
        <w:rPr>
          <w:rFonts w:hint="eastAsia" w:ascii="宋体" w:hAnsi="宋体" w:eastAsia="宋体" w:cs="宋体"/>
          <w:color w:val="000000"/>
          <w:kern w:val="0"/>
          <w:sz w:val="21"/>
          <w:szCs w:val="21"/>
          <w:lang w:val="en-US" w:eastAsia="zh-CN" w:bidi="ar"/>
        </w:rPr>
        <w:t>的初始值</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——这个值是复位向量，</w:t>
      </w:r>
      <w:r>
        <w:rPr>
          <w:rFonts w:hint="default" w:ascii="Calibri" w:hAnsi="Calibri" w:eastAsia="宋体" w:cs="Calibri"/>
          <w:color w:val="000000"/>
          <w:kern w:val="0"/>
          <w:sz w:val="21"/>
          <w:szCs w:val="21"/>
          <w:lang w:val="en-US" w:eastAsia="zh-CN" w:bidi="ar"/>
        </w:rPr>
        <w:t xml:space="preserve">LSB </w:t>
      </w:r>
      <w:r>
        <w:rPr>
          <w:rFonts w:hint="eastAsia" w:ascii="宋体" w:hAnsi="宋体" w:eastAsia="宋体" w:cs="宋体"/>
          <w:color w:val="000000"/>
          <w:kern w:val="0"/>
          <w:sz w:val="21"/>
          <w:szCs w:val="21"/>
          <w:lang w:val="en-US" w:eastAsia="zh-CN" w:bidi="ar"/>
        </w:rPr>
        <w:t xml:space="preserve">必须是 </w:t>
      </w: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。然后从这个值所对应的地址处取指。</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rPr>
          <w:rFonts w:hint="eastAsia" w:ascii="宋体" w:hAnsi="宋体" w:eastAsia="宋体" w:cs="宋体"/>
          <w:b/>
          <w:bCs/>
          <w:color w:val="FF0000"/>
          <w:sz w:val="48"/>
          <w:szCs w:val="48"/>
          <w:lang w:val="en-US" w:eastAsia="zh-CN"/>
        </w:rPr>
      </w:pPr>
      <w:r>
        <w:rPr>
          <w:rFonts w:hint="eastAsia" w:ascii="宋体" w:hAnsi="宋体" w:eastAsia="宋体" w:cs="宋体"/>
          <w:b/>
          <w:bCs/>
          <w:color w:val="FF0000"/>
          <w:sz w:val="48"/>
          <w:szCs w:val="48"/>
          <w:lang w:val="en-US" w:eastAsia="zh-CN"/>
        </w:rPr>
        <w:t>使用stm32的EXTI</w:t>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首先stm32的exti是stm32中断系统68个中断源的子集。一共可以使用19个exti中断，但是有些exti中断是被放到1根线上的，所以实际上不必使用19根NVIC的中断通道。</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sz w:val="24"/>
          <w:szCs w:val="24"/>
          <w:lang w:val="en-US" w:eastAsia="zh-CN"/>
        </w:rPr>
        <w:t>起始点是</w:t>
      </w:r>
      <w:r>
        <w:rPr>
          <w:rFonts w:ascii="宋体" w:hAnsi="宋体" w:eastAsia="宋体" w:cs="宋体"/>
          <w:sz w:val="24"/>
          <w:szCs w:val="24"/>
        </w:rPr>
        <w:t>输入线，EXTI 控制器有 19 个中断/事件输入线，这些输入线</w:t>
      </w:r>
      <w:r>
        <w:rPr>
          <w:rFonts w:hint="eastAsia" w:ascii="宋体" w:hAnsi="宋体" w:eastAsia="宋体" w:cs="宋体"/>
          <w:sz w:val="24"/>
          <w:szCs w:val="24"/>
          <w:lang w:val="en-US" w:eastAsia="zh-CN"/>
        </w:rPr>
        <w:t>0-15分别是给GPIOx0-GPIOx15使用的，通过配置寄存器选择EXITx连到GPIOx的哪个口。</w:t>
      </w:r>
      <w:bookmarkStart w:id="0" w:name="_GoBack"/>
      <w:bookmarkEnd w:id="0"/>
      <w:r>
        <w:rPr>
          <w:rFonts w:ascii="宋体" w:hAnsi="宋体" w:eastAsia="宋体" w:cs="宋体"/>
          <w:sz w:val="24"/>
          <w:szCs w:val="24"/>
        </w:rPr>
        <w:t>可以通过寄存器设置为任意一个 GPIO，也可以是一些外设的事件，输入线一般是存在电平变化的信号</w:t>
      </w:r>
      <w:r>
        <w:rPr>
          <w:rFonts w:hint="eastAsia" w:ascii="宋体" w:hAnsi="宋体" w:eastAsia="宋体" w:cs="宋体"/>
          <w:sz w:val="24"/>
          <w:szCs w:val="24"/>
          <w:lang w:eastAsia="zh-CN"/>
        </w:rPr>
        <w:t>。</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rPr>
          <w:rFonts w:hint="eastAsia" w:ascii="宋体" w:hAnsi="宋体" w:eastAsia="宋体" w:cs="宋体"/>
          <w:b/>
          <w:bCs/>
          <w:color w:val="FF0000"/>
          <w:sz w:val="48"/>
          <w:szCs w:val="48"/>
          <w:lang w:val="en-US" w:eastAsia="zh-CN"/>
        </w:rPr>
      </w:pPr>
      <w:r>
        <w:rPr>
          <w:rFonts w:hint="eastAsia" w:ascii="宋体" w:hAnsi="宋体" w:eastAsia="宋体" w:cs="宋体"/>
          <w:b/>
          <w:bCs/>
          <w:color w:val="FF0000"/>
          <w:sz w:val="48"/>
          <w:szCs w:val="48"/>
          <w:lang w:val="en-US" w:eastAsia="zh-CN"/>
        </w:rPr>
        <w:t>开发笔记</w:t>
      </w:r>
    </w:p>
    <w:p>
      <w:pPr>
        <w:pStyle w:val="2"/>
        <w:keepNext w:val="0"/>
        <w:keepLines w:val="0"/>
        <w:widowControl/>
        <w:suppressLineNumbers w:val="0"/>
        <w:spacing w:line="302" w:lineRule="atLeast"/>
        <w:ind w:left="0" w:firstLine="420"/>
        <w:rPr>
          <w:rFonts w:hint="default" w:ascii="Helvetica" w:hAnsi="Helvetica" w:eastAsia="宋体" w:cs="Helvetica"/>
          <w:color w:val="FF0000"/>
          <w:sz w:val="17"/>
          <w:szCs w:val="17"/>
          <w:lang w:val="en-US" w:eastAsia="zh-CN"/>
        </w:rPr>
      </w:pPr>
      <w:r>
        <w:rPr>
          <w:rFonts w:hint="eastAsia" w:ascii="Helvetica" w:hAnsi="Helvetica" w:eastAsia="宋体" w:cs="Helvetica"/>
          <w:color w:val="FF0000"/>
          <w:sz w:val="17"/>
          <w:szCs w:val="17"/>
          <w:lang w:val="en-US" w:eastAsia="zh-CN"/>
        </w:rPr>
        <w:t xml:space="preserve">Extern </w:t>
      </w:r>
      <w:r>
        <w:rPr>
          <w:rFonts w:hint="default" w:ascii="Helvetica" w:hAnsi="Helvetica" w:eastAsia="宋体" w:cs="Helvetica"/>
          <w:color w:val="FF0000"/>
          <w:sz w:val="17"/>
          <w:szCs w:val="17"/>
          <w:lang w:val="en-US" w:eastAsia="zh-CN"/>
        </w:rPr>
        <w:t>‘’</w:t>
      </w:r>
      <w:r>
        <w:rPr>
          <w:rFonts w:hint="eastAsia" w:ascii="Helvetica" w:hAnsi="Helvetica" w:eastAsia="宋体" w:cs="Helvetica"/>
          <w:color w:val="FF0000"/>
          <w:sz w:val="17"/>
          <w:szCs w:val="17"/>
          <w:lang w:val="en-US" w:eastAsia="zh-CN"/>
        </w:rPr>
        <w:t>C</w:t>
      </w:r>
      <w:r>
        <w:rPr>
          <w:rFonts w:hint="default" w:ascii="Helvetica" w:hAnsi="Helvetica" w:eastAsia="宋体" w:cs="Helvetica"/>
          <w:color w:val="FF0000"/>
          <w:sz w:val="17"/>
          <w:szCs w:val="17"/>
          <w:lang w:val="en-US" w:eastAsia="zh-CN"/>
        </w:rPr>
        <w:t>”</w:t>
      </w:r>
    </w:p>
    <w:p>
      <w:pPr>
        <w:pStyle w:val="2"/>
        <w:keepNext w:val="0"/>
        <w:keepLines w:val="0"/>
        <w:widowControl/>
        <w:suppressLineNumbers w:val="0"/>
        <w:spacing w:line="302" w:lineRule="atLeast"/>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比如说你用C 开发了一个DLL 库，为了能够让C ++语言也能够调用你的DLL 输出(Export) 的函数，你需要用extern "C" 来强制编译器不要修改你的函数名。</w:t>
      </w:r>
    </w:p>
    <w:p>
      <w:pPr>
        <w:pStyle w:val="2"/>
        <w:keepNext w:val="0"/>
        <w:keepLines w:val="0"/>
        <w:widowControl/>
        <w:suppressLineNumbers w:val="0"/>
        <w:spacing w:line="302" w:lineRule="atLeast"/>
        <w:ind w:left="0" w:firstLine="42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通常，在C 语言的头文件中经常可以看到类似下面这种形式的代码：</w:t>
      </w:r>
    </w:p>
    <w:p>
      <w:pPr>
        <w:keepNext w:val="0"/>
        <w:keepLines w:val="0"/>
        <w:widowControl/>
        <w:suppressLineNumbers w:val="0"/>
        <w:spacing w:line="302" w:lineRule="atLeast"/>
        <w:ind w:left="108"/>
        <w:jc w:val="left"/>
        <w:rPr>
          <w:rFonts w:ascii="Consolas" w:hAnsi="Consolas" w:eastAsia="Consolas" w:cs="Consolas"/>
          <w:b/>
        </w:rPr>
      </w:pPr>
      <w:r>
        <w:rPr>
          <w:rFonts w:hint="default" w:ascii="Consolas" w:hAnsi="Consolas" w:eastAsia="Consolas" w:cs="Consolas"/>
          <w:b/>
          <w:kern w:val="0"/>
          <w:sz w:val="24"/>
          <w:szCs w:val="24"/>
          <w:lang w:val="en-US" w:eastAsia="zh-CN" w:bidi="ar"/>
        </w:rPr>
        <w:t>C代码  </w:t>
      </w:r>
      <w:r>
        <w:rPr>
          <w:rFonts w:hint="default" w:ascii="Consolas" w:hAnsi="Consolas" w:eastAsia="Consolas" w:cs="Consolas"/>
          <w:b/>
          <w:color w:val="E9650E"/>
          <w:kern w:val="0"/>
          <w:sz w:val="24"/>
          <w:szCs w:val="24"/>
          <w:u w:val="single"/>
          <w:lang w:val="en-US" w:eastAsia="zh-CN" w:bidi="ar"/>
        </w:rPr>
        <w:drawing>
          <wp:inline distT="0" distB="0" distL="114300" distR="114300">
            <wp:extent cx="142875" cy="133350"/>
            <wp:effectExtent l="0" t="0" r="952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808080"/>
          <w:sz w:val="21"/>
          <w:szCs w:val="21"/>
        </w:rPr>
        <w:t>#ifdef __cplusplus</w:t>
      </w: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b/>
          <w:color w:val="7F0055"/>
          <w:sz w:val="21"/>
          <w:szCs w:val="21"/>
        </w:rPr>
        <w:t>extern</w:t>
      </w:r>
      <w:r>
        <w:rPr>
          <w:rFonts w:hint="default" w:ascii="Consolas" w:hAnsi="Consolas" w:eastAsia="Consolas" w:cs="Consolas"/>
          <w:color w:val="000000"/>
          <w:sz w:val="21"/>
          <w:szCs w:val="21"/>
        </w:rPr>
        <w:t> </w:t>
      </w:r>
      <w:r>
        <w:rPr>
          <w:rFonts w:hint="default" w:ascii="Consolas" w:hAnsi="Consolas" w:eastAsia="Consolas" w:cs="Consolas"/>
          <w:color w:val="0000FF"/>
          <w:sz w:val="21"/>
          <w:szCs w:val="21"/>
        </w:rPr>
        <w:t>"C"</w:t>
      </w:r>
      <w:r>
        <w:rPr>
          <w:rFonts w:hint="default" w:ascii="Consolas" w:hAnsi="Consolas" w:eastAsia="Consolas" w:cs="Consolas"/>
          <w:color w:val="000000"/>
          <w:sz w:val="21"/>
          <w:szCs w:val="21"/>
        </w:rPr>
        <w:t> {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808080"/>
          <w:sz w:val="21"/>
          <w:szCs w:val="21"/>
        </w:rPr>
        <w:t>#endif</w:t>
      </w: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008200"/>
          <w:sz w:val="21"/>
          <w:szCs w:val="21"/>
        </w:rPr>
        <w:t>/**** some declaration or so *****/</w:t>
      </w: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808080"/>
          <w:sz w:val="21"/>
          <w:szCs w:val="21"/>
        </w:rPr>
        <w:t>#ifdef __cplusplus</w:t>
      </w: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808080"/>
          <w:sz w:val="21"/>
          <w:szCs w:val="21"/>
        </w:rPr>
        <w:t>#endif</w:t>
      </w:r>
      <w:r>
        <w:rPr>
          <w:rFonts w:hint="default" w:ascii="Consolas" w:hAnsi="Consolas" w:eastAsia="Consolas" w:cs="Consolas"/>
          <w:color w:val="000000"/>
          <w:sz w:val="21"/>
          <w:szCs w:val="21"/>
        </w:rPr>
        <w:t>  </w:t>
      </w:r>
    </w:p>
    <w:p>
      <w:pPr>
        <w:keepNext w:val="0"/>
        <w:keepLines w:val="0"/>
        <w:widowControl/>
        <w:suppressLineNumbers w:val="0"/>
        <w:jc w:val="left"/>
      </w:pPr>
      <w:r>
        <w:rPr>
          <w:rFonts w:hint="default" w:ascii="Helvetica" w:hAnsi="Helvetica" w:eastAsia="Helvetica" w:cs="Helvetica"/>
          <w:kern w:val="0"/>
          <w:sz w:val="17"/>
          <w:szCs w:val="17"/>
          <w:lang w:val="en-US" w:eastAsia="zh-CN" w:bidi="ar"/>
        </w:rPr>
        <w:t> </w:t>
      </w:r>
      <w:r>
        <w:rPr>
          <w:rFonts w:ascii="宋体" w:hAnsi="宋体" w:eastAsia="宋体" w:cs="宋体"/>
          <w:kern w:val="0"/>
          <w:sz w:val="24"/>
          <w:szCs w:val="24"/>
          <w:lang w:val="en-US" w:eastAsia="zh-CN" w:bidi="ar"/>
        </w:rPr>
        <w:t xml:space="preserve"> </w:t>
      </w:r>
    </w:p>
    <w:p>
      <w:pPr>
        <w:pStyle w:val="2"/>
        <w:keepNext w:val="0"/>
        <w:keepLines w:val="0"/>
        <w:widowControl/>
        <w:suppressLineNumbers w:val="0"/>
        <w:spacing w:line="302" w:lineRule="atLeast"/>
        <w:rPr>
          <w:rFonts w:hint="default" w:ascii="Helvetica" w:hAnsi="Helvetica" w:eastAsia="Helvetica" w:cs="Helvetica"/>
          <w:sz w:val="17"/>
          <w:szCs w:val="17"/>
        </w:rPr>
      </w:pPr>
      <w:r>
        <w:rPr>
          <w:rFonts w:hint="default" w:ascii="Helvetica" w:hAnsi="Helvetica" w:eastAsia="Helvetica" w:cs="Helvetica"/>
          <w:sz w:val="17"/>
          <w:szCs w:val="17"/>
        </w:rPr>
        <w:t> </w:t>
      </w:r>
    </w:p>
    <w:p>
      <w:pPr>
        <w:rPr>
          <w:rFonts w:hint="default" w:ascii="宋体" w:hAnsi="宋体" w:eastAsia="宋体" w:cs="宋体"/>
          <w:i w:val="0"/>
          <w:color w:val="000000"/>
          <w:sz w:val="22"/>
          <w:szCs w:val="22"/>
        </w:rPr>
      </w:pPr>
      <w:r>
        <w:rPr>
          <w:rFonts w:hint="default" w:ascii="宋体" w:hAnsi="宋体" w:eastAsia="宋体" w:cs="宋体"/>
          <w:i w:val="0"/>
          <w:color w:val="000000"/>
          <w:sz w:val="22"/>
          <w:szCs w:val="22"/>
        </w:rPr>
        <w:t>那么，这种写法什么用呢？实际上，这是为了让CPP 能够与C 接口而采用的一种语法形式。之所以采用这种方式，是因为两种语言之间的一些差异所导致的。由于CPP 支持多态性，也就是具有相同函数名的函数可以完成不同的功能，CPP 通常是通过参数区分具体调用的是哪一个函数。在编译的时候，CPP 编译器会将参数类型和函数名连接在一起，于是在程序编译成为目标文件以后，CPP 编译器可以直接根据目标文件中的符号名将多个目标文件连接成一个目标文件或者可执行文件。但是在C 语言中，由于完全没有多态性的概念，C 编译器在编译时除了会在函数名前面添加一个下划线之外，什么也不会做（至少很多编译器都是这样干的）。由于这种的原因，当采用CPP 与C 混合编程的时候，就可能会出问题。假设在某一个头文件中定义了这样一个函数：</w:t>
      </w:r>
    </w:p>
    <w:p>
      <w:pPr>
        <w:rPr>
          <w:rFonts w:hint="default" w:ascii="宋体" w:hAnsi="宋体" w:eastAsia="宋体" w:cs="宋体"/>
          <w:i w:val="0"/>
          <w:color w:val="000000"/>
          <w:sz w:val="22"/>
          <w:szCs w:val="22"/>
        </w:rPr>
      </w:pPr>
      <w:r>
        <w:rPr>
          <w:rFonts w:hint="default" w:ascii="宋体" w:hAnsi="宋体" w:eastAsia="宋体" w:cs="宋体"/>
          <w:i w:val="0"/>
          <w:color w:val="000000"/>
          <w:sz w:val="22"/>
          <w:szCs w:val="22"/>
        </w:rPr>
        <w:t>int foo(int a, int b);</w:t>
      </w:r>
    </w:p>
    <w:p>
      <w:pPr>
        <w:rPr>
          <w:rFonts w:hint="default" w:ascii="宋体" w:hAnsi="宋体" w:eastAsia="宋体" w:cs="宋体"/>
          <w:i w:val="0"/>
          <w:color w:val="000000"/>
          <w:sz w:val="22"/>
          <w:szCs w:val="22"/>
        </w:rPr>
      </w:pPr>
      <w:r>
        <w:rPr>
          <w:rFonts w:hint="default" w:ascii="宋体" w:hAnsi="宋体" w:eastAsia="宋体" w:cs="宋体"/>
          <w:i w:val="0"/>
          <w:color w:val="000000"/>
          <w:sz w:val="22"/>
          <w:szCs w:val="22"/>
        </w:rPr>
        <w:t>而这个函数的实现位于一个.c 文件中，同时，在.cpp 文件中调用了这个函数。那么，当CPP 编译器编译这个函数的时候，就有可能会把这个函数名改成_fooii ，这里的ii 表示函数的第一参数和第二参数都是整型。而C编译器却有可能将这个函数名编译成_foo 。也就是说，在CPP 编译器得到的目标文件中，foo() 函数是由_fooii符号来引用的，而在C 编译器生成的目标文件中，foo() 函数是由_foo 指代的。但连接器工作的时候，它可不管上层采用的是什么语言，它只认目标文件中的符号。于是，连接器将会发现在.cpp 中调用了foo() 函数，但是在其它的目标文件中却找不到_fooii 这个符号，于是提示连接过程出错。extern "C" {} 这种语法形式就是用来解决这个问题的。</w:t>
      </w:r>
    </w:p>
    <w:p>
      <w:pPr>
        <w:rPr>
          <w:rFonts w:hint="default" w:ascii="宋体" w:hAnsi="宋体" w:eastAsia="宋体" w:cs="宋体"/>
          <w:i w:val="0"/>
          <w:color w:val="000000"/>
          <w:sz w:val="22"/>
          <w:szCs w:val="22"/>
        </w:rPr>
      </w:pPr>
      <w:r>
        <w:rPr>
          <w:rFonts w:hint="default" w:ascii="宋体" w:hAnsi="宋体" w:eastAsia="宋体" w:cs="宋体"/>
          <w:i w:val="0"/>
          <w:color w:val="000000"/>
          <w:sz w:val="22"/>
          <w:szCs w:val="22"/>
        </w:rPr>
        <w:t>综合上面的分析，我们可以得出如下结论：采用extern "C" {} 这种形式的声明，可以使得CPP 与C之间的接口具有互通性，不会由于语言内部的机制导致连接目标文件的时候出现错误。</w:t>
      </w:r>
    </w:p>
    <w:p>
      <w:pPr>
        <w:rPr>
          <w:rFonts w:hint="default" w:ascii="宋体" w:hAnsi="宋体" w:eastAsia="宋体" w:cs="宋体"/>
          <w:i w:val="0"/>
          <w:color w:val="FF0000"/>
          <w:sz w:val="22"/>
          <w:szCs w:val="22"/>
        </w:rPr>
      </w:pPr>
      <w:r>
        <w:rPr>
          <w:rFonts w:hint="default" w:ascii="宋体" w:hAnsi="宋体" w:eastAsia="宋体" w:cs="宋体"/>
          <w:i w:val="0"/>
          <w:color w:val="FF0000"/>
          <w:sz w:val="22"/>
          <w:szCs w:val="22"/>
        </w:rPr>
        <w:t>注意：</w:t>
      </w:r>
    </w:p>
    <w:p>
      <w:pPr>
        <w:rPr>
          <w:rFonts w:hint="default" w:ascii="宋体" w:hAnsi="宋体" w:eastAsia="宋体" w:cs="宋体"/>
          <w:i w:val="0"/>
          <w:color w:val="FF0000"/>
          <w:sz w:val="22"/>
          <w:szCs w:val="22"/>
        </w:rPr>
      </w:pPr>
      <w:r>
        <w:rPr>
          <w:rFonts w:hint="default" w:ascii="宋体" w:hAnsi="宋体" w:eastAsia="宋体" w:cs="宋体"/>
          <w:i w:val="0"/>
          <w:color w:val="FF0000"/>
          <w:sz w:val="22"/>
          <w:szCs w:val="22"/>
        </w:rPr>
        <w:t>用g++编译cpp程序时，编译器会定义宏 __cplusplus ,可根据__cplusplus是否定义决定是否需要extern "C"。</w:t>
      </w:r>
    </w:p>
    <w:p>
      <w:pPr>
        <w:rPr>
          <w:rFonts w:hint="default" w:ascii="宋体" w:hAnsi="宋体" w:eastAsia="宋体" w:cs="宋体"/>
          <w:i w:val="0"/>
          <w:color w:val="FF0000"/>
          <w:sz w:val="22"/>
          <w:szCs w:val="22"/>
        </w:rPr>
      </w:pPr>
    </w:p>
    <w:p>
      <w:pPr>
        <w:rPr>
          <w:rFonts w:hint="default" w:ascii="宋体" w:hAnsi="宋体" w:eastAsia="宋体" w:cs="宋体"/>
          <w:i w:val="0"/>
          <w:color w:val="FF0000"/>
          <w:sz w:val="22"/>
          <w:szCs w:val="22"/>
        </w:rPr>
      </w:pPr>
    </w:p>
    <w:p>
      <w:pPr>
        <w:rPr>
          <w:rFonts w:hint="default" w:ascii="宋体" w:hAnsi="宋体" w:eastAsia="宋体" w:cs="宋体"/>
          <w:i w:val="0"/>
          <w:color w:val="000000"/>
          <w:sz w:val="22"/>
          <w:szCs w:val="22"/>
        </w:rPr>
      </w:pPr>
    </w:p>
    <w:p>
      <w:pPr>
        <w:rPr>
          <w:rFonts w:hint="default" w:ascii="宋体" w:hAnsi="宋体" w:eastAsia="宋体" w:cs="宋体"/>
          <w:b/>
          <w:bCs/>
          <w:color w:val="FF0000"/>
          <w:sz w:val="48"/>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alibri-Bold">
    <w:altName w:val="Segoe Print"/>
    <w:panose1 w:val="00000000000000000000"/>
    <w:charset w:val="00"/>
    <w:family w:val="auto"/>
    <w:pitch w:val="default"/>
    <w:sig w:usb0="00000000" w:usb1="00000000" w:usb2="00000000" w:usb3="00000000" w:csb0="00000000" w:csb1="00000000"/>
  </w:font>
  <w:font w:name="CourierNewPSMT">
    <w:altName w:val="Segoe Print"/>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110CD"/>
    <w:multiLevelType w:val="multilevel"/>
    <w:tmpl w:val="790110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A481A"/>
    <w:rsid w:val="02C3688B"/>
    <w:rsid w:val="08B336AF"/>
    <w:rsid w:val="0D0D7901"/>
    <w:rsid w:val="0FBA03A8"/>
    <w:rsid w:val="128B0552"/>
    <w:rsid w:val="13DA4669"/>
    <w:rsid w:val="142233BD"/>
    <w:rsid w:val="18B71B2A"/>
    <w:rsid w:val="18D85691"/>
    <w:rsid w:val="1E7C76FE"/>
    <w:rsid w:val="27E97DC3"/>
    <w:rsid w:val="2A6E7BCF"/>
    <w:rsid w:val="2EDD477C"/>
    <w:rsid w:val="2F24314A"/>
    <w:rsid w:val="37994084"/>
    <w:rsid w:val="3D442DFB"/>
    <w:rsid w:val="422E6E8F"/>
    <w:rsid w:val="43E80B74"/>
    <w:rsid w:val="47C2555F"/>
    <w:rsid w:val="49884E38"/>
    <w:rsid w:val="49F726AA"/>
    <w:rsid w:val="4E2850CD"/>
    <w:rsid w:val="536B1667"/>
    <w:rsid w:val="54DF06AE"/>
    <w:rsid w:val="56D32BB9"/>
    <w:rsid w:val="5AA83DCD"/>
    <w:rsid w:val="5CD60DC0"/>
    <w:rsid w:val="5D9834F0"/>
    <w:rsid w:val="61B66D2D"/>
    <w:rsid w:val="662F50F6"/>
    <w:rsid w:val="66A262E2"/>
    <w:rsid w:val="684C451D"/>
    <w:rsid w:val="69292CC7"/>
    <w:rsid w:val="736D0253"/>
    <w:rsid w:val="7633363B"/>
    <w:rsid w:val="79BC6138"/>
    <w:rsid w:val="79DC550C"/>
    <w:rsid w:val="7AA20ADC"/>
    <w:rsid w:val="7B7F5DF3"/>
    <w:rsid w:val="7D3D0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2019-06-30T10:25:00Z</dcterms:created>
  <dc:creator>qing</dc:creator>
  <cp:lastModifiedBy>qing</cp:lastModifiedBy>
  <dcterms:modified xsi:type="dcterms:W3CDTF">2019-12-29T12:43:08Z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