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92" w:rsidRPr="00D01F92" w:rsidRDefault="00D01F92" w:rsidP="004736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01F92">
        <w:rPr>
          <w:rFonts w:ascii="Calibri" w:eastAsia="Times New Roman" w:hAnsi="Calibri" w:cs="Times New Roman"/>
        </w:rPr>
        <w:t xml:space="preserve">.net framework </w:t>
      </w:r>
      <w:r w:rsidRPr="00D01F92">
        <w:rPr>
          <w:rFonts w:ascii="SimSun" w:eastAsia="SimSun" w:hAnsi="SimSun" w:cs="Times New Roman" w:hint="eastAsia"/>
        </w:rPr>
        <w:t>核心组件：</w:t>
      </w:r>
      <w:r w:rsidRPr="00D01F92">
        <w:rPr>
          <w:rFonts w:ascii="Calibri" w:eastAsia="Times New Roman" w:hAnsi="Calibri" w:cs="Times New Roman"/>
        </w:rPr>
        <w:t xml:space="preserve"> </w:t>
      </w:r>
      <w:r w:rsidRPr="00D01F92">
        <w:rPr>
          <w:rFonts w:ascii="SimSun" w:eastAsia="SimSun" w:hAnsi="SimSun" w:cs="Times New Roman" w:hint="eastAsia"/>
        </w:rPr>
        <w:t>公共语言运行时，</w:t>
      </w:r>
      <w:r w:rsidRPr="00D01F92">
        <w:rPr>
          <w:rFonts w:ascii="Calibri" w:eastAsia="Times New Roman" w:hAnsi="Calibri" w:cs="Times New Roman"/>
        </w:rPr>
        <w:t xml:space="preserve">.net framework </w:t>
      </w:r>
      <w:r w:rsidRPr="00D01F92">
        <w:rPr>
          <w:rFonts w:ascii="SimSun" w:eastAsia="SimSun" w:hAnsi="SimSun" w:cs="Times New Roman" w:hint="eastAsia"/>
        </w:rPr>
        <w:t>类库</w:t>
      </w:r>
    </w:p>
    <w:p w:rsidR="00D01F92" w:rsidRPr="00D01F92" w:rsidRDefault="00D01F92" w:rsidP="0047364C">
      <w:pPr>
        <w:spacing w:after="0" w:line="240" w:lineRule="auto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01F92">
        <w:rPr>
          <w:rFonts w:ascii="SimSun" w:eastAsia="SimSun" w:hAnsi="SimSun" w:cs="Times New Roman" w:hint="eastAsia"/>
        </w:rPr>
        <w:t>编译器对代码语法验证和分析之后，生成一个托管模块</w:t>
      </w:r>
      <w:r w:rsidRPr="00D01F92">
        <w:rPr>
          <w:rFonts w:ascii="Calibri" w:eastAsia="Times New Roman" w:hAnsi="Calibri" w:cs="Times New Roman"/>
        </w:rPr>
        <w:t>(Managed Module)</w:t>
      </w:r>
    </w:p>
    <w:p w:rsidR="00D01F92" w:rsidRPr="00D01F92" w:rsidRDefault="00D01F92" w:rsidP="0047364C">
      <w:pPr>
        <w:spacing w:after="0" w:line="240" w:lineRule="auto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01F92">
        <w:rPr>
          <w:rFonts w:ascii="SimSun" w:eastAsia="SimSun" w:hAnsi="SimSun" w:cs="Times New Roman" w:hint="eastAsia"/>
        </w:rPr>
        <w:t>托管模块组成：</w:t>
      </w:r>
      <w:r w:rsidRPr="00D01F92">
        <w:rPr>
          <w:rFonts w:ascii="Calibri" w:eastAsia="Times New Roman" w:hAnsi="Calibri" w:cs="Times New Roman"/>
        </w:rPr>
        <w:t xml:space="preserve"> </w:t>
      </w:r>
    </w:p>
    <w:p w:rsidR="00D01F92" w:rsidRPr="00D01F92" w:rsidRDefault="00D01F92" w:rsidP="0047364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SimSun" w:eastAsia="SimSun" w:hAnsi="SimSun" w:cs="Times New Roman" w:hint="eastAsia"/>
        </w:rPr>
        <w:t>文件头：</w:t>
      </w:r>
      <w:r w:rsidRPr="00D01F92">
        <w:rPr>
          <w:rFonts w:ascii="Calibri" w:eastAsia="Times New Roman" w:hAnsi="Calibri" w:cs="Times New Roman"/>
        </w:rPr>
        <w:t xml:space="preserve"> PE32/PE32+</w:t>
      </w:r>
    </w:p>
    <w:p w:rsidR="00D01F92" w:rsidRPr="00D01F92" w:rsidRDefault="00D01F92" w:rsidP="0047364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Calibri" w:eastAsia="Times New Roman" w:hAnsi="Calibri" w:cs="Times New Roman"/>
        </w:rPr>
        <w:t>CLR</w:t>
      </w:r>
      <w:r w:rsidRPr="00D01F92">
        <w:rPr>
          <w:rFonts w:ascii="SimSun" w:eastAsia="SimSun" w:hAnsi="SimSun" w:cs="Times New Roman" w:hint="eastAsia"/>
        </w:rPr>
        <w:t>头：</w:t>
      </w:r>
      <w:r w:rsidRPr="00D01F92">
        <w:rPr>
          <w:rFonts w:ascii="Calibri" w:eastAsia="Times New Roman" w:hAnsi="Calibri" w:cs="Times New Roman"/>
        </w:rPr>
        <w:t xml:space="preserve"> </w:t>
      </w:r>
      <w:r w:rsidRPr="00D01F92">
        <w:rPr>
          <w:rFonts w:ascii="SimSun" w:eastAsia="SimSun" w:hAnsi="SimSun" w:cs="Times New Roman" w:hint="eastAsia"/>
        </w:rPr>
        <w:t>托管模块基本信息，如</w:t>
      </w:r>
      <w:r w:rsidRPr="00D01F92">
        <w:rPr>
          <w:rFonts w:ascii="Calibri" w:eastAsia="Times New Roman" w:hAnsi="Calibri" w:cs="Times New Roman"/>
        </w:rPr>
        <w:t>CLR</w:t>
      </w:r>
      <w:r w:rsidRPr="00D01F92">
        <w:rPr>
          <w:rFonts w:ascii="SimSun" w:eastAsia="SimSun" w:hAnsi="SimSun" w:cs="Times New Roman" w:hint="eastAsia"/>
        </w:rPr>
        <w:t>版本，托管模块入口方法，模块元数据</w:t>
      </w:r>
    </w:p>
    <w:p w:rsidR="00D01F92" w:rsidRPr="00D01F92" w:rsidRDefault="00D01F92" w:rsidP="0047364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SimSun" w:eastAsia="SimSun" w:hAnsi="SimSun" w:cs="Times New Roman" w:hint="eastAsia"/>
        </w:rPr>
        <w:t>元数据：</w:t>
      </w:r>
      <w:r w:rsidRPr="00D01F92">
        <w:rPr>
          <w:rFonts w:ascii="Calibri" w:eastAsia="Times New Roman" w:hAnsi="Calibri" w:cs="Times New Roman"/>
        </w:rPr>
        <w:t xml:space="preserve"> </w:t>
      </w:r>
      <w:r w:rsidRPr="00D01F92">
        <w:rPr>
          <w:rFonts w:ascii="SimSun" w:eastAsia="SimSun" w:hAnsi="SimSun" w:cs="SimSun" w:hint="eastAsia"/>
        </w:rPr>
        <w:t>包含三类数据表：描述了与此模块对应的源代码中定义的类型、成员，这是定义表；描述了此代码所引用的其他类型（成员）列表，这是引用表，还有一类是清单表。常见的元数据定义表有</w:t>
      </w:r>
      <w:proofErr w:type="spellStart"/>
      <w:r w:rsidRPr="00D01F92">
        <w:rPr>
          <w:rFonts w:ascii="Calibri" w:eastAsia="Times New Roman" w:hAnsi="Calibri" w:cs="Times New Roman"/>
        </w:rPr>
        <w:t>ModuleDef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TypeDef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MethodDef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FieldDef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ParamDef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PropertyDef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EventDef</w:t>
      </w:r>
      <w:proofErr w:type="spellEnd"/>
      <w:r w:rsidRPr="00D01F92">
        <w:rPr>
          <w:rFonts w:ascii="SimSun" w:eastAsia="SimSun" w:hAnsi="SimSun" w:cs="SimSun" w:hint="eastAsia"/>
        </w:rPr>
        <w:t>。常见的引用表有</w:t>
      </w:r>
      <w:proofErr w:type="spellStart"/>
      <w:r w:rsidRPr="00D01F92">
        <w:rPr>
          <w:rFonts w:ascii="Calibri" w:eastAsia="Times New Roman" w:hAnsi="Calibri" w:cs="Times New Roman"/>
        </w:rPr>
        <w:t>AssemblyRef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ModuleRef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TypeRef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MemberRef</w:t>
      </w:r>
      <w:proofErr w:type="spellEnd"/>
    </w:p>
    <w:p w:rsidR="00D01F92" w:rsidRPr="00D01F92" w:rsidRDefault="00D01F92" w:rsidP="0047364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Calibri" w:eastAsia="Times New Roman" w:hAnsi="Calibri" w:cs="Times New Roman"/>
        </w:rPr>
        <w:t>IL</w:t>
      </w:r>
      <w:r w:rsidRPr="00D01F92">
        <w:rPr>
          <w:rFonts w:ascii="SimSun" w:eastAsia="SimSun" w:hAnsi="SimSun" w:cs="Times New Roman" w:hint="eastAsia"/>
        </w:rPr>
        <w:t>代码：</w:t>
      </w:r>
      <w:r w:rsidRPr="00D01F92">
        <w:rPr>
          <w:rFonts w:ascii="Calibri" w:eastAsia="Times New Roman" w:hAnsi="Calibri" w:cs="Times New Roman"/>
        </w:rPr>
        <w:t xml:space="preserve"> </w:t>
      </w:r>
      <w:r w:rsidRPr="00D01F92">
        <w:rPr>
          <w:rFonts w:ascii="SimSun" w:eastAsia="SimSun" w:hAnsi="SimSun" w:cs="Times New Roman" w:hint="eastAsia"/>
        </w:rPr>
        <w:t>中间语言，由编译器编译代码生成，执行时，</w:t>
      </w:r>
      <w:r w:rsidRPr="00D01F92">
        <w:rPr>
          <w:rFonts w:ascii="Calibri" w:eastAsia="Times New Roman" w:hAnsi="Calibri" w:cs="Times New Roman"/>
        </w:rPr>
        <w:t>CLR</w:t>
      </w:r>
      <w:r w:rsidRPr="00D01F92">
        <w:rPr>
          <w:rFonts w:ascii="SimSun" w:eastAsia="SimSun" w:hAnsi="SimSun" w:cs="Times New Roman" w:hint="eastAsia"/>
        </w:rPr>
        <w:t>的</w:t>
      </w:r>
      <w:r w:rsidRPr="00D01F92">
        <w:rPr>
          <w:rFonts w:ascii="Calibri" w:eastAsia="Times New Roman" w:hAnsi="Calibri" w:cs="Times New Roman"/>
        </w:rPr>
        <w:t>JIR</w:t>
      </w:r>
      <w:r w:rsidRPr="00D01F92">
        <w:rPr>
          <w:rFonts w:ascii="SimSun" w:eastAsia="SimSun" w:hAnsi="SimSun" w:cs="Times New Roman" w:hint="eastAsia"/>
        </w:rPr>
        <w:t>编译器把</w:t>
      </w:r>
      <w:r w:rsidRPr="00D01F92">
        <w:rPr>
          <w:rFonts w:ascii="Calibri" w:eastAsia="Times New Roman" w:hAnsi="Calibri" w:cs="Times New Roman"/>
        </w:rPr>
        <w:t>IL</w:t>
      </w:r>
      <w:r w:rsidRPr="00D01F92">
        <w:rPr>
          <w:rFonts w:ascii="SimSun" w:eastAsia="SimSun" w:hAnsi="SimSun" w:cs="Times New Roman" w:hint="eastAsia"/>
        </w:rPr>
        <w:t>代码翻译成</w:t>
      </w:r>
      <w:r w:rsidRPr="00D01F92">
        <w:rPr>
          <w:rFonts w:ascii="Calibri" w:eastAsia="Times New Roman" w:hAnsi="Calibri" w:cs="Times New Roman"/>
        </w:rPr>
        <w:t>CPU</w:t>
      </w:r>
      <w:r w:rsidRPr="00D01F92">
        <w:rPr>
          <w:rFonts w:ascii="SimSun" w:eastAsia="SimSun" w:hAnsi="SimSun" w:cs="Times New Roman" w:hint="eastAsia"/>
        </w:rPr>
        <w:t>指令。</w:t>
      </w:r>
    </w:p>
    <w:p w:rsidR="00D01F92" w:rsidRPr="00D01F92" w:rsidRDefault="00D01F92" w:rsidP="0047364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Calibri" w:eastAsia="Times New Roman" w:hAnsi="Calibri" w:cs="Times New Roman"/>
        </w:rPr>
        <w:t>DLL</w:t>
      </w:r>
      <w:r w:rsidRPr="00D01F92">
        <w:rPr>
          <w:rFonts w:ascii="SimSun" w:eastAsia="SimSun" w:hAnsi="SimSun" w:cs="Times New Roman" w:hint="eastAsia"/>
        </w:rPr>
        <w:t>：</w:t>
      </w:r>
      <w:r w:rsidRPr="00D01F92">
        <w:rPr>
          <w:rFonts w:ascii="Calibri" w:eastAsia="Times New Roman" w:hAnsi="Calibri" w:cs="Times New Roman"/>
        </w:rPr>
        <w:t xml:space="preserve"> </w:t>
      </w:r>
      <w:r w:rsidRPr="00D01F92">
        <w:rPr>
          <w:rFonts w:ascii="SimSun" w:eastAsia="SimSun" w:hAnsi="SimSun" w:cs="Times New Roman" w:hint="eastAsia"/>
        </w:rPr>
        <w:t>动态链接库</w:t>
      </w:r>
    </w:p>
    <w:p w:rsidR="00D01F92" w:rsidRPr="00D01F92" w:rsidRDefault="00D01F92" w:rsidP="0047364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01F92">
        <w:rPr>
          <w:rFonts w:ascii="SimSun" w:eastAsia="SimSun" w:hAnsi="SimSun" w:cs="Times New Roman" w:hint="eastAsia"/>
        </w:rPr>
        <w:t>基础概念：</w:t>
      </w:r>
      <w:r w:rsidRPr="00D01F92">
        <w:rPr>
          <w:rFonts w:ascii="Calibri" w:eastAsia="Times New Roman" w:hAnsi="Calibri" w:cs="Times New Roman"/>
        </w:rPr>
        <w:t xml:space="preserve"> </w:t>
      </w:r>
    </w:p>
    <w:p w:rsidR="00D01F92" w:rsidRPr="00D01F92" w:rsidRDefault="00D01F92" w:rsidP="0047364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Calibri" w:eastAsia="Times New Roman" w:hAnsi="Calibri" w:cs="Times New Roman"/>
        </w:rPr>
        <w:t xml:space="preserve">Framework Class Library -&gt; FCL </w:t>
      </w:r>
    </w:p>
    <w:p w:rsidR="00D01F92" w:rsidRPr="00D01F92" w:rsidRDefault="00D01F92" w:rsidP="0047364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Calibri" w:eastAsia="Times New Roman" w:hAnsi="Calibri" w:cs="Times New Roman"/>
        </w:rPr>
        <w:t xml:space="preserve">Base Class Library -&gt; BCL </w:t>
      </w:r>
    </w:p>
    <w:p w:rsidR="00D01F92" w:rsidRPr="00D01F92" w:rsidRDefault="00D01F92" w:rsidP="0047364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Calibri" w:eastAsia="Times New Roman" w:hAnsi="Calibri" w:cs="Times New Roman"/>
        </w:rPr>
        <w:t xml:space="preserve">Common Type System -&gt;  CTS:  </w:t>
      </w:r>
    </w:p>
    <w:p w:rsidR="00D01F92" w:rsidRPr="00D01F92" w:rsidRDefault="00D01F92" w:rsidP="0047364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Calibri" w:eastAsia="Times New Roman" w:hAnsi="Calibri" w:cs="Times New Roman"/>
        </w:rPr>
        <w:t xml:space="preserve">Common </w:t>
      </w:r>
      <w:r w:rsidRPr="00D01F92">
        <w:rPr>
          <w:rFonts w:ascii="Calibri" w:eastAsia="Times New Roman" w:hAnsi="Calibri" w:cs="Times New Roman"/>
          <w:highlight w:val="yellow"/>
        </w:rPr>
        <w:t>Language</w:t>
      </w:r>
      <w:r w:rsidRPr="00D01F92">
        <w:rPr>
          <w:rFonts w:ascii="Calibri" w:eastAsia="Times New Roman" w:hAnsi="Calibri" w:cs="Times New Roman"/>
        </w:rPr>
        <w:t xml:space="preserve"> Specification -&gt; CLS</w:t>
      </w:r>
    </w:p>
    <w:p w:rsidR="00D01F92" w:rsidRPr="00D01F92" w:rsidRDefault="00D01F92" w:rsidP="0047364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Calibri" w:eastAsia="Times New Roman" w:hAnsi="Calibri" w:cs="Times New Roman"/>
        </w:rPr>
        <w:t>Common Language Infrastructure -&gt; CLI</w:t>
      </w:r>
    </w:p>
    <w:p w:rsidR="00D01F92" w:rsidRPr="00D01F92" w:rsidRDefault="00D01F92" w:rsidP="0047364C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02CE76" wp14:editId="7FB7758E">
            <wp:extent cx="2809875" cy="2600325"/>
            <wp:effectExtent l="0" t="0" r="9525" b="9525"/>
            <wp:docPr id="5" name="Picture 5" descr="Machine generated alternative tex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92" w:rsidRPr="00D01F92" w:rsidRDefault="00D01F92" w:rsidP="0047364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rPr>
          <w:rFonts w:ascii="SimSun" w:eastAsia="SimSun" w:hAnsi="SimSun" w:cs="Times New Roman"/>
        </w:rPr>
      </w:pPr>
      <w:r w:rsidRPr="00D01F92">
        <w:rPr>
          <w:rFonts w:ascii="SimSun" w:eastAsia="SimSun" w:hAnsi="SimSun" w:cs="Times New Roman" w:hint="eastAsia"/>
        </w:rPr>
        <w:t>强命名程序集组成</w:t>
      </w:r>
    </w:p>
    <w:p w:rsidR="00D01F92" w:rsidRPr="00D01F92" w:rsidRDefault="00D01F92" w:rsidP="0047364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SimSun" w:eastAsia="SimSun" w:hAnsi="SimSun" w:cs="Times New Roman" w:hint="eastAsia"/>
        </w:rPr>
        <w:t>文件名（不包含扩展名）</w:t>
      </w:r>
    </w:p>
    <w:p w:rsidR="00D01F92" w:rsidRPr="00D01F92" w:rsidRDefault="00D01F92" w:rsidP="0047364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SimSun" w:eastAsia="SimSun" w:hAnsi="SimSun" w:cs="Times New Roman" w:hint="eastAsia"/>
        </w:rPr>
        <w:t>版本号</w:t>
      </w:r>
    </w:p>
    <w:p w:rsidR="00D01F92" w:rsidRPr="00D01F92" w:rsidRDefault="00D01F92" w:rsidP="0047364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SimSun" w:eastAsia="SimSun" w:hAnsi="SimSun" w:cs="Times New Roman" w:hint="eastAsia"/>
        </w:rPr>
        <w:t>语言文化特性</w:t>
      </w:r>
    </w:p>
    <w:p w:rsidR="00D01F92" w:rsidRPr="00D01F92" w:rsidRDefault="00D01F92" w:rsidP="0047364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SimSun" w:eastAsia="SimSun" w:hAnsi="SimSun" w:cs="Times New Roman" w:hint="eastAsia"/>
        </w:rPr>
        <w:t>公钥</w:t>
      </w:r>
    </w:p>
    <w:p w:rsidR="00D01F92" w:rsidRPr="00D01F92" w:rsidRDefault="00D01F92" w:rsidP="004736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01F92">
        <w:rPr>
          <w:rFonts w:ascii="SimSun" w:eastAsia="SimSun" w:hAnsi="SimSun" w:cs="Times New Roman" w:hint="eastAsia"/>
        </w:rPr>
        <w:t>例如：</w:t>
      </w:r>
      <w:r w:rsidRPr="00D01F92">
        <w:rPr>
          <w:rFonts w:ascii="Calibri" w:eastAsia="Times New Roman" w:hAnsi="Calibri" w:cs="Times New Roman"/>
        </w:rPr>
        <w:t xml:space="preserve"> </w:t>
      </w:r>
    </w:p>
    <w:p w:rsidR="00D01F92" w:rsidRPr="00D01F92" w:rsidRDefault="00D01F92" w:rsidP="0047364C">
      <w:pPr>
        <w:spacing w:after="0" w:line="240" w:lineRule="auto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 w:hint="eastAsia"/>
        </w:rPr>
        <w:t>“</w:t>
      </w:r>
      <w:proofErr w:type="gramStart"/>
      <w:r w:rsidRPr="00D01F92">
        <w:rPr>
          <w:rFonts w:ascii="Calibri" w:eastAsia="Times New Roman" w:hAnsi="Calibri" w:cs="Times New Roman"/>
        </w:rPr>
        <w:t>commonTypes,</w:t>
      </w:r>
      <w:proofErr w:type="gramEnd"/>
      <w:r w:rsidRPr="00D01F92">
        <w:rPr>
          <w:rFonts w:ascii="Calibri" w:eastAsia="Times New Roman" w:hAnsi="Calibri" w:cs="Times New Roman"/>
        </w:rPr>
        <w:t>Version=2.0.2.1029,Culture=neutral,PublicKeyToken=c55b39c999a8888d</w:t>
      </w:r>
      <w:r w:rsidRPr="00D01F92">
        <w:rPr>
          <w:rFonts w:ascii="Calibri" w:eastAsia="Times New Roman" w:hAnsi="Calibri" w:cs="Times New Roman" w:hint="eastAsia"/>
        </w:rPr>
        <w:t>”</w:t>
      </w:r>
    </w:p>
    <w:p w:rsidR="00D01F92" w:rsidRPr="00D01F92" w:rsidRDefault="00D01F92" w:rsidP="0047364C">
      <w:pPr>
        <w:spacing w:after="0" w:line="240" w:lineRule="auto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lastRenderedPageBreak/>
        <w:t> </w:t>
      </w:r>
    </w:p>
    <w:p w:rsidR="00D01F92" w:rsidRPr="00D01F92" w:rsidRDefault="00D01F92" w:rsidP="004736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01F92">
        <w:rPr>
          <w:rFonts w:ascii="SimSun" w:eastAsia="SimSun" w:hAnsi="SimSun" w:cs="SimSun" w:hint="eastAsia"/>
        </w:rPr>
        <w:t>强命名程序集防篡改</w:t>
      </w:r>
      <w:r w:rsidRPr="00D01F92">
        <w:rPr>
          <w:rFonts w:ascii="SimSun" w:eastAsia="SimSun" w:hAnsi="SimSun" w:cs="Times New Roman" w:hint="eastAsia"/>
        </w:rPr>
        <w:t>：</w:t>
      </w:r>
      <w:r w:rsidRPr="00D01F92">
        <w:rPr>
          <w:rFonts w:ascii="Calibri" w:eastAsia="Times New Roman" w:hAnsi="Calibri" w:cs="Times New Roman"/>
        </w:rPr>
        <w:t xml:space="preserve"> </w:t>
      </w:r>
      <w:r w:rsidRPr="00D01F92">
        <w:rPr>
          <w:rFonts w:ascii="SimSun" w:eastAsia="SimSun" w:hAnsi="SimSun" w:cs="SimSun" w:hint="eastAsia"/>
        </w:rPr>
        <w:t>可以将强命名程序集部署到全局程序集缓</w:t>
      </w:r>
      <w:r w:rsidRPr="00D01F92">
        <w:rPr>
          <w:rFonts w:ascii="SimSun" w:eastAsia="SimSun" w:hAnsi="SimSun" w:cs="SimSun"/>
        </w:rPr>
        <w:t>存</w:t>
      </w:r>
    </w:p>
    <w:p w:rsidR="00D01F92" w:rsidRPr="00D01F92" w:rsidRDefault="00D01F92" w:rsidP="0047364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D01F92">
        <w:rPr>
          <w:rFonts w:ascii="SimSun" w:eastAsia="SimSun" w:hAnsi="SimSun" w:cs="SimSun" w:hint="eastAsia"/>
        </w:rPr>
        <w:t>使用</w:t>
      </w:r>
      <w:r w:rsidRPr="00D01F92">
        <w:rPr>
          <w:rFonts w:ascii="Calibri" w:eastAsia="Times New Roman" w:hAnsi="Calibri" w:cs="Times New Roman"/>
        </w:rPr>
        <w:t>SN</w:t>
      </w:r>
      <w:r w:rsidRPr="00D01F92">
        <w:rPr>
          <w:rFonts w:ascii="SimSun" w:eastAsia="SimSun" w:hAnsi="SimSun" w:cs="SimSun" w:hint="eastAsia"/>
        </w:rPr>
        <w:t>生成密钥，命令行导航到</w:t>
      </w:r>
      <w:r w:rsidRPr="00D01F92">
        <w:rPr>
          <w:rFonts w:ascii="Calibri" w:eastAsia="Times New Roman" w:hAnsi="Calibri" w:cs="Times New Roman"/>
        </w:rPr>
        <w:t>VS</w:t>
      </w:r>
      <w:r w:rsidRPr="00D01F92">
        <w:rPr>
          <w:rFonts w:ascii="SimSun" w:eastAsia="SimSun" w:hAnsi="SimSun" w:cs="SimSun" w:hint="eastAsia"/>
        </w:rPr>
        <w:t>安装目录，使用</w:t>
      </w:r>
      <w:r w:rsidRPr="00D01F92">
        <w:rPr>
          <w:rFonts w:ascii="Calibri" w:eastAsia="Times New Roman" w:hAnsi="Calibri" w:cs="Times New Roman"/>
        </w:rPr>
        <w:t>SN</w:t>
      </w:r>
      <w:r w:rsidRPr="00D01F92">
        <w:rPr>
          <w:rFonts w:ascii="SimSun" w:eastAsia="SimSun" w:hAnsi="SimSun" w:cs="SimSun" w:hint="eastAsia"/>
        </w:rPr>
        <w:t>命令即可生成一个密钥，如</w:t>
      </w:r>
      <w:r w:rsidRPr="00D01F92">
        <w:rPr>
          <w:rFonts w:ascii="SimSun" w:eastAsia="SimSun" w:hAnsi="SimSun" w:cs="SimSun"/>
        </w:rPr>
        <w:t>下</w:t>
      </w:r>
    </w:p>
    <w:p w:rsidR="00D01F92" w:rsidRPr="00D01F92" w:rsidRDefault="00D01F92" w:rsidP="0047364C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25CFFB" wp14:editId="11A8B2B8">
            <wp:extent cx="5133975" cy="1276350"/>
            <wp:effectExtent l="0" t="0" r="9525" b="0"/>
            <wp:docPr id="4" name="Picture 4" descr="Machine generated alternative text: gI!ff.u Visual Studio e$jjj(2O1O)&#10;Files\luicrosof t Uisual Studio 1ø.O\UC&gt;sn —k MyApp..snk&#10;Nicrosoft(B) .NET Framework 4.0.30319..!&#10;i»4YffiC Microsoft Corporation0 4ffi4y*Ij0&#10;t’Wt’ÀlJ MyApp.s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gI!ff.u Visual Studio e$jjj(2O1O)&#10;Files\luicrosof t Uisual Studio 1ø.O\UC&gt;sn —k MyApp..snk&#10;Nicrosoft(B) .NET Framework 4.0.30319..!&#10;i»4YffiC Microsoft Corporation0 4ffi4y*Ij0&#10;t’Wt’ÀlJ MyApp.s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92" w:rsidRPr="00D01F92" w:rsidRDefault="00D01F92" w:rsidP="0047364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SimSun" w:eastAsia="SimSun" w:hAnsi="SimSun" w:cs="Times New Roman"/>
        </w:rPr>
      </w:pPr>
      <w:r w:rsidRPr="00D01F92">
        <w:rPr>
          <w:rFonts w:ascii="SimSun" w:eastAsia="SimSun" w:hAnsi="SimSun" w:cs="Times New Roman" w:hint="eastAsia"/>
        </w:rPr>
        <w:t>将已经生成的</w:t>
      </w:r>
      <w:proofErr w:type="spellStart"/>
      <w:r w:rsidRPr="00D01F92">
        <w:rPr>
          <w:rFonts w:ascii="Calibri" w:eastAsia="SimSun" w:hAnsi="Calibri" w:cs="Times New Roman"/>
        </w:rPr>
        <w:t>MyApp.snk</w:t>
      </w:r>
      <w:proofErr w:type="spellEnd"/>
      <w:r w:rsidRPr="00D01F92">
        <w:rPr>
          <w:rFonts w:ascii="SimSun" w:eastAsia="SimSun" w:hAnsi="SimSun" w:cs="Times New Roman" w:hint="eastAsia"/>
        </w:rPr>
        <w:t>复制到项目工程下，也可以不这样操作。</w:t>
      </w:r>
    </w:p>
    <w:p w:rsidR="00D01F92" w:rsidRPr="00D01F92" w:rsidRDefault="00D01F92" w:rsidP="0047364C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DCEADA" wp14:editId="292A74E7">
            <wp:extent cx="3590925" cy="1752600"/>
            <wp:effectExtent l="0" t="0" r="9525" b="0"/>
            <wp:docPr id="3" name="Picture 3" descr="Machine generated alternative text: obj&#10;Properties&#10;app.config&#10;ConsoleApp.csproj&#10;I  MyApp.snk I&#10;C Program.cs&#10;2012/7/21 12:31&#10;2012/7/21 12:31&#10;2012/7/21 12:31&#10;2012/7/21 12:31&#10;2012/7/21 14:26&#10;2012/7/21 14:22&#10;2012/7/21 12: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obj&#10;Properties&#10;app.config&#10;ConsoleApp.csproj&#10;I  MyApp.snk I&#10;C Program.cs&#10;2012/7/21 12:31&#10;2012/7/21 12:31&#10;2012/7/21 12:31&#10;2012/7/21 12:31&#10;2012/7/21 14:26&#10;2012/7/21 14:22&#10;2012/7/21 12: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92" w:rsidRPr="00D01F92" w:rsidRDefault="00D01F92" w:rsidP="0047364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D01F92">
        <w:rPr>
          <w:rFonts w:ascii="SimSun" w:eastAsia="SimSun" w:hAnsi="SimSun" w:cs="Times New Roman" w:hint="eastAsia"/>
        </w:rPr>
        <w:t>设置项目属性签名：</w:t>
      </w:r>
    </w:p>
    <w:p w:rsidR="00D01F92" w:rsidRPr="00D01F92" w:rsidRDefault="00D01F92" w:rsidP="0047364C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D3953D" wp14:editId="3C111E66">
            <wp:extent cx="6134100" cy="4171950"/>
            <wp:effectExtent l="0" t="0" r="0" b="0"/>
            <wp:docPr id="2" name="Picture 2" descr="Machine generated alternative text: ConsoleApp X 1 Assemblylnfocs Program.cs&#10;• S(M): ____&#10;EJ  ClickOnce (M)&#10;sn&#10;!MHi ()&#10;iM9 ()&#10;n&#10;j&#10;...——— -&#10;1&#10;[&#10;»a14srn...&#10;I&#10;I äi!EìiE*(R)... I&#10;Ri flZ(A)&#10;f MyAppsnk H&#10;(G)...&#10;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 ConsoleApp X 1 Assemblylnfocs Program.cs&#10;• S(M): ____&#10;EJ  ClickOnce (M)&#10;sn&#10;!MHi ()&#10;iM9 ()&#10;n&#10;j&#10;...——— -&#10;1&#10;[&#10;»a14srn...&#10;I&#10;I äi!EìiE*(R)... I&#10;Ri flZ(A)&#10;f MyAppsnk H&#10;(G)...&#10;Y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92" w:rsidRPr="00D01F92" w:rsidRDefault="00D01F92" w:rsidP="0047364C">
      <w:pPr>
        <w:numPr>
          <w:ilvl w:val="0"/>
          <w:numId w:val="7"/>
        </w:numPr>
        <w:spacing w:after="0" w:line="240" w:lineRule="auto"/>
        <w:ind w:left="539"/>
        <w:textAlignment w:val="center"/>
        <w:rPr>
          <w:rFonts w:ascii="Calibri" w:eastAsia="Times New Roman" w:hAnsi="Calibri" w:cs="Times New Roman"/>
        </w:rPr>
      </w:pPr>
      <w:r w:rsidRPr="00D01F92">
        <w:rPr>
          <w:rFonts w:ascii="SimSun" w:eastAsia="SimSun" w:hAnsi="SimSun" w:cs="Times New Roman" w:hint="eastAsia"/>
        </w:rPr>
        <w:t>重新生成项目即可获得具有强命名的程序集</w:t>
      </w:r>
    </w:p>
    <w:p w:rsidR="00D01F92" w:rsidRPr="00D01F92" w:rsidRDefault="00D01F92" w:rsidP="0047364C">
      <w:pPr>
        <w:spacing w:after="0" w:line="240" w:lineRule="auto"/>
        <w:ind w:left="539"/>
        <w:rPr>
          <w:rFonts w:ascii="SimSun" w:eastAsia="SimSun" w:hAnsi="SimSun" w:cs="Times New Roman"/>
        </w:rPr>
      </w:pPr>
      <w:r w:rsidRPr="00D01F92">
        <w:rPr>
          <w:rFonts w:ascii="SimSun" w:eastAsia="SimSun" w:hAnsi="SimSun" w:cs="Times New Roman" w:hint="eastAsia"/>
        </w:rPr>
        <w:t xml:space="preserve"> 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SimSun" w:eastAsia="SimSun" w:hAnsi="SimSun" w:cs="SimSun" w:hint="eastAsia"/>
        </w:rPr>
        <w:t>如果一个程序集是由多个应用程序使用，必须把它部署到一个让</w:t>
      </w:r>
      <w:r w:rsidRPr="00D01F92">
        <w:rPr>
          <w:rFonts w:ascii="Calibri" w:eastAsia="Times New Roman" w:hAnsi="Calibri" w:cs="Times New Roman"/>
        </w:rPr>
        <w:t>CLR</w:t>
      </w:r>
      <w:r w:rsidRPr="00D01F92">
        <w:rPr>
          <w:rFonts w:ascii="SimSun" w:eastAsia="SimSun" w:hAnsi="SimSun" w:cs="SimSun" w:hint="eastAsia"/>
        </w:rPr>
        <w:t>能检测到的已知目录，那这个目录就是全局程序集缓存</w:t>
      </w:r>
      <w:r w:rsidRPr="00D01F92">
        <w:rPr>
          <w:rFonts w:ascii="Calibri" w:eastAsia="Times New Roman" w:hAnsi="Calibri" w:cs="Times New Roman"/>
        </w:rPr>
        <w:t>GAC</w:t>
      </w:r>
      <w:r w:rsidRPr="00D01F92">
        <w:rPr>
          <w:rFonts w:ascii="SimSun" w:eastAsia="SimSun" w:hAnsi="SimSun" w:cs="SimSun" w:hint="eastAsia"/>
        </w:rPr>
        <w:t>。</w:t>
      </w:r>
      <w:r w:rsidRPr="00D01F92">
        <w:rPr>
          <w:rFonts w:ascii="Calibri" w:eastAsia="Times New Roman" w:hAnsi="Calibri" w:cs="Times New Roman"/>
        </w:rPr>
        <w:t>.NET4.0</w:t>
      </w:r>
      <w:r w:rsidRPr="00D01F92">
        <w:rPr>
          <w:rFonts w:ascii="SimSun" w:eastAsia="SimSun" w:hAnsi="SimSun" w:cs="SimSun" w:hint="eastAsia"/>
        </w:rPr>
        <w:t>的</w:t>
      </w:r>
      <w:r w:rsidRPr="00D01F92">
        <w:rPr>
          <w:rFonts w:ascii="Calibri" w:eastAsia="Times New Roman" w:hAnsi="Calibri" w:cs="Times New Roman"/>
        </w:rPr>
        <w:t>GAC</w:t>
      </w:r>
      <w:r w:rsidRPr="00D01F92">
        <w:rPr>
          <w:rFonts w:ascii="SimSun" w:eastAsia="SimSun" w:hAnsi="SimSun" w:cs="SimSun" w:hint="eastAsia"/>
        </w:rPr>
        <w:t>位于</w:t>
      </w:r>
      <w:r w:rsidRPr="00D01F92">
        <w:rPr>
          <w:rFonts w:ascii="SimSun" w:eastAsia="SimSun" w:hAnsi="SimSun" w:cs="SimSun"/>
        </w:rPr>
        <w:t>：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C:\Windows\Microsoft.NET\Assembly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SimSun" w:eastAsia="SimSun" w:hAnsi="SimSun" w:cs="SimSun" w:hint="eastAsia"/>
        </w:rPr>
        <w:t>必须使用</w:t>
      </w:r>
      <w:r w:rsidRPr="00D01F92">
        <w:rPr>
          <w:rFonts w:ascii="Calibri" w:eastAsia="Times New Roman" w:hAnsi="Calibri" w:cs="Times New Roman"/>
        </w:rPr>
        <w:t>GACUtil.exe</w:t>
      </w:r>
      <w:r w:rsidRPr="00D01F92">
        <w:rPr>
          <w:rFonts w:ascii="SimSun" w:eastAsia="SimSun" w:hAnsi="SimSun" w:cs="SimSun" w:hint="eastAsia"/>
        </w:rPr>
        <w:t>工具来完成程序集的部署工作。该命令有两个重要的开关</w:t>
      </w:r>
      <w:r w:rsidRPr="00D01F92">
        <w:rPr>
          <w:rFonts w:ascii="SimSun" w:eastAsia="SimSun" w:hAnsi="SimSun" w:cs="SimSun"/>
        </w:rPr>
        <w:t>：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/</w:t>
      </w:r>
      <w:proofErr w:type="spellStart"/>
      <w:r w:rsidRPr="00D01F92">
        <w:rPr>
          <w:rFonts w:ascii="Calibri" w:eastAsia="Times New Roman" w:hAnsi="Calibri" w:cs="Times New Roman"/>
        </w:rPr>
        <w:t>i</w:t>
      </w:r>
      <w:proofErr w:type="spellEnd"/>
      <w:r w:rsidRPr="00D01F92">
        <w:rPr>
          <w:rFonts w:ascii="Calibri" w:eastAsia="Times New Roman" w:hAnsi="Calibri" w:cs="Times New Roman"/>
        </w:rPr>
        <w:t xml:space="preserve"> </w:t>
      </w:r>
      <w:r w:rsidRPr="00D01F92">
        <w:rPr>
          <w:rFonts w:ascii="SimSun" w:eastAsia="SimSun" w:hAnsi="SimSun" w:cs="SimSun" w:hint="eastAsia"/>
        </w:rPr>
        <w:t>将某个程序集安装到全局程序集缓存</w:t>
      </w:r>
      <w:r w:rsidRPr="00D01F92">
        <w:rPr>
          <w:rFonts w:ascii="SimSun" w:eastAsia="SimSun" w:hAnsi="SimSun" w:cs="SimSun"/>
        </w:rPr>
        <w:t>中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 xml:space="preserve">/u </w:t>
      </w:r>
      <w:r w:rsidRPr="00D01F92">
        <w:rPr>
          <w:rFonts w:ascii="SimSun" w:eastAsia="SimSun" w:hAnsi="SimSun" w:cs="SimSun" w:hint="eastAsia"/>
        </w:rPr>
        <w:t>将某个程序集从全局程序集缓存中卸</w:t>
      </w:r>
      <w:r w:rsidRPr="00D01F92">
        <w:rPr>
          <w:rFonts w:ascii="SimSun" w:eastAsia="SimSun" w:hAnsi="SimSun" w:cs="SimSun"/>
        </w:rPr>
        <w:t>载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SimSun" w:eastAsia="SimSun" w:hAnsi="SimSun" w:cs="SimSun" w:hint="eastAsia"/>
        </w:rPr>
        <w:t>安装示例</w:t>
      </w:r>
      <w:r w:rsidRPr="00D01F92">
        <w:rPr>
          <w:rFonts w:ascii="SimSun" w:eastAsia="SimSun" w:hAnsi="SimSun" w:cs="SimSun"/>
        </w:rPr>
        <w:t>：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  <w:bookmarkStart w:id="0" w:name="_GoBack"/>
      <w:bookmarkEnd w:id="0"/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proofErr w:type="spellStart"/>
      <w:proofErr w:type="gramStart"/>
      <w:r w:rsidRPr="00D01F92">
        <w:rPr>
          <w:rFonts w:ascii="Calibri" w:eastAsia="Times New Roman" w:hAnsi="Calibri" w:cs="Times New Roman"/>
        </w:rPr>
        <w:t>gacutil</w:t>
      </w:r>
      <w:proofErr w:type="spellEnd"/>
      <w:proofErr w:type="gramEnd"/>
      <w:r w:rsidRPr="00D01F92">
        <w:rPr>
          <w:rFonts w:ascii="Calibri" w:eastAsia="Times New Roman" w:hAnsi="Calibri" w:cs="Times New Roman"/>
        </w:rPr>
        <w:t xml:space="preserve"> /</w:t>
      </w:r>
      <w:proofErr w:type="spellStart"/>
      <w:r w:rsidRPr="00D01F92">
        <w:rPr>
          <w:rFonts w:ascii="Calibri" w:eastAsia="Times New Roman" w:hAnsi="Calibri" w:cs="Times New Roman"/>
        </w:rPr>
        <w:t>i</w:t>
      </w:r>
      <w:proofErr w:type="spellEnd"/>
      <w:r w:rsidRPr="00D01F92">
        <w:rPr>
          <w:rFonts w:ascii="Calibri" w:eastAsia="Times New Roman" w:hAnsi="Calibri" w:cs="Times New Roman"/>
        </w:rPr>
        <w:t xml:space="preserve"> </w:t>
      </w:r>
      <w:r w:rsidRPr="00D01F92">
        <w:rPr>
          <w:rFonts w:ascii="SimSun" w:eastAsia="SimSun" w:hAnsi="SimSun" w:cs="SimSun" w:hint="eastAsia"/>
        </w:rPr>
        <w:t>强命名程序所在的绝对路</w:t>
      </w:r>
      <w:r w:rsidRPr="00D01F92">
        <w:rPr>
          <w:rFonts w:ascii="SimSun" w:eastAsia="SimSun" w:hAnsi="SimSun" w:cs="SimSun"/>
        </w:rPr>
        <w:t>径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SimSun" w:eastAsia="SimSun" w:hAnsi="SimSun" w:cs="SimSun" w:hint="eastAsia"/>
        </w:rPr>
        <w:t>例如：</w:t>
      </w:r>
      <w:r w:rsidRPr="00D01F92">
        <w:rPr>
          <w:rFonts w:ascii="Calibri" w:eastAsia="Times New Roman" w:hAnsi="Calibri" w:cs="Times New Roman"/>
        </w:rPr>
        <w:t>D:\&gt;gacutil /</w:t>
      </w:r>
      <w:proofErr w:type="spellStart"/>
      <w:r w:rsidRPr="00D01F92">
        <w:rPr>
          <w:rFonts w:ascii="Calibri" w:eastAsia="Times New Roman" w:hAnsi="Calibri" w:cs="Times New Roman"/>
        </w:rPr>
        <w:t>i</w:t>
      </w:r>
      <w:proofErr w:type="spellEnd"/>
      <w:r w:rsidRPr="00D01F92">
        <w:rPr>
          <w:rFonts w:ascii="Calibri" w:eastAsia="Times New Roman" w:hAnsi="Calibri" w:cs="Times New Roman"/>
        </w:rPr>
        <w:t xml:space="preserve"> C:\MyApp.dll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SimSun" w:eastAsia="SimSun" w:hAnsi="SimSun" w:cs="SimSun" w:hint="eastAsia"/>
        </w:rPr>
        <w:t>除了将强命名程序集部署到</w:t>
      </w:r>
      <w:r w:rsidRPr="00D01F92">
        <w:rPr>
          <w:rFonts w:ascii="Calibri" w:eastAsia="Times New Roman" w:hAnsi="Calibri" w:cs="Times New Roman"/>
        </w:rPr>
        <w:t>GAC</w:t>
      </w:r>
      <w:r w:rsidRPr="00D01F92">
        <w:rPr>
          <w:rFonts w:ascii="SimSun" w:eastAsia="SimSun" w:hAnsi="SimSun" w:cs="SimSun" w:hint="eastAsia"/>
        </w:rPr>
        <w:t>以外，还可以以私有方式部署程序集，例如将其部署到网络上，在</w:t>
      </w:r>
      <w:proofErr w:type="spellStart"/>
      <w:r w:rsidRPr="00D01F92">
        <w:rPr>
          <w:rFonts w:ascii="Calibri" w:eastAsia="Times New Roman" w:hAnsi="Calibri" w:cs="Times New Roman"/>
        </w:rPr>
        <w:t>config</w:t>
      </w:r>
      <w:proofErr w:type="spellEnd"/>
      <w:r w:rsidRPr="00D01F92">
        <w:rPr>
          <w:rFonts w:ascii="SimSun" w:eastAsia="SimSun" w:hAnsi="SimSun" w:cs="SimSun" w:hint="eastAsia"/>
        </w:rPr>
        <w:t>中配置当程序运行时再加载该程序集。如</w:t>
      </w:r>
      <w:r w:rsidRPr="00D01F92">
        <w:rPr>
          <w:rFonts w:ascii="SimSun" w:eastAsia="SimSun" w:hAnsi="SimSun" w:cs="SimSun"/>
        </w:rPr>
        <w:t>：</w:t>
      </w:r>
    </w:p>
    <w:p w:rsidR="00D01F92" w:rsidRPr="00D01F92" w:rsidRDefault="00D01F92" w:rsidP="0047364C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C815B4" wp14:editId="51F594BF">
            <wp:extent cx="8877300" cy="466725"/>
            <wp:effectExtent l="0" t="0" r="0" b="9525"/>
            <wp:docPr id="1" name="Picture 1" descr="Machine generated alternative text: &lt;codeBase&#10;versicn=”2.Q.O.O” href=”http://w.rccjune.ccm/MyApp.d11’/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 &lt;codeBase&#10;versicn=”2.Q.O.O” href=”http://w.rccjune.ccm/MyApp.d11’/&g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92" w:rsidRPr="00D01F92" w:rsidRDefault="00D01F92" w:rsidP="0047364C">
      <w:pPr>
        <w:spacing w:after="0" w:line="240" w:lineRule="auto"/>
        <w:ind w:left="540"/>
        <w:rPr>
          <w:rFonts w:ascii="SimSun" w:eastAsia="SimSun" w:hAnsi="SimSun" w:cs="Times New Roman"/>
        </w:rPr>
      </w:pPr>
      <w:r w:rsidRPr="00D01F92">
        <w:rPr>
          <w:rFonts w:ascii="SimSun" w:eastAsia="SimSun" w:hAnsi="SimSun" w:cs="Times New Roman" w:hint="eastAsia"/>
        </w:rPr>
        <w:t> </w:t>
      </w:r>
    </w:p>
    <w:p w:rsidR="00D01F92" w:rsidRDefault="00D01F92" w:rsidP="0047364C">
      <w:pPr>
        <w:spacing w:line="240" w:lineRule="auto"/>
      </w:pPr>
    </w:p>
    <w:p w:rsidR="003A5F7D" w:rsidRPr="00D01F92" w:rsidRDefault="003A5F7D" w:rsidP="0047364C">
      <w:pPr>
        <w:spacing w:line="240" w:lineRule="auto"/>
      </w:pPr>
    </w:p>
    <w:sectPr w:rsidR="003A5F7D" w:rsidRPr="00D01F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57FB"/>
    <w:multiLevelType w:val="multilevel"/>
    <w:tmpl w:val="08E2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06597E"/>
    <w:multiLevelType w:val="multilevel"/>
    <w:tmpl w:val="E6F0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4D0DEF"/>
    <w:multiLevelType w:val="multilevel"/>
    <w:tmpl w:val="9CA04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295CBC"/>
    <w:multiLevelType w:val="multilevel"/>
    <w:tmpl w:val="9E82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910D38"/>
    <w:multiLevelType w:val="multilevel"/>
    <w:tmpl w:val="9D3E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0A0761"/>
    <w:multiLevelType w:val="multilevel"/>
    <w:tmpl w:val="6A9A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9E733A"/>
    <w:multiLevelType w:val="multilevel"/>
    <w:tmpl w:val="6C1A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3"/>
    <w:lvlOverride w:ilvl="0">
      <w:startOverride w:val="2"/>
    </w:lvlOverride>
  </w:num>
  <w:num w:numId="6">
    <w:abstractNumId w:val="6"/>
    <w:lvlOverride w:ilvl="0">
      <w:startOverride w:val="3"/>
    </w:lvlOverride>
  </w:num>
  <w:num w:numId="7">
    <w:abstractNumId w:val="5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546"/>
    <w:rsid w:val="00117546"/>
    <w:rsid w:val="003A5F7D"/>
    <w:rsid w:val="0047364C"/>
    <w:rsid w:val="00D0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4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Merrick Shi</dc:creator>
  <cp:keywords/>
  <dc:description/>
  <cp:lastModifiedBy>Merrick Shi</cp:lastModifiedBy>
  <cp:revision>4</cp:revision>
  <dcterms:created xsi:type="dcterms:W3CDTF">2014-07-03T03:01:00Z</dcterms:created>
  <dcterms:modified xsi:type="dcterms:W3CDTF">2014-07-03T03:03:00Z</dcterms:modified>
</cp:coreProperties>
</file>