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B7FA" w14:textId="689B5BD7" w:rsidR="00306468" w:rsidRPr="00DA6831" w:rsidRDefault="00DA6831">
      <w:pPr>
        <w:rPr>
          <w:b/>
          <w:sz w:val="32"/>
        </w:rPr>
      </w:pPr>
      <w:r w:rsidRPr="00DA6831">
        <w:rPr>
          <w:rFonts w:hint="eastAsia"/>
          <w:b/>
          <w:sz w:val="32"/>
        </w:rPr>
        <w:t>문제</w:t>
      </w:r>
      <w:r w:rsidR="00F4159F">
        <w:rPr>
          <w:rFonts w:hint="eastAsia"/>
          <w:b/>
          <w:sz w:val="32"/>
        </w:rPr>
        <w:t xml:space="preserve"> </w:t>
      </w:r>
      <w:proofErr w:type="gramStart"/>
      <w:r w:rsidR="006400C2">
        <w:rPr>
          <w:b/>
          <w:sz w:val="32"/>
        </w:rPr>
        <w:t>3</w:t>
      </w:r>
      <w:r w:rsidRPr="00DA6831">
        <w:rPr>
          <w:rFonts w:hint="eastAsia"/>
          <w:b/>
          <w:sz w:val="32"/>
        </w:rPr>
        <w:t xml:space="preserve"> </w:t>
      </w:r>
      <w:r w:rsidRPr="00DA6831">
        <w:rPr>
          <w:b/>
          <w:sz w:val="32"/>
        </w:rPr>
        <w:t>:</w:t>
      </w:r>
      <w:proofErr w:type="gramEnd"/>
      <w:r w:rsidRPr="00DA6831">
        <w:rPr>
          <w:b/>
          <w:sz w:val="32"/>
        </w:rPr>
        <w:t xml:space="preserve"> </w:t>
      </w:r>
      <w:r w:rsidR="006400C2">
        <w:rPr>
          <w:rFonts w:hint="eastAsia"/>
          <w:b/>
          <w:sz w:val="32"/>
        </w:rPr>
        <w:t>말달리자</w:t>
      </w:r>
    </w:p>
    <w:p w14:paraId="2B4CD773" w14:textId="29911BC5" w:rsidR="00242647" w:rsidRDefault="006400C2" w:rsidP="00161929">
      <w:r>
        <w:rPr>
          <w:rFonts w:hint="eastAsia"/>
        </w:rPr>
        <w:t xml:space="preserve">적에게 </w:t>
      </w:r>
      <w:proofErr w:type="spellStart"/>
      <w:r>
        <w:rPr>
          <w:rFonts w:hint="eastAsia"/>
        </w:rPr>
        <w:t>쫒기는</w:t>
      </w:r>
      <w:proofErr w:type="spellEnd"/>
      <w:r>
        <w:rPr>
          <w:rFonts w:hint="eastAsia"/>
        </w:rPr>
        <w:t xml:space="preserve"> 기사는 말을 타고 광장을 빠져 나가려고 한다.</w:t>
      </w:r>
      <w:r>
        <w:t xml:space="preserve"> </w:t>
      </w:r>
      <w:r>
        <w:rPr>
          <w:rFonts w:hint="eastAsia"/>
        </w:rPr>
        <w:t xml:space="preserve">광장은 </w:t>
      </w:r>
      <w:r w:rsidRPr="006400C2">
        <w:t>N×N</w:t>
      </w:r>
      <w:r>
        <w:rPr>
          <w:rFonts w:hint="eastAsia"/>
        </w:rPr>
        <w:t xml:space="preserve"> 크기이며 </w:t>
      </w:r>
      <w:r w:rsidR="007073F2" w:rsidRPr="007073F2">
        <w:t>1×1크기의 정사각형 칸으로 나누어져 있다.</w:t>
      </w:r>
      <w:r w:rsidR="007073F2">
        <w:t xml:space="preserve"> </w:t>
      </w:r>
      <w:r w:rsidR="007073F2" w:rsidRPr="007073F2">
        <w:rPr>
          <w:rFonts w:hint="eastAsia"/>
        </w:rPr>
        <w:t>각각의</w:t>
      </w:r>
      <w:r w:rsidR="007073F2" w:rsidRPr="007073F2">
        <w:t xml:space="preserve"> 칸은 (r, c)로 나타낼 수 있다. 여기서 r은 행의 번호, c는 열의 번호이고, 행과 열의 번호는 1부터 시작한다. 각각의 칸은 빈 칸이거나 </w:t>
      </w:r>
      <w:r w:rsidR="00242647">
        <w:rPr>
          <w:rFonts w:hint="eastAsia"/>
        </w:rPr>
        <w:t>장애물이 있다</w:t>
      </w:r>
      <w:r w:rsidR="007073F2" w:rsidRPr="007073F2">
        <w:t>.</w:t>
      </w:r>
      <w:r w:rsidR="00242647">
        <w:t xml:space="preserve"> </w:t>
      </w:r>
    </w:p>
    <w:p w14:paraId="47BEFBC8" w14:textId="21D581A5" w:rsidR="006400C2" w:rsidRDefault="006400C2" w:rsidP="00161929">
      <w:r>
        <w:rPr>
          <w:rFonts w:hint="eastAsia"/>
        </w:rPr>
        <w:t xml:space="preserve">입구는 </w:t>
      </w:r>
      <w:r w:rsidR="005E333B">
        <w:rPr>
          <w:rFonts w:hint="eastAsia"/>
        </w:rPr>
        <w:t>(</w:t>
      </w:r>
      <w:r w:rsidR="005E333B">
        <w:t>1,1)</w:t>
      </w:r>
      <w:r>
        <w:rPr>
          <w:rFonts w:hint="eastAsia"/>
        </w:rPr>
        <w:t xml:space="preserve">이며 출구는 </w:t>
      </w:r>
      <w:r w:rsidR="005E333B">
        <w:t>(</w:t>
      </w:r>
      <w:r w:rsidR="005E333B">
        <w:rPr>
          <w:rFonts w:hint="eastAsia"/>
        </w:rPr>
        <w:t>N, 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기사는 말을 타고 입구에서 출발하여 </w:t>
      </w:r>
      <w:r w:rsidR="00242647">
        <w:rPr>
          <w:rFonts w:hint="eastAsia"/>
        </w:rPr>
        <w:t xml:space="preserve">장애물을 피하면서 </w:t>
      </w:r>
      <w:r>
        <w:rPr>
          <w:rFonts w:hint="eastAsia"/>
        </w:rPr>
        <w:t>출구로 이동하여 탈출</w:t>
      </w:r>
      <w:r w:rsidR="00242647">
        <w:rPr>
          <w:rFonts w:hint="eastAsia"/>
        </w:rPr>
        <w:t>하려고 한다</w:t>
      </w:r>
      <w:r>
        <w:rPr>
          <w:rFonts w:hint="eastAsia"/>
        </w:rPr>
        <w:t>.</w:t>
      </w:r>
      <w:r w:rsidR="00242647">
        <w:t xml:space="preserve"> </w:t>
      </w:r>
      <w:r>
        <w:rPr>
          <w:rFonts w:hint="eastAsia"/>
        </w:rPr>
        <w:t>이동하는 중 적의 공격을 피하기 위해 방향을 전환하면서 이동하는데 말의 달려</w:t>
      </w:r>
      <w:r w:rsidR="005E333B">
        <w:rPr>
          <w:rFonts w:hint="eastAsia"/>
        </w:rPr>
        <w:t>가</w:t>
      </w:r>
      <w:r>
        <w:rPr>
          <w:rFonts w:hint="eastAsia"/>
        </w:rPr>
        <w:t>는 속도 때문에 급격하게 방향을 바꾸지는 못한다.</w:t>
      </w:r>
      <w:r>
        <w:t xml:space="preserve"> </w:t>
      </w:r>
      <w:r>
        <w:rPr>
          <w:rFonts w:hint="eastAsia"/>
        </w:rPr>
        <w:t xml:space="preserve">다음과 같이 </w:t>
      </w:r>
      <w:r w:rsidR="005E333B">
        <w:rPr>
          <w:rFonts w:hint="eastAsia"/>
        </w:rPr>
        <w:t>이</w:t>
      </w:r>
      <w:r>
        <w:rPr>
          <w:rFonts w:hint="eastAsia"/>
        </w:rPr>
        <w:t xml:space="preserve">전에 이동하는 방향에 따라 </w:t>
      </w:r>
      <w:r>
        <w:t>7</w:t>
      </w:r>
      <w:r>
        <w:rPr>
          <w:rFonts w:hint="eastAsia"/>
        </w:rPr>
        <w:t>가지 방향 전환이 가능하다.</w:t>
      </w:r>
    </w:p>
    <w:p w14:paraId="5638A88F" w14:textId="06FD47D8" w:rsidR="007073F2" w:rsidRDefault="007073F2" w:rsidP="00161929">
      <w:r>
        <w:rPr>
          <w:rFonts w:hint="eastAsia"/>
        </w:rPr>
        <w:t xml:space="preserve">파란색 화살 모양은 </w:t>
      </w:r>
      <w:r w:rsidR="005E333B">
        <w:rPr>
          <w:rFonts w:hint="eastAsia"/>
        </w:rPr>
        <w:t>이</w:t>
      </w:r>
      <w:r>
        <w:rPr>
          <w:rFonts w:hint="eastAsia"/>
        </w:rPr>
        <w:t>전의 말의 진행을 보여 주며 점선 화살 모양은 가능한 이동 방향을 의미</w:t>
      </w:r>
      <w:r w:rsidR="00242647">
        <w:rPr>
          <w:rFonts w:hint="eastAsia"/>
        </w:rPr>
        <w:t>하며 점선 화살 모양의 끝은 이동 위치를 의미한다.</w:t>
      </w:r>
    </w:p>
    <w:p w14:paraId="56A761C5" w14:textId="18066E4B" w:rsidR="007073F2" w:rsidRDefault="007073F2" w:rsidP="00161929">
      <w:r>
        <w:rPr>
          <w:noProof/>
        </w:rPr>
        <w:drawing>
          <wp:inline distT="0" distB="0" distL="0" distR="0" wp14:anchorId="0DA032D6" wp14:editId="28770E80">
            <wp:extent cx="4611269" cy="38350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10" cy="3845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EAB04" w14:textId="0468D774" w:rsidR="007073F2" w:rsidRDefault="00242647" w:rsidP="00161929">
      <w:r>
        <w:rPr>
          <w:rFonts w:hint="eastAsia"/>
        </w:rPr>
        <w:t>[그림1</w:t>
      </w:r>
      <w:r>
        <w:t xml:space="preserve">] </w:t>
      </w:r>
      <w:r>
        <w:rPr>
          <w:rFonts w:hint="eastAsia"/>
        </w:rPr>
        <w:t>말의 진행 방향에 따른 이동 가능 방향과 위치</w:t>
      </w:r>
    </w:p>
    <w:p w14:paraId="40D39A3C" w14:textId="0718700B" w:rsidR="007073F2" w:rsidRDefault="005E333B" w:rsidP="00161929">
      <w:r>
        <w:rPr>
          <w:rFonts w:hint="eastAsia"/>
        </w:rPr>
        <w:t>최초에</w:t>
      </w:r>
      <w:r w:rsidR="00242647" w:rsidRPr="00242647">
        <w:t xml:space="preserve"> </w:t>
      </w:r>
      <w:r w:rsidR="00242647">
        <w:rPr>
          <w:rFonts w:hint="eastAsia"/>
        </w:rPr>
        <w:t>말은</w:t>
      </w:r>
      <w:r w:rsidR="00242647" w:rsidRPr="00242647">
        <w:t xml:space="preserve"> (1, 1)</w:t>
      </w:r>
      <w:r w:rsidR="00242647">
        <w:rPr>
          <w:rFonts w:hint="eastAsia"/>
        </w:rPr>
        <w:t>에서</w:t>
      </w:r>
      <w:r w:rsidR="00242647" w:rsidRPr="00242647">
        <w:t xml:space="preserve"> (1, 2)</w:t>
      </w:r>
      <w:r w:rsidR="00242647">
        <w:rPr>
          <w:rFonts w:hint="eastAsia"/>
        </w:rPr>
        <w:t>로 이동</w:t>
      </w:r>
      <w:r>
        <w:rPr>
          <w:rFonts w:hint="eastAsia"/>
        </w:rPr>
        <w:t>하였다. 그 후</w:t>
      </w:r>
      <w:r w:rsidR="00242647" w:rsidRPr="00242647">
        <w:t xml:space="preserve"> </w:t>
      </w:r>
      <w:r w:rsidR="00242647">
        <w:rPr>
          <w:rFonts w:hint="eastAsia"/>
        </w:rPr>
        <w:t>말이 출구인</w:t>
      </w:r>
      <w:r w:rsidR="00242647" w:rsidRPr="00242647">
        <w:t xml:space="preserve"> (N, N)로 이동시키는 방법의 개수를 구</w:t>
      </w:r>
      <w:r w:rsidR="00242647">
        <w:rPr>
          <w:rFonts w:hint="eastAsia"/>
        </w:rPr>
        <w:t>하는 프로그램을 작성하시오.</w:t>
      </w:r>
    </w:p>
    <w:p w14:paraId="10D0CB4A" w14:textId="77777777" w:rsidR="007073F2" w:rsidRDefault="007073F2" w:rsidP="00161929"/>
    <w:p w14:paraId="779756AF" w14:textId="1EC4072F" w:rsidR="00161929" w:rsidRDefault="00242647" w:rsidP="00161929">
      <w:r>
        <w:rPr>
          <w:rFonts w:hint="eastAsia"/>
        </w:rPr>
        <w:lastRenderedPageBreak/>
        <w:t>[</w:t>
      </w:r>
      <w:r w:rsidR="00161929">
        <w:rPr>
          <w:rFonts w:hint="eastAsia"/>
        </w:rPr>
        <w:t>입력</w:t>
      </w:r>
      <w:r>
        <w:rPr>
          <w:rFonts w:hint="eastAsia"/>
        </w:rPr>
        <w:t>]</w:t>
      </w:r>
    </w:p>
    <w:p w14:paraId="03E56712" w14:textId="77777777" w:rsidR="00161929" w:rsidRDefault="00161929" w:rsidP="00161929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&lt;=T&lt;=10</w:t>
      </w:r>
    </w:p>
    <w:p w14:paraId="12AFDBCF" w14:textId="7FC3E971" w:rsidR="00161929" w:rsidRDefault="00161929" w:rsidP="00161929">
      <w:r>
        <w:rPr>
          <w:rFonts w:hint="eastAsia"/>
        </w:rPr>
        <w:t xml:space="preserve">다음 줄부터 테스트 케이스의 별로 첫째 줄에는 </w:t>
      </w:r>
      <w:r w:rsidR="00242647">
        <w:rPr>
          <w:rFonts w:hint="eastAsia"/>
        </w:rPr>
        <w:t>광장</w:t>
      </w:r>
      <w:r w:rsidR="00242647" w:rsidRPr="00242647">
        <w:t xml:space="preserve">의 크기 N(3 ≤ N ≤ </w:t>
      </w:r>
      <w:r w:rsidR="005E333B">
        <w:t>20</w:t>
      </w:r>
      <w:r w:rsidR="00242647" w:rsidRPr="00242647">
        <w:t xml:space="preserve">)이 주어진다. 둘째 줄부터 N개의 줄에는 </w:t>
      </w:r>
      <w:r w:rsidR="00242647">
        <w:rPr>
          <w:rFonts w:hint="eastAsia"/>
        </w:rPr>
        <w:t>광장</w:t>
      </w:r>
      <w:r w:rsidR="00242647" w:rsidRPr="00242647">
        <w:t xml:space="preserve">의 상태가 주어진다. 빈 칸은 0, </w:t>
      </w:r>
      <w:r w:rsidR="00242647">
        <w:rPr>
          <w:rFonts w:hint="eastAsia"/>
        </w:rPr>
        <w:t>장애물</w:t>
      </w:r>
      <w:r w:rsidR="00242647" w:rsidRPr="00242647">
        <w:t>은 1로 주어진다. (1, 1)과 (1, 2)는 항상 빈 칸이다.</w:t>
      </w:r>
    </w:p>
    <w:p w14:paraId="5CC72D45" w14:textId="134EB9F2" w:rsidR="00161929" w:rsidRPr="003458C5" w:rsidRDefault="00161929" w:rsidP="00161929"/>
    <w:p w14:paraId="60208DF3" w14:textId="6C173518" w:rsidR="00161929" w:rsidRDefault="005E333B" w:rsidP="00161929">
      <w:r>
        <w:rPr>
          <w:rFonts w:hint="eastAsia"/>
        </w:rPr>
        <w:t>[</w:t>
      </w:r>
      <w:r w:rsidR="00161929">
        <w:rPr>
          <w:rFonts w:hint="eastAsia"/>
        </w:rPr>
        <w:t>출력</w:t>
      </w:r>
      <w:r>
        <w:rPr>
          <w:rFonts w:hint="eastAsia"/>
        </w:rPr>
        <w:t>]</w:t>
      </w:r>
    </w:p>
    <w:p w14:paraId="5BF293F8" w14:textId="3D6ED47F" w:rsidR="00161929" w:rsidRDefault="00161929" w:rsidP="00161929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 w:rsidR="005E333B">
        <w:rPr>
          <w:rFonts w:hint="eastAsia"/>
        </w:rPr>
        <w:t xml:space="preserve">말을 </w:t>
      </w:r>
      <w:r w:rsidR="005E333B" w:rsidRPr="00242647">
        <w:t>(N, N)으로 이동시키는 방법의 수를 출력한다. 이동시킬 수 없는 경우에는 0을 출력한다.</w:t>
      </w:r>
    </w:p>
    <w:p w14:paraId="2F1F0C42" w14:textId="77777777" w:rsidR="00352FB0" w:rsidRDefault="00352FB0" w:rsidP="00352FB0">
      <w:pPr>
        <w:pStyle w:val="paragraph"/>
        <w:jc w:val="both"/>
        <w:textAlignment w:val="baseline"/>
      </w:pPr>
      <w:r>
        <w:rPr>
          <w:rStyle w:val="normaltextrun1"/>
          <w:rFonts w:ascii="맑은 고딕" w:eastAsia="맑은 고딕" w:hAnsi="맑은 고딕" w:hint="eastAsia"/>
          <w:b/>
          <w:bCs/>
          <w:sz w:val="20"/>
          <w:szCs w:val="20"/>
        </w:rPr>
        <w:t>[제한조건]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5260356" w14:textId="434E7D5D" w:rsidR="00352FB0" w:rsidRDefault="00352FB0" w:rsidP="00352FB0">
      <w:pPr>
        <w:pStyle w:val="paragraph"/>
        <w:jc w:val="both"/>
        <w:textAlignment w:val="baseline"/>
        <w:rPr>
          <w:rFonts w:hint="eastAsia"/>
        </w:rPr>
      </w:pPr>
      <w:r>
        <w:rPr>
          <w:rStyle w:val="normaltextrun1"/>
          <w:rFonts w:ascii="맑은 고딕" w:eastAsia="맑은 고딕" w:hAnsi="맑은 고딕" w:hint="eastAsia"/>
          <w:sz w:val="20"/>
          <w:szCs w:val="20"/>
        </w:rPr>
        <w:t xml:space="preserve">각 테스트 케이스 마다 제한 시간은 </w:t>
      </w:r>
      <w:r w:rsidR="0065501F">
        <w:rPr>
          <w:rStyle w:val="normaltextrun1"/>
          <w:rFonts w:ascii="맑은 고딕" w:eastAsia="맑은 고딕" w:hAnsi="맑은 고딕"/>
          <w:sz w:val="20"/>
          <w:szCs w:val="20"/>
        </w:rPr>
        <w:t>1</w:t>
      </w:r>
      <w:r>
        <w:rPr>
          <w:rStyle w:val="contextualspellingandgrammarerror"/>
          <w:rFonts w:ascii="맑은 고딕" w:eastAsia="맑은 고딕" w:hAnsi="맑은 고딕" w:hint="eastAsia"/>
          <w:sz w:val="20"/>
          <w:szCs w:val="20"/>
        </w:rPr>
        <w:t>초 이다</w:t>
      </w:r>
      <w:r>
        <w:rPr>
          <w:rStyle w:val="normaltextrun1"/>
          <w:rFonts w:ascii="맑은 고딕" w:eastAsia="맑은 고딕" w:hAnsi="맑은 고딕" w:hint="eastAsia"/>
          <w:sz w:val="20"/>
          <w:szCs w:val="20"/>
        </w:rPr>
        <w:t>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B6E5C9A" w14:textId="77777777" w:rsidR="00493E1B" w:rsidRPr="00352FB0" w:rsidRDefault="00493E1B" w:rsidP="00161929"/>
    <w:p w14:paraId="5EDE1814" w14:textId="6E4FB073" w:rsidR="00161929" w:rsidRDefault="005E333B" w:rsidP="00161929">
      <w:r>
        <w:rPr>
          <w:rFonts w:hint="eastAsia"/>
        </w:rPr>
        <w:t>[</w:t>
      </w:r>
      <w:r w:rsidR="00161929">
        <w:rPr>
          <w:rFonts w:hint="eastAsia"/>
        </w:rPr>
        <w:t>입력 예시</w:t>
      </w:r>
      <w:r>
        <w:rPr>
          <w:rFonts w:hint="eastAsia"/>
        </w:rPr>
        <w:t>]</w:t>
      </w:r>
    </w:p>
    <w:p w14:paraId="50783463" w14:textId="0D65F18F" w:rsidR="00352FB0" w:rsidRDefault="00352FB0" w:rsidP="00352FB0">
      <w:r>
        <w:t>3</w:t>
      </w:r>
      <w:bookmarkStart w:id="0" w:name="_GoBack"/>
      <w:bookmarkEnd w:id="0"/>
    </w:p>
    <w:p w14:paraId="2E7E8B1D" w14:textId="77777777" w:rsidR="00352FB0" w:rsidRDefault="00352FB0" w:rsidP="00352FB0">
      <w:r>
        <w:t>3</w:t>
      </w:r>
    </w:p>
    <w:p w14:paraId="47ABA682" w14:textId="77777777" w:rsidR="00352FB0" w:rsidRDefault="00352FB0" w:rsidP="00352FB0">
      <w:r>
        <w:t>0 0 0</w:t>
      </w:r>
    </w:p>
    <w:p w14:paraId="1F1FB44D" w14:textId="77777777" w:rsidR="00352FB0" w:rsidRDefault="00352FB0" w:rsidP="00352FB0">
      <w:r>
        <w:t>0 0 0</w:t>
      </w:r>
    </w:p>
    <w:p w14:paraId="1E54B71B" w14:textId="77777777" w:rsidR="00352FB0" w:rsidRDefault="00352FB0" w:rsidP="00352FB0">
      <w:r>
        <w:t>0 0 0</w:t>
      </w:r>
    </w:p>
    <w:p w14:paraId="33014513" w14:textId="77777777" w:rsidR="00352FB0" w:rsidRDefault="00352FB0" w:rsidP="00352FB0">
      <w:r>
        <w:t>4</w:t>
      </w:r>
    </w:p>
    <w:p w14:paraId="52C3C191" w14:textId="77777777" w:rsidR="00352FB0" w:rsidRDefault="00352FB0" w:rsidP="00352FB0">
      <w:r>
        <w:t>0 0 1 0</w:t>
      </w:r>
    </w:p>
    <w:p w14:paraId="3AE5C572" w14:textId="77777777" w:rsidR="00352FB0" w:rsidRDefault="00352FB0" w:rsidP="00352FB0">
      <w:r>
        <w:t>0 0 0 0</w:t>
      </w:r>
    </w:p>
    <w:p w14:paraId="1BD4843A" w14:textId="77777777" w:rsidR="00352FB0" w:rsidRDefault="00352FB0" w:rsidP="00352FB0">
      <w:r>
        <w:t>0 0 0 0</w:t>
      </w:r>
    </w:p>
    <w:p w14:paraId="42E1686E" w14:textId="77777777" w:rsidR="00352FB0" w:rsidRDefault="00352FB0" w:rsidP="00352FB0">
      <w:r>
        <w:t>0 0 0 0</w:t>
      </w:r>
    </w:p>
    <w:p w14:paraId="5C70291D" w14:textId="77777777" w:rsidR="00352FB0" w:rsidRDefault="00352FB0" w:rsidP="00352FB0">
      <w:r>
        <w:t>5</w:t>
      </w:r>
    </w:p>
    <w:p w14:paraId="55E61F9E" w14:textId="77777777" w:rsidR="00352FB0" w:rsidRDefault="00352FB0" w:rsidP="00352FB0">
      <w:r>
        <w:t>0 0 0 0 0</w:t>
      </w:r>
    </w:p>
    <w:p w14:paraId="7857C151" w14:textId="77777777" w:rsidR="00352FB0" w:rsidRDefault="00352FB0" w:rsidP="00352FB0">
      <w:r>
        <w:lastRenderedPageBreak/>
        <w:t>0 1 0 0 0</w:t>
      </w:r>
    </w:p>
    <w:p w14:paraId="59A04738" w14:textId="77777777" w:rsidR="00352FB0" w:rsidRDefault="00352FB0" w:rsidP="00352FB0">
      <w:r>
        <w:t>0 0 0 0 0</w:t>
      </w:r>
    </w:p>
    <w:p w14:paraId="74D926DA" w14:textId="77777777" w:rsidR="00352FB0" w:rsidRDefault="00352FB0" w:rsidP="00352FB0">
      <w:r>
        <w:t>0 0 0 0 0</w:t>
      </w:r>
    </w:p>
    <w:p w14:paraId="74FF0691" w14:textId="49B46E88" w:rsidR="00493E1B" w:rsidRDefault="00352FB0" w:rsidP="00352FB0">
      <w:r>
        <w:t>0 0 0 0 0</w:t>
      </w:r>
    </w:p>
    <w:p w14:paraId="483F056D" w14:textId="77777777" w:rsidR="00493E1B" w:rsidRDefault="00493E1B" w:rsidP="00161929"/>
    <w:p w14:paraId="3671C16C" w14:textId="1106AD9C" w:rsidR="00161929" w:rsidRDefault="00161929" w:rsidP="00161929">
      <w:r>
        <w:rPr>
          <w:rFonts w:hint="eastAsia"/>
        </w:rPr>
        <w:t>출력 예시</w:t>
      </w:r>
    </w:p>
    <w:p w14:paraId="127D2B3C" w14:textId="77777777" w:rsidR="00352FB0" w:rsidRDefault="00352FB0" w:rsidP="00352FB0">
      <w:r>
        <w:t>#1 1</w:t>
      </w:r>
    </w:p>
    <w:p w14:paraId="66F05EBB" w14:textId="77777777" w:rsidR="00352FB0" w:rsidRDefault="00352FB0" w:rsidP="00352FB0">
      <w:r>
        <w:t>#2 2</w:t>
      </w:r>
    </w:p>
    <w:p w14:paraId="0F37494F" w14:textId="2E6F2625" w:rsidR="00161929" w:rsidRPr="0050366D" w:rsidRDefault="00352FB0" w:rsidP="00352FB0">
      <w:r>
        <w:t>#3 9</w:t>
      </w:r>
    </w:p>
    <w:sectPr w:rsidR="00161929" w:rsidRPr="005036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14B4F" w14:textId="77777777" w:rsidR="00C01B69" w:rsidRDefault="00C01B69" w:rsidP="007C76A0">
      <w:pPr>
        <w:spacing w:after="0" w:line="240" w:lineRule="auto"/>
      </w:pPr>
      <w:r>
        <w:separator/>
      </w:r>
    </w:p>
  </w:endnote>
  <w:endnote w:type="continuationSeparator" w:id="0">
    <w:p w14:paraId="3FC989A4" w14:textId="77777777" w:rsidR="00C01B69" w:rsidRDefault="00C01B69" w:rsidP="007C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4A975" w14:textId="77777777" w:rsidR="00C01B69" w:rsidRDefault="00C01B69" w:rsidP="007C76A0">
      <w:pPr>
        <w:spacing w:after="0" w:line="240" w:lineRule="auto"/>
      </w:pPr>
      <w:r>
        <w:separator/>
      </w:r>
    </w:p>
  </w:footnote>
  <w:footnote w:type="continuationSeparator" w:id="0">
    <w:p w14:paraId="484EB139" w14:textId="77777777" w:rsidR="00C01B69" w:rsidRDefault="00C01B69" w:rsidP="007C7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70"/>
    <w:rsid w:val="00054E1C"/>
    <w:rsid w:val="000D4602"/>
    <w:rsid w:val="00161929"/>
    <w:rsid w:val="00242647"/>
    <w:rsid w:val="002E617A"/>
    <w:rsid w:val="00306468"/>
    <w:rsid w:val="0031161A"/>
    <w:rsid w:val="00352FB0"/>
    <w:rsid w:val="003A6CD8"/>
    <w:rsid w:val="003D5470"/>
    <w:rsid w:val="00493E1B"/>
    <w:rsid w:val="0050366D"/>
    <w:rsid w:val="005E333B"/>
    <w:rsid w:val="00606D13"/>
    <w:rsid w:val="006400C2"/>
    <w:rsid w:val="0065501F"/>
    <w:rsid w:val="00705F09"/>
    <w:rsid w:val="007073F2"/>
    <w:rsid w:val="00730C84"/>
    <w:rsid w:val="007C76A0"/>
    <w:rsid w:val="00801F20"/>
    <w:rsid w:val="0086473E"/>
    <w:rsid w:val="00972D90"/>
    <w:rsid w:val="00BD5B8E"/>
    <w:rsid w:val="00C01B69"/>
    <w:rsid w:val="00CA1F9E"/>
    <w:rsid w:val="00DA63C0"/>
    <w:rsid w:val="00DA6831"/>
    <w:rsid w:val="00F4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8B76"/>
  <w15:chartTrackingRefBased/>
  <w15:docId w15:val="{A96330C3-4CE1-4952-BA2A-08F47E7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D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6D1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76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C76A0"/>
  </w:style>
  <w:style w:type="paragraph" w:styleId="a5">
    <w:name w:val="footer"/>
    <w:basedOn w:val="a"/>
    <w:link w:val="Char1"/>
    <w:uiPriority w:val="99"/>
    <w:unhideWhenUsed/>
    <w:rsid w:val="007C76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C76A0"/>
  </w:style>
  <w:style w:type="paragraph" w:customStyle="1" w:styleId="paragraph">
    <w:name w:val="paragraph"/>
    <w:basedOn w:val="a"/>
    <w:rsid w:val="00352FB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352FB0"/>
  </w:style>
  <w:style w:type="character" w:customStyle="1" w:styleId="normaltextrun1">
    <w:name w:val="normaltextrun1"/>
    <w:basedOn w:val="a0"/>
    <w:rsid w:val="00352FB0"/>
  </w:style>
  <w:style w:type="character" w:customStyle="1" w:styleId="eop">
    <w:name w:val="eop"/>
    <w:basedOn w:val="a0"/>
    <w:rsid w:val="0035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6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0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0168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40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19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5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36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34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419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07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백경원 백경원</dc:creator>
  <cp:keywords/>
  <dc:description/>
  <cp:lastModifiedBy>백경원 백경원</cp:lastModifiedBy>
  <cp:revision>14</cp:revision>
  <dcterms:created xsi:type="dcterms:W3CDTF">2019-03-24T04:22:00Z</dcterms:created>
  <dcterms:modified xsi:type="dcterms:W3CDTF">2019-09-25T04:18:00Z</dcterms:modified>
</cp:coreProperties>
</file>