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7D" w:rsidRPr="0067557D" w:rsidRDefault="0067557D" w:rsidP="0067557D">
      <w:pPr>
        <w:pStyle w:val="Heading1"/>
        <w:rPr>
          <w:color w:val="1D1B11" w:themeColor="background2" w:themeShade="1A"/>
          <w:lang w:bidi="ar-SA"/>
        </w:rPr>
      </w:pPr>
      <w:r w:rsidRPr="0067557D">
        <w:rPr>
          <w:color w:val="1D1B11" w:themeColor="background2" w:themeShade="1A"/>
          <w:lang w:bidi="ar-SA"/>
        </w:rPr>
        <w:t xml:space="preserve">                                                      Chapter -2</w:t>
      </w:r>
      <w:bookmarkStart w:id="0" w:name="_GoBack"/>
      <w:bookmarkEnd w:id="0"/>
    </w:p>
    <w:p w:rsidR="0067557D" w:rsidRPr="0067557D" w:rsidRDefault="0067557D" w:rsidP="00252970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1D1B11" w:themeColor="background2" w:themeShade="1A"/>
          <w:szCs w:val="22"/>
          <w:lang w:bidi="ar-SA"/>
        </w:rPr>
      </w:pP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GoudySans-Bold" w:hAnsi="GoudySans-Bold" w:cs="GoudySans-Bold"/>
          <w:b/>
          <w:bCs/>
          <w:color w:val="1D1B11" w:themeColor="background2" w:themeShade="1A"/>
          <w:szCs w:val="22"/>
          <w:lang w:bidi="ar-SA"/>
        </w:rPr>
        <w:t xml:space="preserve">2.1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lang w:bidi="ar-SA"/>
        </w:rPr>
        <w:t>Fill in the blanks in each of the following statements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:</w:t>
      </w: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a) </w:t>
      </w:r>
      <w:proofErr w:type="gram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A(</w:t>
      </w:r>
      <w:proofErr w:type="gram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n)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u w:val="single"/>
          <w:lang w:bidi="ar-SA"/>
        </w:rPr>
        <w:t>left brace (</w:t>
      </w:r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u w:val="single"/>
          <w:lang w:bidi="ar-SA"/>
        </w:rPr>
        <w:t>{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u w:val="single"/>
          <w:lang w:bidi="ar-SA"/>
        </w:rPr>
        <w:t>)</w:t>
      </w:r>
      <w:r w:rsidRPr="0067557D">
        <w:rPr>
          <w:rFonts w:ascii="AGaramond-Regular" w:hAnsi="AGaramond-Regular" w:cs="AGaramond-Regular"/>
          <w:color w:val="1D1B11" w:themeColor="background2" w:themeShade="1A"/>
          <w:sz w:val="19"/>
          <w:szCs w:val="19"/>
          <w:lang w:bidi="ar-SA"/>
        </w:rPr>
        <w:t xml:space="preserve">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begins the body of every method, and a(n)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u w:val="single"/>
          <w:lang w:bidi="ar-SA"/>
        </w:rPr>
        <w:t>right brace (</w:t>
      </w:r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u w:val="single"/>
          <w:lang w:bidi="ar-SA"/>
        </w:rPr>
        <w:t>}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u w:val="single"/>
          <w:lang w:bidi="ar-SA"/>
        </w:rPr>
        <w:t>)</w:t>
      </w:r>
      <w:r w:rsidRPr="0067557D">
        <w:rPr>
          <w:rFonts w:ascii="AGaramond-Regular" w:hAnsi="AGaramond-Regular" w:cs="AGaramond-Regular"/>
          <w:color w:val="1D1B11" w:themeColor="background2" w:themeShade="1A"/>
          <w:sz w:val="19"/>
          <w:szCs w:val="19"/>
          <w:lang w:bidi="ar-SA"/>
        </w:rPr>
        <w:t>.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 </w:t>
      </w:r>
      <w:proofErr w:type="gram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ends</w:t>
      </w:r>
      <w:proofErr w:type="gram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the body of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every method.</w:t>
      </w: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b) </w:t>
      </w:r>
      <w:proofErr w:type="gram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The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u w:val="single"/>
          <w:lang w:bidi="ar-SA"/>
        </w:rPr>
        <w:t>if</w:t>
      </w:r>
      <w:proofErr w:type="gram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statement is used to make decisions.</w:t>
      </w: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c)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u w:val="single"/>
          <w:lang w:bidi="ar-SA"/>
        </w:rPr>
        <w:t>//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begins an end-of-line comment.</w:t>
      </w: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proofErr w:type="gram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d)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u w:val="single"/>
          <w:lang w:bidi="ar-SA"/>
        </w:rPr>
        <w:t>Space</w:t>
      </w:r>
      <w:proofErr w:type="gramEnd"/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u w:val="single"/>
          <w:lang w:bidi="ar-SA"/>
        </w:rPr>
        <w:t xml:space="preserve"> character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,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u w:val="single"/>
          <w:lang w:bidi="ar-SA"/>
        </w:rPr>
        <w:t>newlines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and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u w:val="single"/>
          <w:lang w:bidi="ar-SA"/>
        </w:rPr>
        <w:t>tabs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are called white space.</w:t>
      </w: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e)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u w:val="single"/>
          <w:lang w:bidi="ar-SA"/>
        </w:rPr>
        <w:t>Keywords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are reserved for use by Java.</w:t>
      </w: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f) Java applications begin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u w:val="single"/>
          <w:lang w:bidi="ar-SA"/>
        </w:rPr>
        <w:t>main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execution at </w:t>
      </w:r>
      <w:proofErr w:type="gram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method .</w:t>
      </w:r>
      <w:proofErr w:type="gramEnd"/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g) Methods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</w:t>
      </w:r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u w:val="single"/>
          <w:lang w:bidi="ar-SA"/>
        </w:rPr>
        <w:t>System.out.print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u w:val="single"/>
          <w:lang w:bidi="ar-SA"/>
        </w:rPr>
        <w:t xml:space="preserve">, </w:t>
      </w:r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u w:val="single"/>
          <w:lang w:bidi="ar-SA"/>
        </w:rPr>
        <w:t xml:space="preserve">System.out.println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u w:val="single"/>
          <w:lang w:bidi="ar-SA"/>
        </w:rPr>
        <w:t xml:space="preserve">and </w:t>
      </w:r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u w:val="single"/>
          <w:lang w:bidi="ar-SA"/>
        </w:rPr>
        <w:t>System.out.printf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display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information in a command window.</w:t>
      </w: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1D1B11" w:themeColor="background2" w:themeShade="1A"/>
          <w:szCs w:val="22"/>
          <w:lang w:bidi="ar-SA"/>
        </w:rPr>
      </w:pP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GoudySans-Bold" w:hAnsi="GoudySans-Bold" w:cs="GoudySans-Bold"/>
          <w:b/>
          <w:bCs/>
          <w:color w:val="1D1B11" w:themeColor="background2" w:themeShade="1A"/>
          <w:szCs w:val="22"/>
          <w:lang w:bidi="ar-SA"/>
        </w:rPr>
        <w:t xml:space="preserve">2.2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lang w:bidi="ar-SA"/>
        </w:rPr>
        <w:t xml:space="preserve">State whether each of the following is </w:t>
      </w:r>
      <w:r w:rsidRPr="0067557D">
        <w:rPr>
          <w:rFonts w:ascii="AGaramond-Italic" w:hAnsi="AGaramond-Italic" w:cs="AGaramond-Italic"/>
          <w:b/>
          <w:i/>
          <w:iCs/>
          <w:color w:val="1D1B11" w:themeColor="background2" w:themeShade="1A"/>
          <w:szCs w:val="22"/>
          <w:lang w:bidi="ar-SA"/>
        </w:rPr>
        <w:t xml:space="preserve">true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lang w:bidi="ar-SA"/>
        </w:rPr>
        <w:t xml:space="preserve">or </w:t>
      </w:r>
      <w:r w:rsidRPr="0067557D">
        <w:rPr>
          <w:rFonts w:ascii="AGaramond-Italic" w:hAnsi="AGaramond-Italic" w:cs="AGaramond-Italic"/>
          <w:b/>
          <w:i/>
          <w:iCs/>
          <w:color w:val="1D1B11" w:themeColor="background2" w:themeShade="1A"/>
          <w:szCs w:val="22"/>
          <w:lang w:bidi="ar-SA"/>
        </w:rPr>
        <w:t>false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lang w:bidi="ar-SA"/>
        </w:rPr>
        <w:t xml:space="preserve">. If </w:t>
      </w:r>
      <w:r w:rsidRPr="0067557D">
        <w:rPr>
          <w:rFonts w:ascii="AGaramond-Italic" w:hAnsi="AGaramond-Italic" w:cs="AGaramond-Italic"/>
          <w:b/>
          <w:i/>
          <w:iCs/>
          <w:color w:val="1D1B11" w:themeColor="background2" w:themeShade="1A"/>
          <w:szCs w:val="22"/>
          <w:lang w:bidi="ar-SA"/>
        </w:rPr>
        <w:t>false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lang w:bidi="ar-SA"/>
        </w:rPr>
        <w:t>, explain why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.</w:t>
      </w: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a) Comments cause the computer to print the text after the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// </w:t>
      </w:r>
      <w:r w:rsidR="00E3160F"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on the screen when the program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executes.</w:t>
      </w:r>
    </w:p>
    <w:p w:rsidR="00E3160F" w:rsidRPr="0067557D" w:rsidRDefault="00E3160F" w:rsidP="00E3160F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</w:pPr>
      <w:proofErr w:type="spell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Ans</w:t>
      </w:r>
      <w:proofErr w:type="spell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: </w:t>
      </w:r>
      <w:r w:rsidRPr="0067557D">
        <w:rPr>
          <w:rFonts w:ascii="AGaramond-Regular" w:hAnsi="AGaramond-Regular" w:cs="AGaramond-Regular"/>
          <w:color w:val="1D1B11" w:themeColor="background2" w:themeShade="1A"/>
          <w:sz w:val="19"/>
          <w:szCs w:val="19"/>
          <w:lang w:bidi="ar-SA"/>
        </w:rPr>
        <w:t xml:space="preserve">False.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  <w:t>Comments do not cause any action to be performed when the program executes.</w:t>
      </w:r>
    </w:p>
    <w:p w:rsidR="00E3160F" w:rsidRPr="0067557D" w:rsidRDefault="00E3160F" w:rsidP="00E3160F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  <w:t>They’re used to document programs and improve their readability</w:t>
      </w:r>
      <w:r w:rsidRPr="0067557D">
        <w:rPr>
          <w:rFonts w:ascii="AGaramond-Regular" w:hAnsi="AGaramond-Regular" w:cs="AGaramond-Regular"/>
          <w:color w:val="1D1B11" w:themeColor="background2" w:themeShade="1A"/>
          <w:sz w:val="19"/>
          <w:szCs w:val="19"/>
          <w:lang w:bidi="ar-SA"/>
        </w:rPr>
        <w:t>.</w:t>
      </w:r>
    </w:p>
    <w:p w:rsidR="00E3160F" w:rsidRPr="0067557D" w:rsidRDefault="00E3160F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b) All variables must be given a type when they’re declared.</w:t>
      </w:r>
    </w:p>
    <w:p w:rsidR="00E3160F" w:rsidRPr="0067557D" w:rsidRDefault="00E3160F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True.</w:t>
      </w:r>
    </w:p>
    <w:p w:rsidR="00E3160F" w:rsidRPr="0067557D" w:rsidRDefault="00E3160F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c) Java considers the variables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number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and </w:t>
      </w:r>
      <w:proofErr w:type="spellStart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NuMbEr</w:t>
      </w:r>
      <w:proofErr w:type="spellEnd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to be identical.</w:t>
      </w:r>
    </w:p>
    <w:p w:rsidR="00E3160F" w:rsidRPr="0067557D" w:rsidRDefault="00E3160F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</w:pPr>
      <w:proofErr w:type="gramStart"/>
      <w:r w:rsidRPr="0067557D"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  <w:t>False.</w:t>
      </w:r>
      <w:proofErr w:type="gramEnd"/>
      <w:r w:rsidRPr="0067557D"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  <w:t xml:space="preserve"> Java is case sensitive, so these variables are distinct.</w:t>
      </w:r>
    </w:p>
    <w:p w:rsidR="00E3160F" w:rsidRPr="0067557D" w:rsidRDefault="00E3160F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color w:val="1D1B11" w:themeColor="background2" w:themeShade="1A"/>
          <w:szCs w:val="22"/>
          <w:lang w:bidi="ar-SA"/>
        </w:rPr>
      </w:pP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d) The remainder operator (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%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) can be used only with integer operands.</w:t>
      </w:r>
    </w:p>
    <w:p w:rsidR="00E3160F" w:rsidRPr="0067557D" w:rsidRDefault="00E3160F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color w:val="1D1B11" w:themeColor="background2" w:themeShade="1A"/>
          <w:szCs w:val="22"/>
          <w:lang w:bidi="ar-SA"/>
        </w:rPr>
      </w:pPr>
      <w:proofErr w:type="gramStart"/>
      <w:r w:rsidRPr="0067557D"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  <w:t>False.</w:t>
      </w:r>
      <w:proofErr w:type="gramEnd"/>
      <w:r w:rsidRPr="0067557D"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  <w:t xml:space="preserve"> The remainder operator can also be used with </w:t>
      </w:r>
      <w:proofErr w:type="spellStart"/>
      <w:r w:rsidRPr="0067557D"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  <w:t>noninteger</w:t>
      </w:r>
      <w:proofErr w:type="spellEnd"/>
      <w:r w:rsidRPr="0067557D"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  <w:t xml:space="preserve"> operands in Java.</w:t>
      </w:r>
    </w:p>
    <w:p w:rsidR="00E3160F" w:rsidRPr="0067557D" w:rsidRDefault="00E3160F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e) The arithmetic operators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*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,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/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,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%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,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+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and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-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all have the same level of precedence.</w:t>
      </w:r>
    </w:p>
    <w:p w:rsidR="00E3160F" w:rsidRPr="0067557D" w:rsidRDefault="00E3160F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color w:val="1D1B11" w:themeColor="background2" w:themeShade="1A"/>
          <w:szCs w:val="22"/>
          <w:lang w:bidi="ar-SA"/>
        </w:rPr>
      </w:pPr>
      <w:proofErr w:type="gramStart"/>
      <w:r w:rsidRPr="0067557D"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  <w:t>False.</w:t>
      </w:r>
      <w:proofErr w:type="gramEnd"/>
      <w:r w:rsidRPr="0067557D"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  <w:t xml:space="preserve"> The operators </w:t>
      </w:r>
      <w:r w:rsidRPr="0067557D">
        <w:rPr>
          <w:rFonts w:ascii="LucidaSansTypewriter" w:hAnsi="LucidaSansTypewriter" w:cs="LucidaSansTypewriter"/>
          <w:b/>
          <w:color w:val="1D1B11" w:themeColor="background2" w:themeShade="1A"/>
          <w:sz w:val="14"/>
          <w:szCs w:val="14"/>
          <w:lang w:bidi="ar-SA"/>
        </w:rPr>
        <w:t>*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  <w:t xml:space="preserve">, </w:t>
      </w:r>
      <w:r w:rsidRPr="0067557D">
        <w:rPr>
          <w:rFonts w:ascii="LucidaSansTypewriter" w:hAnsi="LucidaSansTypewriter" w:cs="LucidaSansTypewriter"/>
          <w:b/>
          <w:color w:val="1D1B11" w:themeColor="background2" w:themeShade="1A"/>
          <w:sz w:val="14"/>
          <w:szCs w:val="14"/>
          <w:lang w:bidi="ar-SA"/>
        </w:rPr>
        <w:t xml:space="preserve">/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  <w:t xml:space="preserve">and </w:t>
      </w:r>
      <w:r w:rsidRPr="0067557D">
        <w:rPr>
          <w:rFonts w:ascii="LucidaSansTypewriter" w:hAnsi="LucidaSansTypewriter" w:cs="LucidaSansTypewriter"/>
          <w:b/>
          <w:color w:val="1D1B11" w:themeColor="background2" w:themeShade="1A"/>
          <w:sz w:val="14"/>
          <w:szCs w:val="14"/>
          <w:lang w:bidi="ar-SA"/>
        </w:rPr>
        <w:t xml:space="preserve">%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  <w:t xml:space="preserve">are higher precedence than operators </w:t>
      </w:r>
      <w:r w:rsidRPr="0067557D">
        <w:rPr>
          <w:rFonts w:ascii="LucidaSansTypewriter" w:hAnsi="LucidaSansTypewriter" w:cs="LucidaSansTypewriter"/>
          <w:b/>
          <w:color w:val="1D1B11" w:themeColor="background2" w:themeShade="1A"/>
          <w:sz w:val="14"/>
          <w:szCs w:val="14"/>
          <w:lang w:bidi="ar-SA"/>
        </w:rPr>
        <w:t xml:space="preserve">+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  <w:t xml:space="preserve">and </w:t>
      </w:r>
      <w:r w:rsidRPr="0067557D">
        <w:rPr>
          <w:rFonts w:ascii="LucidaSansTypewriter" w:hAnsi="LucidaSansTypewriter" w:cs="LucidaSansTypewriter"/>
          <w:b/>
          <w:color w:val="1D1B11" w:themeColor="background2" w:themeShade="1A"/>
          <w:sz w:val="14"/>
          <w:szCs w:val="14"/>
          <w:lang w:bidi="ar-SA"/>
        </w:rPr>
        <w:t>-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 w:val="19"/>
          <w:szCs w:val="19"/>
          <w:lang w:bidi="ar-SA"/>
        </w:rPr>
        <w:t>.</w:t>
      </w: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1D1B11" w:themeColor="background2" w:themeShade="1A"/>
          <w:szCs w:val="22"/>
          <w:lang w:bidi="ar-SA"/>
        </w:rPr>
      </w:pP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GoudySans-Bold" w:hAnsi="GoudySans-Bold" w:cs="GoudySans-Bold"/>
          <w:b/>
          <w:bCs/>
          <w:color w:val="1D1B11" w:themeColor="background2" w:themeShade="1A"/>
          <w:szCs w:val="22"/>
          <w:lang w:bidi="ar-SA"/>
        </w:rPr>
        <w:t xml:space="preserve">2.3 </w:t>
      </w:r>
      <w:r w:rsidRPr="0067557D">
        <w:rPr>
          <w:rFonts w:ascii="AGaramond-Regular" w:hAnsi="AGaramond-Regular" w:cs="AGaramond-Regular"/>
          <w:b/>
          <w:color w:val="1D1B11" w:themeColor="background2" w:themeShade="1A"/>
          <w:szCs w:val="22"/>
          <w:lang w:bidi="ar-SA"/>
        </w:rPr>
        <w:t>Write statements to accomplish each of the following tasks:</w:t>
      </w:r>
    </w:p>
    <w:p w:rsidR="00E3160F" w:rsidRPr="0067557D" w:rsidRDefault="00E3160F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</w:p>
    <w:p w:rsidR="00252970" w:rsidRPr="0067557D" w:rsidRDefault="00252970" w:rsidP="00E316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Declare variables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c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, </w:t>
      </w:r>
      <w:proofErr w:type="spellStart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thisIsAVariable</w:t>
      </w:r>
      <w:proofErr w:type="spell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,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q76354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and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number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to be of type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int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.</w:t>
      </w:r>
    </w:p>
    <w:p w:rsidR="00E3160F" w:rsidRPr="0067557D" w:rsidRDefault="00E3160F" w:rsidP="00E3160F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Ans</w:t>
      </w:r>
      <w:proofErr w:type="spell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:</w:t>
      </w:r>
      <w:proofErr w:type="gram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</w:t>
      </w:r>
      <w:proofErr w:type="spellStart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int</w:t>
      </w:r>
      <w:proofErr w:type="spellEnd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 c, </w:t>
      </w:r>
      <w:proofErr w:type="spellStart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thisIsAVariable</w:t>
      </w:r>
      <w:proofErr w:type="spellEnd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, q76354, number;</w:t>
      </w:r>
    </w:p>
    <w:p w:rsidR="00E3160F" w:rsidRPr="0067557D" w:rsidRDefault="00E3160F" w:rsidP="00E3160F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proofErr w:type="gram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or</w:t>
      </w:r>
      <w:proofErr w:type="gramEnd"/>
    </w:p>
    <w:p w:rsidR="00E3160F" w:rsidRPr="0067557D" w:rsidRDefault="00E3160F" w:rsidP="00E3160F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int</w:t>
      </w:r>
      <w:proofErr w:type="spellEnd"/>
      <w:proofErr w:type="gramEnd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 c;</w:t>
      </w:r>
    </w:p>
    <w:p w:rsidR="00E3160F" w:rsidRPr="0067557D" w:rsidRDefault="00E3160F" w:rsidP="00E3160F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int</w:t>
      </w:r>
      <w:proofErr w:type="spellEnd"/>
      <w:proofErr w:type="gramEnd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 </w:t>
      </w:r>
      <w:proofErr w:type="spellStart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thisIsAVariable</w:t>
      </w:r>
      <w:proofErr w:type="spellEnd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;</w:t>
      </w:r>
    </w:p>
    <w:p w:rsidR="00E3160F" w:rsidRPr="0067557D" w:rsidRDefault="00E3160F" w:rsidP="00E3160F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int</w:t>
      </w:r>
      <w:proofErr w:type="spellEnd"/>
      <w:proofErr w:type="gramEnd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 q76354;</w:t>
      </w:r>
    </w:p>
    <w:p w:rsidR="00E3160F" w:rsidRPr="0067557D" w:rsidRDefault="00E3160F" w:rsidP="00E3160F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int</w:t>
      </w:r>
      <w:proofErr w:type="spellEnd"/>
      <w:proofErr w:type="gramEnd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 number</w:t>
      </w:r>
      <w:r w:rsidRPr="0067557D">
        <w:rPr>
          <w:rFonts w:ascii="LucidaSansTypewriter" w:hAnsi="LucidaSansTypewriter" w:cs="LucidaSansTypewriter"/>
          <w:color w:val="1D1B11" w:themeColor="background2" w:themeShade="1A"/>
          <w:sz w:val="14"/>
          <w:szCs w:val="14"/>
          <w:lang w:bidi="ar-SA"/>
        </w:rPr>
        <w:t>;</w:t>
      </w:r>
    </w:p>
    <w:p w:rsidR="00B41AF3" w:rsidRPr="0067557D" w:rsidRDefault="00B41AF3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</w:p>
    <w:p w:rsidR="00252970" w:rsidRPr="0067557D" w:rsidRDefault="00252970" w:rsidP="00B41A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Prompt the user to enter an integer.</w:t>
      </w:r>
    </w:p>
    <w:p w:rsidR="00B41AF3" w:rsidRPr="0067557D" w:rsidRDefault="00B41AF3" w:rsidP="00B41AF3">
      <w:pPr>
        <w:pStyle w:val="ListParagraph"/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Ans</w:t>
      </w:r>
      <w:proofErr w:type="spell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:</w:t>
      </w:r>
      <w:proofErr w:type="gram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</w:t>
      </w:r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  <w:t>System.out.print( "Enter an integer: " );</w:t>
      </w:r>
    </w:p>
    <w:p w:rsidR="00B41AF3" w:rsidRPr="0067557D" w:rsidRDefault="00B41AF3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c) Input an integer and assign the result to </w:t>
      </w:r>
      <w:proofErr w:type="spellStart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int</w:t>
      </w:r>
      <w:proofErr w:type="spellEnd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variable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value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. Assume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Scanner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variable</w:t>
      </w: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proofErr w:type="gramStart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input</w:t>
      </w:r>
      <w:proofErr w:type="gramEnd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can be used to read a value from the keyboard.</w:t>
      </w:r>
    </w:p>
    <w:p w:rsidR="00B41AF3" w:rsidRPr="0067557D" w:rsidRDefault="00B41AF3" w:rsidP="00252970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Ans</w:t>
      </w:r>
      <w:proofErr w:type="spell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:</w:t>
      </w:r>
      <w:proofErr w:type="gram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</w:t>
      </w:r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  <w:t xml:space="preserve">value = </w:t>
      </w:r>
      <w:proofErr w:type="spellStart"/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  <w:t>input.nextInt</w:t>
      </w:r>
      <w:proofErr w:type="spellEnd"/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  <w:t>();</w:t>
      </w:r>
    </w:p>
    <w:p w:rsidR="00B41AF3" w:rsidRPr="0067557D" w:rsidRDefault="00B41AF3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d) Print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"This is a Java program"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on one line in the command window. Use method</w:t>
      </w: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proofErr w:type="gramStart"/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lastRenderedPageBreak/>
        <w:t>System.out.println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.</w:t>
      </w:r>
      <w:proofErr w:type="gramEnd"/>
    </w:p>
    <w:p w:rsidR="00B41AF3" w:rsidRPr="0067557D" w:rsidRDefault="00B41AF3" w:rsidP="00252970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Ans</w:t>
      </w:r>
      <w:proofErr w:type="spell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:</w:t>
      </w:r>
      <w:proofErr w:type="gram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</w:t>
      </w:r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  <w:t>System.out.println( "This is a Java program" );</w:t>
      </w:r>
    </w:p>
    <w:p w:rsidR="00B41AF3" w:rsidRPr="0067557D" w:rsidRDefault="00B41AF3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</w:p>
    <w:p w:rsidR="00B41AF3" w:rsidRPr="0067557D" w:rsidRDefault="00B41AF3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e) Print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"This is a Java program"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on two lines in the command window. The first line</w:t>
      </w: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proofErr w:type="gram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should</w:t>
      </w:r>
      <w:proofErr w:type="gram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end with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Java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. Use method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System.out.println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.</w:t>
      </w:r>
    </w:p>
    <w:p w:rsidR="00B41AF3" w:rsidRPr="0067557D" w:rsidRDefault="00B41AF3" w:rsidP="00252970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Ans</w:t>
      </w:r>
      <w:proofErr w:type="spell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:</w:t>
      </w:r>
      <w:proofErr w:type="gram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</w:t>
      </w:r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  <w:t>System.out.println( "This is a Java\</w:t>
      </w:r>
      <w:proofErr w:type="spellStart"/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  <w:t>nprogram</w:t>
      </w:r>
      <w:proofErr w:type="spellEnd"/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  <w:t>" );</w:t>
      </w:r>
    </w:p>
    <w:p w:rsidR="00B41AF3" w:rsidRPr="0067557D" w:rsidRDefault="00B41AF3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f) Print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"This is a Java program"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on two lines in the command window. The first line</w:t>
      </w:r>
    </w:p>
    <w:p w:rsidR="00252970" w:rsidRPr="0067557D" w:rsidRDefault="00252970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proofErr w:type="gram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should</w:t>
      </w:r>
      <w:proofErr w:type="gram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end with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Java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. Use method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System.out.printf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and two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%s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format </w:t>
      </w:r>
      <w:proofErr w:type="spell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specifiers</w:t>
      </w:r>
      <w:proofErr w:type="spell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.</w:t>
      </w:r>
    </w:p>
    <w:p w:rsidR="00B41AF3" w:rsidRPr="0067557D" w:rsidRDefault="00B41AF3" w:rsidP="0025297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Ans</w:t>
      </w:r>
      <w:proofErr w:type="spell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:</w:t>
      </w:r>
      <w:proofErr w:type="gram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</w:t>
      </w:r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  <w:t>System.out.printf( "%s\</w:t>
      </w:r>
      <w:proofErr w:type="spellStart"/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  <w:t>n%s</w:t>
      </w:r>
      <w:proofErr w:type="spellEnd"/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  <w:t>\n", "This is a Java", "program" );</w:t>
      </w:r>
    </w:p>
    <w:p w:rsidR="00B41AF3" w:rsidRPr="0067557D" w:rsidRDefault="00B41AF3" w:rsidP="00252970">
      <w:pPr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</w:p>
    <w:p w:rsidR="00B41AF3" w:rsidRPr="0067557D" w:rsidRDefault="00252970" w:rsidP="00252970">
      <w:pPr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</w:pP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g) If the variable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 xml:space="preserve">number 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is not equal to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7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, display </w:t>
      </w:r>
      <w:r w:rsidRPr="0067557D">
        <w:rPr>
          <w:rFonts w:ascii="LucidaSansTypewriter" w:hAnsi="LucidaSansTypewriter" w:cs="LucidaSansTypewriter"/>
          <w:color w:val="1D1B11" w:themeColor="background2" w:themeShade="1A"/>
          <w:szCs w:val="22"/>
          <w:lang w:bidi="ar-SA"/>
        </w:rPr>
        <w:t>"The variable number is not equal to 7"</w:t>
      </w:r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.</w:t>
      </w:r>
    </w:p>
    <w:p w:rsidR="0067557D" w:rsidRPr="0067557D" w:rsidRDefault="00B41AF3" w:rsidP="0067557D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</w:pPr>
      <w:proofErr w:type="spellStart"/>
      <w:proofErr w:type="gramStart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>Ans</w:t>
      </w:r>
      <w:proofErr w:type="spell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:</w:t>
      </w:r>
      <w:proofErr w:type="gramEnd"/>
      <w:r w:rsidRPr="0067557D">
        <w:rPr>
          <w:rFonts w:ascii="AGaramond-Regular" w:hAnsi="AGaramond-Regular" w:cs="AGaramond-Regular"/>
          <w:color w:val="1D1B11" w:themeColor="background2" w:themeShade="1A"/>
          <w:szCs w:val="22"/>
          <w:lang w:bidi="ar-SA"/>
        </w:rPr>
        <w:t xml:space="preserve"> </w:t>
      </w:r>
      <w:r w:rsidR="0067557D"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  <w:t>if ( number != 7 )</w:t>
      </w:r>
    </w:p>
    <w:p w:rsidR="00B41AF3" w:rsidRPr="0067557D" w:rsidRDefault="0067557D" w:rsidP="0067557D">
      <w:pPr>
        <w:rPr>
          <w:rFonts w:ascii="AGaramond-Regular" w:hAnsi="AGaramond-Regular" w:cs="AGaramond-Regular"/>
          <w:b/>
          <w:color w:val="1D1B11" w:themeColor="background2" w:themeShade="1A"/>
          <w:szCs w:val="22"/>
          <w:lang w:bidi="ar-SA"/>
        </w:rPr>
      </w:pPr>
      <w:proofErr w:type="gramStart"/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  <w:t>System.out.println(</w:t>
      </w:r>
      <w:proofErr w:type="gramEnd"/>
      <w:r w:rsidRPr="0067557D">
        <w:rPr>
          <w:rFonts w:ascii="LucidaSansTypewriter" w:hAnsi="LucidaSansTypewriter" w:cs="LucidaSansTypewriter"/>
          <w:b/>
          <w:color w:val="1D1B11" w:themeColor="background2" w:themeShade="1A"/>
          <w:szCs w:val="22"/>
          <w:lang w:bidi="ar-SA"/>
        </w:rPr>
        <w:t xml:space="preserve"> "The variable number is not equal to 7" );</w:t>
      </w:r>
    </w:p>
    <w:sectPr w:rsidR="00B41AF3" w:rsidRPr="0067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udy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F5C"/>
    <w:multiLevelType w:val="hybridMultilevel"/>
    <w:tmpl w:val="E2FC9E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970"/>
    <w:rsid w:val="000F107D"/>
    <w:rsid w:val="00252970"/>
    <w:rsid w:val="003C3500"/>
    <w:rsid w:val="004D3FE4"/>
    <w:rsid w:val="0067557D"/>
    <w:rsid w:val="009804F1"/>
    <w:rsid w:val="00AD497B"/>
    <w:rsid w:val="00B41AF3"/>
    <w:rsid w:val="00BB522A"/>
    <w:rsid w:val="00E3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2A"/>
  </w:style>
  <w:style w:type="paragraph" w:styleId="Heading1">
    <w:name w:val="heading 1"/>
    <w:basedOn w:val="Normal"/>
    <w:next w:val="Normal"/>
    <w:link w:val="Heading1Char"/>
    <w:uiPriority w:val="9"/>
    <w:qFormat/>
    <w:rsid w:val="00675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2A"/>
  </w:style>
  <w:style w:type="paragraph" w:styleId="Heading1">
    <w:name w:val="heading 1"/>
    <w:basedOn w:val="Normal"/>
    <w:next w:val="Normal"/>
    <w:link w:val="Heading1Char"/>
    <w:uiPriority w:val="9"/>
    <w:qFormat/>
    <w:rsid w:val="00675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2016-03-04T07:50:00Z</cp:lastPrinted>
  <dcterms:created xsi:type="dcterms:W3CDTF">2016-03-04T06:56:00Z</dcterms:created>
  <dcterms:modified xsi:type="dcterms:W3CDTF">2016-03-04T07:50:00Z</dcterms:modified>
</cp:coreProperties>
</file>