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7545F7" w:rsidRDefault="08FA5168" w:rsidP="08B15880">
      <w:pPr>
        <w:jc w:val="both"/>
        <w:rPr>
          <w:rStyle w:val="LatinChar"/>
          <w:rFonts w:cs="FrankRuehl" w:hint="cs"/>
          <w:sz w:val="28"/>
          <w:szCs w:val="28"/>
          <w:rtl/>
          <w:lang w:val="en-GB"/>
        </w:rPr>
      </w:pPr>
      <w:bookmarkStart w:id="0" w:name="_GoBack"/>
      <w:bookmarkEnd w:id="0"/>
      <w:r w:rsidRPr="08FA5168">
        <w:rPr>
          <w:rStyle w:val="LatinChar"/>
          <w:rtl/>
        </w:rPr>
        <w:t>#</w:t>
      </w:r>
      <w:r w:rsidR="08B15880">
        <w:rPr>
          <w:rStyle w:val="Title1"/>
          <w:rFonts w:hint="cs"/>
          <w:rtl/>
          <w:lang w:val="en-GB"/>
        </w:rPr>
        <w:t>"ו</w:t>
      </w:r>
      <w:r w:rsidRPr="08FA5168">
        <w:rPr>
          <w:rStyle w:val="Title1"/>
          <w:rtl/>
          <w:lang w:val="en-GB"/>
        </w:rPr>
        <w:t>יהי בימים הרבים הה</w:t>
      </w:r>
      <w:r w:rsidR="08B15880">
        <w:rPr>
          <w:rStyle w:val="Title1"/>
          <w:rFonts w:hint="cs"/>
          <w:rtl/>
          <w:lang w:val="en-GB"/>
        </w:rPr>
        <w:t>ם"</w:t>
      </w:r>
      <w:r w:rsidRPr="08FA5168">
        <w:rPr>
          <w:rStyle w:val="LatinChar"/>
          <w:rtl/>
        </w:rPr>
        <w:t>=</w:t>
      </w:r>
      <w:r w:rsidRPr="08FA5168">
        <w:rPr>
          <w:rStyle w:val="LatinChar"/>
          <w:rFonts w:cs="FrankRuehl"/>
          <w:sz w:val="28"/>
          <w:szCs w:val="28"/>
          <w:rtl/>
          <w:lang w:val="en-GB"/>
        </w:rPr>
        <w:t xml:space="preserve"> </w:t>
      </w:r>
      <w:r w:rsidR="08B15880" w:rsidRPr="08B15880">
        <w:rPr>
          <w:rStyle w:val="LatinChar"/>
          <w:rFonts w:cs="Dbs-Rashi" w:hint="cs"/>
          <w:szCs w:val="20"/>
          <w:rtl/>
          <w:lang w:val="en-GB"/>
        </w:rPr>
        <w:t>(שמות ב, כג)</w:t>
      </w:r>
      <w:r w:rsidR="08B15880">
        <w:rPr>
          <w:rStyle w:val="FootnoteReference"/>
          <w:rFonts w:cs="FrankRuehl"/>
          <w:szCs w:val="28"/>
          <w:rtl/>
        </w:rPr>
        <w:footnoteReference w:id="2"/>
      </w:r>
      <w:r w:rsidR="08B15880">
        <w:rPr>
          <w:rStyle w:val="LatinChar"/>
          <w:rFonts w:cs="FrankRuehl" w:hint="cs"/>
          <w:sz w:val="28"/>
          <w:szCs w:val="28"/>
          <w:rtl/>
          <w:lang w:val="en-GB"/>
        </w:rPr>
        <w:t xml:space="preserve">, </w:t>
      </w:r>
      <w:r w:rsidRPr="08FA5168">
        <w:rPr>
          <w:rStyle w:val="LatinChar"/>
          <w:rFonts w:cs="FrankRuehl"/>
          <w:sz w:val="28"/>
          <w:szCs w:val="28"/>
          <w:rtl/>
          <w:lang w:val="en-GB"/>
        </w:rPr>
        <w:t xml:space="preserve">דרשו ז"ל </w:t>
      </w:r>
      <w:r w:rsidR="08B15880" w:rsidRPr="08B15880">
        <w:rPr>
          <w:rStyle w:val="LatinChar"/>
          <w:rFonts w:cs="Dbs-Rashi" w:hint="cs"/>
          <w:szCs w:val="20"/>
          <w:rtl/>
          <w:lang w:val="en-GB"/>
        </w:rPr>
        <w:t>(שמו"ר א, לד)</w:t>
      </w:r>
      <w:r w:rsidR="08B15880">
        <w:rPr>
          <w:rStyle w:val="LatinChar"/>
          <w:rFonts w:cs="FrankRuehl" w:hint="cs"/>
          <w:sz w:val="28"/>
          <w:szCs w:val="28"/>
          <w:rtl/>
          <w:lang w:val="en-GB"/>
        </w:rPr>
        <w:t xml:space="preserve"> </w:t>
      </w:r>
      <w:r w:rsidRPr="08FA5168">
        <w:rPr>
          <w:rStyle w:val="LatinChar"/>
          <w:rFonts w:cs="FrankRuehl"/>
          <w:sz w:val="28"/>
          <w:szCs w:val="28"/>
          <w:rtl/>
          <w:lang w:val="en-GB"/>
        </w:rPr>
        <w:t xml:space="preserve">לפי שהיו ימי צער קראן </w:t>
      </w:r>
      <w:r w:rsidR="08B15880">
        <w:rPr>
          <w:rStyle w:val="LatinChar"/>
          <w:rFonts w:cs="FrankRuehl" w:hint="cs"/>
          <w:sz w:val="28"/>
          <w:szCs w:val="28"/>
          <w:rtl/>
          <w:lang w:val="en-GB"/>
        </w:rPr>
        <w:t>"</w:t>
      </w:r>
      <w:r w:rsidRPr="08FA5168">
        <w:rPr>
          <w:rStyle w:val="LatinChar"/>
          <w:rFonts w:cs="FrankRuehl"/>
          <w:sz w:val="28"/>
          <w:szCs w:val="28"/>
          <w:rtl/>
          <w:lang w:val="en-GB"/>
        </w:rPr>
        <w:t>רבים</w:t>
      </w:r>
      <w:r w:rsidR="08B15880">
        <w:rPr>
          <w:rStyle w:val="LatinChar"/>
          <w:rFonts w:cs="FrankRuehl" w:hint="cs"/>
          <w:sz w:val="28"/>
          <w:szCs w:val="28"/>
          <w:rtl/>
          <w:lang w:val="en-GB"/>
        </w:rPr>
        <w:t>"</w:t>
      </w:r>
      <w:r w:rsidR="08B15880">
        <w:rPr>
          <w:rStyle w:val="FootnoteReference"/>
          <w:rFonts w:cs="FrankRuehl"/>
          <w:szCs w:val="28"/>
          <w:rtl/>
        </w:rPr>
        <w:footnoteReference w:id="3"/>
      </w:r>
      <w:r w:rsidR="08B15880">
        <w:rPr>
          <w:rStyle w:val="LatinChar"/>
          <w:rFonts w:cs="FrankRuehl" w:hint="cs"/>
          <w:sz w:val="28"/>
          <w:szCs w:val="28"/>
          <w:rtl/>
          <w:lang w:val="en-GB"/>
        </w:rPr>
        <w:t>.</w:t>
      </w:r>
      <w:r w:rsidRPr="08FA5168">
        <w:rPr>
          <w:rStyle w:val="LatinChar"/>
          <w:rFonts w:cs="FrankRuehl"/>
          <w:sz w:val="28"/>
          <w:szCs w:val="28"/>
          <w:rtl/>
          <w:lang w:val="en-GB"/>
        </w:rPr>
        <w:t xml:space="preserve"> </w:t>
      </w:r>
      <w:r w:rsidR="087545F7">
        <w:rPr>
          <w:rStyle w:val="LatinChar"/>
          <w:rFonts w:cs="FrankRuehl" w:hint="cs"/>
          <w:sz w:val="28"/>
          <w:szCs w:val="28"/>
          <w:rtl/>
          <w:lang w:val="en-GB"/>
        </w:rPr>
        <w:t>"</w:t>
      </w:r>
      <w:r w:rsidRPr="08FA5168">
        <w:rPr>
          <w:rStyle w:val="LatinChar"/>
          <w:rFonts w:cs="FrankRuehl"/>
          <w:sz w:val="28"/>
          <w:szCs w:val="28"/>
          <w:rtl/>
          <w:lang w:val="en-GB"/>
        </w:rPr>
        <w:t>וימת מלך מצרים</w:t>
      </w:r>
      <w:r w:rsidR="087545F7">
        <w:rPr>
          <w:rStyle w:val="LatinChar"/>
          <w:rFonts w:cs="FrankRuehl" w:hint="cs"/>
          <w:sz w:val="28"/>
          <w:szCs w:val="28"/>
          <w:rtl/>
          <w:lang w:val="en-GB"/>
        </w:rPr>
        <w:t xml:space="preserve">" </w:t>
      </w:r>
      <w:r w:rsidR="087545F7" w:rsidRPr="087545F7">
        <w:rPr>
          <w:rStyle w:val="LatinChar"/>
          <w:rFonts w:cs="Dbs-Rashi" w:hint="cs"/>
          <w:szCs w:val="20"/>
          <w:rtl/>
          <w:lang w:val="en-GB"/>
        </w:rPr>
        <w:t>(שמות שם)</w:t>
      </w:r>
      <w:r w:rsidR="087545F7">
        <w:rPr>
          <w:rStyle w:val="LatinChar"/>
          <w:rFonts w:cs="FrankRuehl" w:hint="cs"/>
          <w:sz w:val="28"/>
          <w:szCs w:val="28"/>
          <w:rtl/>
          <w:lang w:val="en-GB"/>
        </w:rPr>
        <w:t>,</w:t>
      </w:r>
      <w:r w:rsidRPr="08FA5168">
        <w:rPr>
          <w:rStyle w:val="LatinChar"/>
          <w:rFonts w:cs="FrankRuehl"/>
          <w:sz w:val="28"/>
          <w:szCs w:val="28"/>
          <w:rtl/>
          <w:lang w:val="en-GB"/>
        </w:rPr>
        <w:t xml:space="preserve"> שנצטרע</w:t>
      </w:r>
      <w:r w:rsidR="087545F7">
        <w:rPr>
          <w:rStyle w:val="FootnoteReference"/>
          <w:rFonts w:cs="FrankRuehl"/>
          <w:szCs w:val="28"/>
          <w:rtl/>
        </w:rPr>
        <w:footnoteReference w:id="4"/>
      </w:r>
      <w:r w:rsidR="087545F7">
        <w:rPr>
          <w:rStyle w:val="LatinChar"/>
          <w:rFonts w:cs="FrankRuehl" w:hint="cs"/>
          <w:sz w:val="28"/>
          <w:szCs w:val="28"/>
          <w:rtl/>
          <w:lang w:val="en-GB"/>
        </w:rPr>
        <w:t>,</w:t>
      </w:r>
      <w:r w:rsidRPr="08FA5168">
        <w:rPr>
          <w:rStyle w:val="LatinChar"/>
          <w:rFonts w:cs="FrankRuehl"/>
          <w:sz w:val="28"/>
          <w:szCs w:val="28"/>
          <w:rtl/>
          <w:lang w:val="en-GB"/>
        </w:rPr>
        <w:t xml:space="preserve"> והמצורע חשוב כמת</w:t>
      </w:r>
      <w:r w:rsidR="087545F7">
        <w:rPr>
          <w:rStyle w:val="LatinChar"/>
          <w:rFonts w:cs="FrankRuehl" w:hint="cs"/>
          <w:sz w:val="28"/>
          <w:szCs w:val="28"/>
          <w:rtl/>
          <w:lang w:val="en-GB"/>
        </w:rPr>
        <w:t>.</w:t>
      </w:r>
      <w:r w:rsidRPr="08FA5168">
        <w:rPr>
          <w:rStyle w:val="LatinChar"/>
          <w:rFonts w:cs="FrankRuehl"/>
          <w:sz w:val="28"/>
          <w:szCs w:val="28"/>
          <w:rtl/>
          <w:lang w:val="en-GB"/>
        </w:rPr>
        <w:t xml:space="preserve"> ואמרו לו</w:t>
      </w:r>
      <w:r w:rsidR="087545F7">
        <w:rPr>
          <w:rStyle w:val="FootnoteReference"/>
          <w:rFonts w:cs="FrankRuehl"/>
          <w:szCs w:val="28"/>
          <w:rtl/>
        </w:rPr>
        <w:footnoteReference w:id="5"/>
      </w:r>
      <w:r w:rsidRPr="08FA5168">
        <w:rPr>
          <w:rStyle w:val="LatinChar"/>
          <w:rFonts w:cs="FrankRuehl"/>
          <w:sz w:val="28"/>
          <w:szCs w:val="28"/>
          <w:rtl/>
          <w:lang w:val="en-GB"/>
        </w:rPr>
        <w:t xml:space="preserve"> חרטומי מצרים</w:t>
      </w:r>
      <w:r w:rsidR="087545F7">
        <w:rPr>
          <w:rStyle w:val="LatinChar"/>
          <w:rFonts w:cs="FrankRuehl" w:hint="cs"/>
          <w:sz w:val="28"/>
          <w:szCs w:val="28"/>
          <w:rtl/>
          <w:lang w:val="en-GB"/>
        </w:rPr>
        <w:t>,</w:t>
      </w:r>
      <w:r w:rsidRPr="08FA5168">
        <w:rPr>
          <w:rStyle w:val="LatinChar"/>
          <w:rFonts w:cs="FrankRuehl"/>
          <w:sz w:val="28"/>
          <w:szCs w:val="28"/>
          <w:rtl/>
          <w:lang w:val="en-GB"/>
        </w:rPr>
        <w:t xml:space="preserve"> אין לך רפואה אם לא תשחוט מקטני ישראל ק"ן בבוקר</w:t>
      </w:r>
      <w:r w:rsidR="087545F7">
        <w:rPr>
          <w:rStyle w:val="LatinChar"/>
          <w:rFonts w:cs="FrankRuehl" w:hint="cs"/>
          <w:sz w:val="28"/>
          <w:szCs w:val="28"/>
          <w:rtl/>
          <w:lang w:val="en-GB"/>
        </w:rPr>
        <w:t>,</w:t>
      </w:r>
      <w:r w:rsidRPr="08FA5168">
        <w:rPr>
          <w:rStyle w:val="LatinChar"/>
          <w:rFonts w:cs="FrankRuehl"/>
          <w:sz w:val="28"/>
          <w:szCs w:val="28"/>
          <w:rtl/>
          <w:lang w:val="en-GB"/>
        </w:rPr>
        <w:t xml:space="preserve"> וק"ן בערב</w:t>
      </w:r>
      <w:r w:rsidR="087545F7">
        <w:rPr>
          <w:rStyle w:val="LatinChar"/>
          <w:rFonts w:cs="FrankRuehl" w:hint="cs"/>
          <w:sz w:val="28"/>
          <w:szCs w:val="28"/>
          <w:rtl/>
          <w:lang w:val="en-GB"/>
        </w:rPr>
        <w:t>,</w:t>
      </w:r>
      <w:r w:rsidRPr="08FA5168">
        <w:rPr>
          <w:rStyle w:val="LatinChar"/>
          <w:rFonts w:cs="FrankRuehl"/>
          <w:sz w:val="28"/>
          <w:szCs w:val="28"/>
          <w:rtl/>
          <w:lang w:val="en-GB"/>
        </w:rPr>
        <w:t xml:space="preserve"> ותרחץ פעמים בדמם</w:t>
      </w:r>
      <w:r w:rsidR="087545F7">
        <w:rPr>
          <w:rStyle w:val="FootnoteReference"/>
          <w:rFonts w:cs="FrankRuehl"/>
          <w:szCs w:val="28"/>
          <w:rtl/>
        </w:rPr>
        <w:footnoteReference w:id="6"/>
      </w:r>
      <w:r w:rsidRPr="08FA5168">
        <w:rPr>
          <w:rStyle w:val="LatinChar"/>
          <w:rFonts w:cs="FrankRuehl"/>
          <w:sz w:val="28"/>
          <w:szCs w:val="28"/>
          <w:rtl/>
          <w:lang w:val="en-GB"/>
        </w:rPr>
        <w:t xml:space="preserve">. </w:t>
      </w:r>
    </w:p>
    <w:p w:rsidR="087545F7" w:rsidRDefault="087545F7" w:rsidP="082D294D">
      <w:pPr>
        <w:jc w:val="both"/>
        <w:rPr>
          <w:rStyle w:val="LatinChar"/>
          <w:rFonts w:cs="FrankRuehl" w:hint="cs"/>
          <w:sz w:val="28"/>
          <w:szCs w:val="28"/>
          <w:rtl/>
          <w:lang w:val="en-GB"/>
        </w:rPr>
      </w:pPr>
      <w:r w:rsidRPr="087545F7">
        <w:rPr>
          <w:rStyle w:val="LatinChar"/>
          <w:rtl/>
        </w:rPr>
        <w:t>#</w:t>
      </w:r>
      <w:r w:rsidR="08FA5168" w:rsidRPr="087545F7">
        <w:rPr>
          <w:rStyle w:val="Title1"/>
          <w:rtl/>
        </w:rPr>
        <w:t>רצ</w:t>
      </w:r>
      <w:r w:rsidRPr="087545F7">
        <w:rPr>
          <w:rStyle w:val="Title1"/>
          <w:rFonts w:hint="cs"/>
          <w:rtl/>
        </w:rPr>
        <w:t>ה</w:t>
      </w:r>
      <w:r w:rsidR="08FA5168" w:rsidRPr="087545F7">
        <w:rPr>
          <w:rStyle w:val="Title1"/>
          <w:rtl/>
        </w:rPr>
        <w:t xml:space="preserve"> לומר</w:t>
      </w:r>
      <w:r w:rsidRPr="087545F7">
        <w:rPr>
          <w:rStyle w:val="LatinChar"/>
          <w:rtl/>
        </w:rPr>
        <w:t>=</w:t>
      </w:r>
      <w:r>
        <w:rPr>
          <w:rStyle w:val="FootnoteReference"/>
          <w:rFonts w:cs="FrankRuehl"/>
          <w:szCs w:val="28"/>
          <w:rtl/>
        </w:rPr>
        <w:footnoteReference w:id="7"/>
      </w:r>
      <w:r>
        <w:rPr>
          <w:rStyle w:val="LatinChar"/>
          <w:rFonts w:cs="FrankRuehl" w:hint="cs"/>
          <w:sz w:val="28"/>
          <w:szCs w:val="28"/>
          <w:rtl/>
          <w:lang w:val="en-GB"/>
        </w:rPr>
        <w:t>,</w:t>
      </w:r>
      <w:r w:rsidR="08FA5168" w:rsidRPr="08FA5168">
        <w:rPr>
          <w:rStyle w:val="LatinChar"/>
          <w:rFonts w:cs="FrankRuehl"/>
          <w:sz w:val="28"/>
          <w:szCs w:val="28"/>
          <w:rtl/>
          <w:lang w:val="en-GB"/>
        </w:rPr>
        <w:t xml:space="preserve"> כי כאשר הימים הם ימי שמחה</w:t>
      </w:r>
      <w:r>
        <w:rPr>
          <w:rStyle w:val="FootnoteReference"/>
          <w:rFonts w:cs="FrankRuehl"/>
          <w:szCs w:val="28"/>
          <w:rtl/>
        </w:rPr>
        <w:footnoteReference w:id="8"/>
      </w:r>
      <w:r>
        <w:rPr>
          <w:rStyle w:val="LatinChar"/>
          <w:rFonts w:cs="FrankRuehl" w:hint="cs"/>
          <w:sz w:val="28"/>
          <w:szCs w:val="28"/>
          <w:rtl/>
          <w:lang w:val="en-GB"/>
        </w:rPr>
        <w:t>,</w:t>
      </w:r>
      <w:r w:rsidR="08FA5168" w:rsidRPr="08FA5168">
        <w:rPr>
          <w:rStyle w:val="LatinChar"/>
          <w:rFonts w:cs="FrankRuehl"/>
          <w:sz w:val="28"/>
          <w:szCs w:val="28"/>
          <w:rtl/>
          <w:lang w:val="en-GB"/>
        </w:rPr>
        <w:t xml:space="preserve"> והברכה באה מן הש</w:t>
      </w:r>
      <w:r>
        <w:rPr>
          <w:rStyle w:val="LatinChar"/>
          <w:rFonts w:cs="FrankRuehl" w:hint="cs"/>
          <w:sz w:val="28"/>
          <w:szCs w:val="28"/>
          <w:rtl/>
          <w:lang w:val="en-GB"/>
        </w:rPr>
        <w:t>ם יתברך</w:t>
      </w:r>
      <w:r w:rsidR="08FA5168" w:rsidRPr="08FA5168">
        <w:rPr>
          <w:rStyle w:val="LatinChar"/>
          <w:rFonts w:cs="FrankRuehl"/>
          <w:sz w:val="28"/>
          <w:szCs w:val="28"/>
          <w:rtl/>
          <w:lang w:val="en-GB"/>
        </w:rPr>
        <w:t xml:space="preserve"> לעולם</w:t>
      </w:r>
      <w:r w:rsidR="08E233E4">
        <w:rPr>
          <w:rStyle w:val="FootnoteReference"/>
          <w:rFonts w:cs="FrankRuehl"/>
          <w:szCs w:val="28"/>
          <w:rtl/>
        </w:rPr>
        <w:footnoteReference w:id="9"/>
      </w:r>
      <w:r w:rsidR="08FA5168" w:rsidRPr="08FA5168">
        <w:rPr>
          <w:rStyle w:val="LatinChar"/>
          <w:rFonts w:cs="FrankRuehl"/>
          <w:sz w:val="28"/>
          <w:szCs w:val="28"/>
          <w:rtl/>
          <w:lang w:val="en-GB"/>
        </w:rPr>
        <w:t>, אז העולם נוהג על פי סדר הש</w:t>
      </w:r>
      <w:r>
        <w:rPr>
          <w:rStyle w:val="LatinChar"/>
          <w:rFonts w:cs="FrankRuehl" w:hint="cs"/>
          <w:sz w:val="28"/>
          <w:szCs w:val="28"/>
          <w:rtl/>
          <w:lang w:val="en-GB"/>
        </w:rPr>
        <w:t>ם יתברך</w:t>
      </w:r>
      <w:r w:rsidR="0896041A">
        <w:rPr>
          <w:rStyle w:val="FootnoteReference"/>
          <w:rFonts w:cs="FrankRuehl"/>
          <w:szCs w:val="28"/>
          <w:rtl/>
        </w:rPr>
        <w:footnoteReference w:id="10"/>
      </w:r>
      <w:r>
        <w:rPr>
          <w:rStyle w:val="LatinChar"/>
          <w:rFonts w:cs="FrankRuehl" w:hint="cs"/>
          <w:sz w:val="28"/>
          <w:szCs w:val="28"/>
          <w:rtl/>
          <w:lang w:val="en-GB"/>
        </w:rPr>
        <w:t>,</w:t>
      </w:r>
      <w:r w:rsidR="08FA5168" w:rsidRPr="08FA5168">
        <w:rPr>
          <w:rStyle w:val="LatinChar"/>
          <w:rFonts w:cs="FrankRuehl"/>
          <w:sz w:val="28"/>
          <w:szCs w:val="28"/>
          <w:rtl/>
          <w:lang w:val="en-GB"/>
        </w:rPr>
        <w:t xml:space="preserve"> אשר הוא נותן ומסדר את העולם</w:t>
      </w:r>
      <w:r w:rsidR="08751F6D">
        <w:rPr>
          <w:rStyle w:val="FootnoteReference"/>
          <w:rFonts w:cs="FrankRuehl"/>
          <w:szCs w:val="28"/>
          <w:rtl/>
        </w:rPr>
        <w:footnoteReference w:id="11"/>
      </w:r>
      <w:r w:rsidR="08FA5168" w:rsidRPr="08FA5168">
        <w:rPr>
          <w:rStyle w:val="LatinChar"/>
          <w:rFonts w:cs="FrankRuehl"/>
          <w:sz w:val="28"/>
          <w:szCs w:val="28"/>
          <w:rtl/>
          <w:lang w:val="en-GB"/>
        </w:rPr>
        <w:t>, ואין כאן רבוי</w:t>
      </w:r>
      <w:r w:rsidR="087A5F5F">
        <w:rPr>
          <w:rStyle w:val="LatinChar"/>
          <w:rFonts w:cs="FrankRuehl" w:hint="cs"/>
          <w:sz w:val="28"/>
          <w:szCs w:val="28"/>
          <w:rtl/>
          <w:lang w:val="en-GB"/>
        </w:rPr>
        <w:t>,</w:t>
      </w:r>
      <w:r w:rsidR="08FA5168" w:rsidRPr="08FA5168">
        <w:rPr>
          <w:rStyle w:val="LatinChar"/>
          <w:rFonts w:cs="FrankRuehl"/>
          <w:sz w:val="28"/>
          <w:szCs w:val="28"/>
          <w:rtl/>
          <w:lang w:val="en-GB"/>
        </w:rPr>
        <w:t xml:space="preserve"> לפי </w:t>
      </w:r>
      <w:r w:rsidR="08FA5168" w:rsidRPr="08FA5168">
        <w:rPr>
          <w:rStyle w:val="LatinChar"/>
          <w:rFonts w:cs="FrankRuehl"/>
          <w:sz w:val="28"/>
          <w:szCs w:val="28"/>
          <w:rtl/>
          <w:lang w:val="en-GB"/>
        </w:rPr>
        <w:lastRenderedPageBreak/>
        <w:t>שכל דבר שהוא מסודר מן השם יתברך</w:t>
      </w:r>
      <w:r>
        <w:rPr>
          <w:rStyle w:val="LatinChar"/>
          <w:rFonts w:cs="FrankRuehl" w:hint="cs"/>
          <w:sz w:val="28"/>
          <w:szCs w:val="28"/>
          <w:rtl/>
          <w:lang w:val="en-GB"/>
        </w:rPr>
        <w:t>,</w:t>
      </w:r>
      <w:r w:rsidR="08FA5168" w:rsidRPr="08FA5168">
        <w:rPr>
          <w:rStyle w:val="LatinChar"/>
          <w:rFonts w:cs="FrankRuehl"/>
          <w:sz w:val="28"/>
          <w:szCs w:val="28"/>
          <w:rtl/>
          <w:lang w:val="en-GB"/>
        </w:rPr>
        <w:t xml:space="preserve"> סדור שלו מתאחד</w:t>
      </w:r>
      <w:r w:rsidR="082D294D">
        <w:rPr>
          <w:rStyle w:val="FootnoteReference"/>
          <w:rFonts w:cs="FrankRuehl"/>
          <w:szCs w:val="28"/>
          <w:rtl/>
        </w:rPr>
        <w:footnoteReference w:id="12"/>
      </w:r>
      <w:r w:rsidR="08FA5168" w:rsidRPr="08FA5168">
        <w:rPr>
          <w:rStyle w:val="LatinChar"/>
          <w:rFonts w:cs="FrankRuehl"/>
          <w:sz w:val="28"/>
          <w:szCs w:val="28"/>
          <w:rtl/>
          <w:lang w:val="en-GB"/>
        </w:rPr>
        <w:t xml:space="preserve"> ומתקשר</w:t>
      </w:r>
      <w:r w:rsidR="082D294D">
        <w:rPr>
          <w:rStyle w:val="FootnoteReference"/>
          <w:rFonts w:cs="FrankRuehl"/>
          <w:szCs w:val="28"/>
          <w:rtl/>
        </w:rPr>
        <w:footnoteReference w:id="13"/>
      </w:r>
      <w:r>
        <w:rPr>
          <w:rStyle w:val="LatinChar"/>
          <w:rFonts w:cs="FrankRuehl" w:hint="cs"/>
          <w:sz w:val="28"/>
          <w:szCs w:val="28"/>
          <w:rtl/>
          <w:lang w:val="en-GB"/>
        </w:rPr>
        <w:t>.</w:t>
      </w:r>
      <w:r w:rsidR="08FA5168" w:rsidRPr="08FA5168">
        <w:rPr>
          <w:rStyle w:val="LatinChar"/>
          <w:rFonts w:cs="FrankRuehl"/>
          <w:sz w:val="28"/>
          <w:szCs w:val="28"/>
          <w:rtl/>
          <w:lang w:val="en-GB"/>
        </w:rPr>
        <w:t xml:space="preserve"> אבל כאשר הקב"ה נותן אותם למקריים</w:t>
      </w:r>
      <w:r w:rsidR="08BF1903">
        <w:rPr>
          <w:rStyle w:val="FootnoteReference"/>
          <w:rFonts w:cs="FrankRuehl"/>
          <w:szCs w:val="28"/>
          <w:rtl/>
        </w:rPr>
        <w:footnoteReference w:id="14"/>
      </w:r>
      <w:r>
        <w:rPr>
          <w:rStyle w:val="LatinChar"/>
          <w:rFonts w:cs="FrankRuehl" w:hint="cs"/>
          <w:sz w:val="28"/>
          <w:szCs w:val="28"/>
          <w:rtl/>
          <w:lang w:val="en-GB"/>
        </w:rPr>
        <w:t>,</w:t>
      </w:r>
      <w:r w:rsidR="08FA5168" w:rsidRPr="08FA5168">
        <w:rPr>
          <w:rStyle w:val="LatinChar"/>
          <w:rFonts w:cs="FrankRuehl"/>
          <w:sz w:val="28"/>
          <w:szCs w:val="28"/>
          <w:rtl/>
          <w:lang w:val="en-GB"/>
        </w:rPr>
        <w:t xml:space="preserve"> אין כאן סדר</w:t>
      </w:r>
      <w:r w:rsidR="08CB7389">
        <w:rPr>
          <w:rStyle w:val="FootnoteReference"/>
          <w:rFonts w:cs="FrankRuehl"/>
          <w:szCs w:val="28"/>
          <w:rtl/>
        </w:rPr>
        <w:footnoteReference w:id="15"/>
      </w:r>
      <w:r w:rsidR="08FA5168" w:rsidRPr="08FA5168">
        <w:rPr>
          <w:rStyle w:val="LatinChar"/>
          <w:rFonts w:cs="FrankRuehl"/>
          <w:sz w:val="28"/>
          <w:szCs w:val="28"/>
          <w:rtl/>
          <w:lang w:val="en-GB"/>
        </w:rPr>
        <w:t>, וימי הזמן נחשבים רבים בעבור שאין להן התקשרות</w:t>
      </w:r>
      <w:r w:rsidR="082D6FCF">
        <w:rPr>
          <w:rStyle w:val="FootnoteReference"/>
          <w:rFonts w:cs="FrankRuehl"/>
          <w:szCs w:val="28"/>
          <w:rtl/>
        </w:rPr>
        <w:footnoteReference w:id="16"/>
      </w:r>
      <w:r>
        <w:rPr>
          <w:rStyle w:val="LatinChar"/>
          <w:rFonts w:cs="FrankRuehl" w:hint="cs"/>
          <w:sz w:val="28"/>
          <w:szCs w:val="28"/>
          <w:rtl/>
          <w:lang w:val="en-GB"/>
        </w:rPr>
        <w:t>.</w:t>
      </w:r>
      <w:r w:rsidR="08FA5168" w:rsidRPr="08FA5168">
        <w:rPr>
          <w:rStyle w:val="LatinChar"/>
          <w:rFonts w:cs="FrankRuehl"/>
          <w:sz w:val="28"/>
          <w:szCs w:val="28"/>
          <w:rtl/>
          <w:lang w:val="en-GB"/>
        </w:rPr>
        <w:t xml:space="preserve"> ולפיכך כתיב </w:t>
      </w:r>
      <w:r>
        <w:rPr>
          <w:rStyle w:val="LatinChar"/>
          <w:rFonts w:cs="FrankRuehl" w:hint="cs"/>
          <w:sz w:val="28"/>
          <w:szCs w:val="28"/>
          <w:rtl/>
          <w:lang w:val="en-GB"/>
        </w:rPr>
        <w:t>"</w:t>
      </w:r>
      <w:r w:rsidR="08FA5168" w:rsidRPr="08FA5168">
        <w:rPr>
          <w:rStyle w:val="LatinChar"/>
          <w:rFonts w:cs="FrankRuehl"/>
          <w:sz w:val="28"/>
          <w:szCs w:val="28"/>
          <w:rtl/>
          <w:lang w:val="en-GB"/>
        </w:rPr>
        <w:t>ויהי בימים הרבים</w:t>
      </w:r>
      <w:r>
        <w:rPr>
          <w:rStyle w:val="LatinChar"/>
          <w:rFonts w:cs="FrankRuehl" w:hint="cs"/>
          <w:sz w:val="28"/>
          <w:szCs w:val="28"/>
          <w:rtl/>
          <w:lang w:val="en-GB"/>
        </w:rPr>
        <w:t>"</w:t>
      </w:r>
      <w:r w:rsidR="083D1CF0">
        <w:rPr>
          <w:rStyle w:val="FootnoteReference"/>
          <w:rFonts w:cs="FrankRuehl"/>
          <w:szCs w:val="28"/>
          <w:rtl/>
        </w:rPr>
        <w:footnoteReference w:id="17"/>
      </w:r>
      <w:r w:rsidR="08FA5168" w:rsidRPr="08FA5168">
        <w:rPr>
          <w:rStyle w:val="LatinChar"/>
          <w:rFonts w:cs="FrankRuehl"/>
          <w:sz w:val="28"/>
          <w:szCs w:val="28"/>
          <w:rtl/>
          <w:lang w:val="en-GB"/>
        </w:rPr>
        <w:t xml:space="preserve">. </w:t>
      </w:r>
    </w:p>
    <w:p w:rsidR="085F4368" w:rsidRDefault="08A5326F" w:rsidP="085F4368">
      <w:pPr>
        <w:jc w:val="both"/>
        <w:rPr>
          <w:rStyle w:val="LatinChar"/>
          <w:rFonts w:cs="FrankRuehl" w:hint="cs"/>
          <w:sz w:val="28"/>
          <w:szCs w:val="28"/>
          <w:rtl/>
          <w:lang w:val="en-GB"/>
        </w:rPr>
      </w:pPr>
      <w:r w:rsidRPr="08A5326F">
        <w:rPr>
          <w:rStyle w:val="LatinChar"/>
          <w:rtl/>
        </w:rPr>
        <w:lastRenderedPageBreak/>
        <w:t>#</w:t>
      </w:r>
      <w:r w:rsidR="08FA5168" w:rsidRPr="08A5326F">
        <w:rPr>
          <w:rStyle w:val="Title1"/>
          <w:rtl/>
        </w:rPr>
        <w:t>והוקשה לרז"ל</w:t>
      </w:r>
      <w:r w:rsidRPr="08A5326F">
        <w:rPr>
          <w:rStyle w:val="LatinChar"/>
          <w:rtl/>
        </w:rPr>
        <w:t>=</w:t>
      </w:r>
      <w:r w:rsidR="08FA5168" w:rsidRPr="08FA5168">
        <w:rPr>
          <w:rStyle w:val="LatinChar"/>
          <w:rFonts w:cs="FrankRuehl"/>
          <w:sz w:val="28"/>
          <w:szCs w:val="28"/>
          <w:rtl/>
          <w:lang w:val="en-GB"/>
        </w:rPr>
        <w:t xml:space="preserve"> </w:t>
      </w:r>
      <w:r w:rsidR="08D61339" w:rsidRPr="08B15880">
        <w:rPr>
          <w:rStyle w:val="LatinChar"/>
          <w:rFonts w:cs="Dbs-Rashi" w:hint="cs"/>
          <w:szCs w:val="20"/>
          <w:rtl/>
          <w:lang w:val="en-GB"/>
        </w:rPr>
        <w:t>(שמו"ר א, לד)</w:t>
      </w:r>
      <w:r w:rsidR="08D61339">
        <w:rPr>
          <w:rStyle w:val="LatinChar"/>
          <w:rFonts w:cs="Dbs-Rashi" w:hint="cs"/>
          <w:szCs w:val="20"/>
          <w:rtl/>
          <w:lang w:val="en-GB"/>
        </w:rPr>
        <w:t xml:space="preserve"> </w:t>
      </w:r>
      <w:r w:rsidR="08FA5168" w:rsidRPr="08FA5168">
        <w:rPr>
          <w:rStyle w:val="LatinChar"/>
          <w:rFonts w:cs="FrankRuehl"/>
          <w:sz w:val="28"/>
          <w:szCs w:val="28"/>
          <w:rtl/>
          <w:lang w:val="en-GB"/>
        </w:rPr>
        <w:t>בשביל שמת מלך מצרים היו נאנחים, אדרבה</w:t>
      </w:r>
      <w:r w:rsidR="08D51931">
        <w:rPr>
          <w:rStyle w:val="LatinChar"/>
          <w:rFonts w:cs="FrankRuehl" w:hint="cs"/>
          <w:sz w:val="28"/>
          <w:szCs w:val="28"/>
          <w:rtl/>
          <w:lang w:val="en-GB"/>
        </w:rPr>
        <w:t>,</w:t>
      </w:r>
      <w:r w:rsidR="08FA5168" w:rsidRPr="08FA5168">
        <w:rPr>
          <w:rStyle w:val="LatinChar"/>
          <w:rFonts w:cs="FrankRuehl"/>
          <w:sz w:val="28"/>
          <w:szCs w:val="28"/>
          <w:rtl/>
          <w:lang w:val="en-GB"/>
        </w:rPr>
        <w:t xml:space="preserve"> בשביל שמת מלך מצרים ראוי היה להם שישמחו</w:t>
      </w:r>
      <w:r w:rsidR="08D51931">
        <w:rPr>
          <w:rStyle w:val="LatinChar"/>
          <w:rFonts w:cs="FrankRuehl" w:hint="cs"/>
          <w:sz w:val="28"/>
          <w:szCs w:val="28"/>
          <w:rtl/>
          <w:lang w:val="en-GB"/>
        </w:rPr>
        <w:t>,</w:t>
      </w:r>
      <w:r w:rsidR="08FA5168" w:rsidRPr="08FA5168">
        <w:rPr>
          <w:rStyle w:val="LatinChar"/>
          <w:rFonts w:cs="FrankRuehl"/>
          <w:sz w:val="28"/>
          <w:szCs w:val="28"/>
          <w:rtl/>
          <w:lang w:val="en-GB"/>
        </w:rPr>
        <w:t xml:space="preserve"> למה </w:t>
      </w:r>
      <w:r w:rsidR="08D51931">
        <w:rPr>
          <w:rStyle w:val="LatinChar"/>
          <w:rFonts w:cs="FrankRuehl" w:hint="cs"/>
          <w:sz w:val="28"/>
          <w:szCs w:val="28"/>
          <w:rtl/>
          <w:lang w:val="en-GB"/>
        </w:rPr>
        <w:t>"</w:t>
      </w:r>
      <w:r w:rsidR="08FA5168" w:rsidRPr="08FA5168">
        <w:rPr>
          <w:rStyle w:val="LatinChar"/>
          <w:rFonts w:cs="FrankRuehl"/>
          <w:sz w:val="28"/>
          <w:szCs w:val="28"/>
          <w:rtl/>
          <w:lang w:val="en-GB"/>
        </w:rPr>
        <w:t>ויאנחו</w:t>
      </w:r>
      <w:r w:rsidR="08D51931">
        <w:rPr>
          <w:rStyle w:val="LatinChar"/>
          <w:rFonts w:cs="FrankRuehl" w:hint="cs"/>
          <w:sz w:val="28"/>
          <w:szCs w:val="28"/>
          <w:rtl/>
          <w:lang w:val="en-GB"/>
        </w:rPr>
        <w:t>"</w:t>
      </w:r>
      <w:r w:rsidR="08D51931">
        <w:rPr>
          <w:rStyle w:val="FootnoteReference"/>
          <w:rFonts w:cs="FrankRuehl"/>
          <w:szCs w:val="28"/>
          <w:rtl/>
        </w:rPr>
        <w:footnoteReference w:id="18"/>
      </w:r>
      <w:r w:rsidR="08D51931">
        <w:rPr>
          <w:rStyle w:val="LatinChar"/>
          <w:rFonts w:cs="FrankRuehl" w:hint="cs"/>
          <w:sz w:val="28"/>
          <w:szCs w:val="28"/>
          <w:rtl/>
          <w:lang w:val="en-GB"/>
        </w:rPr>
        <w:t>.</w:t>
      </w:r>
      <w:r w:rsidR="08FA5168" w:rsidRPr="08FA5168">
        <w:rPr>
          <w:rStyle w:val="LatinChar"/>
          <w:rFonts w:cs="FrankRuehl"/>
          <w:sz w:val="28"/>
          <w:szCs w:val="28"/>
          <w:rtl/>
          <w:lang w:val="en-GB"/>
        </w:rPr>
        <w:t xml:space="preserve"> ולכך פ</w:t>
      </w:r>
      <w:r w:rsidR="081F45F5">
        <w:rPr>
          <w:rStyle w:val="LatinChar"/>
          <w:rFonts w:cs="FrankRuehl" w:hint="cs"/>
          <w:sz w:val="28"/>
          <w:szCs w:val="28"/>
          <w:rtl/>
          <w:lang w:val="en-GB"/>
        </w:rPr>
        <w:t>י</w:t>
      </w:r>
      <w:r w:rsidR="08FA5168" w:rsidRPr="08FA5168">
        <w:rPr>
          <w:rStyle w:val="LatinChar"/>
          <w:rFonts w:cs="FrankRuehl"/>
          <w:sz w:val="28"/>
          <w:szCs w:val="28"/>
          <w:rtl/>
          <w:lang w:val="en-GB"/>
        </w:rPr>
        <w:t>רשו שהיה מצורע</w:t>
      </w:r>
      <w:r w:rsidR="081F45F5">
        <w:rPr>
          <w:rStyle w:val="FootnoteReference"/>
          <w:rFonts w:cs="FrankRuehl"/>
          <w:szCs w:val="28"/>
          <w:rtl/>
        </w:rPr>
        <w:footnoteReference w:id="19"/>
      </w:r>
      <w:r w:rsidR="08FA5168" w:rsidRPr="08FA5168">
        <w:rPr>
          <w:rStyle w:val="LatinChar"/>
          <w:rFonts w:cs="FrankRuehl"/>
          <w:sz w:val="28"/>
          <w:szCs w:val="28"/>
          <w:rtl/>
          <w:lang w:val="en-GB"/>
        </w:rPr>
        <w:t xml:space="preserve">. והרמב"ן </w:t>
      </w:r>
      <w:r w:rsidR="08492022" w:rsidRPr="08492022">
        <w:rPr>
          <w:rStyle w:val="LatinChar"/>
          <w:rFonts w:cs="Dbs-Rashi" w:hint="cs"/>
          <w:szCs w:val="20"/>
          <w:rtl/>
          <w:lang w:val="en-GB"/>
        </w:rPr>
        <w:t>(שמות ב, כג)</w:t>
      </w:r>
      <w:r w:rsidR="08492022">
        <w:rPr>
          <w:rStyle w:val="LatinChar"/>
          <w:rFonts w:cs="FrankRuehl" w:hint="cs"/>
          <w:sz w:val="28"/>
          <w:szCs w:val="28"/>
          <w:rtl/>
          <w:lang w:val="en-GB"/>
        </w:rPr>
        <w:t xml:space="preserve"> </w:t>
      </w:r>
      <w:r w:rsidR="08FA5168" w:rsidRPr="08FA5168">
        <w:rPr>
          <w:rStyle w:val="LatinChar"/>
          <w:rFonts w:cs="FrankRuehl"/>
          <w:sz w:val="28"/>
          <w:szCs w:val="28"/>
          <w:rtl/>
          <w:lang w:val="en-GB"/>
        </w:rPr>
        <w:t>פירש כאשר מת מלך מצרים נאנחו</w:t>
      </w:r>
      <w:r w:rsidR="082D6682">
        <w:rPr>
          <w:rStyle w:val="LatinChar"/>
          <w:rFonts w:cs="FrankRuehl" w:hint="cs"/>
          <w:sz w:val="28"/>
          <w:szCs w:val="28"/>
          <w:rtl/>
          <w:lang w:val="en-GB"/>
        </w:rPr>
        <w:t>*</w:t>
      </w:r>
      <w:r w:rsidR="08FA5168" w:rsidRPr="08FA5168">
        <w:rPr>
          <w:rStyle w:val="LatinChar"/>
          <w:rFonts w:cs="FrankRuehl"/>
          <w:sz w:val="28"/>
          <w:szCs w:val="28"/>
          <w:rtl/>
          <w:lang w:val="en-GB"/>
        </w:rPr>
        <w:t xml:space="preserve"> מאוד, שהיו יראים שימלוך מלך חנף מרשיע מן הראשון</w:t>
      </w:r>
      <w:r w:rsidR="08492022">
        <w:rPr>
          <w:rStyle w:val="LatinChar"/>
          <w:rFonts w:cs="FrankRuehl" w:hint="cs"/>
          <w:sz w:val="28"/>
          <w:szCs w:val="28"/>
          <w:rtl/>
          <w:lang w:val="en-GB"/>
        </w:rPr>
        <w:t>,</w:t>
      </w:r>
      <w:r w:rsidR="08FA5168" w:rsidRPr="08FA5168">
        <w:rPr>
          <w:rStyle w:val="LatinChar"/>
          <w:rFonts w:cs="FrankRuehl"/>
          <w:sz w:val="28"/>
          <w:szCs w:val="28"/>
          <w:rtl/>
          <w:lang w:val="en-GB"/>
        </w:rPr>
        <w:t xml:space="preserve"> ולפיכך </w:t>
      </w:r>
      <w:r w:rsidR="08492022">
        <w:rPr>
          <w:rStyle w:val="LatinChar"/>
          <w:rFonts w:cs="FrankRuehl" w:hint="cs"/>
          <w:sz w:val="28"/>
          <w:szCs w:val="28"/>
          <w:rtl/>
          <w:lang w:val="en-GB"/>
        </w:rPr>
        <w:t>"</w:t>
      </w:r>
      <w:r w:rsidR="08FA5168" w:rsidRPr="08FA5168">
        <w:rPr>
          <w:rStyle w:val="LatinChar"/>
          <w:rFonts w:cs="FrankRuehl"/>
          <w:sz w:val="28"/>
          <w:szCs w:val="28"/>
          <w:rtl/>
          <w:lang w:val="en-GB"/>
        </w:rPr>
        <w:t>ויאנחו</w:t>
      </w:r>
      <w:r w:rsidR="08492022">
        <w:rPr>
          <w:rStyle w:val="LatinChar"/>
          <w:rFonts w:cs="FrankRuehl" w:hint="cs"/>
          <w:sz w:val="28"/>
          <w:szCs w:val="28"/>
          <w:rtl/>
          <w:lang w:val="en-GB"/>
        </w:rPr>
        <w:t>",</w:t>
      </w:r>
      <w:r w:rsidR="08FA5168" w:rsidRPr="08FA5168">
        <w:rPr>
          <w:rStyle w:val="LatinChar"/>
          <w:rFonts w:cs="FrankRuehl"/>
          <w:sz w:val="28"/>
          <w:szCs w:val="28"/>
          <w:rtl/>
          <w:lang w:val="en-GB"/>
        </w:rPr>
        <w:t xml:space="preserve"> ע</w:t>
      </w:r>
      <w:r w:rsidR="08492022">
        <w:rPr>
          <w:rStyle w:val="LatinChar"/>
          <w:rFonts w:cs="FrankRuehl" w:hint="cs"/>
          <w:sz w:val="28"/>
          <w:szCs w:val="28"/>
          <w:rtl/>
          <w:lang w:val="en-GB"/>
        </w:rPr>
        <w:t>ד כאן</w:t>
      </w:r>
      <w:r w:rsidR="088335FD">
        <w:rPr>
          <w:rStyle w:val="FootnoteReference"/>
          <w:rFonts w:cs="FrankRuehl"/>
          <w:szCs w:val="28"/>
          <w:rtl/>
        </w:rPr>
        <w:footnoteReference w:id="20"/>
      </w:r>
      <w:r w:rsidR="08FA5168" w:rsidRPr="08FA5168">
        <w:rPr>
          <w:rStyle w:val="LatinChar"/>
          <w:rFonts w:cs="FrankRuehl"/>
          <w:sz w:val="28"/>
          <w:szCs w:val="28"/>
          <w:rtl/>
          <w:lang w:val="en-GB"/>
        </w:rPr>
        <w:t>. ואין דבריו נוחים, כי גזירותיו היו קשים</w:t>
      </w:r>
      <w:r w:rsidR="082D6682">
        <w:rPr>
          <w:rStyle w:val="LatinChar"/>
          <w:rFonts w:cs="FrankRuehl" w:hint="cs"/>
          <w:sz w:val="28"/>
          <w:szCs w:val="28"/>
          <w:rtl/>
          <w:lang w:val="en-GB"/>
        </w:rPr>
        <w:t>*</w:t>
      </w:r>
      <w:r w:rsidR="08FA5168" w:rsidRPr="08FA5168">
        <w:rPr>
          <w:rStyle w:val="LatinChar"/>
          <w:rFonts w:cs="FrankRuehl"/>
          <w:sz w:val="28"/>
          <w:szCs w:val="28"/>
          <w:rtl/>
          <w:lang w:val="en-GB"/>
        </w:rPr>
        <w:t xml:space="preserve"> מאוד, ואיך אפשר לומר שהיו יראים שימלוך </w:t>
      </w:r>
      <w:r w:rsidR="082D6682">
        <w:rPr>
          <w:rStyle w:val="LatinChar"/>
          <w:rFonts w:cs="FrankRuehl" w:hint="cs"/>
          <w:sz w:val="28"/>
          <w:szCs w:val="28"/>
          <w:rtl/>
          <w:lang w:val="en-GB"/>
        </w:rPr>
        <w:t xml:space="preserve">עליהם* </w:t>
      </w:r>
      <w:r w:rsidR="08FA5168" w:rsidRPr="08FA5168">
        <w:rPr>
          <w:rStyle w:val="LatinChar"/>
          <w:rFonts w:cs="FrankRuehl"/>
          <w:sz w:val="28"/>
          <w:szCs w:val="28"/>
          <w:rtl/>
          <w:lang w:val="en-GB"/>
        </w:rPr>
        <w:t>מלך חנף מרשיע יותר ממה שהיה פרעה</w:t>
      </w:r>
      <w:r w:rsidR="088335FD">
        <w:rPr>
          <w:rStyle w:val="FootnoteReference"/>
          <w:rFonts w:cs="FrankRuehl"/>
          <w:szCs w:val="28"/>
          <w:rtl/>
        </w:rPr>
        <w:footnoteReference w:id="21"/>
      </w:r>
      <w:r w:rsidR="088335FD">
        <w:rPr>
          <w:rStyle w:val="LatinChar"/>
          <w:rFonts w:cs="FrankRuehl" w:hint="cs"/>
          <w:sz w:val="28"/>
          <w:szCs w:val="28"/>
          <w:rtl/>
          <w:lang w:val="en-GB"/>
        </w:rPr>
        <w:t>.</w:t>
      </w:r>
      <w:r w:rsidR="08FA5168" w:rsidRPr="08FA5168">
        <w:rPr>
          <w:rStyle w:val="LatinChar"/>
          <w:rFonts w:cs="FrankRuehl"/>
          <w:sz w:val="28"/>
          <w:szCs w:val="28"/>
          <w:rtl/>
          <w:lang w:val="en-GB"/>
        </w:rPr>
        <w:t xml:space="preserve"> ועיין לקמן בהגדה </w:t>
      </w:r>
      <w:r w:rsidR="088335FD" w:rsidRPr="088335FD">
        <w:rPr>
          <w:rStyle w:val="LatinChar"/>
          <w:rFonts w:cs="Dbs-Rashi" w:hint="cs"/>
          <w:szCs w:val="20"/>
          <w:rtl/>
          <w:lang w:val="en-GB"/>
        </w:rPr>
        <w:t>(פנ"ד)</w:t>
      </w:r>
      <w:r w:rsidR="088335FD">
        <w:rPr>
          <w:rStyle w:val="LatinChar"/>
          <w:rFonts w:cs="FrankRuehl" w:hint="cs"/>
          <w:sz w:val="28"/>
          <w:szCs w:val="28"/>
          <w:rtl/>
          <w:lang w:val="en-GB"/>
        </w:rPr>
        <w:t xml:space="preserve"> </w:t>
      </w:r>
      <w:r w:rsidR="08FA5168" w:rsidRPr="08FA5168">
        <w:rPr>
          <w:rStyle w:val="LatinChar"/>
          <w:rFonts w:cs="FrankRuehl"/>
          <w:sz w:val="28"/>
          <w:szCs w:val="28"/>
          <w:rtl/>
          <w:lang w:val="en-GB"/>
        </w:rPr>
        <w:t>שם הארכנו בענין הזה</w:t>
      </w:r>
      <w:r w:rsidR="089167F4">
        <w:rPr>
          <w:rStyle w:val="FootnoteReference"/>
          <w:rFonts w:cs="FrankRuehl"/>
          <w:szCs w:val="28"/>
          <w:rtl/>
        </w:rPr>
        <w:footnoteReference w:id="22"/>
      </w:r>
      <w:r w:rsidR="088335FD">
        <w:rPr>
          <w:rStyle w:val="LatinChar"/>
          <w:rFonts w:cs="FrankRuehl" w:hint="cs"/>
          <w:sz w:val="28"/>
          <w:szCs w:val="28"/>
          <w:rtl/>
          <w:lang w:val="en-GB"/>
        </w:rPr>
        <w:t>,</w:t>
      </w:r>
      <w:r w:rsidR="08FA5168" w:rsidRPr="08FA5168">
        <w:rPr>
          <w:rStyle w:val="LatinChar"/>
          <w:rFonts w:cs="FrankRuehl"/>
          <w:sz w:val="28"/>
          <w:szCs w:val="28"/>
          <w:rtl/>
          <w:lang w:val="en-GB"/>
        </w:rPr>
        <w:t xml:space="preserve"> ובמה שדרשו רז"ל על ענין זה</w:t>
      </w:r>
      <w:r w:rsidR="08CC785F">
        <w:rPr>
          <w:rStyle w:val="FootnoteReference"/>
          <w:rFonts w:cs="FrankRuehl"/>
          <w:szCs w:val="28"/>
          <w:rtl/>
        </w:rPr>
        <w:footnoteReference w:id="23"/>
      </w:r>
      <w:r w:rsidR="088335FD">
        <w:rPr>
          <w:rStyle w:val="LatinChar"/>
          <w:rFonts w:cs="FrankRuehl" w:hint="cs"/>
          <w:sz w:val="28"/>
          <w:szCs w:val="28"/>
          <w:rtl/>
          <w:lang w:val="en-GB"/>
        </w:rPr>
        <w:t>,</w:t>
      </w:r>
      <w:r w:rsidR="08FA5168" w:rsidRPr="08FA5168">
        <w:rPr>
          <w:rStyle w:val="LatinChar"/>
          <w:rFonts w:cs="FrankRuehl"/>
          <w:sz w:val="28"/>
          <w:szCs w:val="28"/>
          <w:rtl/>
          <w:lang w:val="en-GB"/>
        </w:rPr>
        <w:t xml:space="preserve"> ואין</w:t>
      </w:r>
      <w:r w:rsidR="086D13E2">
        <w:rPr>
          <w:rStyle w:val="LatinChar"/>
          <w:rFonts w:cs="FrankRuehl" w:hint="cs"/>
          <w:sz w:val="28"/>
          <w:szCs w:val="28"/>
          <w:rtl/>
          <w:lang w:val="en-GB"/>
        </w:rPr>
        <w:t>*</w:t>
      </w:r>
      <w:r w:rsidR="08FA5168" w:rsidRPr="08FA5168">
        <w:rPr>
          <w:rStyle w:val="LatinChar"/>
          <w:rFonts w:cs="FrankRuehl"/>
          <w:sz w:val="28"/>
          <w:szCs w:val="28"/>
          <w:rtl/>
          <w:lang w:val="en-GB"/>
        </w:rPr>
        <w:t xml:space="preserve"> להכפיל הדברים</w:t>
      </w:r>
      <w:r w:rsidR="08CC785F">
        <w:rPr>
          <w:rStyle w:val="LatinChar"/>
          <w:rFonts w:cs="FrankRuehl" w:hint="cs"/>
          <w:sz w:val="28"/>
          <w:szCs w:val="28"/>
          <w:rtl/>
          <w:lang w:val="en-GB"/>
        </w:rPr>
        <w:t>.</w:t>
      </w:r>
    </w:p>
    <w:p w:rsidR="08C86ED1" w:rsidRDefault="085F4368" w:rsidP="08404731">
      <w:pPr>
        <w:jc w:val="both"/>
        <w:rPr>
          <w:rStyle w:val="LatinChar"/>
          <w:rFonts w:cs="FrankRuehl" w:hint="cs"/>
          <w:sz w:val="28"/>
          <w:szCs w:val="28"/>
          <w:rtl/>
          <w:lang w:val="en-GB"/>
        </w:rPr>
      </w:pPr>
      <w:r w:rsidRPr="085F4368">
        <w:rPr>
          <w:rStyle w:val="LatinChar"/>
          <w:rtl/>
        </w:rPr>
        <w:t>#</w:t>
      </w:r>
      <w:r w:rsidRPr="085F4368">
        <w:rPr>
          <w:rStyle w:val="Title1"/>
          <w:rtl/>
          <w:lang w:val="en-GB"/>
        </w:rPr>
        <w:t>ואמר</w:t>
      </w:r>
      <w:r w:rsidRPr="085F4368">
        <w:rPr>
          <w:rStyle w:val="LatinChar"/>
          <w:rtl/>
        </w:rPr>
        <w:t>=</w:t>
      </w:r>
      <w:r w:rsidRPr="085F4368">
        <w:rPr>
          <w:rStyle w:val="LatinChar"/>
          <w:rFonts w:cs="FrankRuehl"/>
          <w:sz w:val="28"/>
          <w:szCs w:val="28"/>
          <w:rtl/>
          <w:lang w:val="en-GB"/>
        </w:rPr>
        <w:t xml:space="preserve"> </w:t>
      </w:r>
      <w:r w:rsidR="08D32764">
        <w:rPr>
          <w:rStyle w:val="LatinChar"/>
          <w:rFonts w:cs="FrankRuehl" w:hint="cs"/>
          <w:sz w:val="28"/>
          <w:szCs w:val="28"/>
          <w:rtl/>
          <w:lang w:val="en-GB"/>
        </w:rPr>
        <w:t>"</w:t>
      </w:r>
      <w:r w:rsidRPr="085F4368">
        <w:rPr>
          <w:rStyle w:val="LatinChar"/>
          <w:rFonts w:cs="FrankRuehl"/>
          <w:sz w:val="28"/>
          <w:szCs w:val="28"/>
          <w:rtl/>
          <w:lang w:val="en-GB"/>
        </w:rPr>
        <w:t>וישמע אל</w:t>
      </w:r>
      <w:r w:rsidR="08D32764">
        <w:rPr>
          <w:rStyle w:val="LatinChar"/>
          <w:rFonts w:cs="FrankRuehl" w:hint="cs"/>
          <w:sz w:val="28"/>
          <w:szCs w:val="28"/>
          <w:rtl/>
          <w:lang w:val="en-GB"/>
        </w:rPr>
        <w:t>ק</w:t>
      </w:r>
      <w:r w:rsidRPr="085F4368">
        <w:rPr>
          <w:rStyle w:val="LatinChar"/>
          <w:rFonts w:cs="FrankRuehl"/>
          <w:sz w:val="28"/>
          <w:szCs w:val="28"/>
          <w:rtl/>
          <w:lang w:val="en-GB"/>
        </w:rPr>
        <w:t>ים את נאקתם</w:t>
      </w:r>
      <w:r w:rsidR="08B954D7">
        <w:rPr>
          <w:rStyle w:val="LatinChar"/>
          <w:rFonts w:cs="FrankRuehl" w:hint="cs"/>
          <w:sz w:val="28"/>
          <w:szCs w:val="28"/>
          <w:rtl/>
          <w:lang w:val="en-GB"/>
        </w:rPr>
        <w:t>*</w:t>
      </w:r>
      <w:r w:rsidRPr="085F4368">
        <w:rPr>
          <w:rStyle w:val="LatinChar"/>
          <w:rFonts w:cs="FrankRuehl"/>
          <w:sz w:val="28"/>
          <w:szCs w:val="28"/>
          <w:rtl/>
          <w:lang w:val="en-GB"/>
        </w:rPr>
        <w:t xml:space="preserve"> ויזכור אל</w:t>
      </w:r>
      <w:r w:rsidR="08D32764">
        <w:rPr>
          <w:rStyle w:val="LatinChar"/>
          <w:rFonts w:cs="FrankRuehl" w:hint="cs"/>
          <w:sz w:val="28"/>
          <w:szCs w:val="28"/>
          <w:rtl/>
          <w:lang w:val="en-GB"/>
        </w:rPr>
        <w:t>ק</w:t>
      </w:r>
      <w:r w:rsidRPr="085F4368">
        <w:rPr>
          <w:rStyle w:val="LatinChar"/>
          <w:rFonts w:cs="FrankRuehl"/>
          <w:sz w:val="28"/>
          <w:szCs w:val="28"/>
          <w:rtl/>
          <w:lang w:val="en-GB"/>
        </w:rPr>
        <w:t>ים את בריתו את אברהם את יצחק ואת יעקב וירא אל</w:t>
      </w:r>
      <w:r w:rsidR="08D32764">
        <w:rPr>
          <w:rStyle w:val="LatinChar"/>
          <w:rFonts w:cs="FrankRuehl" w:hint="cs"/>
          <w:sz w:val="28"/>
          <w:szCs w:val="28"/>
          <w:rtl/>
          <w:lang w:val="en-GB"/>
        </w:rPr>
        <w:t>ק</w:t>
      </w:r>
      <w:r w:rsidRPr="085F4368">
        <w:rPr>
          <w:rStyle w:val="LatinChar"/>
          <w:rFonts w:cs="FrankRuehl"/>
          <w:sz w:val="28"/>
          <w:szCs w:val="28"/>
          <w:rtl/>
          <w:lang w:val="en-GB"/>
        </w:rPr>
        <w:t>ים את בני ישראל וידע אל</w:t>
      </w:r>
      <w:r w:rsidR="08D32764">
        <w:rPr>
          <w:rStyle w:val="LatinChar"/>
          <w:rFonts w:cs="FrankRuehl" w:hint="cs"/>
          <w:sz w:val="28"/>
          <w:szCs w:val="28"/>
          <w:rtl/>
          <w:lang w:val="en-GB"/>
        </w:rPr>
        <w:t>ק</w:t>
      </w:r>
      <w:r w:rsidRPr="085F4368">
        <w:rPr>
          <w:rStyle w:val="LatinChar"/>
          <w:rFonts w:cs="FrankRuehl"/>
          <w:sz w:val="28"/>
          <w:szCs w:val="28"/>
          <w:rtl/>
          <w:lang w:val="en-GB"/>
        </w:rPr>
        <w:t>ים</w:t>
      </w:r>
      <w:r w:rsidR="08D32764">
        <w:rPr>
          <w:rStyle w:val="LatinChar"/>
          <w:rFonts w:cs="FrankRuehl" w:hint="cs"/>
          <w:sz w:val="28"/>
          <w:szCs w:val="28"/>
          <w:rtl/>
          <w:lang w:val="en-GB"/>
        </w:rPr>
        <w:t xml:space="preserve">" </w:t>
      </w:r>
      <w:r w:rsidR="08D32764" w:rsidRPr="08D32764">
        <w:rPr>
          <w:rStyle w:val="LatinChar"/>
          <w:rFonts w:cs="Dbs-Rashi" w:hint="cs"/>
          <w:szCs w:val="20"/>
          <w:rtl/>
          <w:lang w:val="en-GB"/>
        </w:rPr>
        <w:t>(</w:t>
      </w:r>
      <w:r w:rsidR="08D32764">
        <w:rPr>
          <w:rStyle w:val="LatinChar"/>
          <w:rFonts w:cs="Dbs-Rashi" w:hint="cs"/>
          <w:szCs w:val="20"/>
          <w:rtl/>
          <w:lang w:val="en-GB"/>
        </w:rPr>
        <w:t>שמות ב, כד-כה</w:t>
      </w:r>
      <w:r w:rsidR="08D32764" w:rsidRPr="08D32764">
        <w:rPr>
          <w:rStyle w:val="LatinChar"/>
          <w:rFonts w:cs="Dbs-Rashi" w:hint="cs"/>
          <w:szCs w:val="20"/>
          <w:rtl/>
          <w:lang w:val="en-GB"/>
        </w:rPr>
        <w:t>)</w:t>
      </w:r>
      <w:r w:rsidR="08D32764">
        <w:rPr>
          <w:rStyle w:val="LatinChar"/>
          <w:rFonts w:cs="FrankRuehl" w:hint="cs"/>
          <w:sz w:val="28"/>
          <w:szCs w:val="28"/>
          <w:rtl/>
          <w:lang w:val="en-GB"/>
        </w:rPr>
        <w:t xml:space="preserve">. </w:t>
      </w:r>
      <w:r w:rsidRPr="085F4368">
        <w:rPr>
          <w:rStyle w:val="LatinChar"/>
          <w:rFonts w:cs="FrankRuehl"/>
          <w:sz w:val="28"/>
          <w:szCs w:val="28"/>
          <w:rtl/>
          <w:lang w:val="en-GB"/>
        </w:rPr>
        <w:t>הרי ארבע דברים</w:t>
      </w:r>
      <w:r w:rsidR="08E675BA">
        <w:rPr>
          <w:rStyle w:val="FootnoteReference"/>
          <w:rFonts w:cs="FrankRuehl"/>
          <w:szCs w:val="28"/>
          <w:rtl/>
        </w:rPr>
        <w:footnoteReference w:id="24"/>
      </w:r>
      <w:r w:rsidR="08E675BA">
        <w:rPr>
          <w:rStyle w:val="LatinChar"/>
          <w:rFonts w:cs="FrankRuehl" w:hint="cs"/>
          <w:sz w:val="28"/>
          <w:szCs w:val="28"/>
          <w:rtl/>
          <w:lang w:val="en-GB"/>
        </w:rPr>
        <w:t>,</w:t>
      </w:r>
      <w:r w:rsidRPr="085F4368">
        <w:rPr>
          <w:rStyle w:val="LatinChar"/>
          <w:rFonts w:cs="FrankRuehl"/>
          <w:sz w:val="28"/>
          <w:szCs w:val="28"/>
          <w:rtl/>
          <w:lang w:val="en-GB"/>
        </w:rPr>
        <w:t xml:space="preserve"> ובכל אחד זכר השם</w:t>
      </w:r>
      <w:r w:rsidR="08B954D7">
        <w:rPr>
          <w:rStyle w:val="LatinChar"/>
          <w:rFonts w:cs="FrankRuehl" w:hint="cs"/>
          <w:sz w:val="28"/>
          <w:szCs w:val="28"/>
          <w:rtl/>
          <w:lang w:val="en-GB"/>
        </w:rPr>
        <w:t>,</w:t>
      </w:r>
      <w:r w:rsidRPr="085F4368">
        <w:rPr>
          <w:rStyle w:val="LatinChar"/>
          <w:rFonts w:cs="FrankRuehl"/>
          <w:sz w:val="28"/>
          <w:szCs w:val="28"/>
          <w:rtl/>
          <w:lang w:val="en-GB"/>
        </w:rPr>
        <w:t xml:space="preserve"> ולא כלל ארבעתן יחד</w:t>
      </w:r>
      <w:r w:rsidR="08B954D7">
        <w:rPr>
          <w:rStyle w:val="LatinChar"/>
          <w:rFonts w:cs="FrankRuehl" w:hint="cs"/>
          <w:sz w:val="28"/>
          <w:szCs w:val="28"/>
          <w:rtl/>
          <w:lang w:val="en-GB"/>
        </w:rPr>
        <w:t>,</w:t>
      </w:r>
      <w:r w:rsidRPr="085F4368">
        <w:rPr>
          <w:rStyle w:val="LatinChar"/>
          <w:rFonts w:cs="FrankRuehl"/>
          <w:sz w:val="28"/>
          <w:szCs w:val="28"/>
          <w:rtl/>
          <w:lang w:val="en-GB"/>
        </w:rPr>
        <w:t xml:space="preserve"> והוא דבר גדול</w:t>
      </w:r>
      <w:r w:rsidR="08404731">
        <w:rPr>
          <w:rStyle w:val="FootnoteReference"/>
          <w:rFonts w:cs="FrankRuehl"/>
          <w:szCs w:val="28"/>
          <w:rtl/>
        </w:rPr>
        <w:footnoteReference w:id="25"/>
      </w:r>
      <w:r w:rsidR="08B954D7">
        <w:rPr>
          <w:rStyle w:val="LatinChar"/>
          <w:rFonts w:cs="FrankRuehl" w:hint="cs"/>
          <w:sz w:val="28"/>
          <w:szCs w:val="28"/>
          <w:rtl/>
          <w:lang w:val="en-GB"/>
        </w:rPr>
        <w:t>.</w:t>
      </w:r>
      <w:r w:rsidRPr="085F4368">
        <w:rPr>
          <w:rStyle w:val="LatinChar"/>
          <w:rFonts w:cs="FrankRuehl"/>
          <w:sz w:val="28"/>
          <w:szCs w:val="28"/>
          <w:rtl/>
          <w:lang w:val="en-GB"/>
        </w:rPr>
        <w:t xml:space="preserve"> כי היו ארבעה דברים עד שהיו ישראל מושגחים</w:t>
      </w:r>
      <w:r w:rsidR="083E29F5">
        <w:rPr>
          <w:rStyle w:val="LatinChar"/>
          <w:rFonts w:cs="FrankRuehl" w:hint="cs"/>
          <w:sz w:val="28"/>
          <w:szCs w:val="28"/>
          <w:rtl/>
          <w:lang w:val="en-GB"/>
        </w:rPr>
        <w:t>,</w:t>
      </w:r>
      <w:r w:rsidRPr="085F4368">
        <w:rPr>
          <w:rStyle w:val="LatinChar"/>
          <w:rFonts w:cs="FrankRuehl"/>
          <w:sz w:val="28"/>
          <w:szCs w:val="28"/>
          <w:rtl/>
          <w:lang w:val="en-GB"/>
        </w:rPr>
        <w:t xml:space="preserve"> אחר שהיו נעזבים</w:t>
      </w:r>
      <w:r w:rsidR="083E29F5">
        <w:rPr>
          <w:rStyle w:val="LatinChar"/>
          <w:rFonts w:cs="FrankRuehl" w:hint="cs"/>
          <w:sz w:val="28"/>
          <w:szCs w:val="28"/>
          <w:rtl/>
          <w:lang w:val="en-GB"/>
        </w:rPr>
        <w:t>,</w:t>
      </w:r>
      <w:r w:rsidRPr="085F4368">
        <w:rPr>
          <w:rStyle w:val="LatinChar"/>
          <w:rFonts w:cs="FrankRuehl"/>
          <w:sz w:val="28"/>
          <w:szCs w:val="28"/>
          <w:rtl/>
          <w:lang w:val="en-GB"/>
        </w:rPr>
        <w:t xml:space="preserve"> וקרבם אליו ודבקם אליו בכל ארבעה דברים</w:t>
      </w:r>
      <w:r w:rsidR="083E29F5">
        <w:rPr>
          <w:rStyle w:val="LatinChar"/>
          <w:rFonts w:cs="FrankRuehl" w:hint="cs"/>
          <w:sz w:val="28"/>
          <w:szCs w:val="28"/>
          <w:rtl/>
          <w:lang w:val="en-GB"/>
        </w:rPr>
        <w:t>;</w:t>
      </w:r>
      <w:r w:rsidRPr="085F4368">
        <w:rPr>
          <w:rStyle w:val="LatinChar"/>
          <w:rFonts w:cs="FrankRuehl"/>
          <w:sz w:val="28"/>
          <w:szCs w:val="28"/>
          <w:rtl/>
          <w:lang w:val="en-GB"/>
        </w:rPr>
        <w:t xml:space="preserve"> השמיעה היא ראשונה</w:t>
      </w:r>
      <w:r w:rsidR="083E29F5">
        <w:rPr>
          <w:rStyle w:val="LatinChar"/>
          <w:rFonts w:cs="FrankRuehl" w:hint="cs"/>
          <w:sz w:val="28"/>
          <w:szCs w:val="28"/>
          <w:rtl/>
          <w:lang w:val="en-GB"/>
        </w:rPr>
        <w:t>.</w:t>
      </w:r>
      <w:r w:rsidRPr="085F4368">
        <w:rPr>
          <w:rStyle w:val="LatinChar"/>
          <w:rFonts w:cs="FrankRuehl"/>
          <w:sz w:val="28"/>
          <w:szCs w:val="28"/>
          <w:rtl/>
          <w:lang w:val="en-GB"/>
        </w:rPr>
        <w:t xml:space="preserve"> וידוע כי השמיעה בעבור שאינה רק קבלה בלבד</w:t>
      </w:r>
      <w:r w:rsidR="083E29F5">
        <w:rPr>
          <w:rStyle w:val="FootnoteReference"/>
          <w:rFonts w:cs="FrankRuehl"/>
          <w:szCs w:val="28"/>
          <w:rtl/>
        </w:rPr>
        <w:footnoteReference w:id="26"/>
      </w:r>
      <w:r w:rsidRPr="085F4368">
        <w:rPr>
          <w:rStyle w:val="LatinChar"/>
          <w:rFonts w:cs="FrankRuehl"/>
          <w:sz w:val="28"/>
          <w:szCs w:val="28"/>
          <w:rtl/>
          <w:lang w:val="en-GB"/>
        </w:rPr>
        <w:t>, ואין השמיעה רק הסרת הפרגוד והמחיצה שהיה מבדיל בין הש</w:t>
      </w:r>
      <w:r w:rsidR="080A0802">
        <w:rPr>
          <w:rStyle w:val="LatinChar"/>
          <w:rFonts w:cs="FrankRuehl" w:hint="cs"/>
          <w:sz w:val="28"/>
          <w:szCs w:val="28"/>
          <w:rtl/>
          <w:lang w:val="en-GB"/>
        </w:rPr>
        <w:t>ם יתברך</w:t>
      </w:r>
      <w:r w:rsidRPr="085F4368">
        <w:rPr>
          <w:rStyle w:val="LatinChar"/>
          <w:rFonts w:cs="FrankRuehl"/>
          <w:sz w:val="28"/>
          <w:szCs w:val="28"/>
          <w:rtl/>
          <w:lang w:val="en-GB"/>
        </w:rPr>
        <w:t xml:space="preserve"> ובין ישראל</w:t>
      </w:r>
      <w:r w:rsidR="080A0802">
        <w:rPr>
          <w:rStyle w:val="LatinChar"/>
          <w:rFonts w:cs="FrankRuehl" w:hint="cs"/>
          <w:sz w:val="28"/>
          <w:szCs w:val="28"/>
          <w:rtl/>
          <w:lang w:val="en-GB"/>
        </w:rPr>
        <w:t>,</w:t>
      </w:r>
      <w:r w:rsidRPr="085F4368">
        <w:rPr>
          <w:rStyle w:val="LatinChar"/>
          <w:rFonts w:cs="FrankRuehl"/>
          <w:sz w:val="28"/>
          <w:szCs w:val="28"/>
          <w:rtl/>
          <w:lang w:val="en-GB"/>
        </w:rPr>
        <w:t xml:space="preserve"> ואז עלה </w:t>
      </w:r>
      <w:r w:rsidR="08503E60">
        <w:rPr>
          <w:rStyle w:val="LatinChar"/>
          <w:rFonts w:cs="FrankRuehl" w:hint="cs"/>
          <w:sz w:val="28"/>
          <w:szCs w:val="28"/>
          <w:rtl/>
          <w:lang w:val="en-GB"/>
        </w:rPr>
        <w:t>נא</w:t>
      </w:r>
      <w:r w:rsidRPr="085F4368">
        <w:rPr>
          <w:rStyle w:val="LatinChar"/>
          <w:rFonts w:cs="FrankRuehl"/>
          <w:sz w:val="28"/>
          <w:szCs w:val="28"/>
          <w:rtl/>
          <w:lang w:val="en-GB"/>
        </w:rPr>
        <w:t>קתם לפניו</w:t>
      </w:r>
      <w:r w:rsidR="080A0802">
        <w:rPr>
          <w:rStyle w:val="FootnoteReference"/>
          <w:rFonts w:cs="FrankRuehl"/>
          <w:szCs w:val="28"/>
          <w:rtl/>
        </w:rPr>
        <w:footnoteReference w:id="27"/>
      </w:r>
      <w:r w:rsidRPr="085F4368">
        <w:rPr>
          <w:rStyle w:val="LatinChar"/>
          <w:rFonts w:cs="FrankRuehl"/>
          <w:sz w:val="28"/>
          <w:szCs w:val="28"/>
          <w:rtl/>
          <w:lang w:val="en-GB"/>
        </w:rPr>
        <w:t xml:space="preserve">. </w:t>
      </w:r>
    </w:p>
    <w:p w:rsidR="08A310BC" w:rsidRDefault="08C86ED1" w:rsidP="08A7485F">
      <w:pPr>
        <w:jc w:val="both"/>
        <w:rPr>
          <w:rStyle w:val="LatinChar"/>
          <w:rFonts w:cs="FrankRuehl" w:hint="cs"/>
          <w:sz w:val="28"/>
          <w:szCs w:val="28"/>
          <w:rtl/>
          <w:lang w:val="en-GB"/>
        </w:rPr>
      </w:pPr>
      <w:r w:rsidRPr="08C86ED1">
        <w:rPr>
          <w:rStyle w:val="LatinChar"/>
          <w:rtl/>
        </w:rPr>
        <w:lastRenderedPageBreak/>
        <w:t>#</w:t>
      </w:r>
      <w:r w:rsidR="085F4368" w:rsidRPr="08C86ED1">
        <w:rPr>
          <w:rStyle w:val="Title1"/>
          <w:rtl/>
        </w:rPr>
        <w:t>ואחר כך</w:t>
      </w:r>
      <w:r w:rsidRPr="08C86ED1">
        <w:rPr>
          <w:rStyle w:val="LatinChar"/>
          <w:rtl/>
        </w:rPr>
        <w:t>=</w:t>
      </w:r>
      <w:r w:rsidR="085F4368" w:rsidRPr="085F4368">
        <w:rPr>
          <w:rStyle w:val="LatinChar"/>
          <w:rFonts w:cs="FrankRuehl"/>
          <w:sz w:val="28"/>
          <w:szCs w:val="28"/>
          <w:rtl/>
          <w:lang w:val="en-GB"/>
        </w:rPr>
        <w:t xml:space="preserve"> הזכיר שלש פע</w:t>
      </w:r>
      <w:r w:rsidR="08894FF3">
        <w:rPr>
          <w:rStyle w:val="LatinChar"/>
          <w:rFonts w:cs="FrankRuehl" w:hint="cs"/>
          <w:sz w:val="28"/>
          <w:szCs w:val="28"/>
          <w:rtl/>
          <w:lang w:val="en-GB"/>
        </w:rPr>
        <w:t>ולות*</w:t>
      </w:r>
      <w:r w:rsidR="08503E60">
        <w:rPr>
          <w:rStyle w:val="LatinChar"/>
          <w:rFonts w:cs="FrankRuehl" w:hint="cs"/>
          <w:sz w:val="28"/>
          <w:szCs w:val="28"/>
          <w:rtl/>
          <w:lang w:val="en-GB"/>
        </w:rPr>
        <w:t>;</w:t>
      </w:r>
      <w:r w:rsidR="085F4368" w:rsidRPr="085F4368">
        <w:rPr>
          <w:rStyle w:val="LatinChar"/>
          <w:rFonts w:cs="FrankRuehl"/>
          <w:sz w:val="28"/>
          <w:szCs w:val="28"/>
          <w:rtl/>
          <w:lang w:val="en-GB"/>
        </w:rPr>
        <w:t xml:space="preserve"> </w:t>
      </w:r>
      <w:r w:rsidR="08C37B06">
        <w:rPr>
          <w:rStyle w:val="LatinChar"/>
          <w:rFonts w:cs="FrankRuehl" w:hint="cs"/>
          <w:sz w:val="28"/>
          <w:szCs w:val="28"/>
          <w:rtl/>
          <w:lang w:val="en-GB"/>
        </w:rPr>
        <w:t>"</w:t>
      </w:r>
      <w:r w:rsidR="085F4368" w:rsidRPr="085F4368">
        <w:rPr>
          <w:rStyle w:val="LatinChar"/>
          <w:rFonts w:cs="FrankRuehl"/>
          <w:sz w:val="28"/>
          <w:szCs w:val="28"/>
          <w:rtl/>
          <w:lang w:val="en-GB"/>
        </w:rPr>
        <w:t>ויזכור</w:t>
      </w:r>
      <w:r w:rsidR="08C37B06">
        <w:rPr>
          <w:rStyle w:val="LatinChar"/>
          <w:rFonts w:cs="FrankRuehl" w:hint="cs"/>
          <w:sz w:val="28"/>
          <w:szCs w:val="28"/>
          <w:rtl/>
          <w:lang w:val="en-GB"/>
        </w:rPr>
        <w:t>"</w:t>
      </w:r>
      <w:r w:rsidR="085F4368" w:rsidRPr="085F4368">
        <w:rPr>
          <w:rStyle w:val="LatinChar"/>
          <w:rFonts w:cs="FrankRuehl"/>
          <w:sz w:val="28"/>
          <w:szCs w:val="28"/>
          <w:rtl/>
          <w:lang w:val="en-GB"/>
        </w:rPr>
        <w:t xml:space="preserve"> </w:t>
      </w:r>
      <w:r w:rsidR="08C37B06">
        <w:rPr>
          <w:rStyle w:val="LatinChar"/>
          <w:rFonts w:cs="FrankRuehl" w:hint="cs"/>
          <w:sz w:val="28"/>
          <w:szCs w:val="28"/>
          <w:rtl/>
          <w:lang w:val="en-GB"/>
        </w:rPr>
        <w:t>"</w:t>
      </w:r>
      <w:r w:rsidR="085F4368" w:rsidRPr="085F4368">
        <w:rPr>
          <w:rStyle w:val="LatinChar"/>
          <w:rFonts w:cs="FrankRuehl"/>
          <w:sz w:val="28"/>
          <w:szCs w:val="28"/>
          <w:rtl/>
          <w:lang w:val="en-GB"/>
        </w:rPr>
        <w:t>וירא</w:t>
      </w:r>
      <w:r w:rsidR="08C37B06">
        <w:rPr>
          <w:rStyle w:val="LatinChar"/>
          <w:rFonts w:cs="FrankRuehl" w:hint="cs"/>
          <w:sz w:val="28"/>
          <w:szCs w:val="28"/>
          <w:rtl/>
          <w:lang w:val="en-GB"/>
        </w:rPr>
        <w:t>"</w:t>
      </w:r>
      <w:r w:rsidR="085F4368" w:rsidRPr="085F4368">
        <w:rPr>
          <w:rStyle w:val="LatinChar"/>
          <w:rFonts w:cs="FrankRuehl"/>
          <w:sz w:val="28"/>
          <w:szCs w:val="28"/>
          <w:rtl/>
          <w:lang w:val="en-GB"/>
        </w:rPr>
        <w:t xml:space="preserve"> </w:t>
      </w:r>
      <w:r w:rsidR="08C37B06">
        <w:rPr>
          <w:rStyle w:val="LatinChar"/>
          <w:rFonts w:cs="FrankRuehl" w:hint="cs"/>
          <w:sz w:val="28"/>
          <w:szCs w:val="28"/>
          <w:rtl/>
          <w:lang w:val="en-GB"/>
        </w:rPr>
        <w:t>"</w:t>
      </w:r>
      <w:r w:rsidR="085F4368" w:rsidRPr="085F4368">
        <w:rPr>
          <w:rStyle w:val="LatinChar"/>
          <w:rFonts w:cs="FrankRuehl"/>
          <w:sz w:val="28"/>
          <w:szCs w:val="28"/>
          <w:rtl/>
          <w:lang w:val="en-GB"/>
        </w:rPr>
        <w:t>וידע</w:t>
      </w:r>
      <w:r w:rsidR="08C37B06">
        <w:rPr>
          <w:rStyle w:val="LatinChar"/>
          <w:rFonts w:cs="FrankRuehl" w:hint="cs"/>
          <w:sz w:val="28"/>
          <w:szCs w:val="28"/>
          <w:rtl/>
          <w:lang w:val="en-GB"/>
        </w:rPr>
        <w:t>".</w:t>
      </w:r>
      <w:r w:rsidR="085F4368" w:rsidRPr="085F4368">
        <w:rPr>
          <w:rStyle w:val="LatinChar"/>
          <w:rFonts w:cs="FrankRuehl"/>
          <w:sz w:val="28"/>
          <w:szCs w:val="28"/>
          <w:rtl/>
          <w:lang w:val="en-GB"/>
        </w:rPr>
        <w:t xml:space="preserve"> ופירוש זה</w:t>
      </w:r>
      <w:r w:rsidR="08C37B06">
        <w:rPr>
          <w:rStyle w:val="LatinChar"/>
          <w:rFonts w:cs="FrankRuehl" w:hint="cs"/>
          <w:sz w:val="28"/>
          <w:szCs w:val="28"/>
          <w:rtl/>
          <w:lang w:val="en-GB"/>
        </w:rPr>
        <w:t>,</w:t>
      </w:r>
      <w:r w:rsidR="085F4368" w:rsidRPr="085F4368">
        <w:rPr>
          <w:rStyle w:val="LatinChar"/>
          <w:rFonts w:cs="FrankRuehl"/>
          <w:sz w:val="28"/>
          <w:szCs w:val="28"/>
          <w:rtl/>
          <w:lang w:val="en-GB"/>
        </w:rPr>
        <w:t xml:space="preserve"> כי הזכירה שזוכר הדבר</w:t>
      </w:r>
      <w:r w:rsidR="08C37B06">
        <w:rPr>
          <w:rStyle w:val="LatinChar"/>
          <w:rFonts w:cs="FrankRuehl" w:hint="cs"/>
          <w:sz w:val="28"/>
          <w:szCs w:val="28"/>
          <w:rtl/>
          <w:lang w:val="en-GB"/>
        </w:rPr>
        <w:t>,</w:t>
      </w:r>
      <w:r w:rsidR="085F4368" w:rsidRPr="085F4368">
        <w:rPr>
          <w:rStyle w:val="LatinChar"/>
          <w:rFonts w:cs="FrankRuehl"/>
          <w:sz w:val="28"/>
          <w:szCs w:val="28"/>
          <w:rtl/>
          <w:lang w:val="en-GB"/>
        </w:rPr>
        <w:t xml:space="preserve"> אבל אין ענין זה דבוק גמור</w:t>
      </w:r>
      <w:r w:rsidR="08AD2E32">
        <w:rPr>
          <w:rStyle w:val="FootnoteReference"/>
          <w:rFonts w:cs="FrankRuehl"/>
          <w:szCs w:val="28"/>
          <w:rtl/>
        </w:rPr>
        <w:footnoteReference w:id="28"/>
      </w:r>
      <w:r w:rsidR="08C37B06">
        <w:rPr>
          <w:rStyle w:val="LatinChar"/>
          <w:rFonts w:cs="FrankRuehl" w:hint="cs"/>
          <w:sz w:val="28"/>
          <w:szCs w:val="28"/>
          <w:rtl/>
          <w:lang w:val="en-GB"/>
        </w:rPr>
        <w:t>.</w:t>
      </w:r>
      <w:r w:rsidR="085F4368" w:rsidRPr="085F4368">
        <w:rPr>
          <w:rStyle w:val="LatinChar"/>
          <w:rFonts w:cs="FrankRuehl"/>
          <w:sz w:val="28"/>
          <w:szCs w:val="28"/>
          <w:rtl/>
          <w:lang w:val="en-GB"/>
        </w:rPr>
        <w:t xml:space="preserve"> כי זכירה נקרא רק שזוכר הדבר</w:t>
      </w:r>
      <w:r w:rsidR="08C37B06">
        <w:rPr>
          <w:rStyle w:val="LatinChar"/>
          <w:rFonts w:cs="FrankRuehl" w:hint="cs"/>
          <w:sz w:val="28"/>
          <w:szCs w:val="28"/>
          <w:rtl/>
          <w:lang w:val="en-GB"/>
        </w:rPr>
        <w:t>,</w:t>
      </w:r>
      <w:r w:rsidR="085F4368" w:rsidRPr="085F4368">
        <w:rPr>
          <w:rStyle w:val="LatinChar"/>
          <w:rFonts w:cs="FrankRuehl"/>
          <w:sz w:val="28"/>
          <w:szCs w:val="28"/>
          <w:rtl/>
          <w:lang w:val="en-GB"/>
        </w:rPr>
        <w:t xml:space="preserve"> אף על גב שאין ידוע לו לגמרי</w:t>
      </w:r>
      <w:r w:rsidR="08C37B06">
        <w:rPr>
          <w:rStyle w:val="LatinChar"/>
          <w:rFonts w:cs="FrankRuehl" w:hint="cs"/>
          <w:sz w:val="28"/>
          <w:szCs w:val="28"/>
          <w:rtl/>
          <w:lang w:val="en-GB"/>
        </w:rPr>
        <w:t>,</w:t>
      </w:r>
      <w:r w:rsidR="085F4368" w:rsidRPr="085F4368">
        <w:rPr>
          <w:rStyle w:val="LatinChar"/>
          <w:rFonts w:cs="FrankRuehl"/>
          <w:sz w:val="28"/>
          <w:szCs w:val="28"/>
          <w:rtl/>
          <w:lang w:val="en-GB"/>
        </w:rPr>
        <w:t xml:space="preserve"> רק שאינו נשכח</w:t>
      </w:r>
      <w:r w:rsidR="08AD2E32">
        <w:rPr>
          <w:rStyle w:val="FootnoteReference"/>
          <w:rFonts w:cs="FrankRuehl"/>
          <w:szCs w:val="28"/>
          <w:rtl/>
        </w:rPr>
        <w:footnoteReference w:id="29"/>
      </w:r>
      <w:r w:rsidR="08C37B06">
        <w:rPr>
          <w:rStyle w:val="LatinChar"/>
          <w:rFonts w:cs="FrankRuehl" w:hint="cs"/>
          <w:sz w:val="28"/>
          <w:szCs w:val="28"/>
          <w:rtl/>
          <w:lang w:val="en-GB"/>
        </w:rPr>
        <w:t>.</w:t>
      </w:r>
      <w:r w:rsidR="085F4368" w:rsidRPr="085F4368">
        <w:rPr>
          <w:rStyle w:val="LatinChar"/>
          <w:rFonts w:cs="FrankRuehl"/>
          <w:sz w:val="28"/>
          <w:szCs w:val="28"/>
          <w:rtl/>
          <w:lang w:val="en-GB"/>
        </w:rPr>
        <w:t xml:space="preserve"> אבל הראיה מצד שנגלה לפניו כאשר הוא</w:t>
      </w:r>
      <w:r w:rsidR="08456049">
        <w:rPr>
          <w:rStyle w:val="LatinChar"/>
          <w:rFonts w:cs="FrankRuehl" w:hint="cs"/>
          <w:sz w:val="28"/>
          <w:szCs w:val="28"/>
          <w:rtl/>
          <w:lang w:val="en-GB"/>
        </w:rPr>
        <w:t>,</w:t>
      </w:r>
      <w:r w:rsidR="085F4368" w:rsidRPr="085F4368">
        <w:rPr>
          <w:rStyle w:val="LatinChar"/>
          <w:rFonts w:cs="FrankRuehl"/>
          <w:sz w:val="28"/>
          <w:szCs w:val="28"/>
          <w:rtl/>
          <w:lang w:val="en-GB"/>
        </w:rPr>
        <w:t xml:space="preserve"> דבר זה יותר</w:t>
      </w:r>
      <w:r w:rsidR="08456049">
        <w:rPr>
          <w:rStyle w:val="FootnoteReference"/>
          <w:rFonts w:cs="FrankRuehl"/>
          <w:szCs w:val="28"/>
          <w:rtl/>
        </w:rPr>
        <w:footnoteReference w:id="30"/>
      </w:r>
      <w:r w:rsidR="08456049">
        <w:rPr>
          <w:rStyle w:val="LatinChar"/>
          <w:rFonts w:cs="FrankRuehl" w:hint="cs"/>
          <w:sz w:val="28"/>
          <w:szCs w:val="28"/>
          <w:rtl/>
          <w:lang w:val="en-GB"/>
        </w:rPr>
        <w:t>.</w:t>
      </w:r>
      <w:r w:rsidR="085F4368" w:rsidRPr="085F4368">
        <w:rPr>
          <w:rStyle w:val="LatinChar"/>
          <w:rFonts w:cs="FrankRuehl"/>
          <w:sz w:val="28"/>
          <w:szCs w:val="28"/>
          <w:rtl/>
          <w:lang w:val="en-GB"/>
        </w:rPr>
        <w:t xml:space="preserve"> ומכל מקום אף על גב שהוא רואה הדבר כאשר הוא</w:t>
      </w:r>
      <w:r w:rsidR="08C37B06">
        <w:rPr>
          <w:rStyle w:val="LatinChar"/>
          <w:rFonts w:cs="FrankRuehl" w:hint="cs"/>
          <w:sz w:val="28"/>
          <w:szCs w:val="28"/>
          <w:rtl/>
          <w:lang w:val="en-GB"/>
        </w:rPr>
        <w:t>,</w:t>
      </w:r>
      <w:r w:rsidR="085F4368" w:rsidRPr="085F4368">
        <w:rPr>
          <w:rStyle w:val="LatinChar"/>
          <w:rFonts w:cs="FrankRuehl"/>
          <w:sz w:val="28"/>
          <w:szCs w:val="28"/>
          <w:rtl/>
          <w:lang w:val="en-GB"/>
        </w:rPr>
        <w:t xml:space="preserve"> לא תבא הראיה רק על דבר שהוא בחוץ</w:t>
      </w:r>
      <w:r w:rsidR="08ED231A">
        <w:rPr>
          <w:rStyle w:val="FootnoteReference"/>
          <w:rFonts w:cs="FrankRuehl"/>
          <w:szCs w:val="28"/>
          <w:rtl/>
        </w:rPr>
        <w:footnoteReference w:id="31"/>
      </w:r>
      <w:r w:rsidR="08C37B06">
        <w:rPr>
          <w:rStyle w:val="LatinChar"/>
          <w:rFonts w:cs="FrankRuehl" w:hint="cs"/>
          <w:sz w:val="28"/>
          <w:szCs w:val="28"/>
          <w:rtl/>
          <w:lang w:val="en-GB"/>
        </w:rPr>
        <w:t>.</w:t>
      </w:r>
      <w:r w:rsidR="085F4368" w:rsidRPr="085F4368">
        <w:rPr>
          <w:rStyle w:val="LatinChar"/>
          <w:rFonts w:cs="FrankRuehl"/>
          <w:sz w:val="28"/>
          <w:szCs w:val="28"/>
          <w:rtl/>
          <w:lang w:val="en-GB"/>
        </w:rPr>
        <w:t xml:space="preserve"> אבל הידיעה השכלית תבא על דבר פנימי</w:t>
      </w:r>
      <w:r w:rsidR="08C37B06">
        <w:rPr>
          <w:rStyle w:val="LatinChar"/>
          <w:rFonts w:cs="FrankRuehl" w:hint="cs"/>
          <w:sz w:val="28"/>
          <w:szCs w:val="28"/>
          <w:rtl/>
          <w:lang w:val="en-GB"/>
        </w:rPr>
        <w:t>,</w:t>
      </w:r>
      <w:r w:rsidR="085F4368" w:rsidRPr="085F4368">
        <w:rPr>
          <w:rStyle w:val="LatinChar"/>
          <w:rFonts w:cs="FrankRuehl"/>
          <w:sz w:val="28"/>
          <w:szCs w:val="28"/>
          <w:rtl/>
          <w:lang w:val="en-GB"/>
        </w:rPr>
        <w:t xml:space="preserve"> שידוע לו לגמרי כאשר הוא</w:t>
      </w:r>
      <w:r w:rsidR="08A73F85">
        <w:rPr>
          <w:rStyle w:val="LatinChar"/>
          <w:rFonts w:cs="FrankRuehl" w:hint="cs"/>
          <w:sz w:val="28"/>
          <w:szCs w:val="28"/>
          <w:rtl/>
          <w:lang w:val="en-GB"/>
        </w:rPr>
        <w:t>,</w:t>
      </w:r>
      <w:r w:rsidR="085F4368" w:rsidRPr="085F4368">
        <w:rPr>
          <w:rStyle w:val="LatinChar"/>
          <w:rFonts w:cs="FrankRuehl"/>
          <w:sz w:val="28"/>
          <w:szCs w:val="28"/>
          <w:rtl/>
          <w:lang w:val="en-GB"/>
        </w:rPr>
        <w:t xml:space="preserve"> על ידי נגלה ונסתר</w:t>
      </w:r>
      <w:r w:rsidR="0803425F">
        <w:rPr>
          <w:rStyle w:val="FootnoteReference"/>
          <w:rFonts w:cs="FrankRuehl"/>
          <w:szCs w:val="28"/>
          <w:rtl/>
        </w:rPr>
        <w:footnoteReference w:id="32"/>
      </w:r>
      <w:r w:rsidR="085F4368" w:rsidRPr="085F4368">
        <w:rPr>
          <w:rStyle w:val="LatinChar"/>
          <w:rFonts w:cs="FrankRuehl"/>
          <w:sz w:val="28"/>
          <w:szCs w:val="28"/>
          <w:rtl/>
          <w:lang w:val="en-GB"/>
        </w:rPr>
        <w:t>, ולא כן הראיה</w:t>
      </w:r>
      <w:r w:rsidR="08ED231A">
        <w:rPr>
          <w:rStyle w:val="FootnoteReference"/>
          <w:rFonts w:cs="FrankRuehl"/>
          <w:szCs w:val="28"/>
          <w:rtl/>
        </w:rPr>
        <w:footnoteReference w:id="33"/>
      </w:r>
      <w:r w:rsidR="085F4368" w:rsidRPr="085F4368">
        <w:rPr>
          <w:rStyle w:val="LatinChar"/>
          <w:rFonts w:cs="FrankRuehl"/>
          <w:sz w:val="28"/>
          <w:szCs w:val="28"/>
          <w:rtl/>
          <w:lang w:val="en-GB"/>
        </w:rPr>
        <w:t>. הרי אלו דברים הם מעלות זו אחר זו</w:t>
      </w:r>
      <w:r w:rsidR="08C37B06">
        <w:rPr>
          <w:rStyle w:val="LatinChar"/>
          <w:rFonts w:cs="FrankRuehl" w:hint="cs"/>
          <w:sz w:val="28"/>
          <w:szCs w:val="28"/>
          <w:rtl/>
          <w:lang w:val="en-GB"/>
        </w:rPr>
        <w:t>;</w:t>
      </w:r>
      <w:r w:rsidR="085F4368" w:rsidRPr="085F4368">
        <w:rPr>
          <w:rStyle w:val="LatinChar"/>
          <w:rFonts w:cs="FrankRuehl"/>
          <w:sz w:val="28"/>
          <w:szCs w:val="28"/>
          <w:rtl/>
          <w:lang w:val="en-GB"/>
        </w:rPr>
        <w:t xml:space="preserve"> שמתחלה קבל את נאקתם</w:t>
      </w:r>
      <w:r w:rsidR="08C37B06">
        <w:rPr>
          <w:rStyle w:val="LatinChar"/>
          <w:rFonts w:cs="FrankRuehl" w:hint="cs"/>
          <w:sz w:val="28"/>
          <w:szCs w:val="28"/>
          <w:rtl/>
          <w:lang w:val="en-GB"/>
        </w:rPr>
        <w:t>,</w:t>
      </w:r>
      <w:r w:rsidR="085F4368" w:rsidRPr="085F4368">
        <w:rPr>
          <w:rStyle w:val="LatinChar"/>
          <w:rFonts w:cs="FrankRuehl"/>
          <w:sz w:val="28"/>
          <w:szCs w:val="28"/>
          <w:rtl/>
          <w:lang w:val="en-GB"/>
        </w:rPr>
        <w:t xml:space="preserve"> ואח</w:t>
      </w:r>
      <w:r w:rsidR="08C37B06">
        <w:rPr>
          <w:rStyle w:val="LatinChar"/>
          <w:rFonts w:cs="FrankRuehl" w:hint="cs"/>
          <w:sz w:val="28"/>
          <w:szCs w:val="28"/>
          <w:rtl/>
          <w:lang w:val="en-GB"/>
        </w:rPr>
        <w:t>ר כך</w:t>
      </w:r>
      <w:r w:rsidR="085F4368" w:rsidRPr="085F4368">
        <w:rPr>
          <w:rStyle w:val="LatinChar"/>
          <w:rFonts w:cs="FrankRuehl"/>
          <w:sz w:val="28"/>
          <w:szCs w:val="28"/>
          <w:rtl/>
          <w:lang w:val="en-GB"/>
        </w:rPr>
        <w:t xml:space="preserve"> זכר אותם</w:t>
      </w:r>
      <w:r w:rsidR="08C37B06">
        <w:rPr>
          <w:rStyle w:val="LatinChar"/>
          <w:rFonts w:cs="FrankRuehl" w:hint="cs"/>
          <w:sz w:val="28"/>
          <w:szCs w:val="28"/>
          <w:rtl/>
          <w:lang w:val="en-GB"/>
        </w:rPr>
        <w:t>,</w:t>
      </w:r>
      <w:r w:rsidR="085F4368" w:rsidRPr="085F4368">
        <w:rPr>
          <w:rStyle w:val="LatinChar"/>
          <w:rFonts w:cs="FrankRuehl"/>
          <w:sz w:val="28"/>
          <w:szCs w:val="28"/>
          <w:rtl/>
          <w:lang w:val="en-GB"/>
        </w:rPr>
        <w:t xml:space="preserve"> ואח</w:t>
      </w:r>
      <w:r w:rsidR="08C37B06">
        <w:rPr>
          <w:rStyle w:val="LatinChar"/>
          <w:rFonts w:cs="FrankRuehl" w:hint="cs"/>
          <w:sz w:val="28"/>
          <w:szCs w:val="28"/>
          <w:rtl/>
          <w:lang w:val="en-GB"/>
        </w:rPr>
        <w:t>ר כך</w:t>
      </w:r>
      <w:r w:rsidR="085F4368" w:rsidRPr="085F4368">
        <w:rPr>
          <w:rStyle w:val="LatinChar"/>
          <w:rFonts w:cs="FrankRuehl"/>
          <w:sz w:val="28"/>
          <w:szCs w:val="28"/>
          <w:rtl/>
          <w:lang w:val="en-GB"/>
        </w:rPr>
        <w:t xml:space="preserve"> ראה אותם</w:t>
      </w:r>
      <w:r w:rsidR="08C37B06">
        <w:rPr>
          <w:rStyle w:val="LatinChar"/>
          <w:rFonts w:cs="FrankRuehl" w:hint="cs"/>
          <w:sz w:val="28"/>
          <w:szCs w:val="28"/>
          <w:rtl/>
          <w:lang w:val="en-GB"/>
        </w:rPr>
        <w:t>,</w:t>
      </w:r>
      <w:r w:rsidR="085F4368" w:rsidRPr="085F4368">
        <w:rPr>
          <w:rStyle w:val="LatinChar"/>
          <w:rFonts w:cs="FrankRuehl"/>
          <w:sz w:val="28"/>
          <w:szCs w:val="28"/>
          <w:rtl/>
          <w:lang w:val="en-GB"/>
        </w:rPr>
        <w:t xml:space="preserve"> ואח</w:t>
      </w:r>
      <w:r w:rsidR="08C37B06">
        <w:rPr>
          <w:rStyle w:val="LatinChar"/>
          <w:rFonts w:cs="FrankRuehl" w:hint="cs"/>
          <w:sz w:val="28"/>
          <w:szCs w:val="28"/>
          <w:rtl/>
          <w:lang w:val="en-GB"/>
        </w:rPr>
        <w:t>ר כך</w:t>
      </w:r>
      <w:r w:rsidR="085F4368" w:rsidRPr="085F4368">
        <w:rPr>
          <w:rStyle w:val="LatinChar"/>
          <w:rFonts w:cs="FrankRuehl"/>
          <w:sz w:val="28"/>
          <w:szCs w:val="28"/>
          <w:rtl/>
          <w:lang w:val="en-GB"/>
        </w:rPr>
        <w:t xml:space="preserve"> ידע נסתרם</w:t>
      </w:r>
      <w:r>
        <w:rPr>
          <w:rStyle w:val="LatinChar"/>
          <w:rFonts w:cs="FrankRuehl" w:hint="cs"/>
          <w:sz w:val="28"/>
          <w:szCs w:val="28"/>
          <w:rtl/>
          <w:lang w:val="en-GB"/>
        </w:rPr>
        <w:t>*</w:t>
      </w:r>
      <w:r w:rsidR="085F4368" w:rsidRPr="085F4368">
        <w:rPr>
          <w:rStyle w:val="LatinChar"/>
          <w:rFonts w:cs="FrankRuehl"/>
          <w:sz w:val="28"/>
          <w:szCs w:val="28"/>
          <w:rtl/>
          <w:lang w:val="en-GB"/>
        </w:rPr>
        <w:t xml:space="preserve"> בידיעה שכלית</w:t>
      </w:r>
      <w:r w:rsidR="08C37B06">
        <w:rPr>
          <w:rStyle w:val="LatinChar"/>
          <w:rFonts w:cs="FrankRuehl" w:hint="cs"/>
          <w:sz w:val="28"/>
          <w:szCs w:val="28"/>
          <w:rtl/>
          <w:lang w:val="en-GB"/>
        </w:rPr>
        <w:t>,</w:t>
      </w:r>
      <w:r w:rsidR="085F4368" w:rsidRPr="085F4368">
        <w:rPr>
          <w:rStyle w:val="LatinChar"/>
          <w:rFonts w:cs="FrankRuehl"/>
          <w:sz w:val="28"/>
          <w:szCs w:val="28"/>
          <w:rtl/>
          <w:lang w:val="en-GB"/>
        </w:rPr>
        <w:t xml:space="preserve"> וזה חבור גמור</w:t>
      </w:r>
      <w:r w:rsidR="08705F2F">
        <w:rPr>
          <w:rStyle w:val="FootnoteReference"/>
          <w:rFonts w:cs="FrankRuehl"/>
          <w:szCs w:val="28"/>
          <w:rtl/>
        </w:rPr>
        <w:footnoteReference w:id="34"/>
      </w:r>
      <w:r w:rsidR="08C37B06">
        <w:rPr>
          <w:rStyle w:val="LatinChar"/>
          <w:rFonts w:cs="FrankRuehl" w:hint="cs"/>
          <w:sz w:val="28"/>
          <w:szCs w:val="28"/>
          <w:rtl/>
          <w:lang w:val="en-GB"/>
        </w:rPr>
        <w:t>.</w:t>
      </w:r>
      <w:r w:rsidR="085F4368" w:rsidRPr="085F4368">
        <w:rPr>
          <w:rStyle w:val="LatinChar"/>
          <w:rFonts w:cs="FrankRuehl"/>
          <w:sz w:val="28"/>
          <w:szCs w:val="28"/>
          <w:rtl/>
          <w:lang w:val="en-GB"/>
        </w:rPr>
        <w:t xml:space="preserve"> ולכך אמר באחרונה </w:t>
      </w:r>
      <w:r w:rsidR="08C37B06">
        <w:rPr>
          <w:rStyle w:val="LatinChar"/>
          <w:rFonts w:cs="FrankRuehl" w:hint="cs"/>
          <w:sz w:val="28"/>
          <w:szCs w:val="28"/>
          <w:rtl/>
          <w:lang w:val="en-GB"/>
        </w:rPr>
        <w:t>"</w:t>
      </w:r>
      <w:r w:rsidR="085F4368" w:rsidRPr="085F4368">
        <w:rPr>
          <w:rStyle w:val="LatinChar"/>
          <w:rFonts w:cs="FrankRuehl"/>
          <w:sz w:val="28"/>
          <w:szCs w:val="28"/>
          <w:rtl/>
          <w:lang w:val="en-GB"/>
        </w:rPr>
        <w:t>וידע אל</w:t>
      </w:r>
      <w:r w:rsidR="08C37B06">
        <w:rPr>
          <w:rStyle w:val="LatinChar"/>
          <w:rFonts w:cs="FrankRuehl" w:hint="cs"/>
          <w:sz w:val="28"/>
          <w:szCs w:val="28"/>
          <w:rtl/>
          <w:lang w:val="en-GB"/>
        </w:rPr>
        <w:t>ק</w:t>
      </w:r>
      <w:r w:rsidR="085F4368" w:rsidRPr="085F4368">
        <w:rPr>
          <w:rStyle w:val="LatinChar"/>
          <w:rFonts w:cs="FrankRuehl"/>
          <w:sz w:val="28"/>
          <w:szCs w:val="28"/>
          <w:rtl/>
          <w:lang w:val="en-GB"/>
        </w:rPr>
        <w:t>ים</w:t>
      </w:r>
      <w:r w:rsidR="08C37B06">
        <w:rPr>
          <w:rStyle w:val="LatinChar"/>
          <w:rFonts w:cs="FrankRuehl" w:hint="cs"/>
          <w:sz w:val="28"/>
          <w:szCs w:val="28"/>
          <w:rtl/>
          <w:lang w:val="en-GB"/>
        </w:rPr>
        <w:t>",</w:t>
      </w:r>
      <w:r w:rsidR="085F4368" w:rsidRPr="085F4368">
        <w:rPr>
          <w:rStyle w:val="LatinChar"/>
          <w:rFonts w:cs="FrankRuehl"/>
          <w:sz w:val="28"/>
          <w:szCs w:val="28"/>
          <w:rtl/>
          <w:lang w:val="en-GB"/>
        </w:rPr>
        <w:t xml:space="preserve"> כי אין דבר חבור יותר מן הידיעה</w:t>
      </w:r>
      <w:r w:rsidR="081D1928">
        <w:rPr>
          <w:rStyle w:val="FootnoteReference"/>
          <w:rFonts w:cs="FrankRuehl"/>
          <w:szCs w:val="28"/>
          <w:rtl/>
        </w:rPr>
        <w:footnoteReference w:id="35"/>
      </w:r>
      <w:r w:rsidR="085F4368" w:rsidRPr="085F4368">
        <w:rPr>
          <w:rStyle w:val="LatinChar"/>
          <w:rFonts w:cs="FrankRuehl"/>
          <w:sz w:val="28"/>
          <w:szCs w:val="28"/>
          <w:rtl/>
          <w:lang w:val="en-GB"/>
        </w:rPr>
        <w:t xml:space="preserve">. והרמב"ן </w:t>
      </w:r>
      <w:r w:rsidR="08A7485F" w:rsidRPr="08A7485F">
        <w:rPr>
          <w:rStyle w:val="LatinChar"/>
          <w:rFonts w:cs="Dbs-Rashi" w:hint="cs"/>
          <w:szCs w:val="20"/>
          <w:rtl/>
          <w:lang w:val="en-GB"/>
        </w:rPr>
        <w:t>(שמות ב, כה)</w:t>
      </w:r>
      <w:r w:rsidR="08A7485F">
        <w:rPr>
          <w:rStyle w:val="LatinChar"/>
          <w:rFonts w:cs="FrankRuehl" w:hint="cs"/>
          <w:sz w:val="28"/>
          <w:szCs w:val="28"/>
          <w:rtl/>
          <w:lang w:val="en-GB"/>
        </w:rPr>
        <w:t xml:space="preserve"> </w:t>
      </w:r>
      <w:r w:rsidR="085F4368" w:rsidRPr="085F4368">
        <w:rPr>
          <w:rStyle w:val="LatinChar"/>
          <w:rFonts w:cs="FrankRuehl"/>
          <w:sz w:val="28"/>
          <w:szCs w:val="28"/>
          <w:rtl/>
          <w:lang w:val="en-GB"/>
        </w:rPr>
        <w:t>רמז פי</w:t>
      </w:r>
      <w:r w:rsidR="08A310BC">
        <w:rPr>
          <w:rStyle w:val="LatinChar"/>
          <w:rFonts w:cs="FrankRuehl" w:hint="cs"/>
          <w:sz w:val="28"/>
          <w:szCs w:val="28"/>
          <w:rtl/>
          <w:lang w:val="en-GB"/>
        </w:rPr>
        <w:t xml:space="preserve">רוש </w:t>
      </w:r>
      <w:r w:rsidR="085F4368" w:rsidRPr="085F4368">
        <w:rPr>
          <w:rStyle w:val="LatinChar"/>
          <w:rFonts w:cs="FrankRuehl"/>
          <w:sz w:val="28"/>
          <w:szCs w:val="28"/>
          <w:rtl/>
          <w:lang w:val="en-GB"/>
        </w:rPr>
        <w:t>זה בדרך סוד גדול</w:t>
      </w:r>
      <w:r w:rsidR="08A7485F">
        <w:rPr>
          <w:rStyle w:val="FootnoteReference"/>
          <w:rFonts w:cs="FrankRuehl"/>
          <w:szCs w:val="28"/>
          <w:rtl/>
        </w:rPr>
        <w:footnoteReference w:id="36"/>
      </w:r>
      <w:r w:rsidR="08A7485F">
        <w:rPr>
          <w:rStyle w:val="LatinChar"/>
          <w:rFonts w:cs="FrankRuehl" w:hint="cs"/>
          <w:sz w:val="28"/>
          <w:szCs w:val="28"/>
          <w:rtl/>
          <w:lang w:val="en-GB"/>
        </w:rPr>
        <w:t>.</w:t>
      </w:r>
      <w:r w:rsidR="085F4368" w:rsidRPr="085F4368">
        <w:rPr>
          <w:rStyle w:val="LatinChar"/>
          <w:rFonts w:cs="FrankRuehl"/>
          <w:sz w:val="28"/>
          <w:szCs w:val="28"/>
          <w:rtl/>
          <w:lang w:val="en-GB"/>
        </w:rPr>
        <w:t xml:space="preserve"> והנה נגלה לפניך דברים אלו</w:t>
      </w:r>
      <w:r w:rsidR="08CC64CA">
        <w:rPr>
          <w:rStyle w:val="FootnoteReference"/>
          <w:rFonts w:cs="FrankRuehl"/>
          <w:szCs w:val="28"/>
          <w:rtl/>
        </w:rPr>
        <w:footnoteReference w:id="37"/>
      </w:r>
      <w:r w:rsidR="08A310BC">
        <w:rPr>
          <w:rStyle w:val="LatinChar"/>
          <w:rFonts w:cs="FrankRuehl" w:hint="cs"/>
          <w:sz w:val="28"/>
          <w:szCs w:val="28"/>
          <w:rtl/>
          <w:lang w:val="en-GB"/>
        </w:rPr>
        <w:t>.</w:t>
      </w:r>
    </w:p>
    <w:p w:rsidR="086744BF" w:rsidRDefault="089C7C1E" w:rsidP="088D6E86">
      <w:pPr>
        <w:jc w:val="both"/>
        <w:rPr>
          <w:rStyle w:val="LatinChar"/>
          <w:rFonts w:cs="FrankRuehl" w:hint="cs"/>
          <w:sz w:val="28"/>
          <w:szCs w:val="28"/>
          <w:rtl/>
          <w:lang w:val="en-GB"/>
        </w:rPr>
      </w:pPr>
      <w:r w:rsidRPr="089C7C1E">
        <w:rPr>
          <w:rStyle w:val="LatinChar"/>
          <w:rtl/>
        </w:rPr>
        <w:t>#</w:t>
      </w:r>
      <w:r w:rsidR="085F4368" w:rsidRPr="089C7C1E">
        <w:rPr>
          <w:rStyle w:val="Title1"/>
          <w:rtl/>
        </w:rPr>
        <w:t>וכאשר תבין</w:t>
      </w:r>
      <w:r w:rsidRPr="089C7C1E">
        <w:rPr>
          <w:rStyle w:val="LatinChar"/>
          <w:rtl/>
        </w:rPr>
        <w:t>=</w:t>
      </w:r>
      <w:r w:rsidR="08124B1D">
        <w:rPr>
          <w:rStyle w:val="FootnoteReference"/>
          <w:rFonts w:cs="FrankRuehl"/>
          <w:szCs w:val="28"/>
          <w:rtl/>
        </w:rPr>
        <w:footnoteReference w:id="38"/>
      </w:r>
      <w:r w:rsidR="085F4368" w:rsidRPr="085F4368">
        <w:rPr>
          <w:rStyle w:val="LatinChar"/>
          <w:rFonts w:cs="FrankRuehl"/>
          <w:sz w:val="28"/>
          <w:szCs w:val="28"/>
          <w:rtl/>
          <w:lang w:val="en-GB"/>
        </w:rPr>
        <w:t xml:space="preserve"> כי לשון זכירה נאמר בלשון עלה</w:t>
      </w:r>
      <w:r w:rsidR="08124B1D">
        <w:rPr>
          <w:rStyle w:val="LatinChar"/>
          <w:rFonts w:cs="FrankRuehl" w:hint="cs"/>
          <w:sz w:val="28"/>
          <w:szCs w:val="28"/>
          <w:rtl/>
          <w:lang w:val="en-GB"/>
        </w:rPr>
        <w:t>,</w:t>
      </w:r>
      <w:r w:rsidR="085F4368" w:rsidRPr="085F4368">
        <w:rPr>
          <w:rStyle w:val="LatinChar"/>
          <w:rFonts w:cs="FrankRuehl"/>
          <w:sz w:val="28"/>
          <w:szCs w:val="28"/>
          <w:rtl/>
          <w:lang w:val="en-GB"/>
        </w:rPr>
        <w:t xml:space="preserve"> כמו </w:t>
      </w:r>
      <w:r w:rsidR="08124B1D">
        <w:rPr>
          <w:rStyle w:val="LatinChar"/>
          <w:rFonts w:cs="FrankRuehl" w:hint="cs"/>
          <w:sz w:val="28"/>
          <w:szCs w:val="28"/>
          <w:rtl/>
          <w:lang w:val="en-GB"/>
        </w:rPr>
        <w:t>'</w:t>
      </w:r>
      <w:r w:rsidR="085F4368" w:rsidRPr="085F4368">
        <w:rPr>
          <w:rStyle w:val="LatinChar"/>
          <w:rFonts w:cs="FrankRuehl"/>
          <w:sz w:val="28"/>
          <w:szCs w:val="28"/>
          <w:rtl/>
          <w:lang w:val="en-GB"/>
        </w:rPr>
        <w:t>עלה זכרונו</w:t>
      </w:r>
      <w:r w:rsidR="08124B1D">
        <w:rPr>
          <w:rStyle w:val="LatinChar"/>
          <w:rFonts w:cs="FrankRuehl" w:hint="cs"/>
          <w:sz w:val="28"/>
          <w:szCs w:val="28"/>
          <w:rtl/>
          <w:lang w:val="en-GB"/>
        </w:rPr>
        <w:t>'</w:t>
      </w:r>
      <w:r w:rsidR="08124B1D">
        <w:rPr>
          <w:rStyle w:val="FootnoteReference"/>
          <w:rFonts w:cs="FrankRuehl"/>
          <w:szCs w:val="28"/>
          <w:rtl/>
        </w:rPr>
        <w:footnoteReference w:id="39"/>
      </w:r>
      <w:r w:rsidR="085F4368" w:rsidRPr="085F4368">
        <w:rPr>
          <w:rStyle w:val="LatinChar"/>
          <w:rFonts w:cs="FrankRuehl"/>
          <w:sz w:val="28"/>
          <w:szCs w:val="28"/>
          <w:rtl/>
          <w:lang w:val="en-GB"/>
        </w:rPr>
        <w:t>, והראיה בלשון הבטה והשקפה</w:t>
      </w:r>
      <w:r w:rsidR="082453B4">
        <w:rPr>
          <w:rStyle w:val="FootnoteReference"/>
          <w:rFonts w:cs="FrankRuehl"/>
          <w:szCs w:val="28"/>
          <w:rtl/>
        </w:rPr>
        <w:footnoteReference w:id="40"/>
      </w:r>
      <w:r w:rsidR="082453B4">
        <w:rPr>
          <w:rStyle w:val="LatinChar"/>
          <w:rFonts w:cs="FrankRuehl" w:hint="cs"/>
          <w:sz w:val="28"/>
          <w:szCs w:val="28"/>
          <w:rtl/>
          <w:lang w:val="en-GB"/>
        </w:rPr>
        <w:t>,</w:t>
      </w:r>
      <w:r w:rsidR="085F4368" w:rsidRPr="085F4368">
        <w:rPr>
          <w:rStyle w:val="LatinChar"/>
          <w:rFonts w:cs="FrankRuehl"/>
          <w:sz w:val="28"/>
          <w:szCs w:val="28"/>
          <w:rtl/>
          <w:lang w:val="en-GB"/>
        </w:rPr>
        <w:t xml:space="preserve"> שהוא לשון חבטה המכה על דבר בכח ויורד עליו</w:t>
      </w:r>
      <w:r w:rsidR="082453B4">
        <w:rPr>
          <w:rStyle w:val="FootnoteReference"/>
          <w:rFonts w:cs="FrankRuehl"/>
          <w:szCs w:val="28"/>
          <w:rtl/>
        </w:rPr>
        <w:footnoteReference w:id="41"/>
      </w:r>
      <w:r w:rsidR="082453B4">
        <w:rPr>
          <w:rStyle w:val="LatinChar"/>
          <w:rFonts w:cs="FrankRuehl" w:hint="cs"/>
          <w:sz w:val="28"/>
          <w:szCs w:val="28"/>
          <w:rtl/>
          <w:lang w:val="en-GB"/>
        </w:rPr>
        <w:t>.</w:t>
      </w:r>
      <w:r w:rsidR="085F4368" w:rsidRPr="085F4368">
        <w:rPr>
          <w:rStyle w:val="LatinChar"/>
          <w:rFonts w:cs="FrankRuehl"/>
          <w:sz w:val="28"/>
          <w:szCs w:val="28"/>
          <w:rtl/>
          <w:lang w:val="en-GB"/>
        </w:rPr>
        <w:t xml:space="preserve"> ומזה תבין ההפרש שיש בין זכירה לראיה</w:t>
      </w:r>
      <w:r w:rsidR="08EC6034">
        <w:rPr>
          <w:rStyle w:val="LatinChar"/>
          <w:rFonts w:cs="FrankRuehl" w:hint="cs"/>
          <w:sz w:val="28"/>
          <w:szCs w:val="28"/>
          <w:rtl/>
          <w:lang w:val="en-GB"/>
        </w:rPr>
        <w:t>,</w:t>
      </w:r>
      <w:r w:rsidR="085F4368" w:rsidRPr="085F4368">
        <w:rPr>
          <w:rStyle w:val="LatinChar"/>
          <w:rFonts w:cs="FrankRuehl"/>
          <w:sz w:val="28"/>
          <w:szCs w:val="28"/>
          <w:rtl/>
          <w:lang w:val="en-GB"/>
        </w:rPr>
        <w:t xml:space="preserve"> כי ראיה יותר חבור לדבר מן הזכירה</w:t>
      </w:r>
      <w:r w:rsidR="08EC6034">
        <w:rPr>
          <w:rStyle w:val="FootnoteReference"/>
          <w:rFonts w:cs="FrankRuehl"/>
          <w:szCs w:val="28"/>
          <w:rtl/>
        </w:rPr>
        <w:footnoteReference w:id="42"/>
      </w:r>
      <w:r w:rsidR="08EC6034">
        <w:rPr>
          <w:rStyle w:val="LatinChar"/>
          <w:rFonts w:cs="FrankRuehl" w:hint="cs"/>
          <w:sz w:val="28"/>
          <w:szCs w:val="28"/>
          <w:rtl/>
          <w:lang w:val="en-GB"/>
        </w:rPr>
        <w:t>.</w:t>
      </w:r>
      <w:r w:rsidR="085F4368" w:rsidRPr="085F4368">
        <w:rPr>
          <w:rStyle w:val="LatinChar"/>
          <w:rFonts w:cs="FrankRuehl"/>
          <w:sz w:val="28"/>
          <w:szCs w:val="28"/>
          <w:rtl/>
          <w:lang w:val="en-GB"/>
        </w:rPr>
        <w:t xml:space="preserve"> אבל הידיעה עוד יותר</w:t>
      </w:r>
      <w:r w:rsidR="08A53856">
        <w:rPr>
          <w:rStyle w:val="LatinChar"/>
          <w:rFonts w:cs="FrankRuehl" w:hint="cs"/>
          <w:sz w:val="28"/>
          <w:szCs w:val="28"/>
          <w:rtl/>
          <w:lang w:val="en-GB"/>
        </w:rPr>
        <w:t>,</w:t>
      </w:r>
      <w:r w:rsidR="085F4368" w:rsidRPr="085F4368">
        <w:rPr>
          <w:rStyle w:val="LatinChar"/>
          <w:rFonts w:cs="FrankRuehl"/>
          <w:sz w:val="28"/>
          <w:szCs w:val="28"/>
          <w:rtl/>
          <w:lang w:val="en-GB"/>
        </w:rPr>
        <w:t xml:space="preserve"> כי מי שידע הדבר מתחבר לגמרי עם הידוע</w:t>
      </w:r>
      <w:r w:rsidR="08A53856">
        <w:rPr>
          <w:rStyle w:val="LatinChar"/>
          <w:rFonts w:cs="FrankRuehl" w:hint="cs"/>
          <w:sz w:val="28"/>
          <w:szCs w:val="28"/>
          <w:rtl/>
          <w:lang w:val="en-GB"/>
        </w:rPr>
        <w:t>,</w:t>
      </w:r>
      <w:r w:rsidR="085F4368" w:rsidRPr="085F4368">
        <w:rPr>
          <w:rStyle w:val="LatinChar"/>
          <w:rFonts w:cs="FrankRuehl"/>
          <w:sz w:val="28"/>
          <w:szCs w:val="28"/>
          <w:rtl/>
          <w:lang w:val="en-GB"/>
        </w:rPr>
        <w:t xml:space="preserve"> שכל דבר שכלי יש לו חבור במושג</w:t>
      </w:r>
      <w:r w:rsidR="08A53856">
        <w:rPr>
          <w:rStyle w:val="FootnoteReference"/>
          <w:rFonts w:cs="FrankRuehl"/>
          <w:szCs w:val="28"/>
          <w:rtl/>
        </w:rPr>
        <w:footnoteReference w:id="43"/>
      </w:r>
      <w:r w:rsidR="085F4368" w:rsidRPr="085F4368">
        <w:rPr>
          <w:rStyle w:val="LatinChar"/>
          <w:rFonts w:cs="FrankRuehl"/>
          <w:sz w:val="28"/>
          <w:szCs w:val="28"/>
          <w:rtl/>
          <w:lang w:val="en-GB"/>
        </w:rPr>
        <w:t xml:space="preserve">. </w:t>
      </w:r>
    </w:p>
    <w:p w:rsidR="08210146" w:rsidRDefault="086744BF" w:rsidP="086744BF">
      <w:pPr>
        <w:jc w:val="both"/>
        <w:rPr>
          <w:rStyle w:val="LatinChar"/>
          <w:rFonts w:cs="FrankRuehl" w:hint="cs"/>
          <w:sz w:val="28"/>
          <w:szCs w:val="28"/>
          <w:rtl/>
          <w:lang w:val="en-GB"/>
        </w:rPr>
      </w:pPr>
      <w:r w:rsidRPr="086744BF">
        <w:rPr>
          <w:rStyle w:val="LatinChar"/>
          <w:rtl/>
        </w:rPr>
        <w:t>#</w:t>
      </w:r>
      <w:r w:rsidR="085F4368" w:rsidRPr="086744BF">
        <w:rPr>
          <w:rStyle w:val="Title1"/>
          <w:rtl/>
        </w:rPr>
        <w:t>וכאשר תתבונן</w:t>
      </w:r>
      <w:r w:rsidRPr="086744BF">
        <w:rPr>
          <w:rStyle w:val="LatinChar"/>
          <w:rtl/>
        </w:rPr>
        <w:t>=</w:t>
      </w:r>
      <w:r w:rsidR="085F4368" w:rsidRPr="085F4368">
        <w:rPr>
          <w:rStyle w:val="LatinChar"/>
          <w:rFonts w:cs="FrankRuehl"/>
          <w:sz w:val="28"/>
          <w:szCs w:val="28"/>
          <w:rtl/>
          <w:lang w:val="en-GB"/>
        </w:rPr>
        <w:t xml:space="preserve"> בדברי אל</w:t>
      </w:r>
      <w:r w:rsidR="08541375">
        <w:rPr>
          <w:rStyle w:val="LatinChar"/>
          <w:rFonts w:cs="FrankRuehl" w:hint="cs"/>
          <w:sz w:val="28"/>
          <w:szCs w:val="28"/>
          <w:rtl/>
          <w:lang w:val="en-GB"/>
        </w:rPr>
        <w:t>ק</w:t>
      </w:r>
      <w:r w:rsidR="085F4368" w:rsidRPr="085F4368">
        <w:rPr>
          <w:rStyle w:val="LatinChar"/>
          <w:rFonts w:cs="FrankRuehl"/>
          <w:sz w:val="28"/>
          <w:szCs w:val="28"/>
          <w:rtl/>
          <w:lang w:val="en-GB"/>
        </w:rPr>
        <w:t>ים חיים</w:t>
      </w:r>
      <w:r w:rsidR="08882B0F">
        <w:rPr>
          <w:rStyle w:val="FootnoteReference"/>
          <w:rFonts w:cs="FrankRuehl"/>
          <w:szCs w:val="28"/>
          <w:rtl/>
        </w:rPr>
        <w:footnoteReference w:id="44"/>
      </w:r>
      <w:r w:rsidR="085F4368" w:rsidRPr="085F4368">
        <w:rPr>
          <w:rStyle w:val="LatinChar"/>
          <w:rFonts w:cs="FrankRuehl"/>
          <w:sz w:val="28"/>
          <w:szCs w:val="28"/>
          <w:rtl/>
          <w:lang w:val="en-GB"/>
        </w:rPr>
        <w:t xml:space="preserve"> תדע כי אלו ארבע דברים נפלאים מאד</w:t>
      </w:r>
      <w:r w:rsidR="08541375">
        <w:rPr>
          <w:rStyle w:val="LatinChar"/>
          <w:rFonts w:cs="FrankRuehl" w:hint="cs"/>
          <w:sz w:val="28"/>
          <w:szCs w:val="28"/>
          <w:rtl/>
          <w:lang w:val="en-GB"/>
        </w:rPr>
        <w:t>;</w:t>
      </w:r>
      <w:r w:rsidR="085F4368" w:rsidRPr="085F4368">
        <w:rPr>
          <w:rStyle w:val="LatinChar"/>
          <w:rFonts w:cs="FrankRuehl"/>
          <w:sz w:val="28"/>
          <w:szCs w:val="28"/>
          <w:rtl/>
          <w:lang w:val="en-GB"/>
        </w:rPr>
        <w:t xml:space="preserve"> שמיעה</w:t>
      </w:r>
      <w:r w:rsidR="08541375">
        <w:rPr>
          <w:rStyle w:val="LatinChar"/>
          <w:rFonts w:cs="FrankRuehl" w:hint="cs"/>
          <w:sz w:val="28"/>
          <w:szCs w:val="28"/>
          <w:rtl/>
          <w:lang w:val="en-GB"/>
        </w:rPr>
        <w:t>,</w:t>
      </w:r>
      <w:r w:rsidR="085F4368" w:rsidRPr="085F4368">
        <w:rPr>
          <w:rStyle w:val="LatinChar"/>
          <w:rFonts w:cs="FrankRuehl"/>
          <w:sz w:val="28"/>
          <w:szCs w:val="28"/>
          <w:rtl/>
          <w:lang w:val="en-GB"/>
        </w:rPr>
        <w:t xml:space="preserve"> זכירה</w:t>
      </w:r>
      <w:r w:rsidR="08541375">
        <w:rPr>
          <w:rStyle w:val="LatinChar"/>
          <w:rFonts w:cs="FrankRuehl" w:hint="cs"/>
          <w:sz w:val="28"/>
          <w:szCs w:val="28"/>
          <w:rtl/>
          <w:lang w:val="en-GB"/>
        </w:rPr>
        <w:t>,</w:t>
      </w:r>
      <w:r w:rsidR="085F4368" w:rsidRPr="085F4368">
        <w:rPr>
          <w:rStyle w:val="LatinChar"/>
          <w:rFonts w:cs="FrankRuehl"/>
          <w:sz w:val="28"/>
          <w:szCs w:val="28"/>
          <w:rtl/>
          <w:lang w:val="en-GB"/>
        </w:rPr>
        <w:t xml:space="preserve"> ראיה</w:t>
      </w:r>
      <w:r w:rsidR="08541375">
        <w:rPr>
          <w:rStyle w:val="LatinChar"/>
          <w:rFonts w:cs="FrankRuehl" w:hint="cs"/>
          <w:sz w:val="28"/>
          <w:szCs w:val="28"/>
          <w:rtl/>
          <w:lang w:val="en-GB"/>
        </w:rPr>
        <w:t>,</w:t>
      </w:r>
      <w:r w:rsidR="085F4368" w:rsidRPr="085F4368">
        <w:rPr>
          <w:rStyle w:val="LatinChar"/>
          <w:rFonts w:cs="FrankRuehl"/>
          <w:sz w:val="28"/>
          <w:szCs w:val="28"/>
          <w:rtl/>
          <w:lang w:val="en-GB"/>
        </w:rPr>
        <w:t xml:space="preserve"> ידיעה</w:t>
      </w:r>
      <w:r w:rsidR="08541375">
        <w:rPr>
          <w:rStyle w:val="LatinChar"/>
          <w:rFonts w:cs="FrankRuehl" w:hint="cs"/>
          <w:sz w:val="28"/>
          <w:szCs w:val="28"/>
          <w:rtl/>
          <w:lang w:val="en-GB"/>
        </w:rPr>
        <w:t>,</w:t>
      </w:r>
      <w:r w:rsidR="085F4368" w:rsidRPr="085F4368">
        <w:rPr>
          <w:rStyle w:val="LatinChar"/>
          <w:rFonts w:cs="FrankRuehl"/>
          <w:sz w:val="28"/>
          <w:szCs w:val="28"/>
          <w:rtl/>
          <w:lang w:val="en-GB"/>
        </w:rPr>
        <w:t xml:space="preserve"> לחבר אליו את ישראל בכל</w:t>
      </w:r>
      <w:r w:rsidR="08541375">
        <w:rPr>
          <w:rStyle w:val="FootnoteReference"/>
          <w:rFonts w:cs="FrankRuehl"/>
          <w:szCs w:val="28"/>
          <w:rtl/>
        </w:rPr>
        <w:footnoteReference w:id="45"/>
      </w:r>
      <w:r w:rsidR="085F4368" w:rsidRPr="085F4368">
        <w:rPr>
          <w:rStyle w:val="LatinChar"/>
          <w:rFonts w:cs="FrankRuehl"/>
          <w:sz w:val="28"/>
          <w:szCs w:val="28"/>
          <w:rtl/>
          <w:lang w:val="en-GB"/>
        </w:rPr>
        <w:t xml:space="preserve">. </w:t>
      </w:r>
    </w:p>
    <w:p w:rsidR="085D3B06" w:rsidRDefault="08210146" w:rsidP="08EA4BE0">
      <w:pPr>
        <w:jc w:val="both"/>
        <w:rPr>
          <w:rStyle w:val="LatinChar"/>
          <w:rFonts w:cs="FrankRuehl" w:hint="cs"/>
          <w:sz w:val="28"/>
          <w:szCs w:val="28"/>
          <w:rtl/>
          <w:lang w:val="en-GB"/>
        </w:rPr>
      </w:pPr>
      <w:r w:rsidRPr="08210146">
        <w:rPr>
          <w:rStyle w:val="LatinChar"/>
          <w:rtl/>
        </w:rPr>
        <w:t>#</w:t>
      </w:r>
      <w:r w:rsidR="085F4368" w:rsidRPr="08210146">
        <w:rPr>
          <w:rStyle w:val="Title1"/>
          <w:rtl/>
        </w:rPr>
        <w:t>ותדע עוד</w:t>
      </w:r>
      <w:r w:rsidRPr="08210146">
        <w:rPr>
          <w:rStyle w:val="LatinChar"/>
          <w:rtl/>
        </w:rPr>
        <w:t>=</w:t>
      </w:r>
      <w:r w:rsidR="085E210C">
        <w:rPr>
          <w:rStyle w:val="FootnoteReference"/>
          <w:rFonts w:cs="FrankRuehl"/>
          <w:szCs w:val="28"/>
          <w:rtl/>
        </w:rPr>
        <w:footnoteReference w:id="46"/>
      </w:r>
      <w:r w:rsidR="085F4368" w:rsidRPr="085F4368">
        <w:rPr>
          <w:rStyle w:val="LatinChar"/>
          <w:rFonts w:cs="FrankRuehl"/>
          <w:sz w:val="28"/>
          <w:szCs w:val="28"/>
          <w:rtl/>
          <w:lang w:val="en-GB"/>
        </w:rPr>
        <w:t>, כי התחיל בשמיעה</w:t>
      </w:r>
      <w:r w:rsidR="08E94FCF">
        <w:rPr>
          <w:rStyle w:val="LatinChar"/>
          <w:rFonts w:cs="FrankRuehl" w:hint="cs"/>
          <w:sz w:val="28"/>
          <w:szCs w:val="28"/>
          <w:rtl/>
          <w:lang w:val="en-GB"/>
        </w:rPr>
        <w:t>,</w:t>
      </w:r>
      <w:r w:rsidR="085F4368" w:rsidRPr="085F4368">
        <w:rPr>
          <w:rStyle w:val="LatinChar"/>
          <w:rFonts w:cs="FrankRuehl"/>
          <w:sz w:val="28"/>
          <w:szCs w:val="28"/>
          <w:rtl/>
          <w:lang w:val="en-GB"/>
        </w:rPr>
        <w:t xml:space="preserve"> שקבל תפלתם</w:t>
      </w:r>
      <w:r w:rsidR="08992EC0">
        <w:rPr>
          <w:rStyle w:val="FootnoteReference"/>
          <w:rFonts w:cs="FrankRuehl"/>
          <w:szCs w:val="28"/>
          <w:rtl/>
        </w:rPr>
        <w:footnoteReference w:id="47"/>
      </w:r>
      <w:r w:rsidR="08992EC0">
        <w:rPr>
          <w:rStyle w:val="LatinChar"/>
          <w:rFonts w:cs="FrankRuehl" w:hint="cs"/>
          <w:sz w:val="28"/>
          <w:szCs w:val="28"/>
          <w:rtl/>
          <w:lang w:val="en-GB"/>
        </w:rPr>
        <w:t>.</w:t>
      </w:r>
      <w:r w:rsidR="085F4368" w:rsidRPr="085F4368">
        <w:rPr>
          <w:rStyle w:val="LatinChar"/>
          <w:rFonts w:cs="FrankRuehl"/>
          <w:sz w:val="28"/>
          <w:szCs w:val="28"/>
          <w:rtl/>
          <w:lang w:val="en-GB"/>
        </w:rPr>
        <w:t xml:space="preserve"> ואחר כך הזכירה, כי מצד החסד יש לפקוד אותם</w:t>
      </w:r>
      <w:r w:rsidR="085D3B06">
        <w:rPr>
          <w:rStyle w:val="LatinChar"/>
          <w:rFonts w:cs="FrankRuehl" w:hint="cs"/>
          <w:sz w:val="28"/>
          <w:szCs w:val="28"/>
          <w:rtl/>
          <w:lang w:val="en-GB"/>
        </w:rPr>
        <w:t>,</w:t>
      </w:r>
      <w:r w:rsidR="085F4368" w:rsidRPr="085F4368">
        <w:rPr>
          <w:rStyle w:val="LatinChar"/>
          <w:rFonts w:cs="FrankRuehl"/>
          <w:sz w:val="28"/>
          <w:szCs w:val="28"/>
          <w:rtl/>
          <w:lang w:val="en-GB"/>
        </w:rPr>
        <w:t xml:space="preserve"> שאף אם אינו בדין</w:t>
      </w:r>
      <w:r w:rsidR="085D3B06">
        <w:rPr>
          <w:rStyle w:val="LatinChar"/>
          <w:rFonts w:cs="FrankRuehl" w:hint="cs"/>
          <w:sz w:val="28"/>
          <w:szCs w:val="28"/>
          <w:rtl/>
          <w:lang w:val="en-GB"/>
        </w:rPr>
        <w:t>,</w:t>
      </w:r>
      <w:r w:rsidR="085F4368" w:rsidRPr="085F4368">
        <w:rPr>
          <w:rStyle w:val="LatinChar"/>
          <w:rFonts w:cs="FrankRuehl"/>
          <w:sz w:val="28"/>
          <w:szCs w:val="28"/>
          <w:rtl/>
          <w:lang w:val="en-GB"/>
        </w:rPr>
        <w:t xml:space="preserve"> הוא מצד החסד</w:t>
      </w:r>
      <w:r w:rsidR="08116783">
        <w:rPr>
          <w:rStyle w:val="FootnoteReference"/>
          <w:rFonts w:cs="FrankRuehl"/>
          <w:szCs w:val="28"/>
          <w:rtl/>
        </w:rPr>
        <w:footnoteReference w:id="48"/>
      </w:r>
      <w:r w:rsidR="085D3B06">
        <w:rPr>
          <w:rStyle w:val="LatinChar"/>
          <w:rFonts w:cs="FrankRuehl" w:hint="cs"/>
          <w:sz w:val="28"/>
          <w:szCs w:val="28"/>
          <w:rtl/>
          <w:lang w:val="en-GB"/>
        </w:rPr>
        <w:t>.</w:t>
      </w:r>
      <w:r w:rsidR="085F4368" w:rsidRPr="085F4368">
        <w:rPr>
          <w:rStyle w:val="LatinChar"/>
          <w:rFonts w:cs="FrankRuehl"/>
          <w:sz w:val="28"/>
          <w:szCs w:val="28"/>
          <w:rtl/>
          <w:lang w:val="en-GB"/>
        </w:rPr>
        <w:t xml:space="preserve"> ולפיכך </w:t>
      </w:r>
      <w:r w:rsidR="085D3B06" w:rsidRPr="085D3B06">
        <w:rPr>
          <w:rStyle w:val="LatinChar"/>
          <w:rFonts w:cs="Dbs-Rashi" w:hint="cs"/>
          <w:szCs w:val="20"/>
          <w:rtl/>
          <w:lang w:val="en-GB"/>
        </w:rPr>
        <w:t>(שמות ב, כ</w:t>
      </w:r>
      <w:r w:rsidR="085D3B06">
        <w:rPr>
          <w:rStyle w:val="LatinChar"/>
          <w:rFonts w:cs="Dbs-Rashi" w:hint="cs"/>
          <w:szCs w:val="20"/>
          <w:rtl/>
          <w:lang w:val="en-GB"/>
        </w:rPr>
        <w:t>ד</w:t>
      </w:r>
      <w:r w:rsidR="085D3B06" w:rsidRPr="085D3B06">
        <w:rPr>
          <w:rStyle w:val="LatinChar"/>
          <w:rFonts w:cs="Dbs-Rashi" w:hint="cs"/>
          <w:szCs w:val="20"/>
          <w:rtl/>
          <w:lang w:val="en-GB"/>
        </w:rPr>
        <w:t>)</w:t>
      </w:r>
      <w:r w:rsidR="085D3B06">
        <w:rPr>
          <w:rStyle w:val="LatinChar"/>
          <w:rFonts w:cs="FrankRuehl" w:hint="cs"/>
          <w:sz w:val="28"/>
          <w:szCs w:val="28"/>
          <w:rtl/>
          <w:lang w:val="en-GB"/>
        </w:rPr>
        <w:t xml:space="preserve"> "</w:t>
      </w:r>
      <w:r w:rsidR="085F4368" w:rsidRPr="085F4368">
        <w:rPr>
          <w:rStyle w:val="LatinChar"/>
          <w:rFonts w:cs="FrankRuehl"/>
          <w:sz w:val="28"/>
          <w:szCs w:val="28"/>
          <w:rtl/>
          <w:lang w:val="en-GB"/>
        </w:rPr>
        <w:t>ויזכור</w:t>
      </w:r>
      <w:r w:rsidR="08E94FCF">
        <w:rPr>
          <w:rStyle w:val="LatinChar"/>
          <w:rFonts w:cs="FrankRuehl" w:hint="cs"/>
          <w:sz w:val="28"/>
          <w:szCs w:val="28"/>
          <w:rtl/>
          <w:lang w:val="en-GB"/>
        </w:rPr>
        <w:t xml:space="preserve"> </w:t>
      </w:r>
      <w:r w:rsidR="08E94FCF" w:rsidRPr="08E94FCF">
        <w:rPr>
          <w:rStyle w:val="LatinChar"/>
          <w:rFonts w:cs="FrankRuehl"/>
          <w:sz w:val="28"/>
          <w:szCs w:val="28"/>
          <w:rtl/>
          <w:lang w:val="en-GB"/>
        </w:rPr>
        <w:t>אל</w:t>
      </w:r>
      <w:r w:rsidR="085D3B06">
        <w:rPr>
          <w:rStyle w:val="LatinChar"/>
          <w:rFonts w:cs="FrankRuehl" w:hint="cs"/>
          <w:sz w:val="28"/>
          <w:szCs w:val="28"/>
          <w:rtl/>
          <w:lang w:val="en-GB"/>
        </w:rPr>
        <w:t>ק</w:t>
      </w:r>
      <w:r w:rsidR="08E94FCF" w:rsidRPr="08E94FCF">
        <w:rPr>
          <w:rStyle w:val="LatinChar"/>
          <w:rFonts w:cs="FrankRuehl"/>
          <w:sz w:val="28"/>
          <w:szCs w:val="28"/>
          <w:rtl/>
          <w:lang w:val="en-GB"/>
        </w:rPr>
        <w:t>ים את בריתו את אברהם את יצחק ואת יעקב</w:t>
      </w:r>
      <w:r w:rsidR="085D3B06">
        <w:rPr>
          <w:rStyle w:val="LatinChar"/>
          <w:rFonts w:cs="FrankRuehl" w:hint="cs"/>
          <w:sz w:val="28"/>
          <w:szCs w:val="28"/>
          <w:rtl/>
          <w:lang w:val="en-GB"/>
        </w:rPr>
        <w:t>"</w:t>
      </w:r>
      <w:r w:rsidR="08E94FCF" w:rsidRPr="08E94FCF">
        <w:rPr>
          <w:rStyle w:val="LatinChar"/>
          <w:rFonts w:cs="FrankRuehl"/>
          <w:sz w:val="28"/>
          <w:szCs w:val="28"/>
          <w:rtl/>
          <w:lang w:val="en-GB"/>
        </w:rPr>
        <w:t>, כי זכירת האבות על בנים הוא חסד גמור</w:t>
      </w:r>
      <w:r w:rsidR="080D3DF5">
        <w:rPr>
          <w:rStyle w:val="FootnoteReference"/>
          <w:rFonts w:cs="FrankRuehl"/>
          <w:szCs w:val="28"/>
          <w:rtl/>
        </w:rPr>
        <w:footnoteReference w:id="49"/>
      </w:r>
      <w:r w:rsidR="08E94FCF" w:rsidRPr="08E94FCF">
        <w:rPr>
          <w:rStyle w:val="LatinChar"/>
          <w:rFonts w:cs="FrankRuehl"/>
          <w:sz w:val="28"/>
          <w:szCs w:val="28"/>
          <w:rtl/>
          <w:lang w:val="en-GB"/>
        </w:rPr>
        <w:t>. וכן תקנו חכמים</w:t>
      </w:r>
      <w:r w:rsidR="089F4B5B">
        <w:rPr>
          <w:rStyle w:val="FootnoteReference"/>
          <w:rFonts w:cs="FrankRuehl"/>
          <w:szCs w:val="28"/>
          <w:rtl/>
        </w:rPr>
        <w:footnoteReference w:id="50"/>
      </w:r>
      <w:r w:rsidR="08E94FCF" w:rsidRPr="08E94FCF">
        <w:rPr>
          <w:rStyle w:val="LatinChar"/>
          <w:rFonts w:cs="FrankRuehl"/>
          <w:sz w:val="28"/>
          <w:szCs w:val="28"/>
          <w:rtl/>
          <w:lang w:val="en-GB"/>
        </w:rPr>
        <w:t xml:space="preserve"> </w:t>
      </w:r>
      <w:r w:rsidR="0884277B" w:rsidRPr="0884277B">
        <w:rPr>
          <w:rStyle w:val="LatinChar"/>
          <w:rFonts w:cs="Dbs-Rashi" w:hint="cs"/>
          <w:szCs w:val="20"/>
          <w:rtl/>
          <w:lang w:val="en-GB"/>
        </w:rPr>
        <w:t>(תפילת שמונה עשרה)</w:t>
      </w:r>
      <w:r w:rsidR="0884277B">
        <w:rPr>
          <w:rStyle w:val="LatinChar"/>
          <w:rFonts w:cs="FrankRuehl" w:hint="cs"/>
          <w:sz w:val="28"/>
          <w:szCs w:val="28"/>
          <w:rtl/>
          <w:lang w:val="en-GB"/>
        </w:rPr>
        <w:t xml:space="preserve"> </w:t>
      </w:r>
      <w:r w:rsidR="089F4B5B">
        <w:rPr>
          <w:rStyle w:val="LatinChar"/>
          <w:rFonts w:cs="FrankRuehl" w:hint="cs"/>
          <w:sz w:val="28"/>
          <w:szCs w:val="28"/>
          <w:rtl/>
          <w:lang w:val="en-GB"/>
        </w:rPr>
        <w:t>"</w:t>
      </w:r>
      <w:r w:rsidR="08E94FCF" w:rsidRPr="08E94FCF">
        <w:rPr>
          <w:rStyle w:val="LatinChar"/>
          <w:rFonts w:cs="FrankRuehl"/>
          <w:sz w:val="28"/>
          <w:szCs w:val="28"/>
          <w:rtl/>
          <w:lang w:val="en-GB"/>
        </w:rPr>
        <w:t>וזוכר חסדי אבות ומביא גואל</w:t>
      </w:r>
      <w:r w:rsidR="08A21768">
        <w:rPr>
          <w:rStyle w:val="LatinChar"/>
          <w:rFonts w:cs="FrankRuehl" w:hint="cs"/>
          <w:sz w:val="28"/>
          <w:szCs w:val="28"/>
          <w:rtl/>
          <w:lang w:val="en-GB"/>
        </w:rPr>
        <w:t xml:space="preserve"> [לבני בניהם]</w:t>
      </w:r>
      <w:r w:rsidR="089F4B5B">
        <w:rPr>
          <w:rStyle w:val="LatinChar"/>
          <w:rFonts w:cs="FrankRuehl" w:hint="cs"/>
          <w:sz w:val="28"/>
          <w:szCs w:val="28"/>
          <w:rtl/>
          <w:lang w:val="en-GB"/>
        </w:rPr>
        <w:t>"</w:t>
      </w:r>
      <w:r w:rsidR="088A5BEF">
        <w:rPr>
          <w:rStyle w:val="FootnoteReference"/>
          <w:rFonts w:cs="FrankRuehl"/>
          <w:szCs w:val="28"/>
          <w:rtl/>
        </w:rPr>
        <w:footnoteReference w:id="51"/>
      </w:r>
      <w:r w:rsidR="08E94FCF" w:rsidRPr="08E94FCF">
        <w:rPr>
          <w:rStyle w:val="LatinChar"/>
          <w:rFonts w:cs="FrankRuehl"/>
          <w:sz w:val="28"/>
          <w:szCs w:val="28"/>
          <w:rtl/>
          <w:lang w:val="en-GB"/>
        </w:rPr>
        <w:t>, שזוכר חסדי אבות</w:t>
      </w:r>
      <w:r w:rsidR="08397F59">
        <w:rPr>
          <w:rStyle w:val="LatinChar"/>
          <w:rFonts w:cs="FrankRuehl" w:hint="cs"/>
          <w:sz w:val="28"/>
          <w:szCs w:val="28"/>
          <w:rtl/>
          <w:lang w:val="en-GB"/>
        </w:rPr>
        <w:t>,</w:t>
      </w:r>
      <w:r w:rsidR="08E94FCF" w:rsidRPr="08E94FCF">
        <w:rPr>
          <w:rStyle w:val="LatinChar"/>
          <w:rFonts w:cs="FrankRuehl"/>
          <w:sz w:val="28"/>
          <w:szCs w:val="28"/>
          <w:rtl/>
          <w:lang w:val="en-GB"/>
        </w:rPr>
        <w:t xml:space="preserve"> ובשביל זה ראוי להתחסד גם כן עם זרע</w:t>
      </w:r>
      <w:r w:rsidR="08397F59">
        <w:rPr>
          <w:rStyle w:val="LatinChar"/>
          <w:rFonts w:cs="FrankRuehl" w:hint="cs"/>
          <w:sz w:val="28"/>
          <w:szCs w:val="28"/>
          <w:rtl/>
          <w:lang w:val="en-GB"/>
        </w:rPr>
        <w:t>יה</w:t>
      </w:r>
      <w:r w:rsidR="08E94FCF" w:rsidRPr="08E94FCF">
        <w:rPr>
          <w:rStyle w:val="LatinChar"/>
          <w:rFonts w:cs="FrankRuehl"/>
          <w:sz w:val="28"/>
          <w:szCs w:val="28"/>
          <w:rtl/>
          <w:lang w:val="en-GB"/>
        </w:rPr>
        <w:t>ם</w:t>
      </w:r>
      <w:r w:rsidR="08397F59">
        <w:rPr>
          <w:rStyle w:val="LatinChar"/>
          <w:rFonts w:cs="FrankRuehl" w:hint="cs"/>
          <w:sz w:val="28"/>
          <w:szCs w:val="28"/>
          <w:rtl/>
          <w:lang w:val="en-GB"/>
        </w:rPr>
        <w:t>*,</w:t>
      </w:r>
      <w:r w:rsidR="08E94FCF" w:rsidRPr="08E94FCF">
        <w:rPr>
          <w:rStyle w:val="LatinChar"/>
          <w:rFonts w:cs="FrankRuehl"/>
          <w:sz w:val="28"/>
          <w:szCs w:val="28"/>
          <w:rtl/>
          <w:lang w:val="en-GB"/>
        </w:rPr>
        <w:t xml:space="preserve"> ולנה</w:t>
      </w:r>
      <w:r w:rsidR="08397F59">
        <w:rPr>
          <w:rStyle w:val="LatinChar"/>
          <w:rFonts w:cs="FrankRuehl" w:hint="cs"/>
          <w:sz w:val="28"/>
          <w:szCs w:val="28"/>
          <w:rtl/>
          <w:lang w:val="en-GB"/>
        </w:rPr>
        <w:t>ו</w:t>
      </w:r>
      <w:r w:rsidR="08E94FCF" w:rsidRPr="08E94FCF">
        <w:rPr>
          <w:rStyle w:val="LatinChar"/>
          <w:rFonts w:cs="FrankRuehl"/>
          <w:sz w:val="28"/>
          <w:szCs w:val="28"/>
          <w:rtl/>
          <w:lang w:val="en-GB"/>
        </w:rPr>
        <w:t>ג עמהם במדת חסד</w:t>
      </w:r>
      <w:r w:rsidR="08B27E71">
        <w:rPr>
          <w:rStyle w:val="FootnoteReference"/>
          <w:rFonts w:cs="FrankRuehl"/>
          <w:szCs w:val="28"/>
          <w:rtl/>
        </w:rPr>
        <w:footnoteReference w:id="52"/>
      </w:r>
      <w:r w:rsidR="08E94FCF" w:rsidRPr="08E94FCF">
        <w:rPr>
          <w:rStyle w:val="LatinChar"/>
          <w:rFonts w:cs="FrankRuehl"/>
          <w:sz w:val="28"/>
          <w:szCs w:val="28"/>
          <w:rtl/>
          <w:lang w:val="en-GB"/>
        </w:rPr>
        <w:t xml:space="preserve">, כדכתיב </w:t>
      </w:r>
      <w:r w:rsidR="08E94FCF" w:rsidRPr="087A1884">
        <w:rPr>
          <w:rStyle w:val="LatinChar"/>
          <w:rFonts w:cs="Dbs-Rashi"/>
          <w:szCs w:val="20"/>
          <w:rtl/>
          <w:lang w:val="en-GB"/>
        </w:rPr>
        <w:t>(שמות ל</w:t>
      </w:r>
      <w:r w:rsidR="087A1884">
        <w:rPr>
          <w:rStyle w:val="LatinChar"/>
          <w:rFonts w:cs="Dbs-Rashi" w:hint="cs"/>
          <w:szCs w:val="20"/>
          <w:rtl/>
          <w:lang w:val="en-GB"/>
        </w:rPr>
        <w:t>ד</w:t>
      </w:r>
      <w:r w:rsidR="087A1884" w:rsidRPr="087A1884">
        <w:rPr>
          <w:rStyle w:val="LatinChar"/>
          <w:rFonts w:cs="Dbs-Rashi" w:hint="cs"/>
          <w:szCs w:val="20"/>
          <w:rtl/>
          <w:lang w:val="en-GB"/>
        </w:rPr>
        <w:t xml:space="preserve">, </w:t>
      </w:r>
      <w:r w:rsidR="087A1884">
        <w:rPr>
          <w:rStyle w:val="LatinChar"/>
          <w:rFonts w:cs="Dbs-Rashi" w:hint="cs"/>
          <w:szCs w:val="20"/>
          <w:rtl/>
          <w:lang w:val="en-GB"/>
        </w:rPr>
        <w:t>ז</w:t>
      </w:r>
      <w:r w:rsidR="08E94FCF" w:rsidRPr="087A1884">
        <w:rPr>
          <w:rStyle w:val="LatinChar"/>
          <w:rFonts w:cs="Dbs-Rashi"/>
          <w:szCs w:val="20"/>
          <w:rtl/>
          <w:lang w:val="en-GB"/>
        </w:rPr>
        <w:t>)</w:t>
      </w:r>
      <w:r w:rsidR="08E94FCF" w:rsidRPr="08E94FCF">
        <w:rPr>
          <w:rStyle w:val="LatinChar"/>
          <w:rFonts w:cs="FrankRuehl"/>
          <w:sz w:val="28"/>
          <w:szCs w:val="28"/>
          <w:rtl/>
          <w:lang w:val="en-GB"/>
        </w:rPr>
        <w:t xml:space="preserve"> </w:t>
      </w:r>
      <w:r w:rsidR="087A1884">
        <w:rPr>
          <w:rStyle w:val="LatinChar"/>
          <w:rFonts w:cs="FrankRuehl" w:hint="cs"/>
          <w:sz w:val="28"/>
          <w:szCs w:val="28"/>
          <w:rtl/>
          <w:lang w:val="en-GB"/>
        </w:rPr>
        <w:t>"</w:t>
      </w:r>
      <w:r w:rsidR="08E94FCF" w:rsidRPr="08E94FCF">
        <w:rPr>
          <w:rStyle w:val="LatinChar"/>
          <w:rFonts w:cs="FrankRuehl"/>
          <w:sz w:val="28"/>
          <w:szCs w:val="28"/>
          <w:rtl/>
          <w:lang w:val="en-GB"/>
        </w:rPr>
        <w:t>נוצר חסד לאלפים</w:t>
      </w:r>
      <w:r w:rsidR="087A1884">
        <w:rPr>
          <w:rStyle w:val="LatinChar"/>
          <w:rFonts w:cs="FrankRuehl" w:hint="cs"/>
          <w:sz w:val="28"/>
          <w:szCs w:val="28"/>
          <w:rtl/>
          <w:lang w:val="en-GB"/>
        </w:rPr>
        <w:t>",</w:t>
      </w:r>
      <w:r w:rsidR="08E94FCF" w:rsidRPr="08E94FCF">
        <w:rPr>
          <w:rStyle w:val="LatinChar"/>
          <w:rFonts w:cs="FrankRuehl"/>
          <w:sz w:val="28"/>
          <w:szCs w:val="28"/>
          <w:rtl/>
          <w:lang w:val="en-GB"/>
        </w:rPr>
        <w:t xml:space="preserve"> שהחסד שעושים האבות זוכר לבניהם ונוצר אותו</w:t>
      </w:r>
      <w:r w:rsidR="08454A6D">
        <w:rPr>
          <w:rStyle w:val="FootnoteReference"/>
          <w:rFonts w:cs="FrankRuehl"/>
          <w:szCs w:val="28"/>
          <w:rtl/>
        </w:rPr>
        <w:footnoteReference w:id="53"/>
      </w:r>
      <w:r w:rsidR="087A1884">
        <w:rPr>
          <w:rStyle w:val="LatinChar"/>
          <w:rFonts w:cs="FrankRuehl" w:hint="cs"/>
          <w:sz w:val="28"/>
          <w:szCs w:val="28"/>
          <w:rtl/>
          <w:lang w:val="en-GB"/>
        </w:rPr>
        <w:t>,</w:t>
      </w:r>
      <w:r w:rsidR="08E94FCF" w:rsidRPr="08E94FCF">
        <w:rPr>
          <w:rStyle w:val="LatinChar"/>
          <w:rFonts w:cs="FrankRuehl"/>
          <w:sz w:val="28"/>
          <w:szCs w:val="28"/>
          <w:rtl/>
          <w:lang w:val="en-GB"/>
        </w:rPr>
        <w:t xml:space="preserve"> והבן זה היטב</w:t>
      </w:r>
      <w:r w:rsidR="08B14DF4">
        <w:rPr>
          <w:rStyle w:val="FootnoteReference"/>
          <w:rFonts w:cs="FrankRuehl"/>
          <w:szCs w:val="28"/>
          <w:rtl/>
        </w:rPr>
        <w:footnoteReference w:id="54"/>
      </w:r>
      <w:r w:rsidR="08E94FCF" w:rsidRPr="08E94FCF">
        <w:rPr>
          <w:rStyle w:val="LatinChar"/>
          <w:rFonts w:cs="FrankRuehl"/>
          <w:sz w:val="28"/>
          <w:szCs w:val="28"/>
          <w:rtl/>
          <w:lang w:val="en-GB"/>
        </w:rPr>
        <w:t xml:space="preserve">. </w:t>
      </w:r>
    </w:p>
    <w:p w:rsidR="08726F99" w:rsidRDefault="089B36A4" w:rsidP="08444E55">
      <w:pPr>
        <w:jc w:val="both"/>
        <w:rPr>
          <w:rStyle w:val="LatinChar"/>
          <w:rFonts w:cs="FrankRuehl" w:hint="cs"/>
          <w:sz w:val="28"/>
          <w:szCs w:val="28"/>
          <w:rtl/>
          <w:lang w:val="en-GB"/>
        </w:rPr>
      </w:pPr>
      <w:r w:rsidRPr="089B36A4">
        <w:rPr>
          <w:rStyle w:val="LatinChar"/>
          <w:rtl/>
        </w:rPr>
        <w:t>#</w:t>
      </w:r>
      <w:r w:rsidR="08E94FCF" w:rsidRPr="089B36A4">
        <w:rPr>
          <w:rStyle w:val="Title1"/>
          <w:rtl/>
        </w:rPr>
        <w:t>ואחר כך</w:t>
      </w:r>
      <w:r w:rsidRPr="089B36A4">
        <w:rPr>
          <w:rStyle w:val="LatinChar"/>
          <w:rtl/>
        </w:rPr>
        <w:t>=</w:t>
      </w:r>
      <w:r w:rsidR="08E94FCF" w:rsidRPr="08E94FCF">
        <w:rPr>
          <w:rStyle w:val="LatinChar"/>
          <w:rFonts w:cs="FrankRuehl"/>
          <w:sz w:val="28"/>
          <w:szCs w:val="28"/>
          <w:rtl/>
          <w:lang w:val="en-GB"/>
        </w:rPr>
        <w:t xml:space="preserve"> אמר שגם הדין היה נותן כך</w:t>
      </w:r>
      <w:r w:rsidR="08594F3A">
        <w:rPr>
          <w:rStyle w:val="FootnoteReference"/>
          <w:rFonts w:cs="FrankRuehl"/>
          <w:szCs w:val="28"/>
          <w:rtl/>
        </w:rPr>
        <w:footnoteReference w:id="55"/>
      </w:r>
      <w:r w:rsidR="08E94FCF" w:rsidRPr="08E94FCF">
        <w:rPr>
          <w:rStyle w:val="LatinChar"/>
          <w:rFonts w:cs="FrankRuehl"/>
          <w:sz w:val="28"/>
          <w:szCs w:val="28"/>
          <w:rtl/>
          <w:lang w:val="en-GB"/>
        </w:rPr>
        <w:t xml:space="preserve">, ונגד זה אמר </w:t>
      </w:r>
      <w:r w:rsidR="08594F3A" w:rsidRPr="08594F3A">
        <w:rPr>
          <w:rStyle w:val="LatinChar"/>
          <w:rFonts w:cs="Dbs-Rashi" w:hint="cs"/>
          <w:szCs w:val="20"/>
          <w:rtl/>
          <w:lang w:val="en-GB"/>
        </w:rPr>
        <w:t>(שמות ב, כה)</w:t>
      </w:r>
      <w:r w:rsidR="08594F3A">
        <w:rPr>
          <w:rStyle w:val="LatinChar"/>
          <w:rFonts w:cs="FrankRuehl" w:hint="cs"/>
          <w:sz w:val="28"/>
          <w:szCs w:val="28"/>
          <w:rtl/>
          <w:lang w:val="en-GB"/>
        </w:rPr>
        <w:t xml:space="preserve"> "</w:t>
      </w:r>
      <w:r w:rsidR="08E94FCF" w:rsidRPr="08E94FCF">
        <w:rPr>
          <w:rStyle w:val="LatinChar"/>
          <w:rFonts w:cs="FrankRuehl"/>
          <w:sz w:val="28"/>
          <w:szCs w:val="28"/>
          <w:rtl/>
          <w:lang w:val="en-GB"/>
        </w:rPr>
        <w:t>וירא אל</w:t>
      </w:r>
      <w:r w:rsidR="08594F3A">
        <w:rPr>
          <w:rStyle w:val="LatinChar"/>
          <w:rFonts w:cs="FrankRuehl" w:hint="cs"/>
          <w:sz w:val="28"/>
          <w:szCs w:val="28"/>
          <w:rtl/>
          <w:lang w:val="en-GB"/>
        </w:rPr>
        <w:t>ק</w:t>
      </w:r>
      <w:r w:rsidR="08E94FCF" w:rsidRPr="08E94FCF">
        <w:rPr>
          <w:rStyle w:val="LatinChar"/>
          <w:rFonts w:cs="FrankRuehl"/>
          <w:sz w:val="28"/>
          <w:szCs w:val="28"/>
          <w:rtl/>
          <w:lang w:val="en-GB"/>
        </w:rPr>
        <w:t>ים</w:t>
      </w:r>
      <w:r w:rsidR="08594F3A">
        <w:rPr>
          <w:rStyle w:val="LatinChar"/>
          <w:rFonts w:cs="FrankRuehl" w:hint="cs"/>
          <w:sz w:val="28"/>
          <w:szCs w:val="28"/>
          <w:rtl/>
          <w:lang w:val="en-GB"/>
        </w:rPr>
        <w:t>",</w:t>
      </w:r>
      <w:r w:rsidR="08E94FCF" w:rsidRPr="08E94FCF">
        <w:rPr>
          <w:rStyle w:val="LatinChar"/>
          <w:rFonts w:cs="FrankRuehl"/>
          <w:sz w:val="28"/>
          <w:szCs w:val="28"/>
          <w:rtl/>
          <w:lang w:val="en-GB"/>
        </w:rPr>
        <w:t xml:space="preserve"> שראה במדת הדין מה שעשה להם פרעה עול וחמס</w:t>
      </w:r>
      <w:r w:rsidR="08444E55">
        <w:rPr>
          <w:rStyle w:val="FootnoteReference"/>
          <w:rFonts w:cs="FrankRuehl"/>
          <w:szCs w:val="28"/>
          <w:rtl/>
        </w:rPr>
        <w:footnoteReference w:id="56"/>
      </w:r>
      <w:r w:rsidR="08444E55">
        <w:rPr>
          <w:rStyle w:val="LatinChar"/>
          <w:rFonts w:cs="FrankRuehl" w:hint="cs"/>
          <w:sz w:val="28"/>
          <w:szCs w:val="28"/>
          <w:rtl/>
          <w:lang w:val="en-GB"/>
        </w:rPr>
        <w:t>.</w:t>
      </w:r>
      <w:r w:rsidR="08E94FCF" w:rsidRPr="08E94FCF">
        <w:rPr>
          <w:rStyle w:val="LatinChar"/>
          <w:rFonts w:cs="FrankRuehl"/>
          <w:sz w:val="28"/>
          <w:szCs w:val="28"/>
          <w:rtl/>
          <w:lang w:val="en-GB"/>
        </w:rPr>
        <w:t xml:space="preserve"> וזה הוא </w:t>
      </w:r>
      <w:r w:rsidR="081929F7">
        <w:rPr>
          <w:rStyle w:val="LatinChar"/>
          <w:rFonts w:cs="FrankRuehl" w:hint="cs"/>
          <w:sz w:val="28"/>
          <w:szCs w:val="28"/>
          <w:rtl/>
          <w:lang w:val="en-GB"/>
        </w:rPr>
        <w:t>"</w:t>
      </w:r>
      <w:r w:rsidR="08E94FCF" w:rsidRPr="08E94FCF">
        <w:rPr>
          <w:rStyle w:val="LatinChar"/>
          <w:rFonts w:cs="FrankRuehl"/>
          <w:sz w:val="28"/>
          <w:szCs w:val="28"/>
          <w:rtl/>
          <w:lang w:val="en-GB"/>
        </w:rPr>
        <w:t>וירא</w:t>
      </w:r>
      <w:r w:rsidR="081929F7">
        <w:rPr>
          <w:rStyle w:val="LatinChar"/>
          <w:rFonts w:cs="FrankRuehl" w:hint="cs"/>
          <w:sz w:val="28"/>
          <w:szCs w:val="28"/>
          <w:rtl/>
          <w:lang w:val="en-GB"/>
        </w:rPr>
        <w:t>",</w:t>
      </w:r>
      <w:r w:rsidR="08E94FCF" w:rsidRPr="08E94FCF">
        <w:rPr>
          <w:rStyle w:val="LatinChar"/>
          <w:rFonts w:cs="FrankRuehl"/>
          <w:sz w:val="28"/>
          <w:szCs w:val="28"/>
          <w:rtl/>
          <w:lang w:val="en-GB"/>
        </w:rPr>
        <w:t xml:space="preserve"> כי הרואה נותן עיניו בדבר מצד הדין</w:t>
      </w:r>
      <w:r w:rsidR="081929F7">
        <w:rPr>
          <w:rStyle w:val="FootnoteReference"/>
          <w:rFonts w:cs="FrankRuehl"/>
          <w:szCs w:val="28"/>
          <w:rtl/>
        </w:rPr>
        <w:footnoteReference w:id="57"/>
      </w:r>
      <w:r w:rsidR="08E94FCF" w:rsidRPr="08E94FCF">
        <w:rPr>
          <w:rStyle w:val="LatinChar"/>
          <w:rFonts w:cs="FrankRuehl"/>
          <w:sz w:val="28"/>
          <w:szCs w:val="28"/>
          <w:rtl/>
          <w:lang w:val="en-GB"/>
        </w:rPr>
        <w:t>, ונענשו המצרים שנתן ה' עיניו בם לרעה</w:t>
      </w:r>
      <w:r w:rsidR="08885548">
        <w:rPr>
          <w:rStyle w:val="FootnoteReference"/>
          <w:rFonts w:cs="FrankRuehl"/>
          <w:szCs w:val="28"/>
          <w:rtl/>
        </w:rPr>
        <w:footnoteReference w:id="58"/>
      </w:r>
      <w:r w:rsidR="08885548">
        <w:rPr>
          <w:rStyle w:val="LatinChar"/>
          <w:rFonts w:cs="FrankRuehl" w:hint="cs"/>
          <w:sz w:val="28"/>
          <w:szCs w:val="28"/>
          <w:rtl/>
          <w:lang w:val="en-GB"/>
        </w:rPr>
        <w:t>,</w:t>
      </w:r>
      <w:r w:rsidR="08E94FCF" w:rsidRPr="08E94FCF">
        <w:rPr>
          <w:rStyle w:val="LatinChar"/>
          <w:rFonts w:cs="FrankRuehl"/>
          <w:sz w:val="28"/>
          <w:szCs w:val="28"/>
          <w:rtl/>
          <w:lang w:val="en-GB"/>
        </w:rPr>
        <w:t xml:space="preserve"> ולא לטובה</w:t>
      </w:r>
      <w:r w:rsidR="08680027">
        <w:rPr>
          <w:rStyle w:val="FootnoteReference"/>
          <w:rFonts w:cs="FrankRuehl"/>
          <w:szCs w:val="28"/>
          <w:rtl/>
        </w:rPr>
        <w:footnoteReference w:id="59"/>
      </w:r>
      <w:r w:rsidR="085941D7">
        <w:rPr>
          <w:rStyle w:val="LatinChar"/>
          <w:rFonts w:cs="FrankRuehl" w:hint="cs"/>
          <w:sz w:val="28"/>
          <w:szCs w:val="28"/>
          <w:rtl/>
          <w:lang w:val="en-GB"/>
        </w:rPr>
        <w:t>,</w:t>
      </w:r>
      <w:r w:rsidR="08E94FCF" w:rsidRPr="08E94FCF">
        <w:rPr>
          <w:rStyle w:val="LatinChar"/>
          <w:rFonts w:cs="FrankRuehl"/>
          <w:sz w:val="28"/>
          <w:szCs w:val="28"/>
          <w:rtl/>
          <w:lang w:val="en-GB"/>
        </w:rPr>
        <w:t xml:space="preserve"> ותבין זה גם כן</w:t>
      </w:r>
      <w:r w:rsidR="08726F99">
        <w:rPr>
          <w:rStyle w:val="FootnoteReference"/>
          <w:rFonts w:cs="FrankRuehl"/>
          <w:szCs w:val="28"/>
          <w:rtl/>
        </w:rPr>
        <w:footnoteReference w:id="60"/>
      </w:r>
      <w:r w:rsidR="08E94FCF" w:rsidRPr="08E94FCF">
        <w:rPr>
          <w:rStyle w:val="LatinChar"/>
          <w:rFonts w:cs="FrankRuehl"/>
          <w:sz w:val="28"/>
          <w:szCs w:val="28"/>
          <w:rtl/>
          <w:lang w:val="en-GB"/>
        </w:rPr>
        <w:t xml:space="preserve">. </w:t>
      </w:r>
    </w:p>
    <w:p w:rsidR="08C025F0" w:rsidRDefault="08726F99" w:rsidP="08C025F0">
      <w:pPr>
        <w:jc w:val="both"/>
        <w:rPr>
          <w:rStyle w:val="LatinChar"/>
          <w:rFonts w:cs="FrankRuehl" w:hint="cs"/>
          <w:sz w:val="28"/>
          <w:szCs w:val="28"/>
          <w:rtl/>
          <w:lang w:val="en-GB"/>
        </w:rPr>
      </w:pPr>
      <w:r w:rsidRPr="08726F99">
        <w:rPr>
          <w:rStyle w:val="LatinChar"/>
          <w:rtl/>
        </w:rPr>
        <w:t>#</w:t>
      </w:r>
      <w:r w:rsidR="08E94FCF" w:rsidRPr="08726F99">
        <w:rPr>
          <w:rStyle w:val="Title1"/>
          <w:rtl/>
        </w:rPr>
        <w:t>ועוד אמר</w:t>
      </w:r>
      <w:r w:rsidRPr="08726F99">
        <w:rPr>
          <w:rStyle w:val="LatinChar"/>
          <w:rtl/>
        </w:rPr>
        <w:t>=</w:t>
      </w:r>
      <w:r w:rsidR="08E94FCF" w:rsidRPr="08E94FCF">
        <w:rPr>
          <w:rStyle w:val="LatinChar"/>
          <w:rFonts w:cs="FrankRuehl"/>
          <w:sz w:val="28"/>
          <w:szCs w:val="28"/>
          <w:rtl/>
          <w:lang w:val="en-GB"/>
        </w:rPr>
        <w:t xml:space="preserve"> </w:t>
      </w:r>
      <w:r w:rsidR="082E4BE8">
        <w:rPr>
          <w:rStyle w:val="LatinChar"/>
          <w:rFonts w:cs="FrankRuehl" w:hint="cs"/>
          <w:sz w:val="28"/>
          <w:szCs w:val="28"/>
          <w:rtl/>
          <w:lang w:val="en-GB"/>
        </w:rPr>
        <w:t>"</w:t>
      </w:r>
      <w:r w:rsidR="08E94FCF" w:rsidRPr="08E94FCF">
        <w:rPr>
          <w:rStyle w:val="LatinChar"/>
          <w:rFonts w:cs="FrankRuehl"/>
          <w:sz w:val="28"/>
          <w:szCs w:val="28"/>
          <w:rtl/>
          <w:lang w:val="en-GB"/>
        </w:rPr>
        <w:t>וידע אל</w:t>
      </w:r>
      <w:r w:rsidR="082E4BE8">
        <w:rPr>
          <w:rStyle w:val="LatinChar"/>
          <w:rFonts w:cs="FrankRuehl" w:hint="cs"/>
          <w:sz w:val="28"/>
          <w:szCs w:val="28"/>
          <w:rtl/>
          <w:lang w:val="en-GB"/>
        </w:rPr>
        <w:t>ק</w:t>
      </w:r>
      <w:r w:rsidR="08E94FCF" w:rsidRPr="08E94FCF">
        <w:rPr>
          <w:rStyle w:val="LatinChar"/>
          <w:rFonts w:cs="FrankRuehl"/>
          <w:sz w:val="28"/>
          <w:szCs w:val="28"/>
          <w:rtl/>
          <w:lang w:val="en-GB"/>
        </w:rPr>
        <w:t>ים</w:t>
      </w:r>
      <w:r w:rsidR="082E4BE8">
        <w:rPr>
          <w:rStyle w:val="LatinChar"/>
          <w:rFonts w:cs="FrankRuehl" w:hint="cs"/>
          <w:sz w:val="28"/>
          <w:szCs w:val="28"/>
          <w:rtl/>
          <w:lang w:val="en-GB"/>
        </w:rPr>
        <w:t>"</w:t>
      </w:r>
      <w:r w:rsidR="08E94FCF" w:rsidRPr="08E94FCF">
        <w:rPr>
          <w:rStyle w:val="LatinChar"/>
          <w:rFonts w:cs="FrankRuehl"/>
          <w:sz w:val="28"/>
          <w:szCs w:val="28"/>
          <w:rtl/>
          <w:lang w:val="en-GB"/>
        </w:rPr>
        <w:t xml:space="preserve"> נגד מדת הרחמים</w:t>
      </w:r>
      <w:r w:rsidR="082E4BE8">
        <w:rPr>
          <w:rStyle w:val="FootnoteReference"/>
          <w:rFonts w:cs="FrankRuehl"/>
          <w:szCs w:val="28"/>
          <w:rtl/>
        </w:rPr>
        <w:footnoteReference w:id="61"/>
      </w:r>
      <w:r w:rsidR="08E94FCF" w:rsidRPr="08E94FCF">
        <w:rPr>
          <w:rStyle w:val="LatinChar"/>
          <w:rFonts w:cs="FrankRuehl"/>
          <w:sz w:val="28"/>
          <w:szCs w:val="28"/>
          <w:rtl/>
          <w:lang w:val="en-GB"/>
        </w:rPr>
        <w:t>, שראוים היו</w:t>
      </w:r>
      <w:r w:rsidR="083361EE">
        <w:rPr>
          <w:rStyle w:val="LatinChar"/>
          <w:rFonts w:cs="FrankRuehl" w:hint="cs"/>
          <w:sz w:val="28"/>
          <w:szCs w:val="28"/>
          <w:rtl/>
          <w:lang w:val="en-GB"/>
        </w:rPr>
        <w:t>*</w:t>
      </w:r>
      <w:r w:rsidR="08E94FCF" w:rsidRPr="08E94FCF">
        <w:rPr>
          <w:rStyle w:val="LatinChar"/>
          <w:rFonts w:cs="FrankRuehl"/>
          <w:sz w:val="28"/>
          <w:szCs w:val="28"/>
          <w:rtl/>
          <w:lang w:val="en-GB"/>
        </w:rPr>
        <w:t xml:space="preserve"> ישראל לרחם עליהם</w:t>
      </w:r>
      <w:r w:rsidR="08D90969">
        <w:rPr>
          <w:rStyle w:val="LatinChar"/>
          <w:rFonts w:cs="FrankRuehl" w:hint="cs"/>
          <w:sz w:val="28"/>
          <w:szCs w:val="28"/>
          <w:rtl/>
          <w:lang w:val="en-GB"/>
        </w:rPr>
        <w:t>,</w:t>
      </w:r>
      <w:r w:rsidR="08E94FCF" w:rsidRPr="08E94FCF">
        <w:rPr>
          <w:rStyle w:val="LatinChar"/>
          <w:rFonts w:cs="FrankRuehl"/>
          <w:sz w:val="28"/>
          <w:szCs w:val="28"/>
          <w:rtl/>
          <w:lang w:val="en-GB"/>
        </w:rPr>
        <w:t xml:space="preserve"> לא מצד השעבוד והחמס שעשו מצרים להם</w:t>
      </w:r>
      <w:r w:rsidR="08D90969">
        <w:rPr>
          <w:rStyle w:val="FootnoteReference"/>
          <w:rFonts w:cs="FrankRuehl"/>
          <w:szCs w:val="28"/>
          <w:rtl/>
        </w:rPr>
        <w:footnoteReference w:id="62"/>
      </w:r>
      <w:r w:rsidR="08D90969">
        <w:rPr>
          <w:rStyle w:val="LatinChar"/>
          <w:rFonts w:cs="FrankRuehl" w:hint="cs"/>
          <w:sz w:val="28"/>
          <w:szCs w:val="28"/>
          <w:rtl/>
          <w:lang w:val="en-GB"/>
        </w:rPr>
        <w:t>,</w:t>
      </w:r>
      <w:r w:rsidR="08E94FCF" w:rsidRPr="08E94FCF">
        <w:rPr>
          <w:rStyle w:val="LatinChar"/>
          <w:rFonts w:cs="FrankRuehl"/>
          <w:sz w:val="28"/>
          <w:szCs w:val="28"/>
          <w:rtl/>
          <w:lang w:val="en-GB"/>
        </w:rPr>
        <w:t xml:space="preserve"> אלא מצד הרחמנות, כדכתיב </w:t>
      </w:r>
      <w:r w:rsidR="08E94FCF" w:rsidRPr="08D90969">
        <w:rPr>
          <w:rStyle w:val="LatinChar"/>
          <w:rFonts w:cs="Dbs-Rashi"/>
          <w:szCs w:val="20"/>
          <w:rtl/>
          <w:lang w:val="en-GB"/>
        </w:rPr>
        <w:t>(שמות לג</w:t>
      </w:r>
      <w:r w:rsidR="08D90969" w:rsidRPr="08D90969">
        <w:rPr>
          <w:rStyle w:val="LatinChar"/>
          <w:rFonts w:cs="Dbs-Rashi" w:hint="cs"/>
          <w:szCs w:val="20"/>
          <w:rtl/>
          <w:lang w:val="en-GB"/>
        </w:rPr>
        <w:t xml:space="preserve">, </w:t>
      </w:r>
      <w:r w:rsidR="08D90969">
        <w:rPr>
          <w:rStyle w:val="LatinChar"/>
          <w:rFonts w:cs="Dbs-Rashi" w:hint="cs"/>
          <w:szCs w:val="20"/>
          <w:rtl/>
          <w:lang w:val="en-GB"/>
        </w:rPr>
        <w:t>יט</w:t>
      </w:r>
      <w:r w:rsidR="08E94FCF" w:rsidRPr="08D90969">
        <w:rPr>
          <w:rStyle w:val="LatinChar"/>
          <w:rFonts w:cs="Dbs-Rashi"/>
          <w:szCs w:val="20"/>
          <w:rtl/>
          <w:lang w:val="en-GB"/>
        </w:rPr>
        <w:t>)</w:t>
      </w:r>
      <w:r w:rsidR="08E94FCF" w:rsidRPr="08E94FCF">
        <w:rPr>
          <w:rStyle w:val="LatinChar"/>
          <w:rFonts w:cs="FrankRuehl"/>
          <w:sz w:val="28"/>
          <w:szCs w:val="28"/>
          <w:rtl/>
          <w:lang w:val="en-GB"/>
        </w:rPr>
        <w:t xml:space="preserve"> </w:t>
      </w:r>
      <w:r w:rsidR="08D90969">
        <w:rPr>
          <w:rStyle w:val="LatinChar"/>
          <w:rFonts w:cs="FrankRuehl" w:hint="cs"/>
          <w:sz w:val="28"/>
          <w:szCs w:val="28"/>
          <w:rtl/>
          <w:lang w:val="en-GB"/>
        </w:rPr>
        <w:t>"</w:t>
      </w:r>
      <w:r w:rsidR="08E94FCF" w:rsidRPr="08E94FCF">
        <w:rPr>
          <w:rStyle w:val="LatinChar"/>
          <w:rFonts w:cs="FrankRuehl"/>
          <w:sz w:val="28"/>
          <w:szCs w:val="28"/>
          <w:rtl/>
          <w:lang w:val="en-GB"/>
        </w:rPr>
        <w:t>ורחמתי את אשר ארחם</w:t>
      </w:r>
      <w:r w:rsidR="08D90969">
        <w:rPr>
          <w:rStyle w:val="LatinChar"/>
          <w:rFonts w:cs="FrankRuehl" w:hint="cs"/>
          <w:sz w:val="28"/>
          <w:szCs w:val="28"/>
          <w:rtl/>
          <w:lang w:val="en-GB"/>
        </w:rPr>
        <w:t>",</w:t>
      </w:r>
      <w:r w:rsidR="08E94FCF" w:rsidRPr="08E94FCF">
        <w:rPr>
          <w:rStyle w:val="LatinChar"/>
          <w:rFonts w:cs="FrankRuehl"/>
          <w:sz w:val="28"/>
          <w:szCs w:val="28"/>
          <w:rtl/>
          <w:lang w:val="en-GB"/>
        </w:rPr>
        <w:t xml:space="preserve"> אף על גב שאין בו דבר מצד הדין</w:t>
      </w:r>
      <w:r w:rsidR="08D90969">
        <w:rPr>
          <w:rStyle w:val="LatinChar"/>
          <w:rFonts w:cs="FrankRuehl" w:hint="cs"/>
          <w:sz w:val="28"/>
          <w:szCs w:val="28"/>
          <w:rtl/>
          <w:lang w:val="en-GB"/>
        </w:rPr>
        <w:t>,</w:t>
      </w:r>
      <w:r w:rsidR="08E94FCF" w:rsidRPr="08E94FCF">
        <w:rPr>
          <w:rStyle w:val="LatinChar"/>
          <w:rFonts w:cs="FrankRuehl"/>
          <w:sz w:val="28"/>
          <w:szCs w:val="28"/>
          <w:rtl/>
          <w:lang w:val="en-GB"/>
        </w:rPr>
        <w:t xml:space="preserve"> ראוי לרחם עליהם</w:t>
      </w:r>
      <w:r w:rsidR="08B153FA">
        <w:rPr>
          <w:rStyle w:val="FootnoteReference"/>
          <w:rFonts w:cs="FrankRuehl"/>
          <w:szCs w:val="28"/>
          <w:rtl/>
        </w:rPr>
        <w:footnoteReference w:id="63"/>
      </w:r>
      <w:r w:rsidR="08D90969">
        <w:rPr>
          <w:rStyle w:val="LatinChar"/>
          <w:rFonts w:cs="FrankRuehl" w:hint="cs"/>
          <w:sz w:val="28"/>
          <w:szCs w:val="28"/>
          <w:rtl/>
          <w:lang w:val="en-GB"/>
        </w:rPr>
        <w:t>.</w:t>
      </w:r>
      <w:r w:rsidR="08E94FCF" w:rsidRPr="08E94FCF">
        <w:rPr>
          <w:rStyle w:val="LatinChar"/>
          <w:rFonts w:cs="FrankRuehl"/>
          <w:sz w:val="28"/>
          <w:szCs w:val="28"/>
          <w:rtl/>
          <w:lang w:val="en-GB"/>
        </w:rPr>
        <w:t xml:space="preserve"> וזהו </w:t>
      </w:r>
      <w:r w:rsidR="08D90969">
        <w:rPr>
          <w:rStyle w:val="LatinChar"/>
          <w:rFonts w:cs="FrankRuehl" w:hint="cs"/>
          <w:sz w:val="28"/>
          <w:szCs w:val="28"/>
          <w:rtl/>
          <w:lang w:val="en-GB"/>
        </w:rPr>
        <w:t>"</w:t>
      </w:r>
      <w:r w:rsidR="08E94FCF" w:rsidRPr="08E94FCF">
        <w:rPr>
          <w:rStyle w:val="LatinChar"/>
          <w:rFonts w:cs="FrankRuehl"/>
          <w:sz w:val="28"/>
          <w:szCs w:val="28"/>
          <w:rtl/>
          <w:lang w:val="en-GB"/>
        </w:rPr>
        <w:t>וידע אל</w:t>
      </w:r>
      <w:r w:rsidR="08D90969">
        <w:rPr>
          <w:rStyle w:val="LatinChar"/>
          <w:rFonts w:cs="FrankRuehl" w:hint="cs"/>
          <w:sz w:val="28"/>
          <w:szCs w:val="28"/>
          <w:rtl/>
          <w:lang w:val="en-GB"/>
        </w:rPr>
        <w:t>ק</w:t>
      </w:r>
      <w:r w:rsidR="08E94FCF" w:rsidRPr="08E94FCF">
        <w:rPr>
          <w:rStyle w:val="LatinChar"/>
          <w:rFonts w:cs="FrankRuehl"/>
          <w:sz w:val="28"/>
          <w:szCs w:val="28"/>
          <w:rtl/>
          <w:lang w:val="en-GB"/>
        </w:rPr>
        <w:t>ים</w:t>
      </w:r>
      <w:r w:rsidR="08D90969">
        <w:rPr>
          <w:rStyle w:val="LatinChar"/>
          <w:rFonts w:cs="FrankRuehl" w:hint="cs"/>
          <w:sz w:val="28"/>
          <w:szCs w:val="28"/>
          <w:rtl/>
          <w:lang w:val="en-GB"/>
        </w:rPr>
        <w:t>",</w:t>
      </w:r>
      <w:r w:rsidR="08E94FCF" w:rsidRPr="08E94FCF">
        <w:rPr>
          <w:rStyle w:val="LatinChar"/>
          <w:rFonts w:cs="FrankRuehl"/>
          <w:sz w:val="28"/>
          <w:szCs w:val="28"/>
          <w:rtl/>
          <w:lang w:val="en-GB"/>
        </w:rPr>
        <w:t xml:space="preserve"> שהוא נגד המדה הזאת</w:t>
      </w:r>
      <w:r w:rsidR="08C025F0">
        <w:rPr>
          <w:rStyle w:val="FootnoteReference"/>
          <w:rFonts w:cs="FrankRuehl"/>
          <w:szCs w:val="28"/>
          <w:rtl/>
        </w:rPr>
        <w:footnoteReference w:id="64"/>
      </w:r>
      <w:r w:rsidR="08D90969">
        <w:rPr>
          <w:rStyle w:val="LatinChar"/>
          <w:rFonts w:cs="FrankRuehl" w:hint="cs"/>
          <w:sz w:val="28"/>
          <w:szCs w:val="28"/>
          <w:rtl/>
          <w:lang w:val="en-GB"/>
        </w:rPr>
        <w:t>.</w:t>
      </w:r>
      <w:r w:rsidR="08E94FCF" w:rsidRPr="08E94FCF">
        <w:rPr>
          <w:rStyle w:val="LatinChar"/>
          <w:rFonts w:cs="FrankRuehl"/>
          <w:sz w:val="28"/>
          <w:szCs w:val="28"/>
          <w:rtl/>
          <w:lang w:val="en-GB"/>
        </w:rPr>
        <w:t xml:space="preserve"> כי האוהב נקרא </w:t>
      </w:r>
      <w:r w:rsidR="089C6F04">
        <w:rPr>
          <w:rStyle w:val="LatinChar"/>
          <w:rFonts w:cs="FrankRuehl" w:hint="cs"/>
          <w:sz w:val="28"/>
          <w:szCs w:val="28"/>
          <w:rtl/>
          <w:lang w:val="en-GB"/>
        </w:rPr>
        <w:t>"</w:t>
      </w:r>
      <w:r w:rsidR="08E94FCF" w:rsidRPr="08E94FCF">
        <w:rPr>
          <w:rStyle w:val="LatinChar"/>
          <w:rFonts w:cs="FrankRuehl"/>
          <w:sz w:val="28"/>
          <w:szCs w:val="28"/>
          <w:rtl/>
          <w:lang w:val="en-GB"/>
        </w:rPr>
        <w:t>מודע</w:t>
      </w:r>
      <w:r w:rsidR="089C6F04">
        <w:rPr>
          <w:rStyle w:val="LatinChar"/>
          <w:rFonts w:cs="FrankRuehl" w:hint="cs"/>
          <w:sz w:val="28"/>
          <w:szCs w:val="28"/>
          <w:rtl/>
          <w:lang w:val="en-GB"/>
        </w:rPr>
        <w:t>"</w:t>
      </w:r>
      <w:r w:rsidR="08061F64">
        <w:rPr>
          <w:rStyle w:val="LatinChar"/>
          <w:rFonts w:cs="FrankRuehl" w:hint="cs"/>
          <w:sz w:val="28"/>
          <w:szCs w:val="28"/>
          <w:rtl/>
          <w:lang w:val="en-GB"/>
        </w:rPr>
        <w:t xml:space="preserve"> </w:t>
      </w:r>
      <w:r w:rsidR="08061F64" w:rsidRPr="08061F64">
        <w:rPr>
          <w:rStyle w:val="LatinChar"/>
          <w:rFonts w:cs="Dbs-Rashi" w:hint="cs"/>
          <w:szCs w:val="20"/>
          <w:rtl/>
          <w:lang w:val="en-GB"/>
        </w:rPr>
        <w:t>(רות ב, א)</w:t>
      </w:r>
      <w:r w:rsidR="089C6F04">
        <w:rPr>
          <w:rStyle w:val="LatinChar"/>
          <w:rFonts w:cs="FrankRuehl" w:hint="cs"/>
          <w:sz w:val="28"/>
          <w:szCs w:val="28"/>
          <w:rtl/>
          <w:lang w:val="en-GB"/>
        </w:rPr>
        <w:t>,</w:t>
      </w:r>
      <w:r w:rsidR="08E94FCF" w:rsidRPr="08E94FCF">
        <w:rPr>
          <w:rStyle w:val="LatinChar"/>
          <w:rFonts w:cs="FrankRuehl"/>
          <w:sz w:val="28"/>
          <w:szCs w:val="28"/>
          <w:rtl/>
          <w:lang w:val="en-GB"/>
        </w:rPr>
        <w:t xml:space="preserve"> ונקרא </w:t>
      </w:r>
      <w:r w:rsidR="08C025F0">
        <w:rPr>
          <w:rStyle w:val="LatinChar"/>
          <w:rFonts w:cs="FrankRuehl" w:hint="cs"/>
          <w:sz w:val="28"/>
          <w:szCs w:val="28"/>
          <w:rtl/>
          <w:lang w:val="en-GB"/>
        </w:rPr>
        <w:t xml:space="preserve">בתרגום* </w:t>
      </w:r>
      <w:r w:rsidR="08061F64">
        <w:rPr>
          <w:rStyle w:val="LatinChar"/>
          <w:rFonts w:cs="FrankRuehl" w:hint="cs"/>
          <w:sz w:val="28"/>
          <w:szCs w:val="28"/>
          <w:rtl/>
          <w:lang w:val="en-GB"/>
        </w:rPr>
        <w:t>"</w:t>
      </w:r>
      <w:r w:rsidR="08E94FCF" w:rsidRPr="08E94FCF">
        <w:rPr>
          <w:rStyle w:val="LatinChar"/>
          <w:rFonts w:cs="FrankRuehl"/>
          <w:sz w:val="28"/>
          <w:szCs w:val="28"/>
          <w:rtl/>
          <w:lang w:val="en-GB"/>
        </w:rPr>
        <w:t>רחמוהי</w:t>
      </w:r>
      <w:r w:rsidR="08061F64">
        <w:rPr>
          <w:rStyle w:val="LatinChar"/>
          <w:rFonts w:cs="FrankRuehl" w:hint="cs"/>
          <w:sz w:val="28"/>
          <w:szCs w:val="28"/>
          <w:rtl/>
          <w:lang w:val="en-GB"/>
        </w:rPr>
        <w:t>"</w:t>
      </w:r>
      <w:r w:rsidR="08620C0B">
        <w:rPr>
          <w:rStyle w:val="LatinChar"/>
          <w:rFonts w:cs="FrankRuehl" w:hint="cs"/>
          <w:sz w:val="28"/>
          <w:szCs w:val="28"/>
          <w:rtl/>
          <w:lang w:val="en-GB"/>
        </w:rPr>
        <w:t xml:space="preserve"> </w:t>
      </w:r>
      <w:r w:rsidR="08620C0B" w:rsidRPr="08620C0B">
        <w:rPr>
          <w:rStyle w:val="LatinChar"/>
          <w:rFonts w:cs="Dbs-Rashi" w:hint="cs"/>
          <w:szCs w:val="20"/>
          <w:rtl/>
          <w:lang w:val="en-GB"/>
        </w:rPr>
        <w:t>(</w:t>
      </w:r>
      <w:r w:rsidR="08620C0B">
        <w:rPr>
          <w:rStyle w:val="LatinChar"/>
          <w:rFonts w:cs="Dbs-Rashi" w:hint="cs"/>
          <w:szCs w:val="20"/>
          <w:rtl/>
          <w:lang w:val="en-GB"/>
        </w:rPr>
        <w:t xml:space="preserve">אונקלוס </w:t>
      </w:r>
      <w:r w:rsidR="08620C0B" w:rsidRPr="08620C0B">
        <w:rPr>
          <w:rStyle w:val="LatinChar"/>
          <w:rFonts w:cs="Dbs-Rashi" w:hint="cs"/>
          <w:szCs w:val="20"/>
          <w:rtl/>
          <w:lang w:val="en-GB"/>
        </w:rPr>
        <w:t>דברים ז, ט)</w:t>
      </w:r>
      <w:r w:rsidR="08061F64">
        <w:rPr>
          <w:rStyle w:val="FootnoteReference"/>
          <w:rFonts w:cs="FrankRuehl"/>
          <w:szCs w:val="28"/>
          <w:rtl/>
        </w:rPr>
        <w:footnoteReference w:id="65"/>
      </w:r>
      <w:r w:rsidR="08061F64">
        <w:rPr>
          <w:rStyle w:val="LatinChar"/>
          <w:rFonts w:cs="FrankRuehl" w:hint="cs"/>
          <w:sz w:val="28"/>
          <w:szCs w:val="28"/>
          <w:rtl/>
          <w:lang w:val="en-GB"/>
        </w:rPr>
        <w:t>,</w:t>
      </w:r>
      <w:r w:rsidR="08E94FCF" w:rsidRPr="08E94FCF">
        <w:rPr>
          <w:rStyle w:val="LatinChar"/>
          <w:rFonts w:cs="FrankRuehl"/>
          <w:sz w:val="28"/>
          <w:szCs w:val="28"/>
          <w:rtl/>
          <w:lang w:val="en-GB"/>
        </w:rPr>
        <w:t xml:space="preserve"> כי האוהבים מרחמים זה לזה</w:t>
      </w:r>
      <w:r w:rsidR="086E6BFC">
        <w:rPr>
          <w:rStyle w:val="FootnoteReference"/>
          <w:rFonts w:cs="FrankRuehl"/>
          <w:szCs w:val="28"/>
          <w:rtl/>
        </w:rPr>
        <w:footnoteReference w:id="66"/>
      </w:r>
      <w:r w:rsidR="08E94FCF" w:rsidRPr="08E94FCF">
        <w:rPr>
          <w:rStyle w:val="LatinChar"/>
          <w:rFonts w:cs="FrankRuehl"/>
          <w:sz w:val="28"/>
          <w:szCs w:val="28"/>
          <w:rtl/>
          <w:lang w:val="en-GB"/>
        </w:rPr>
        <w:t>, וכאשר ידע אותם</w:t>
      </w:r>
      <w:r w:rsidR="08B263F3">
        <w:rPr>
          <w:rStyle w:val="LatinChar"/>
          <w:rFonts w:cs="FrankRuehl" w:hint="cs"/>
          <w:sz w:val="28"/>
          <w:szCs w:val="28"/>
          <w:rtl/>
          <w:lang w:val="en-GB"/>
        </w:rPr>
        <w:t>,</w:t>
      </w:r>
      <w:r w:rsidR="08E94FCF" w:rsidRPr="08E94FCF">
        <w:rPr>
          <w:rStyle w:val="LatinChar"/>
          <w:rFonts w:cs="FrankRuehl"/>
          <w:sz w:val="28"/>
          <w:szCs w:val="28"/>
          <w:rtl/>
          <w:lang w:val="en-GB"/>
        </w:rPr>
        <w:t xml:space="preserve"> היה עם זה האהבה והרחמנות</w:t>
      </w:r>
      <w:r w:rsidR="08B263F3">
        <w:rPr>
          <w:rStyle w:val="FootnoteReference"/>
          <w:rFonts w:cs="FrankRuehl"/>
          <w:szCs w:val="28"/>
          <w:rtl/>
        </w:rPr>
        <w:footnoteReference w:id="67"/>
      </w:r>
      <w:r w:rsidR="08E94FCF" w:rsidRPr="08E94FCF">
        <w:rPr>
          <w:rStyle w:val="LatinChar"/>
          <w:rFonts w:cs="FrankRuehl"/>
          <w:sz w:val="28"/>
          <w:szCs w:val="28"/>
          <w:rtl/>
          <w:lang w:val="en-GB"/>
        </w:rPr>
        <w:t xml:space="preserve">. </w:t>
      </w:r>
    </w:p>
    <w:p w:rsidR="08474D90" w:rsidRPr="08E94FCF" w:rsidRDefault="089A3DCC" w:rsidP="0884277B">
      <w:pPr>
        <w:jc w:val="both"/>
        <w:rPr>
          <w:rStyle w:val="LatinChar"/>
          <w:rFonts w:cs="FrankRuehl" w:hint="cs"/>
          <w:sz w:val="28"/>
          <w:szCs w:val="28"/>
          <w:rtl/>
          <w:lang w:val="en-GB"/>
        </w:rPr>
      </w:pPr>
      <w:r w:rsidRPr="089A3DCC">
        <w:rPr>
          <w:rStyle w:val="LatinChar"/>
          <w:rtl/>
        </w:rPr>
        <w:t>#</w:t>
      </w:r>
      <w:r w:rsidR="08E94FCF" w:rsidRPr="089A3DCC">
        <w:rPr>
          <w:rStyle w:val="Title1"/>
          <w:rtl/>
        </w:rPr>
        <w:t>ותמצא כי</w:t>
      </w:r>
      <w:r w:rsidRPr="089A3DCC">
        <w:rPr>
          <w:rStyle w:val="LatinChar"/>
          <w:rtl/>
        </w:rPr>
        <w:t>=</w:t>
      </w:r>
      <w:r w:rsidR="08E94FCF" w:rsidRPr="08E94FCF">
        <w:rPr>
          <w:rStyle w:val="LatinChar"/>
          <w:rFonts w:cs="FrankRuehl"/>
          <w:sz w:val="28"/>
          <w:szCs w:val="28"/>
          <w:rtl/>
          <w:lang w:val="en-GB"/>
        </w:rPr>
        <w:t xml:space="preserve"> ישראל היו נגאלים מצד התפלה</w:t>
      </w:r>
      <w:r w:rsidR="08DB4F78">
        <w:rPr>
          <w:rStyle w:val="LatinChar"/>
          <w:rFonts w:cs="FrankRuehl" w:hint="cs"/>
          <w:sz w:val="28"/>
          <w:szCs w:val="28"/>
          <w:rtl/>
          <w:lang w:val="en-GB"/>
        </w:rPr>
        <w:t>,</w:t>
      </w:r>
      <w:r w:rsidR="08E94FCF" w:rsidRPr="08E94FCF">
        <w:rPr>
          <w:rStyle w:val="LatinChar"/>
          <w:rFonts w:cs="FrankRuehl"/>
          <w:sz w:val="28"/>
          <w:szCs w:val="28"/>
          <w:rtl/>
          <w:lang w:val="en-GB"/>
        </w:rPr>
        <w:t xml:space="preserve"> כדכתיב </w:t>
      </w:r>
      <w:r w:rsidR="08DB4F78" w:rsidRPr="08DB4F78">
        <w:rPr>
          <w:rStyle w:val="LatinChar"/>
          <w:rFonts w:cs="Dbs-Rashi" w:hint="cs"/>
          <w:szCs w:val="20"/>
          <w:rtl/>
          <w:lang w:val="en-GB"/>
        </w:rPr>
        <w:t>(שמות ב, כד)</w:t>
      </w:r>
      <w:r w:rsidR="08DB4F78">
        <w:rPr>
          <w:rStyle w:val="LatinChar"/>
          <w:rFonts w:cs="FrankRuehl" w:hint="cs"/>
          <w:sz w:val="28"/>
          <w:szCs w:val="28"/>
          <w:rtl/>
          <w:lang w:val="en-GB"/>
        </w:rPr>
        <w:t xml:space="preserve"> "</w:t>
      </w:r>
      <w:r w:rsidR="08E94FCF" w:rsidRPr="08E94FCF">
        <w:rPr>
          <w:rStyle w:val="LatinChar"/>
          <w:rFonts w:cs="FrankRuehl"/>
          <w:sz w:val="28"/>
          <w:szCs w:val="28"/>
          <w:rtl/>
          <w:lang w:val="en-GB"/>
        </w:rPr>
        <w:t>וישמע נאקתם</w:t>
      </w:r>
      <w:r w:rsidR="08DB4F78">
        <w:rPr>
          <w:rStyle w:val="LatinChar"/>
          <w:rFonts w:cs="FrankRuehl" w:hint="cs"/>
          <w:sz w:val="28"/>
          <w:szCs w:val="28"/>
          <w:rtl/>
          <w:lang w:val="en-GB"/>
        </w:rPr>
        <w:t>"</w:t>
      </w:r>
      <w:r w:rsidR="08DB4F78">
        <w:rPr>
          <w:rStyle w:val="FootnoteReference"/>
          <w:rFonts w:cs="FrankRuehl"/>
          <w:szCs w:val="28"/>
          <w:rtl/>
        </w:rPr>
        <w:footnoteReference w:id="68"/>
      </w:r>
      <w:r w:rsidR="08DB4F78">
        <w:rPr>
          <w:rStyle w:val="LatinChar"/>
          <w:rFonts w:cs="FrankRuehl" w:hint="cs"/>
          <w:sz w:val="28"/>
          <w:szCs w:val="28"/>
          <w:rtl/>
          <w:lang w:val="en-GB"/>
        </w:rPr>
        <w:t>.</w:t>
      </w:r>
      <w:r w:rsidR="08E94FCF" w:rsidRPr="08E94FCF">
        <w:rPr>
          <w:rStyle w:val="LatinChar"/>
          <w:rFonts w:cs="FrankRuehl"/>
          <w:sz w:val="28"/>
          <w:szCs w:val="28"/>
          <w:rtl/>
          <w:lang w:val="en-GB"/>
        </w:rPr>
        <w:t xml:space="preserve"> ומצד חסדי אבות</w:t>
      </w:r>
      <w:r w:rsidR="083B7D3F">
        <w:rPr>
          <w:rStyle w:val="LatinChar"/>
          <w:rFonts w:cs="FrankRuehl" w:hint="cs"/>
          <w:sz w:val="28"/>
          <w:szCs w:val="28"/>
          <w:rtl/>
          <w:lang w:val="en-GB"/>
        </w:rPr>
        <w:t>,</w:t>
      </w:r>
      <w:r w:rsidR="08E94FCF" w:rsidRPr="08E94FCF">
        <w:rPr>
          <w:rStyle w:val="LatinChar"/>
          <w:rFonts w:cs="FrankRuehl"/>
          <w:sz w:val="28"/>
          <w:szCs w:val="28"/>
          <w:rtl/>
          <w:lang w:val="en-GB"/>
        </w:rPr>
        <w:t xml:space="preserve"> כדכתיב </w:t>
      </w:r>
      <w:r w:rsidR="083B7D3F" w:rsidRPr="083B7D3F">
        <w:rPr>
          <w:rStyle w:val="LatinChar"/>
          <w:rFonts w:cs="Dbs-Rashi" w:hint="cs"/>
          <w:szCs w:val="20"/>
          <w:rtl/>
          <w:lang w:val="en-GB"/>
        </w:rPr>
        <w:t>(שם)</w:t>
      </w:r>
      <w:r w:rsidR="083B7D3F">
        <w:rPr>
          <w:rStyle w:val="LatinChar"/>
          <w:rFonts w:cs="FrankRuehl" w:hint="cs"/>
          <w:sz w:val="28"/>
          <w:szCs w:val="28"/>
          <w:rtl/>
          <w:lang w:val="en-GB"/>
        </w:rPr>
        <w:t xml:space="preserve"> "</w:t>
      </w:r>
      <w:r w:rsidR="08E94FCF" w:rsidRPr="08E94FCF">
        <w:rPr>
          <w:rStyle w:val="LatinChar"/>
          <w:rFonts w:cs="FrankRuehl"/>
          <w:sz w:val="28"/>
          <w:szCs w:val="28"/>
          <w:rtl/>
          <w:lang w:val="en-GB"/>
        </w:rPr>
        <w:t>ויזכור אל</w:t>
      </w:r>
      <w:r w:rsidR="083B7D3F">
        <w:rPr>
          <w:rStyle w:val="LatinChar"/>
          <w:rFonts w:cs="FrankRuehl" w:hint="cs"/>
          <w:sz w:val="28"/>
          <w:szCs w:val="28"/>
          <w:rtl/>
          <w:lang w:val="en-GB"/>
        </w:rPr>
        <w:t>ק</w:t>
      </w:r>
      <w:r w:rsidR="08E94FCF" w:rsidRPr="08E94FCF">
        <w:rPr>
          <w:rStyle w:val="LatinChar"/>
          <w:rFonts w:cs="FrankRuehl"/>
          <w:sz w:val="28"/>
          <w:szCs w:val="28"/>
          <w:rtl/>
          <w:lang w:val="en-GB"/>
        </w:rPr>
        <w:t>ים את בריתו</w:t>
      </w:r>
      <w:r w:rsidR="083B7D3F">
        <w:rPr>
          <w:rStyle w:val="LatinChar"/>
          <w:rFonts w:cs="FrankRuehl" w:hint="cs"/>
          <w:sz w:val="28"/>
          <w:szCs w:val="28"/>
          <w:rtl/>
          <w:lang w:val="en-GB"/>
        </w:rPr>
        <w:t>"</w:t>
      </w:r>
      <w:r w:rsidR="083B7D3F">
        <w:rPr>
          <w:rStyle w:val="FootnoteReference"/>
          <w:rFonts w:cs="FrankRuehl"/>
          <w:szCs w:val="28"/>
          <w:rtl/>
        </w:rPr>
        <w:footnoteReference w:id="69"/>
      </w:r>
      <w:r w:rsidR="083B7D3F">
        <w:rPr>
          <w:rStyle w:val="LatinChar"/>
          <w:rFonts w:cs="FrankRuehl" w:hint="cs"/>
          <w:sz w:val="28"/>
          <w:szCs w:val="28"/>
          <w:rtl/>
          <w:lang w:val="en-GB"/>
        </w:rPr>
        <w:t>.</w:t>
      </w:r>
      <w:r w:rsidR="08E94FCF" w:rsidRPr="08E94FCF">
        <w:rPr>
          <w:rStyle w:val="LatinChar"/>
          <w:rFonts w:cs="FrankRuehl"/>
          <w:sz w:val="28"/>
          <w:szCs w:val="28"/>
          <w:rtl/>
          <w:lang w:val="en-GB"/>
        </w:rPr>
        <w:t xml:space="preserve"> ומצד הדין</w:t>
      </w:r>
      <w:r w:rsidR="08EB78BF">
        <w:rPr>
          <w:rStyle w:val="LatinChar"/>
          <w:rFonts w:cs="FrankRuehl" w:hint="cs"/>
          <w:sz w:val="28"/>
          <w:szCs w:val="28"/>
          <w:rtl/>
          <w:lang w:val="en-GB"/>
        </w:rPr>
        <w:t>,</w:t>
      </w:r>
      <w:r w:rsidR="08E94FCF" w:rsidRPr="08E94FCF">
        <w:rPr>
          <w:rStyle w:val="LatinChar"/>
          <w:rFonts w:cs="FrankRuehl"/>
          <w:sz w:val="28"/>
          <w:szCs w:val="28"/>
          <w:rtl/>
          <w:lang w:val="en-GB"/>
        </w:rPr>
        <w:t xml:space="preserve"> כדכתיב </w:t>
      </w:r>
      <w:r w:rsidR="083B7D3F" w:rsidRPr="083B7D3F">
        <w:rPr>
          <w:rStyle w:val="LatinChar"/>
          <w:rFonts w:cs="Dbs-Rashi" w:hint="cs"/>
          <w:szCs w:val="20"/>
          <w:rtl/>
          <w:lang w:val="en-GB"/>
        </w:rPr>
        <w:t>(שם פסוק כה)</w:t>
      </w:r>
      <w:r w:rsidR="083B7D3F">
        <w:rPr>
          <w:rStyle w:val="LatinChar"/>
          <w:rFonts w:cs="FrankRuehl" w:hint="cs"/>
          <w:sz w:val="28"/>
          <w:szCs w:val="28"/>
          <w:rtl/>
          <w:lang w:val="en-GB"/>
        </w:rPr>
        <w:t xml:space="preserve"> "</w:t>
      </w:r>
      <w:r w:rsidR="08E94FCF" w:rsidRPr="08E94FCF">
        <w:rPr>
          <w:rStyle w:val="LatinChar"/>
          <w:rFonts w:cs="FrankRuehl"/>
          <w:sz w:val="28"/>
          <w:szCs w:val="28"/>
          <w:rtl/>
          <w:lang w:val="en-GB"/>
        </w:rPr>
        <w:t>וירא אל</w:t>
      </w:r>
      <w:r w:rsidR="083B7D3F">
        <w:rPr>
          <w:rStyle w:val="LatinChar"/>
          <w:rFonts w:cs="FrankRuehl" w:hint="cs"/>
          <w:sz w:val="28"/>
          <w:szCs w:val="28"/>
          <w:rtl/>
          <w:lang w:val="en-GB"/>
        </w:rPr>
        <w:t>ק</w:t>
      </w:r>
      <w:r w:rsidR="08E94FCF" w:rsidRPr="08E94FCF">
        <w:rPr>
          <w:rStyle w:val="LatinChar"/>
          <w:rFonts w:cs="FrankRuehl"/>
          <w:sz w:val="28"/>
          <w:szCs w:val="28"/>
          <w:rtl/>
          <w:lang w:val="en-GB"/>
        </w:rPr>
        <w:t>ים את בני ישראל</w:t>
      </w:r>
      <w:r w:rsidR="083B7D3F">
        <w:rPr>
          <w:rStyle w:val="LatinChar"/>
          <w:rFonts w:cs="FrankRuehl" w:hint="cs"/>
          <w:sz w:val="28"/>
          <w:szCs w:val="28"/>
          <w:rtl/>
          <w:lang w:val="en-GB"/>
        </w:rPr>
        <w:t>",</w:t>
      </w:r>
      <w:r w:rsidR="08E94FCF" w:rsidRPr="08E94FCF">
        <w:rPr>
          <w:rStyle w:val="LatinChar"/>
          <w:rFonts w:cs="FrankRuehl"/>
          <w:sz w:val="28"/>
          <w:szCs w:val="28"/>
          <w:rtl/>
          <w:lang w:val="en-GB"/>
        </w:rPr>
        <w:t xml:space="preserve"> וזהו במדת הדין</w:t>
      </w:r>
      <w:r w:rsidR="08EB78BF">
        <w:rPr>
          <w:rStyle w:val="LatinChar"/>
          <w:rFonts w:cs="FrankRuehl" w:hint="cs"/>
          <w:sz w:val="28"/>
          <w:szCs w:val="28"/>
          <w:rtl/>
          <w:lang w:val="en-GB"/>
        </w:rPr>
        <w:t>,</w:t>
      </w:r>
      <w:r w:rsidR="08E94FCF" w:rsidRPr="08E94FCF">
        <w:rPr>
          <w:rStyle w:val="LatinChar"/>
          <w:rFonts w:cs="FrankRuehl"/>
          <w:sz w:val="28"/>
          <w:szCs w:val="28"/>
          <w:rtl/>
          <w:lang w:val="en-GB"/>
        </w:rPr>
        <w:t xml:space="preserve"> כמו שהתבאר</w:t>
      </w:r>
      <w:r w:rsidR="08EB78BF">
        <w:rPr>
          <w:rStyle w:val="FootnoteReference"/>
          <w:rFonts w:cs="FrankRuehl"/>
          <w:szCs w:val="28"/>
          <w:rtl/>
        </w:rPr>
        <w:footnoteReference w:id="70"/>
      </w:r>
      <w:r w:rsidR="083B7D3F">
        <w:rPr>
          <w:rStyle w:val="LatinChar"/>
          <w:rFonts w:cs="FrankRuehl" w:hint="cs"/>
          <w:sz w:val="28"/>
          <w:szCs w:val="28"/>
          <w:rtl/>
          <w:lang w:val="en-GB"/>
        </w:rPr>
        <w:t>.</w:t>
      </w:r>
      <w:r w:rsidR="08E94FCF" w:rsidRPr="08E94FCF">
        <w:rPr>
          <w:rStyle w:val="LatinChar"/>
          <w:rFonts w:cs="FrankRuehl"/>
          <w:sz w:val="28"/>
          <w:szCs w:val="28"/>
          <w:rtl/>
          <w:lang w:val="en-GB"/>
        </w:rPr>
        <w:t xml:space="preserve"> ומצד הרחמים</w:t>
      </w:r>
      <w:r w:rsidR="08EB78BF">
        <w:rPr>
          <w:rStyle w:val="LatinChar"/>
          <w:rFonts w:cs="FrankRuehl" w:hint="cs"/>
          <w:sz w:val="28"/>
          <w:szCs w:val="28"/>
          <w:rtl/>
          <w:lang w:val="en-GB"/>
        </w:rPr>
        <w:t>,</w:t>
      </w:r>
      <w:r w:rsidR="08E94FCF" w:rsidRPr="08E94FCF">
        <w:rPr>
          <w:rStyle w:val="LatinChar"/>
          <w:rFonts w:cs="FrankRuehl"/>
          <w:sz w:val="28"/>
          <w:szCs w:val="28"/>
          <w:rtl/>
          <w:lang w:val="en-GB"/>
        </w:rPr>
        <w:t xml:space="preserve"> דכתיב </w:t>
      </w:r>
      <w:r w:rsidR="08EB78BF" w:rsidRPr="08EB78BF">
        <w:rPr>
          <w:rStyle w:val="LatinChar"/>
          <w:rFonts w:cs="Dbs-Rashi" w:hint="cs"/>
          <w:szCs w:val="20"/>
          <w:rtl/>
          <w:lang w:val="en-GB"/>
        </w:rPr>
        <w:t>(שם)</w:t>
      </w:r>
      <w:r w:rsidR="08EB78BF">
        <w:rPr>
          <w:rStyle w:val="LatinChar"/>
          <w:rFonts w:cs="FrankRuehl" w:hint="cs"/>
          <w:sz w:val="28"/>
          <w:szCs w:val="28"/>
          <w:rtl/>
          <w:lang w:val="en-GB"/>
        </w:rPr>
        <w:t xml:space="preserve"> "</w:t>
      </w:r>
      <w:r w:rsidR="08E94FCF" w:rsidRPr="08E94FCF">
        <w:rPr>
          <w:rStyle w:val="LatinChar"/>
          <w:rFonts w:cs="FrankRuehl"/>
          <w:sz w:val="28"/>
          <w:szCs w:val="28"/>
          <w:rtl/>
          <w:lang w:val="en-GB"/>
        </w:rPr>
        <w:t>וידע אל</w:t>
      </w:r>
      <w:r w:rsidR="08EB78BF">
        <w:rPr>
          <w:rStyle w:val="LatinChar"/>
          <w:rFonts w:cs="FrankRuehl" w:hint="cs"/>
          <w:sz w:val="28"/>
          <w:szCs w:val="28"/>
          <w:rtl/>
          <w:lang w:val="en-GB"/>
        </w:rPr>
        <w:t>ק</w:t>
      </w:r>
      <w:r w:rsidR="08E94FCF" w:rsidRPr="08E94FCF">
        <w:rPr>
          <w:rStyle w:val="LatinChar"/>
          <w:rFonts w:cs="FrankRuehl"/>
          <w:sz w:val="28"/>
          <w:szCs w:val="28"/>
          <w:rtl/>
          <w:lang w:val="en-GB"/>
        </w:rPr>
        <w:t>ים</w:t>
      </w:r>
      <w:r w:rsidR="08EB78BF">
        <w:rPr>
          <w:rStyle w:val="LatinChar"/>
          <w:rFonts w:cs="FrankRuehl" w:hint="cs"/>
          <w:sz w:val="28"/>
          <w:szCs w:val="28"/>
          <w:rtl/>
          <w:lang w:val="en-GB"/>
        </w:rPr>
        <w:t>"</w:t>
      </w:r>
      <w:r w:rsidR="08E94FCF" w:rsidRPr="08E94FCF">
        <w:rPr>
          <w:rStyle w:val="LatinChar"/>
          <w:rFonts w:cs="FrankRuehl"/>
          <w:sz w:val="28"/>
          <w:szCs w:val="28"/>
          <w:rtl/>
          <w:lang w:val="en-GB"/>
        </w:rPr>
        <w:t>. ואלו ארבעה דברים הזכיר למשה גם כן</w:t>
      </w:r>
      <w:r w:rsidR="08E2354E">
        <w:rPr>
          <w:rStyle w:val="LatinChar"/>
          <w:rFonts w:cs="FrankRuehl" w:hint="cs"/>
          <w:sz w:val="28"/>
          <w:szCs w:val="28"/>
          <w:rtl/>
          <w:lang w:val="en-GB"/>
        </w:rPr>
        <w:t xml:space="preserve"> </w:t>
      </w:r>
      <w:r w:rsidR="08E2354E" w:rsidRPr="08E2354E">
        <w:rPr>
          <w:rStyle w:val="LatinChar"/>
          <w:rFonts w:cs="Dbs-Rashi" w:hint="cs"/>
          <w:szCs w:val="20"/>
          <w:rtl/>
          <w:lang w:val="en-GB"/>
        </w:rPr>
        <w:t>(</w:t>
      </w:r>
      <w:r w:rsidR="0884277B">
        <w:rPr>
          <w:rStyle w:val="LatinChar"/>
          <w:rFonts w:cs="Dbs-Rashi" w:hint="cs"/>
          <w:szCs w:val="20"/>
          <w:rtl/>
          <w:lang w:val="en-GB"/>
        </w:rPr>
        <w:t>שמות</w:t>
      </w:r>
      <w:r w:rsidR="08E2354E" w:rsidRPr="08E2354E">
        <w:rPr>
          <w:rStyle w:val="LatinChar"/>
          <w:rFonts w:cs="Dbs-Rashi" w:hint="cs"/>
          <w:szCs w:val="20"/>
          <w:rtl/>
          <w:lang w:val="en-GB"/>
        </w:rPr>
        <w:t xml:space="preserve"> ג, ו)</w:t>
      </w:r>
      <w:r w:rsidR="08E2354E">
        <w:rPr>
          <w:rStyle w:val="LatinChar"/>
          <w:rFonts w:cs="FrankRuehl" w:hint="cs"/>
          <w:sz w:val="28"/>
          <w:szCs w:val="28"/>
          <w:rtl/>
          <w:lang w:val="en-GB"/>
        </w:rPr>
        <w:t>,</w:t>
      </w:r>
      <w:r w:rsidR="08E94FCF" w:rsidRPr="08E94FCF">
        <w:rPr>
          <w:rStyle w:val="LatinChar"/>
          <w:rFonts w:cs="FrankRuehl"/>
          <w:sz w:val="28"/>
          <w:szCs w:val="28"/>
          <w:rtl/>
          <w:lang w:val="en-GB"/>
        </w:rPr>
        <w:t xml:space="preserve"> אמר </w:t>
      </w:r>
      <w:r w:rsidR="08E2354E">
        <w:rPr>
          <w:rStyle w:val="LatinChar"/>
          <w:rFonts w:cs="FrankRuehl" w:hint="cs"/>
          <w:sz w:val="28"/>
          <w:szCs w:val="28"/>
          <w:rtl/>
          <w:lang w:val="en-GB"/>
        </w:rPr>
        <w:t>"</w:t>
      </w:r>
      <w:r w:rsidR="08E94FCF" w:rsidRPr="08E94FCF">
        <w:rPr>
          <w:rStyle w:val="LatinChar"/>
          <w:rFonts w:cs="FrankRuehl"/>
          <w:sz w:val="28"/>
          <w:szCs w:val="28"/>
          <w:rtl/>
          <w:lang w:val="en-GB"/>
        </w:rPr>
        <w:t>אנכי אל</w:t>
      </w:r>
      <w:r w:rsidR="08E2354E">
        <w:rPr>
          <w:rStyle w:val="LatinChar"/>
          <w:rFonts w:cs="FrankRuehl" w:hint="cs"/>
          <w:sz w:val="28"/>
          <w:szCs w:val="28"/>
          <w:rtl/>
          <w:lang w:val="en-GB"/>
        </w:rPr>
        <w:t>ק</w:t>
      </w:r>
      <w:r w:rsidR="08E94FCF" w:rsidRPr="08E94FCF">
        <w:rPr>
          <w:rStyle w:val="LatinChar"/>
          <w:rFonts w:cs="FrankRuehl"/>
          <w:sz w:val="28"/>
          <w:szCs w:val="28"/>
          <w:rtl/>
          <w:lang w:val="en-GB"/>
        </w:rPr>
        <w:t>י אברהם אל</w:t>
      </w:r>
      <w:r w:rsidR="08E2354E">
        <w:rPr>
          <w:rStyle w:val="LatinChar"/>
          <w:rFonts w:cs="FrankRuehl" w:hint="cs"/>
          <w:sz w:val="28"/>
          <w:szCs w:val="28"/>
          <w:rtl/>
          <w:lang w:val="en-GB"/>
        </w:rPr>
        <w:t>ק</w:t>
      </w:r>
      <w:r w:rsidR="08E94FCF" w:rsidRPr="08E94FCF">
        <w:rPr>
          <w:rStyle w:val="LatinChar"/>
          <w:rFonts w:cs="FrankRuehl"/>
          <w:sz w:val="28"/>
          <w:szCs w:val="28"/>
          <w:rtl/>
          <w:lang w:val="en-GB"/>
        </w:rPr>
        <w:t>י יצחק ואל</w:t>
      </w:r>
      <w:r w:rsidR="08E2354E">
        <w:rPr>
          <w:rStyle w:val="LatinChar"/>
          <w:rFonts w:cs="FrankRuehl" w:hint="cs"/>
          <w:sz w:val="28"/>
          <w:szCs w:val="28"/>
          <w:rtl/>
          <w:lang w:val="en-GB"/>
        </w:rPr>
        <w:t>ק</w:t>
      </w:r>
      <w:r w:rsidR="08E94FCF" w:rsidRPr="08E94FCF">
        <w:rPr>
          <w:rStyle w:val="LatinChar"/>
          <w:rFonts w:cs="FrankRuehl"/>
          <w:sz w:val="28"/>
          <w:szCs w:val="28"/>
          <w:rtl/>
          <w:lang w:val="en-GB"/>
        </w:rPr>
        <w:t>י יעקב</w:t>
      </w:r>
      <w:r w:rsidR="08E2354E">
        <w:rPr>
          <w:rStyle w:val="LatinChar"/>
          <w:rFonts w:cs="FrankRuehl" w:hint="cs"/>
          <w:sz w:val="28"/>
          <w:szCs w:val="28"/>
          <w:rtl/>
          <w:lang w:val="en-GB"/>
        </w:rPr>
        <w:t>"</w:t>
      </w:r>
      <w:r w:rsidR="08E94FCF" w:rsidRPr="08E94FCF">
        <w:rPr>
          <w:rStyle w:val="LatinChar"/>
          <w:rFonts w:cs="FrankRuehl"/>
          <w:sz w:val="28"/>
          <w:szCs w:val="28"/>
          <w:rtl/>
          <w:lang w:val="en-GB"/>
        </w:rPr>
        <w:t>, הזכיר לו חסדי אבות</w:t>
      </w:r>
      <w:r w:rsidR="08E2354E">
        <w:rPr>
          <w:rStyle w:val="LatinChar"/>
          <w:rFonts w:cs="FrankRuehl" w:hint="cs"/>
          <w:sz w:val="28"/>
          <w:szCs w:val="28"/>
          <w:rtl/>
          <w:lang w:val="en-GB"/>
        </w:rPr>
        <w:t>,</w:t>
      </w:r>
      <w:r w:rsidR="08E94FCF" w:rsidRPr="08E94FCF">
        <w:rPr>
          <w:rStyle w:val="LatinChar"/>
          <w:rFonts w:cs="FrankRuehl"/>
          <w:sz w:val="28"/>
          <w:szCs w:val="28"/>
          <w:rtl/>
          <w:lang w:val="en-GB"/>
        </w:rPr>
        <w:t xml:space="preserve"> שבשביל זה בא לגאול אותם</w:t>
      </w:r>
      <w:r w:rsidR="08E2354E">
        <w:rPr>
          <w:rStyle w:val="LatinChar"/>
          <w:rFonts w:cs="FrankRuehl" w:hint="cs"/>
          <w:sz w:val="28"/>
          <w:szCs w:val="28"/>
          <w:rtl/>
          <w:lang w:val="en-GB"/>
        </w:rPr>
        <w:t>.</w:t>
      </w:r>
      <w:r w:rsidR="08E94FCF" w:rsidRPr="08E94FCF">
        <w:rPr>
          <w:rStyle w:val="LatinChar"/>
          <w:rFonts w:cs="FrankRuehl"/>
          <w:sz w:val="28"/>
          <w:szCs w:val="28"/>
          <w:rtl/>
          <w:lang w:val="en-GB"/>
        </w:rPr>
        <w:t xml:space="preserve"> ואחר כך אמר </w:t>
      </w:r>
      <w:r w:rsidR="08E2354E" w:rsidRPr="08E2354E">
        <w:rPr>
          <w:rStyle w:val="LatinChar"/>
          <w:rFonts w:cs="Dbs-Rashi" w:hint="cs"/>
          <w:szCs w:val="20"/>
          <w:rtl/>
          <w:lang w:val="en-GB"/>
        </w:rPr>
        <w:t>(שם פסוק ז)</w:t>
      </w:r>
      <w:r w:rsidR="08E2354E">
        <w:rPr>
          <w:rStyle w:val="LatinChar"/>
          <w:rFonts w:cs="FrankRuehl" w:hint="cs"/>
          <w:sz w:val="28"/>
          <w:szCs w:val="28"/>
          <w:rtl/>
          <w:lang w:val="en-GB"/>
        </w:rPr>
        <w:t xml:space="preserve"> "</w:t>
      </w:r>
      <w:r w:rsidR="08E94FCF" w:rsidRPr="08E94FCF">
        <w:rPr>
          <w:rStyle w:val="LatinChar"/>
          <w:rFonts w:cs="FrankRuehl"/>
          <w:sz w:val="28"/>
          <w:szCs w:val="28"/>
          <w:rtl/>
          <w:lang w:val="en-GB"/>
        </w:rPr>
        <w:t>ראיתי עני עמי אשר במצרים ואת צעקתם שמעתי כי ידעתי את מכאביו</w:t>
      </w:r>
      <w:r w:rsidR="08E2354E">
        <w:rPr>
          <w:rStyle w:val="LatinChar"/>
          <w:rFonts w:cs="FrankRuehl" w:hint="cs"/>
          <w:sz w:val="28"/>
          <w:szCs w:val="28"/>
          <w:rtl/>
          <w:lang w:val="en-GB"/>
        </w:rPr>
        <w:t>",</w:t>
      </w:r>
      <w:r w:rsidR="08E94FCF" w:rsidRPr="08E94FCF">
        <w:rPr>
          <w:rStyle w:val="LatinChar"/>
          <w:rFonts w:cs="FrankRuehl"/>
          <w:sz w:val="28"/>
          <w:szCs w:val="28"/>
          <w:rtl/>
          <w:lang w:val="en-GB"/>
        </w:rPr>
        <w:t xml:space="preserve"> הזכיר לו אלו הארבעה דברים כמו שזכרנו</w:t>
      </w:r>
      <w:r w:rsidR="08E2354E">
        <w:rPr>
          <w:rStyle w:val="FootnoteReference"/>
          <w:rFonts w:cs="FrankRuehl"/>
          <w:szCs w:val="28"/>
          <w:rtl/>
        </w:rPr>
        <w:footnoteReference w:id="71"/>
      </w:r>
      <w:r w:rsidR="08E2354E">
        <w:rPr>
          <w:rStyle w:val="LatinChar"/>
          <w:rFonts w:cs="FrankRuehl" w:hint="cs"/>
          <w:sz w:val="28"/>
          <w:szCs w:val="28"/>
          <w:rtl/>
          <w:lang w:val="en-GB"/>
        </w:rPr>
        <w:t>.</w:t>
      </w:r>
      <w:r w:rsidR="08E94FCF" w:rsidRPr="08E94FCF">
        <w:rPr>
          <w:rStyle w:val="LatinChar"/>
          <w:rFonts w:cs="FrankRuehl"/>
          <w:sz w:val="28"/>
          <w:szCs w:val="28"/>
          <w:rtl/>
          <w:lang w:val="en-GB"/>
        </w:rPr>
        <w:t xml:space="preserve"> רק שהזכיר השמיעה בין הראיה והידיעה</w:t>
      </w:r>
      <w:r w:rsidR="087C4E77">
        <w:rPr>
          <w:rStyle w:val="FootnoteReference"/>
          <w:rFonts w:cs="FrankRuehl"/>
          <w:szCs w:val="28"/>
          <w:rtl/>
        </w:rPr>
        <w:footnoteReference w:id="72"/>
      </w:r>
      <w:r w:rsidR="087C4E77">
        <w:rPr>
          <w:rStyle w:val="LatinChar"/>
          <w:rFonts w:cs="FrankRuehl" w:hint="cs"/>
          <w:sz w:val="28"/>
          <w:szCs w:val="28"/>
          <w:rtl/>
          <w:lang w:val="en-GB"/>
        </w:rPr>
        <w:t>,</w:t>
      </w:r>
      <w:r w:rsidR="08E94FCF" w:rsidRPr="08E94FCF">
        <w:rPr>
          <w:rStyle w:val="LatinChar"/>
          <w:rFonts w:cs="FrankRuehl"/>
          <w:sz w:val="28"/>
          <w:szCs w:val="28"/>
          <w:rtl/>
          <w:lang w:val="en-GB"/>
        </w:rPr>
        <w:t xml:space="preserve"> והוא לטעם נפלא, כי כאשר הזכיר </w:t>
      </w:r>
      <w:r w:rsidR="087C4E77">
        <w:rPr>
          <w:rStyle w:val="LatinChar"/>
          <w:rFonts w:cs="FrankRuehl" w:hint="cs"/>
          <w:sz w:val="28"/>
          <w:szCs w:val="28"/>
          <w:rtl/>
          <w:lang w:val="en-GB"/>
        </w:rPr>
        <w:t>"</w:t>
      </w:r>
      <w:r w:rsidR="08E94FCF" w:rsidRPr="08E94FCF">
        <w:rPr>
          <w:rStyle w:val="LatinChar"/>
          <w:rFonts w:cs="FrankRuehl"/>
          <w:sz w:val="28"/>
          <w:szCs w:val="28"/>
          <w:rtl/>
          <w:lang w:val="en-GB"/>
        </w:rPr>
        <w:t>ראיתי עני עמי אשר במצרים</w:t>
      </w:r>
      <w:r w:rsidR="087C4E77">
        <w:rPr>
          <w:rStyle w:val="LatinChar"/>
          <w:rFonts w:cs="FrankRuehl" w:hint="cs"/>
          <w:sz w:val="28"/>
          <w:szCs w:val="28"/>
          <w:rtl/>
          <w:lang w:val="en-GB"/>
        </w:rPr>
        <w:t>"</w:t>
      </w:r>
      <w:r w:rsidR="08E94FCF" w:rsidRPr="08E94FCF">
        <w:rPr>
          <w:rStyle w:val="LatinChar"/>
          <w:rFonts w:cs="FrankRuehl"/>
          <w:sz w:val="28"/>
          <w:szCs w:val="28"/>
          <w:rtl/>
          <w:lang w:val="en-GB"/>
        </w:rPr>
        <w:t xml:space="preserve">, מיד ראוי לחבר אליו </w:t>
      </w:r>
      <w:r w:rsidR="087C4E77">
        <w:rPr>
          <w:rStyle w:val="LatinChar"/>
          <w:rFonts w:cs="FrankRuehl" w:hint="cs"/>
          <w:sz w:val="28"/>
          <w:szCs w:val="28"/>
          <w:rtl/>
          <w:lang w:val="en-GB"/>
        </w:rPr>
        <w:t>"</w:t>
      </w:r>
      <w:r w:rsidR="08E94FCF" w:rsidRPr="08E94FCF">
        <w:rPr>
          <w:rStyle w:val="LatinChar"/>
          <w:rFonts w:cs="FrankRuehl"/>
          <w:sz w:val="28"/>
          <w:szCs w:val="28"/>
          <w:rtl/>
          <w:lang w:val="en-GB"/>
        </w:rPr>
        <w:t>ואת צעקתם שמעתי</w:t>
      </w:r>
      <w:r w:rsidR="087C4E77">
        <w:rPr>
          <w:rStyle w:val="LatinChar"/>
          <w:rFonts w:cs="FrankRuehl" w:hint="cs"/>
          <w:sz w:val="28"/>
          <w:szCs w:val="28"/>
          <w:rtl/>
          <w:lang w:val="en-GB"/>
        </w:rPr>
        <w:t>",</w:t>
      </w:r>
      <w:r w:rsidR="08E94FCF" w:rsidRPr="08E94FCF">
        <w:rPr>
          <w:rStyle w:val="LatinChar"/>
          <w:rFonts w:cs="FrankRuehl"/>
          <w:sz w:val="28"/>
          <w:szCs w:val="28"/>
          <w:rtl/>
          <w:lang w:val="en-GB"/>
        </w:rPr>
        <w:t xml:space="preserve"> כי הצעקה הוא על הענוי</w:t>
      </w:r>
      <w:r w:rsidR="086C032C">
        <w:rPr>
          <w:rStyle w:val="LatinChar"/>
          <w:rFonts w:cs="FrankRuehl" w:hint="cs"/>
          <w:sz w:val="28"/>
          <w:szCs w:val="28"/>
          <w:rtl/>
          <w:lang w:val="en-GB"/>
        </w:rPr>
        <w:t>*</w:t>
      </w:r>
      <w:r w:rsidR="08E94FCF" w:rsidRPr="08E94FCF">
        <w:rPr>
          <w:rStyle w:val="LatinChar"/>
          <w:rFonts w:cs="FrankRuehl"/>
          <w:sz w:val="28"/>
          <w:szCs w:val="28"/>
          <w:rtl/>
          <w:lang w:val="en-GB"/>
        </w:rPr>
        <w:t xml:space="preserve"> בעצמו</w:t>
      </w:r>
      <w:r w:rsidR="086B6545">
        <w:rPr>
          <w:rStyle w:val="FootnoteReference"/>
          <w:rFonts w:cs="FrankRuehl"/>
          <w:szCs w:val="28"/>
          <w:rtl/>
        </w:rPr>
        <w:footnoteReference w:id="73"/>
      </w:r>
      <w:r w:rsidR="087C4E77">
        <w:rPr>
          <w:rStyle w:val="LatinChar"/>
          <w:rFonts w:cs="FrankRuehl" w:hint="cs"/>
          <w:sz w:val="28"/>
          <w:szCs w:val="28"/>
          <w:rtl/>
          <w:lang w:val="en-GB"/>
        </w:rPr>
        <w:t>.</w:t>
      </w:r>
      <w:r w:rsidR="08E94FCF" w:rsidRPr="08E94FCF">
        <w:rPr>
          <w:rStyle w:val="LatinChar"/>
          <w:rFonts w:cs="FrankRuehl"/>
          <w:sz w:val="28"/>
          <w:szCs w:val="28"/>
          <w:rtl/>
          <w:lang w:val="en-GB"/>
        </w:rPr>
        <w:t xml:space="preserve"> ולפיכך אמר </w:t>
      </w:r>
      <w:r w:rsidR="087C4E77">
        <w:rPr>
          <w:rStyle w:val="LatinChar"/>
          <w:rFonts w:cs="FrankRuehl" w:hint="cs"/>
          <w:sz w:val="28"/>
          <w:szCs w:val="28"/>
          <w:rtl/>
          <w:lang w:val="en-GB"/>
        </w:rPr>
        <w:t>"</w:t>
      </w:r>
      <w:r w:rsidR="08E94FCF" w:rsidRPr="08E94FCF">
        <w:rPr>
          <w:rStyle w:val="LatinChar"/>
          <w:rFonts w:cs="FrankRuehl"/>
          <w:sz w:val="28"/>
          <w:szCs w:val="28"/>
          <w:rtl/>
          <w:lang w:val="en-GB"/>
        </w:rPr>
        <w:t>ואת צעקתם שמעתי</w:t>
      </w:r>
      <w:r w:rsidR="087C4E77">
        <w:rPr>
          <w:rStyle w:val="LatinChar"/>
          <w:rFonts w:cs="FrankRuehl" w:hint="cs"/>
          <w:sz w:val="28"/>
          <w:szCs w:val="28"/>
          <w:rtl/>
          <w:lang w:val="en-GB"/>
        </w:rPr>
        <w:t>",</w:t>
      </w:r>
      <w:r w:rsidR="08E94FCF" w:rsidRPr="08E94FCF">
        <w:rPr>
          <w:rStyle w:val="LatinChar"/>
          <w:rFonts w:cs="FrankRuehl"/>
          <w:sz w:val="28"/>
          <w:szCs w:val="28"/>
          <w:rtl/>
          <w:lang w:val="en-GB"/>
        </w:rPr>
        <w:t xml:space="preserve"> ולא אמר </w:t>
      </w:r>
      <w:r w:rsidR="087C4E77">
        <w:rPr>
          <w:rStyle w:val="LatinChar"/>
          <w:rFonts w:cs="FrankRuehl" w:hint="cs"/>
          <w:sz w:val="28"/>
          <w:szCs w:val="28"/>
          <w:rtl/>
          <w:lang w:val="en-GB"/>
        </w:rPr>
        <w:t>"</w:t>
      </w:r>
      <w:r w:rsidR="08E94FCF" w:rsidRPr="08E94FCF">
        <w:rPr>
          <w:rStyle w:val="LatinChar"/>
          <w:rFonts w:cs="FrankRuehl"/>
          <w:sz w:val="28"/>
          <w:szCs w:val="28"/>
          <w:rtl/>
          <w:lang w:val="en-GB"/>
        </w:rPr>
        <w:t>ושמעתי צעקתם</w:t>
      </w:r>
      <w:r w:rsidR="087C4E77">
        <w:rPr>
          <w:rStyle w:val="LatinChar"/>
          <w:rFonts w:cs="FrankRuehl" w:hint="cs"/>
          <w:sz w:val="28"/>
          <w:szCs w:val="28"/>
          <w:rtl/>
          <w:lang w:val="en-GB"/>
        </w:rPr>
        <w:t>",</w:t>
      </w:r>
      <w:r w:rsidR="08E94FCF" w:rsidRPr="08E94FCF">
        <w:rPr>
          <w:rStyle w:val="LatinChar"/>
          <w:rFonts w:cs="FrankRuehl"/>
          <w:sz w:val="28"/>
          <w:szCs w:val="28"/>
          <w:rtl/>
          <w:lang w:val="en-GB"/>
        </w:rPr>
        <w:t xml:space="preserve"> כמו שאמר </w:t>
      </w:r>
      <w:r w:rsidR="087C4E77">
        <w:rPr>
          <w:rStyle w:val="LatinChar"/>
          <w:rFonts w:cs="FrankRuehl" w:hint="cs"/>
          <w:sz w:val="28"/>
          <w:szCs w:val="28"/>
          <w:rtl/>
          <w:lang w:val="en-GB"/>
        </w:rPr>
        <w:t>"</w:t>
      </w:r>
      <w:r w:rsidR="08E94FCF" w:rsidRPr="08E94FCF">
        <w:rPr>
          <w:rStyle w:val="LatinChar"/>
          <w:rFonts w:cs="FrankRuehl"/>
          <w:sz w:val="28"/>
          <w:szCs w:val="28"/>
          <w:rtl/>
          <w:lang w:val="en-GB"/>
        </w:rPr>
        <w:t>ראיתי עני עמי כי ידעתי את מכאביו</w:t>
      </w:r>
      <w:r w:rsidR="087C4E77">
        <w:rPr>
          <w:rStyle w:val="LatinChar"/>
          <w:rFonts w:cs="FrankRuehl" w:hint="cs"/>
          <w:sz w:val="28"/>
          <w:szCs w:val="28"/>
          <w:rtl/>
          <w:lang w:val="en-GB"/>
        </w:rPr>
        <w:t>"</w:t>
      </w:r>
      <w:r w:rsidR="08A43705">
        <w:rPr>
          <w:rStyle w:val="FootnoteReference"/>
          <w:rFonts w:cs="FrankRuehl"/>
          <w:szCs w:val="28"/>
          <w:rtl/>
        </w:rPr>
        <w:footnoteReference w:id="74"/>
      </w:r>
      <w:r w:rsidR="08E94FCF" w:rsidRPr="08E94FCF">
        <w:rPr>
          <w:rStyle w:val="LatinChar"/>
          <w:rFonts w:cs="FrankRuehl"/>
          <w:sz w:val="28"/>
          <w:szCs w:val="28"/>
          <w:rtl/>
          <w:lang w:val="en-GB"/>
        </w:rPr>
        <w:t xml:space="preserve">, רק אמר </w:t>
      </w:r>
      <w:r w:rsidR="087C4E77">
        <w:rPr>
          <w:rStyle w:val="LatinChar"/>
          <w:rFonts w:cs="FrankRuehl" w:hint="cs"/>
          <w:sz w:val="28"/>
          <w:szCs w:val="28"/>
          <w:rtl/>
          <w:lang w:val="en-GB"/>
        </w:rPr>
        <w:t>"</w:t>
      </w:r>
      <w:r w:rsidR="08E94FCF" w:rsidRPr="08E94FCF">
        <w:rPr>
          <w:rStyle w:val="LatinChar"/>
          <w:rFonts w:cs="FrankRuehl"/>
          <w:sz w:val="28"/>
          <w:szCs w:val="28"/>
          <w:rtl/>
          <w:lang w:val="en-GB"/>
        </w:rPr>
        <w:t>וצעקתם שמעתי</w:t>
      </w:r>
      <w:r w:rsidR="087C4E77">
        <w:rPr>
          <w:rStyle w:val="LatinChar"/>
          <w:rFonts w:cs="FrankRuehl" w:hint="cs"/>
          <w:sz w:val="28"/>
          <w:szCs w:val="28"/>
          <w:rtl/>
          <w:lang w:val="en-GB"/>
        </w:rPr>
        <w:t>",</w:t>
      </w:r>
      <w:r w:rsidR="08E94FCF" w:rsidRPr="08E94FCF">
        <w:rPr>
          <w:rStyle w:val="LatinChar"/>
          <w:rFonts w:cs="FrankRuehl"/>
          <w:sz w:val="28"/>
          <w:szCs w:val="28"/>
          <w:rtl/>
          <w:lang w:val="en-GB"/>
        </w:rPr>
        <w:t xml:space="preserve"> לחבר הצעקה אל הענוי</w:t>
      </w:r>
      <w:r w:rsidR="087C4E77">
        <w:rPr>
          <w:rStyle w:val="LatinChar"/>
          <w:rFonts w:cs="FrankRuehl" w:hint="cs"/>
          <w:sz w:val="28"/>
          <w:szCs w:val="28"/>
          <w:rtl/>
          <w:lang w:val="en-GB"/>
        </w:rPr>
        <w:t>,</w:t>
      </w:r>
      <w:r w:rsidR="087C4E77">
        <w:rPr>
          <w:rStyle w:val="LatinChar"/>
          <w:rFonts w:cs="FrankRuehl"/>
          <w:sz w:val="28"/>
          <w:szCs w:val="28"/>
          <w:rtl/>
          <w:lang w:val="en-GB"/>
        </w:rPr>
        <w:t xml:space="preserve"> כי הוא דבר אחד</w:t>
      </w:r>
      <w:r w:rsidR="08A43705">
        <w:rPr>
          <w:rStyle w:val="FootnoteReference"/>
          <w:rFonts w:cs="FrankRuehl"/>
          <w:szCs w:val="28"/>
          <w:rtl/>
        </w:rPr>
        <w:footnoteReference w:id="75"/>
      </w:r>
      <w:r w:rsidR="087C4E77">
        <w:rPr>
          <w:rStyle w:val="LatinChar"/>
          <w:rFonts w:cs="FrankRuehl" w:hint="cs"/>
          <w:sz w:val="28"/>
          <w:szCs w:val="28"/>
          <w:rtl/>
          <w:lang w:val="en-GB"/>
        </w:rPr>
        <w:t>.</w:t>
      </w:r>
      <w:r w:rsidR="08E94FCF" w:rsidRPr="08E94FCF">
        <w:rPr>
          <w:rStyle w:val="LatinChar"/>
          <w:rFonts w:cs="FrankRuehl"/>
          <w:sz w:val="28"/>
          <w:szCs w:val="28"/>
          <w:rtl/>
          <w:lang w:val="en-GB"/>
        </w:rPr>
        <w:t xml:space="preserve"> ובהתחלת הכתוב אי אפשר להתחיל בשמיעה</w:t>
      </w:r>
      <w:r w:rsidR="08A43705">
        <w:rPr>
          <w:rStyle w:val="FootnoteReference"/>
          <w:rFonts w:cs="FrankRuehl"/>
          <w:szCs w:val="28"/>
          <w:rtl/>
        </w:rPr>
        <w:footnoteReference w:id="76"/>
      </w:r>
      <w:r w:rsidR="087C4E77">
        <w:rPr>
          <w:rStyle w:val="LatinChar"/>
          <w:rFonts w:cs="FrankRuehl" w:hint="cs"/>
          <w:sz w:val="28"/>
          <w:szCs w:val="28"/>
          <w:rtl/>
          <w:lang w:val="en-GB"/>
        </w:rPr>
        <w:t>,</w:t>
      </w:r>
      <w:r w:rsidR="08E94FCF" w:rsidRPr="08E94FCF">
        <w:rPr>
          <w:rStyle w:val="LatinChar"/>
          <w:rFonts w:cs="FrankRuehl"/>
          <w:sz w:val="28"/>
          <w:szCs w:val="28"/>
          <w:rtl/>
          <w:lang w:val="en-GB"/>
        </w:rPr>
        <w:t xml:space="preserve"> שהרי היה צריך לומר </w:t>
      </w:r>
      <w:r w:rsidR="087C4E77">
        <w:rPr>
          <w:rStyle w:val="LatinChar"/>
          <w:rFonts w:cs="FrankRuehl" w:hint="cs"/>
          <w:sz w:val="28"/>
          <w:szCs w:val="28"/>
          <w:rtl/>
          <w:lang w:val="en-GB"/>
        </w:rPr>
        <w:t>"</w:t>
      </w:r>
      <w:r w:rsidR="08E94FCF" w:rsidRPr="08E94FCF">
        <w:rPr>
          <w:rStyle w:val="LatinChar"/>
          <w:rFonts w:cs="FrankRuehl"/>
          <w:sz w:val="28"/>
          <w:szCs w:val="28"/>
          <w:rtl/>
          <w:lang w:val="en-GB"/>
        </w:rPr>
        <w:t>אנכי אל</w:t>
      </w:r>
      <w:r w:rsidR="087C4E77">
        <w:rPr>
          <w:rStyle w:val="LatinChar"/>
          <w:rFonts w:cs="FrankRuehl" w:hint="cs"/>
          <w:sz w:val="28"/>
          <w:szCs w:val="28"/>
          <w:rtl/>
          <w:lang w:val="en-GB"/>
        </w:rPr>
        <w:t>ק</w:t>
      </w:r>
      <w:r w:rsidR="08E94FCF" w:rsidRPr="08E94FCF">
        <w:rPr>
          <w:rStyle w:val="LatinChar"/>
          <w:rFonts w:cs="FrankRuehl"/>
          <w:sz w:val="28"/>
          <w:szCs w:val="28"/>
          <w:rtl/>
          <w:lang w:val="en-GB"/>
        </w:rPr>
        <w:t>י אביך אל</w:t>
      </w:r>
      <w:r w:rsidR="087C4E77">
        <w:rPr>
          <w:rStyle w:val="LatinChar"/>
          <w:rFonts w:cs="FrankRuehl" w:hint="cs"/>
          <w:sz w:val="28"/>
          <w:szCs w:val="28"/>
          <w:rtl/>
          <w:lang w:val="en-GB"/>
        </w:rPr>
        <w:t>ק</w:t>
      </w:r>
      <w:r w:rsidR="08E94FCF" w:rsidRPr="08E94FCF">
        <w:rPr>
          <w:rStyle w:val="LatinChar"/>
          <w:rFonts w:cs="FrankRuehl"/>
          <w:sz w:val="28"/>
          <w:szCs w:val="28"/>
          <w:rtl/>
          <w:lang w:val="en-GB"/>
        </w:rPr>
        <w:t>י אברהם אל</w:t>
      </w:r>
      <w:r w:rsidR="087C4E77">
        <w:rPr>
          <w:rStyle w:val="LatinChar"/>
          <w:rFonts w:cs="FrankRuehl" w:hint="cs"/>
          <w:sz w:val="28"/>
          <w:szCs w:val="28"/>
          <w:rtl/>
          <w:lang w:val="en-GB"/>
        </w:rPr>
        <w:t>ק</w:t>
      </w:r>
      <w:r w:rsidR="08E94FCF" w:rsidRPr="08E94FCF">
        <w:rPr>
          <w:rStyle w:val="LatinChar"/>
          <w:rFonts w:cs="FrankRuehl"/>
          <w:sz w:val="28"/>
          <w:szCs w:val="28"/>
          <w:rtl/>
          <w:lang w:val="en-GB"/>
        </w:rPr>
        <w:t>י יצחק ואל</w:t>
      </w:r>
      <w:r w:rsidR="087C4E77">
        <w:rPr>
          <w:rStyle w:val="LatinChar"/>
          <w:rFonts w:cs="FrankRuehl" w:hint="cs"/>
          <w:sz w:val="28"/>
          <w:szCs w:val="28"/>
          <w:rtl/>
          <w:lang w:val="en-GB"/>
        </w:rPr>
        <w:t>ק</w:t>
      </w:r>
      <w:r w:rsidR="08E94FCF" w:rsidRPr="08E94FCF">
        <w:rPr>
          <w:rStyle w:val="LatinChar"/>
          <w:rFonts w:cs="FrankRuehl"/>
          <w:sz w:val="28"/>
          <w:szCs w:val="28"/>
          <w:rtl/>
          <w:lang w:val="en-GB"/>
        </w:rPr>
        <w:t>י יעקב</w:t>
      </w:r>
      <w:r w:rsidR="087C4E77">
        <w:rPr>
          <w:rStyle w:val="LatinChar"/>
          <w:rFonts w:cs="FrankRuehl" w:hint="cs"/>
          <w:sz w:val="28"/>
          <w:szCs w:val="28"/>
          <w:rtl/>
          <w:lang w:val="en-GB"/>
        </w:rPr>
        <w:t>",</w:t>
      </w:r>
      <w:r w:rsidR="08E94FCF" w:rsidRPr="08E94FCF">
        <w:rPr>
          <w:rStyle w:val="LatinChar"/>
          <w:rFonts w:cs="FrankRuehl"/>
          <w:sz w:val="28"/>
          <w:szCs w:val="28"/>
          <w:rtl/>
          <w:lang w:val="en-GB"/>
        </w:rPr>
        <w:t xml:space="preserve"> ובו הזכיר זכות אבות</w:t>
      </w:r>
      <w:r w:rsidR="088A5A0C">
        <w:rPr>
          <w:rStyle w:val="FootnoteReference"/>
          <w:rFonts w:cs="FrankRuehl"/>
          <w:szCs w:val="28"/>
          <w:rtl/>
        </w:rPr>
        <w:footnoteReference w:id="77"/>
      </w:r>
      <w:r w:rsidR="088A5A0C">
        <w:rPr>
          <w:rStyle w:val="LatinChar"/>
          <w:rFonts w:cs="FrankRuehl" w:hint="cs"/>
          <w:sz w:val="28"/>
          <w:szCs w:val="28"/>
          <w:rtl/>
          <w:lang w:val="en-GB"/>
        </w:rPr>
        <w:t>.</w:t>
      </w:r>
      <w:r w:rsidR="08E94FCF" w:rsidRPr="08E94FCF">
        <w:rPr>
          <w:rStyle w:val="LatinChar"/>
          <w:rFonts w:cs="FrankRuehl"/>
          <w:sz w:val="28"/>
          <w:szCs w:val="28"/>
          <w:rtl/>
          <w:lang w:val="en-GB"/>
        </w:rPr>
        <w:t xml:space="preserve"> ואחר כך הזכיר הדברים בסדר כראוי</w:t>
      </w:r>
      <w:r w:rsidR="08B9325B">
        <w:rPr>
          <w:rStyle w:val="FootnoteReference"/>
          <w:rFonts w:cs="FrankRuehl"/>
          <w:szCs w:val="28"/>
          <w:rtl/>
        </w:rPr>
        <w:footnoteReference w:id="78"/>
      </w:r>
      <w:r w:rsidR="08E94FCF">
        <w:rPr>
          <w:rStyle w:val="LatinChar"/>
          <w:rFonts w:cs="FrankRuehl" w:hint="cs"/>
          <w:sz w:val="28"/>
          <w:szCs w:val="28"/>
          <w:rtl/>
          <w:lang w:val="en-GB"/>
        </w:rPr>
        <w:t>.</w:t>
      </w:r>
    </w:p>
    <w:sectPr w:rsidR="08474D90" w:rsidRPr="08E94FCF" w:rsidSect="0054400C">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195102" w:rsidRDefault="08195102">
      <w:r>
        <w:separator/>
      </w:r>
    </w:p>
  </w:endnote>
  <w:endnote w:type="continuationSeparator" w:id="0">
    <w:p w:rsidR="08195102" w:rsidRDefault="08195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195102" w:rsidRDefault="08195102">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195102" w:rsidRDefault="08195102">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195102" w:rsidRPr="084B7A99" w:rsidRDefault="08195102">
    <w:pPr>
      <w:pStyle w:val="Footer"/>
      <w:framePr w:wrap="around" w:vAnchor="text" w:hAnchor="margin" w:y="1"/>
      <w:rPr>
        <w:rStyle w:val="PageNumber"/>
        <w:rFonts w:hint="cs"/>
        <w:rtl/>
        <w:lang w:val="en-US"/>
      </w:rPr>
    </w:pPr>
  </w:p>
  <w:p w:rsidR="08195102" w:rsidRPr="0822786C" w:rsidRDefault="08195102" w:rsidP="08FA101E">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B26110">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195102" w:rsidRDefault="08195102">
      <w:r>
        <w:separator/>
      </w:r>
    </w:p>
  </w:footnote>
  <w:footnote w:type="continuationSeparator" w:id="0">
    <w:p w:rsidR="08195102" w:rsidRDefault="08195102">
      <w:r>
        <w:continuationSeparator/>
      </w:r>
    </w:p>
  </w:footnote>
  <w:footnote w:type="continuationNotice" w:id="1">
    <w:p w:rsidR="08195102" w:rsidRDefault="08195102">
      <w:pPr>
        <w:rPr>
          <w:rtl/>
        </w:rPr>
      </w:pPr>
    </w:p>
  </w:footnote>
  <w:footnote w:id="2">
    <w:p w:rsidR="08195102" w:rsidRDefault="08195102" w:rsidP="08B15880">
      <w:pPr>
        <w:pStyle w:val="FootnoteText"/>
        <w:rPr>
          <w:rFonts w:hint="cs"/>
          <w:rtl/>
        </w:rPr>
      </w:pPr>
      <w:r>
        <w:rPr>
          <w:rtl/>
        </w:rPr>
        <w:t>&lt;</w:t>
      </w:r>
      <w:r>
        <w:rPr>
          <w:rStyle w:val="FootnoteReference"/>
        </w:rPr>
        <w:footnoteRef/>
      </w:r>
      <w:r>
        <w:rPr>
          <w:rtl/>
        </w:rPr>
        <w:t>&gt;</w:t>
      </w:r>
      <w:r>
        <w:rPr>
          <w:rFonts w:hint="cs"/>
          <w:rtl/>
        </w:rPr>
        <w:t xml:space="preserve"> לשון הפסוק במילואו "</w:t>
      </w:r>
      <w:r>
        <w:rPr>
          <w:rtl/>
        </w:rPr>
        <w:t>ויהי בימים הרבים ההם וימת מלך מצרים ויאנחו בני ישראל מן העב</w:t>
      </w:r>
      <w:r>
        <w:rPr>
          <w:rFonts w:hint="cs"/>
          <w:rtl/>
        </w:rPr>
        <w:t>ו</w:t>
      </w:r>
      <w:r>
        <w:rPr>
          <w:rtl/>
        </w:rPr>
        <w:t>דה ויזעקו ותעל שועתם אל האל</w:t>
      </w:r>
      <w:r>
        <w:rPr>
          <w:rFonts w:hint="cs"/>
          <w:rtl/>
        </w:rPr>
        <w:t>ק</w:t>
      </w:r>
      <w:r>
        <w:rPr>
          <w:rtl/>
        </w:rPr>
        <w:t>ים מן העב</w:t>
      </w:r>
      <w:r>
        <w:rPr>
          <w:rFonts w:hint="cs"/>
          <w:rtl/>
        </w:rPr>
        <w:t>ו</w:t>
      </w:r>
      <w:r>
        <w:rPr>
          <w:rtl/>
        </w:rPr>
        <w:t>דה</w:t>
      </w:r>
      <w:r>
        <w:rPr>
          <w:rFonts w:hint="cs"/>
          <w:rtl/>
        </w:rPr>
        <w:t>".</w:t>
      </w:r>
    </w:p>
  </w:footnote>
  <w:footnote w:id="3">
    <w:p w:rsidR="08195102" w:rsidRDefault="08195102" w:rsidP="0860655C">
      <w:pPr>
        <w:pStyle w:val="FootnoteText"/>
        <w:rPr>
          <w:rFonts w:hint="cs"/>
          <w:rtl/>
        </w:rPr>
      </w:pPr>
      <w:r>
        <w:rPr>
          <w:rtl/>
        </w:rPr>
        <w:t>&lt;</w:t>
      </w:r>
      <w:r>
        <w:rPr>
          <w:rStyle w:val="FootnoteReference"/>
        </w:rPr>
        <w:footnoteRef/>
      </w:r>
      <w:r>
        <w:rPr>
          <w:rtl/>
        </w:rPr>
        <w:t>&gt;</w:t>
      </w:r>
      <w:r>
        <w:rPr>
          <w:rFonts w:hint="cs"/>
          <w:rtl/>
        </w:rPr>
        <w:t xml:space="preserve"> לשונו בכת"י [תב.]: "נתעוררו חכמים במה שכתב 'בימים הרבים ההם', שהרי מן ביאת משה ליתרו עד כאן לא היה יותר מששים שנה, שהרי בן כ' הרג המצרי [שמו"ר א, כז]. ואם כן למה אמר 'בימים הרבים ההם', אלא שהיו ימי צער". </w:t>
      </w:r>
    </w:p>
  </w:footnote>
  <w:footnote w:id="4">
    <w:p w:rsidR="08195102" w:rsidRDefault="08195102" w:rsidP="087545F7">
      <w:pPr>
        <w:pStyle w:val="FootnoteText"/>
        <w:rPr>
          <w:rFonts w:hint="cs"/>
        </w:rPr>
      </w:pPr>
      <w:r>
        <w:rPr>
          <w:rtl/>
        </w:rPr>
        <w:t>&lt;</w:t>
      </w:r>
      <w:r>
        <w:rPr>
          <w:rStyle w:val="FootnoteReference"/>
        </w:rPr>
        <w:footnoteRef/>
      </w:r>
      <w:r>
        <w:rPr>
          <w:rtl/>
        </w:rPr>
        <w:t>&gt;</w:t>
      </w:r>
      <w:r>
        <w:rPr>
          <w:rFonts w:hint="cs"/>
          <w:rtl/>
        </w:rPr>
        <w:t xml:space="preserve"> זהו המשך דברי המדרש.</w:t>
      </w:r>
    </w:p>
  </w:footnote>
  <w:footnote w:id="5">
    <w:p w:rsidR="08195102" w:rsidRDefault="08195102" w:rsidP="087545F7">
      <w:pPr>
        <w:pStyle w:val="FootnoteText"/>
        <w:rPr>
          <w:rFonts w:hint="cs"/>
        </w:rPr>
      </w:pPr>
      <w:r>
        <w:rPr>
          <w:rtl/>
        </w:rPr>
        <w:t>&lt;</w:t>
      </w:r>
      <w:r>
        <w:rPr>
          <w:rStyle w:val="FootnoteReference"/>
        </w:rPr>
        <w:footnoteRef/>
      </w:r>
      <w:r>
        <w:rPr>
          <w:rtl/>
        </w:rPr>
        <w:t>&gt;</w:t>
      </w:r>
      <w:r>
        <w:rPr>
          <w:rFonts w:hint="cs"/>
          <w:rtl/>
        </w:rPr>
        <w:t xml:space="preserve"> חסר כאן את המשפט הבא מדברי המדרש הנ"ל "'ויאנחו בני ישראל' למה נתאנחו, לפי שאמרו חרטומי מצרים וכו'". וראה להלן הערה 17.</w:t>
      </w:r>
    </w:p>
  </w:footnote>
  <w:footnote w:id="6">
    <w:p w:rsidR="08195102" w:rsidRDefault="08195102" w:rsidP="087545F7">
      <w:pPr>
        <w:pStyle w:val="FootnoteText"/>
        <w:rPr>
          <w:rFonts w:hint="cs"/>
          <w:rtl/>
        </w:rPr>
      </w:pPr>
      <w:r>
        <w:rPr>
          <w:rtl/>
        </w:rPr>
        <w:t>&lt;</w:t>
      </w:r>
      <w:r>
        <w:rPr>
          <w:rStyle w:val="FootnoteReference"/>
        </w:rPr>
        <w:footnoteRef/>
      </w:r>
      <w:r>
        <w:rPr>
          <w:rtl/>
        </w:rPr>
        <w:t>&gt;</w:t>
      </w:r>
      <w:r>
        <w:rPr>
          <w:rFonts w:hint="cs"/>
          <w:rtl/>
        </w:rPr>
        <w:t xml:space="preserve"> לשון המדרש שלפנינו "</w:t>
      </w:r>
      <w:r>
        <w:rPr>
          <w:rtl/>
        </w:rPr>
        <w:t>לפי שאמרו חרטומי מצרים</w:t>
      </w:r>
      <w:r>
        <w:rPr>
          <w:rFonts w:hint="cs"/>
          <w:rtl/>
        </w:rPr>
        <w:t>,</w:t>
      </w:r>
      <w:r>
        <w:rPr>
          <w:rtl/>
        </w:rPr>
        <w:t xml:space="preserve"> אין לך רפואה אם לא נשחוט מקטני ישראל ק"נ בערב וק"נ בבקר</w:t>
      </w:r>
      <w:r>
        <w:rPr>
          <w:rFonts w:hint="cs"/>
          <w:rtl/>
        </w:rPr>
        <w:t>,</w:t>
      </w:r>
      <w:r>
        <w:rPr>
          <w:rtl/>
        </w:rPr>
        <w:t xml:space="preserve"> ורחץ בדמיהם שתי פעמים ביום</w:t>
      </w:r>
      <w:r>
        <w:rPr>
          <w:rFonts w:hint="cs"/>
          <w:rtl/>
        </w:rPr>
        <w:t>.</w:t>
      </w:r>
      <w:r>
        <w:rPr>
          <w:rtl/>
        </w:rPr>
        <w:t xml:space="preserve"> כיון ששמעו ישראל גזירה קשה</w:t>
      </w:r>
      <w:r>
        <w:rPr>
          <w:rFonts w:hint="cs"/>
          <w:rtl/>
        </w:rPr>
        <w:t>,</w:t>
      </w:r>
      <w:r>
        <w:rPr>
          <w:rtl/>
        </w:rPr>
        <w:t xml:space="preserve"> התחילו מתאנחים וקוננים</w:t>
      </w:r>
      <w:r>
        <w:rPr>
          <w:rFonts w:hint="cs"/>
          <w:rtl/>
        </w:rPr>
        <w:t>".</w:t>
      </w:r>
    </w:p>
  </w:footnote>
  <w:footnote w:id="7">
    <w:p w:rsidR="08195102" w:rsidRDefault="08195102" w:rsidP="08DC5332">
      <w:pPr>
        <w:pStyle w:val="FootnoteText"/>
        <w:rPr>
          <w:rFonts w:hint="cs"/>
          <w:rtl/>
        </w:rPr>
      </w:pPr>
      <w:r>
        <w:rPr>
          <w:rtl/>
        </w:rPr>
        <w:t>&lt;</w:t>
      </w:r>
      <w:r>
        <w:rPr>
          <w:rStyle w:val="FootnoteReference"/>
        </w:rPr>
        <w:footnoteRef/>
      </w:r>
      <w:r>
        <w:rPr>
          <w:rtl/>
        </w:rPr>
        <w:t>&gt;</w:t>
      </w:r>
      <w:r>
        <w:rPr>
          <w:rFonts w:hint="cs"/>
          <w:rtl/>
        </w:rPr>
        <w:t xml:space="preserve"> במה שימי צער נקראים "רבים". ובכת"י [תב.] הקדים לכאן הסבר שלא הביא בנדפס, וכלשונו: "אלא שהיו ימי צער, ושייך בהם 'רבים'. כי הזמן מורגש לחוש כאשר הם ימי צער, ודבר זה אין צריך ראיה. אבל ימי שמחה הם מעט בעיני האדם, וכמו שכתב אצל יעקב [בראשית כט, כ] 'ויהיו בעיניו כימים אחדים'. ואני אומר שלכך קרא אותם 'רבים', כי כאשר הימים הם ימי שמחה וכו'". וכהסברו הראשון כתב בתפארת ישראל ס"פ מג [תרעו.], ובפתיחה לאור חדש [קנ.]. </w:t>
      </w:r>
    </w:p>
  </w:footnote>
  <w:footnote w:id="8">
    <w:p w:rsidR="08195102" w:rsidRDefault="08195102" w:rsidP="08E233E4">
      <w:pPr>
        <w:pStyle w:val="FootnoteText"/>
        <w:rPr>
          <w:rFonts w:hint="cs"/>
        </w:rPr>
      </w:pPr>
      <w:r>
        <w:rPr>
          <w:rtl/>
        </w:rPr>
        <w:t>&lt;</w:t>
      </w:r>
      <w:r>
        <w:rPr>
          <w:rStyle w:val="FootnoteReference"/>
        </w:rPr>
        <w:footnoteRef/>
      </w:r>
      <w:r>
        <w:rPr>
          <w:rtl/>
        </w:rPr>
        <w:t>&gt;</w:t>
      </w:r>
      <w:r>
        <w:rPr>
          <w:rFonts w:hint="cs"/>
          <w:rtl/>
        </w:rPr>
        <w:t xml:space="preserve"> מעמיד "שמחה" לעומת "צער". וכן באור חדש פ"ו [תתתז:] כתב: "</w:t>
      </w:r>
      <w:r>
        <w:rPr>
          <w:rtl/>
        </w:rPr>
        <w:t>פי</w:t>
      </w:r>
      <w:r>
        <w:rPr>
          <w:rFonts w:hint="cs"/>
          <w:rtl/>
        </w:rPr>
        <w:t>רוש</w:t>
      </w:r>
      <w:r>
        <w:rPr>
          <w:rtl/>
        </w:rPr>
        <w:t xml:space="preserve"> </w:t>
      </w:r>
      <w:r>
        <w:rPr>
          <w:rFonts w:hint="cs"/>
          <w:rtl/>
        </w:rPr>
        <w:t>'</w:t>
      </w:r>
      <w:r>
        <w:rPr>
          <w:rtl/>
        </w:rPr>
        <w:t>מיגון לשמחה</w:t>
      </w:r>
      <w:r>
        <w:rPr>
          <w:rFonts w:hint="cs"/>
          <w:rtl/>
        </w:rPr>
        <w:t>' [אסתר ט, כב],</w:t>
      </w:r>
      <w:r>
        <w:rPr>
          <w:rtl/>
        </w:rPr>
        <w:t xml:space="preserve"> זה נאמר על כח הגופני שהוא בצער</w:t>
      </w:r>
      <w:r>
        <w:rPr>
          <w:rFonts w:hint="cs"/>
          <w:rtl/>
        </w:rPr>
        <w:t>,</w:t>
      </w:r>
      <w:r>
        <w:rPr>
          <w:rtl/>
        </w:rPr>
        <w:t xml:space="preserve"> ונהפך אל השמחה</w:t>
      </w:r>
      <w:r>
        <w:rPr>
          <w:rFonts w:hint="cs"/>
          <w:rtl/>
        </w:rPr>
        <w:t>" [ראה למעלה פט"ז הערה 96]. ולהלן פמ"ו כתב "</w:t>
      </w:r>
      <w:r>
        <w:rPr>
          <w:rtl/>
        </w:rPr>
        <w:t>כי כל הויה גורם שמחה</w:t>
      </w:r>
      <w:r>
        <w:rPr>
          <w:rFonts w:hint="cs"/>
          <w:rtl/>
        </w:rPr>
        <w:t>,</w:t>
      </w:r>
      <w:r>
        <w:rPr>
          <w:rtl/>
        </w:rPr>
        <w:t xml:space="preserve"> וכל הפסד גורם צער</w:t>
      </w:r>
      <w:r>
        <w:rPr>
          <w:rFonts w:hint="cs"/>
          <w:rtl/>
        </w:rPr>
        <w:t>".</w:t>
      </w:r>
    </w:p>
  </w:footnote>
  <w:footnote w:id="9">
    <w:p w:rsidR="08195102" w:rsidRDefault="08195102" w:rsidP="08BA1AAE">
      <w:pPr>
        <w:pStyle w:val="FootnoteText"/>
        <w:rPr>
          <w:rFonts w:hint="cs"/>
        </w:rPr>
      </w:pPr>
      <w:r>
        <w:rPr>
          <w:rtl/>
        </w:rPr>
        <w:t>&lt;</w:t>
      </w:r>
      <w:r>
        <w:rPr>
          <w:rStyle w:val="FootnoteReference"/>
        </w:rPr>
        <w:footnoteRef/>
      </w:r>
      <w:r>
        <w:rPr>
          <w:rtl/>
        </w:rPr>
        <w:t>&gt;</w:t>
      </w:r>
      <w:r>
        <w:rPr>
          <w:rFonts w:hint="cs"/>
          <w:rtl/>
        </w:rPr>
        <w:t xml:space="preserve"> פירוש - כאשר הם ימי שמחה, זה מורה שהעולם נמצא בשלימות הראויה לו, ושלימות זו באה אליו מחמת השפע ["הברכה"] שה' משפיע עליו. </w:t>
      </w:r>
      <w:r w:rsidRPr="08714628">
        <w:rPr>
          <w:rFonts w:hint="cs"/>
          <w:sz w:val="18"/>
          <w:rtl/>
        </w:rPr>
        <w:t>ואודות שהשמחה מורה על השלימות, הנה זהו יסוד נפוץ מאוד בספריו. וכגון, באור חדש פ"ו [תתרכט:] כתב: "</w:t>
      </w:r>
      <w:r w:rsidRPr="08714628">
        <w:rPr>
          <w:rStyle w:val="LatinChar"/>
          <w:sz w:val="18"/>
          <w:rtl/>
          <w:lang w:val="en-GB"/>
        </w:rPr>
        <w:t>כאשר אמרנו בכמה מקומות כי השמחה היא מצד השלימות שיש לאדם</w:t>
      </w:r>
      <w:r>
        <w:rPr>
          <w:rFonts w:hint="cs"/>
          <w:rtl/>
        </w:rPr>
        <w:t xml:space="preserve">". ושם פ"ט [תתתב:] כתב: "כי כאשר האדם שמח הוא בשלימות, הפך כאשר יש לו צער, שהוא בחסרון". ובתפארת ישראל </w:t>
      </w:r>
      <w:r>
        <w:rPr>
          <w:rStyle w:val="HebrewChar"/>
          <w:rFonts w:cs="Monotype Hadassah"/>
          <w:rtl/>
        </w:rPr>
        <w:t xml:space="preserve">פ"ל [תנד.] כתב: "ראויה השמחה לחתן, כי כשם שהאבל הוא בהפסד ובהעדר, כך ראויה השמחה כאשר יש מציאות שלם". ובנצח ישראל </w:t>
      </w:r>
      <w:r>
        <w:rPr>
          <w:rFonts w:hint="cs"/>
          <w:rtl/>
        </w:rPr>
        <w:t>פס"ב [תתקלט:] כתב: "</w:t>
      </w:r>
      <w:r>
        <w:rPr>
          <w:rtl/>
        </w:rPr>
        <w:t>ידוע כי השמחה היא בשביל השלמה העליונה, כשם שהבכי והאבל בשביל הפסד, כך השמחה בשביל ההשלמה</w:t>
      </w:r>
      <w:r>
        <w:rPr>
          <w:rFonts w:hint="cs"/>
          <w:rtl/>
        </w:rPr>
        <w:t xml:space="preserve">" [ראה למעלה הקדמה שלישית הערה 155, פ"ז הערה 145, ולהלן פכ"ג הערות 113, 116]. </w:t>
      </w:r>
      <w:r>
        <w:rPr>
          <w:rFonts w:hint="cs"/>
          <w:sz w:val="18"/>
          <w:rtl/>
        </w:rPr>
        <w:t>וב</w:t>
      </w:r>
      <w:r w:rsidRPr="003F26A9">
        <w:rPr>
          <w:rFonts w:hint="cs"/>
          <w:sz w:val="18"/>
          <w:rtl/>
        </w:rPr>
        <w:t>נתיב התורה פ"ד [רכא.] כתב: "</w:t>
      </w:r>
      <w:r w:rsidRPr="003F26A9">
        <w:rPr>
          <w:sz w:val="18"/>
          <w:rtl/>
        </w:rPr>
        <w:t>כי כל שמחה כאשר הוא שלם ואין לו חסרון</w:t>
      </w:r>
      <w:r w:rsidRPr="003F26A9">
        <w:rPr>
          <w:rFonts w:hint="cs"/>
          <w:sz w:val="18"/>
          <w:rtl/>
        </w:rPr>
        <w:t>,</w:t>
      </w:r>
      <w:r w:rsidRPr="003F26A9">
        <w:rPr>
          <w:sz w:val="18"/>
          <w:rtl/>
        </w:rPr>
        <w:t xml:space="preserve"> ומפני השלימות נמצא השמחה</w:t>
      </w:r>
      <w:r w:rsidRPr="003F26A9">
        <w:rPr>
          <w:rFonts w:hint="cs"/>
          <w:sz w:val="18"/>
          <w:rtl/>
        </w:rPr>
        <w:t>.</w:t>
      </w:r>
      <w:r w:rsidRPr="003F26A9">
        <w:rPr>
          <w:sz w:val="18"/>
          <w:rtl/>
        </w:rPr>
        <w:t xml:space="preserve"> והפך זה ההפסד גורם אבל ותוגה</w:t>
      </w:r>
      <w:r w:rsidRPr="003F26A9">
        <w:rPr>
          <w:rFonts w:hint="cs"/>
          <w:sz w:val="18"/>
          <w:rtl/>
        </w:rPr>
        <w:t>,</w:t>
      </w:r>
      <w:r w:rsidRPr="003F26A9">
        <w:rPr>
          <w:sz w:val="18"/>
          <w:rtl/>
        </w:rPr>
        <w:t xml:space="preserve"> שהרי יש אבל על מת</w:t>
      </w:r>
      <w:r w:rsidRPr="003F26A9">
        <w:rPr>
          <w:rFonts w:hint="cs"/>
          <w:sz w:val="18"/>
          <w:rtl/>
        </w:rPr>
        <w:t>,</w:t>
      </w:r>
      <w:r w:rsidRPr="003F26A9">
        <w:rPr>
          <w:sz w:val="18"/>
          <w:rtl/>
        </w:rPr>
        <w:t xml:space="preserve"> שהוא הפסד</w:t>
      </w:r>
      <w:r>
        <w:rPr>
          <w:rFonts w:hint="cs"/>
          <w:rtl/>
        </w:rPr>
        <w:t xml:space="preserve">". וכן כתב בבאר הגולה באר הרביעי [תי:], דר"ח פ"ו מ"ב [לד:], ועוד. </w:t>
      </w:r>
      <w:r>
        <w:rPr>
          <w:rStyle w:val="HebrewChar"/>
          <w:rFonts w:cs="Monotype Hadassah"/>
          <w:rtl/>
        </w:rPr>
        <w:t>וזהו שאומרים "והראינו בבנינו ושמחנו בתיקונו" [מוסף לשלשה רגלים], וכן "שמחם בבנין שלם" [זמירות ליל שבת].</w:t>
      </w:r>
      <w:r>
        <w:rPr>
          <w:rStyle w:val="HebrewChar"/>
          <w:rFonts w:cs="Monotype Hadassah" w:hint="cs"/>
          <w:rtl/>
        </w:rPr>
        <w:t xml:space="preserve"> </w:t>
      </w:r>
      <w:r w:rsidRPr="08C76A6F">
        <w:rPr>
          <w:rFonts w:hint="cs"/>
          <w:rtl/>
        </w:rPr>
        <w:t>ואודות ש</w:t>
      </w:r>
      <w:r>
        <w:rPr>
          <w:rFonts w:hint="cs"/>
          <w:rtl/>
        </w:rPr>
        <w:t xml:space="preserve">קיום </w:t>
      </w:r>
      <w:r w:rsidRPr="08C76A6F">
        <w:rPr>
          <w:rFonts w:hint="cs"/>
          <w:rtl/>
        </w:rPr>
        <w:t>ה</w:t>
      </w:r>
      <w:r>
        <w:rPr>
          <w:rFonts w:hint="cs"/>
          <w:rtl/>
        </w:rPr>
        <w:t xml:space="preserve">עולם הוא מחמת השפע שמשפיע עליו ה', ראה הערה הבאה. </w:t>
      </w:r>
    </w:p>
  </w:footnote>
  <w:footnote w:id="10">
    <w:p w:rsidR="08195102" w:rsidRDefault="08195102" w:rsidP="081B4A22">
      <w:pPr>
        <w:pStyle w:val="FootnoteText"/>
        <w:rPr>
          <w:rFonts w:hint="cs"/>
          <w:rtl/>
        </w:rPr>
      </w:pPr>
      <w:r>
        <w:rPr>
          <w:rtl/>
        </w:rPr>
        <w:t>&lt;</w:t>
      </w:r>
      <w:r>
        <w:rPr>
          <w:rStyle w:val="FootnoteReference"/>
        </w:rPr>
        <w:footnoteRef/>
      </w:r>
      <w:r>
        <w:rPr>
          <w:rtl/>
        </w:rPr>
        <w:t>&gt;</w:t>
      </w:r>
      <w:r>
        <w:rPr>
          <w:rFonts w:hint="cs"/>
          <w:rtl/>
        </w:rPr>
        <w:t xml:space="preserve"> פירוש - כאשר יש השפעה תמידית של ברכה מן ה' אל העולם, אז העולם נוהג על פי הסדר שה' קבע בעבורו. ודברים אלו מבוארים על פי מה שכתב בנתיב העבודה פי"א [א, קי.], וז"ל: "</w:t>
      </w:r>
      <w:r>
        <w:rPr>
          <w:rtl/>
        </w:rPr>
        <w:t xml:space="preserve">אמרו בסוף סוטה </w:t>
      </w:r>
      <w:r>
        <w:rPr>
          <w:rFonts w:hint="cs"/>
          <w:rtl/>
        </w:rPr>
        <w:t xml:space="preserve">[מט.], </w:t>
      </w:r>
      <w:r>
        <w:rPr>
          <w:rtl/>
        </w:rPr>
        <w:t>משחרב ב</w:t>
      </w:r>
      <w:r>
        <w:rPr>
          <w:rFonts w:hint="cs"/>
          <w:rtl/>
        </w:rPr>
        <w:t>ית המקדש...</w:t>
      </w:r>
      <w:r>
        <w:rPr>
          <w:rtl/>
        </w:rPr>
        <w:t xml:space="preserve"> עולם על מה קאי</w:t>
      </w:r>
      <w:r>
        <w:rPr>
          <w:rFonts w:hint="cs"/>
          <w:rtl/>
        </w:rPr>
        <w:t>,</w:t>
      </w:r>
      <w:r>
        <w:rPr>
          <w:rtl/>
        </w:rPr>
        <w:t xml:space="preserve"> אסידרא דקדושה</w:t>
      </w:r>
      <w:r>
        <w:rPr>
          <w:rFonts w:hint="cs"/>
          <w:rtl/>
        </w:rPr>
        <w:t>...</w:t>
      </w:r>
      <w:r>
        <w:rPr>
          <w:rtl/>
        </w:rPr>
        <w:t xml:space="preserve"> וביאור זה, כי העו</w:t>
      </w:r>
      <w:r>
        <w:rPr>
          <w:rFonts w:hint="cs"/>
          <w:rtl/>
        </w:rPr>
        <w:t xml:space="preserve">לם הזה </w:t>
      </w:r>
      <w:r>
        <w:rPr>
          <w:rtl/>
        </w:rPr>
        <w:t>הוא מקבל מן העולם העליון</w:t>
      </w:r>
      <w:r>
        <w:rPr>
          <w:rFonts w:hint="cs"/>
          <w:rtl/>
        </w:rPr>
        <w:t>,</w:t>
      </w:r>
      <w:r>
        <w:rPr>
          <w:rtl/>
        </w:rPr>
        <w:t xml:space="preserve"> ודבר זה אין לו ביטול ולא יפול תחת הבטול כלל</w:t>
      </w:r>
      <w:r>
        <w:rPr>
          <w:rFonts w:hint="cs"/>
          <w:rtl/>
        </w:rPr>
        <w:t>.</w:t>
      </w:r>
      <w:r>
        <w:rPr>
          <w:rtl/>
        </w:rPr>
        <w:t xml:space="preserve"> ואף כי חרב ב</w:t>
      </w:r>
      <w:r>
        <w:rPr>
          <w:rFonts w:hint="cs"/>
          <w:rtl/>
        </w:rPr>
        <w:t>ית המקדש,</w:t>
      </w:r>
      <w:r>
        <w:rPr>
          <w:rtl/>
        </w:rPr>
        <w:t xml:space="preserve"> אין בטול אל מדריגה זאת העליונ</w:t>
      </w:r>
      <w:r>
        <w:rPr>
          <w:rFonts w:hint="cs"/>
          <w:rtl/>
        </w:rPr>
        <w:t>ה</w:t>
      </w:r>
      <w:r>
        <w:rPr>
          <w:rtl/>
        </w:rPr>
        <w:t>. ועל דבר זה קאי עלמא, כי כאשר בטל ב</w:t>
      </w:r>
      <w:r>
        <w:rPr>
          <w:rFonts w:hint="cs"/>
          <w:rtl/>
        </w:rPr>
        <w:t>ית המקדש,</w:t>
      </w:r>
      <w:r>
        <w:rPr>
          <w:rtl/>
        </w:rPr>
        <w:t xml:space="preserve"> שעל ידו היתה ברכה באה לעולם, אבל עדיין לא בטל דבר זה שעו</w:t>
      </w:r>
      <w:r>
        <w:rPr>
          <w:rFonts w:hint="cs"/>
          <w:rtl/>
        </w:rPr>
        <w:t>לם הזה</w:t>
      </w:r>
      <w:r>
        <w:rPr>
          <w:rtl/>
        </w:rPr>
        <w:t xml:space="preserve"> מקבל מן עולם העליון</w:t>
      </w:r>
      <w:r>
        <w:rPr>
          <w:rFonts w:hint="cs"/>
          <w:rtl/>
        </w:rPr>
        <w:t>.</w:t>
      </w:r>
      <w:r>
        <w:rPr>
          <w:rtl/>
        </w:rPr>
        <w:t xml:space="preserve"> ולפיכך קאמר דקאי על סדרא דקדושה</w:t>
      </w:r>
      <w:r>
        <w:rPr>
          <w:rFonts w:hint="cs"/>
          <w:rtl/>
        </w:rPr>
        <w:t>...</w:t>
      </w:r>
      <w:r>
        <w:rPr>
          <w:rtl/>
        </w:rPr>
        <w:t xml:space="preserve"> כי ע</w:t>
      </w:r>
      <w:r>
        <w:rPr>
          <w:rFonts w:hint="cs"/>
          <w:rtl/>
        </w:rPr>
        <w:t>ל ידי זה</w:t>
      </w:r>
      <w:r>
        <w:rPr>
          <w:rtl/>
        </w:rPr>
        <w:t xml:space="preserve"> הברכה באה מעולם העליון לעולם הזה</w:t>
      </w:r>
      <w:r>
        <w:rPr>
          <w:rFonts w:hint="cs"/>
          <w:rtl/>
        </w:rPr>
        <w:t>,</w:t>
      </w:r>
      <w:r>
        <w:rPr>
          <w:rtl/>
        </w:rPr>
        <w:t xml:space="preserve"> ובזה לא שייך הפסק כלל</w:t>
      </w:r>
      <w:r>
        <w:rPr>
          <w:rFonts w:hint="cs"/>
          <w:rtl/>
        </w:rPr>
        <w:t>...</w:t>
      </w:r>
      <w:r>
        <w:rPr>
          <w:rtl/>
        </w:rPr>
        <w:t xml:space="preserve"> אנו אומרים </w:t>
      </w:r>
      <w:r>
        <w:rPr>
          <w:rFonts w:hint="cs"/>
          <w:rtl/>
        </w:rPr>
        <w:t>'</w:t>
      </w:r>
      <w:r>
        <w:rPr>
          <w:rtl/>
        </w:rPr>
        <w:t>קדיש לעלם ולעלמי עלמיא</w:t>
      </w:r>
      <w:r w:rsidRPr="08A64916">
        <w:rPr>
          <w:rFonts w:hint="cs"/>
          <w:sz w:val="18"/>
          <w:rtl/>
        </w:rPr>
        <w:t xml:space="preserve">'... </w:t>
      </w:r>
      <w:r w:rsidRPr="08A64916">
        <w:rPr>
          <w:sz w:val="18"/>
          <w:rtl/>
        </w:rPr>
        <w:t>ועל דבר זה העולם עומד</w:t>
      </w:r>
      <w:r w:rsidRPr="08A64916">
        <w:rPr>
          <w:rFonts w:hint="cs"/>
          <w:sz w:val="18"/>
          <w:rtl/>
        </w:rPr>
        <w:t>,</w:t>
      </w:r>
      <w:r w:rsidRPr="08A64916">
        <w:rPr>
          <w:sz w:val="18"/>
          <w:rtl/>
        </w:rPr>
        <w:t xml:space="preserve"> ולא היה הפסק לזה מה שמקבל עו</w:t>
      </w:r>
      <w:r w:rsidRPr="08A64916">
        <w:rPr>
          <w:rFonts w:hint="cs"/>
          <w:sz w:val="18"/>
          <w:rtl/>
        </w:rPr>
        <w:t>לם הזה</w:t>
      </w:r>
      <w:r w:rsidRPr="08A64916">
        <w:rPr>
          <w:sz w:val="18"/>
          <w:rtl/>
        </w:rPr>
        <w:t xml:space="preserve"> מן העולם העליון</w:t>
      </w:r>
      <w:r w:rsidRPr="08A64916">
        <w:rPr>
          <w:rFonts w:hint="cs"/>
          <w:sz w:val="18"/>
          <w:rtl/>
        </w:rPr>
        <w:t>". וכן הוא בנצח ישראל פכ"ב [תעז.]. ובאור חדש פ"א [רסח.] כתב: "</w:t>
      </w:r>
      <w:r w:rsidRPr="08A64916">
        <w:rPr>
          <w:rStyle w:val="LatinChar"/>
          <w:sz w:val="18"/>
          <w:rtl/>
          <w:lang w:val="en-GB"/>
        </w:rPr>
        <w:t>העולם הזה התחתון מקבל מן האמצעי</w:t>
      </w:r>
      <w:r w:rsidRPr="08A64916">
        <w:rPr>
          <w:rStyle w:val="LatinChar"/>
          <w:rFonts w:hint="cs"/>
          <w:sz w:val="18"/>
          <w:rtl/>
          <w:lang w:val="en-GB"/>
        </w:rPr>
        <w:t>,</w:t>
      </w:r>
      <w:r w:rsidRPr="08A64916">
        <w:rPr>
          <w:rStyle w:val="LatinChar"/>
          <w:sz w:val="18"/>
          <w:rtl/>
          <w:lang w:val="en-GB"/>
        </w:rPr>
        <w:t xml:space="preserve"> ומן עולם העליון</w:t>
      </w:r>
      <w:r w:rsidRPr="08A64916">
        <w:rPr>
          <w:rStyle w:val="LatinChar"/>
          <w:rFonts w:hint="cs"/>
          <w:sz w:val="18"/>
          <w:rtl/>
          <w:lang w:val="en-GB"/>
        </w:rPr>
        <w:t>.</w:t>
      </w:r>
      <w:r w:rsidRPr="08A64916">
        <w:rPr>
          <w:rStyle w:val="LatinChar"/>
          <w:sz w:val="18"/>
          <w:rtl/>
          <w:lang w:val="en-GB"/>
        </w:rPr>
        <w:t xml:space="preserve"> כי הם שלשה</w:t>
      </w:r>
      <w:r w:rsidRPr="08A64916">
        <w:rPr>
          <w:rStyle w:val="LatinChar"/>
          <w:rFonts w:hint="cs"/>
          <w:sz w:val="18"/>
          <w:rtl/>
          <w:lang w:val="en-GB"/>
        </w:rPr>
        <w:t>,</w:t>
      </w:r>
      <w:r w:rsidRPr="08A64916">
        <w:rPr>
          <w:rStyle w:val="LatinChar"/>
          <w:sz w:val="18"/>
          <w:rtl/>
          <w:lang w:val="en-GB"/>
        </w:rPr>
        <w:t xml:space="preserve"> תחתון ואמצעי ועליון</w:t>
      </w:r>
      <w:r w:rsidRPr="08A64916">
        <w:rPr>
          <w:rStyle w:val="LatinChar"/>
          <w:rFonts w:hint="cs"/>
          <w:sz w:val="18"/>
          <w:rtl/>
          <w:lang w:val="en-GB"/>
        </w:rPr>
        <w:t>,</w:t>
      </w:r>
      <w:r w:rsidRPr="08A64916">
        <w:rPr>
          <w:rStyle w:val="LatinChar"/>
          <w:sz w:val="18"/>
          <w:rtl/>
          <w:lang w:val="en-GB"/>
        </w:rPr>
        <w:t xml:space="preserve"> והתחתון יש בו מכל השלש</w:t>
      </w:r>
      <w:r>
        <w:rPr>
          <w:rFonts w:hint="cs"/>
          <w:rtl/>
        </w:rPr>
        <w:t>". ובנתיב האמת פ"ג [א, רב.] כתב: "</w:t>
      </w:r>
      <w:r>
        <w:rPr>
          <w:rtl/>
        </w:rPr>
        <w:t>ידוע כי העליונים</w:t>
      </w:r>
      <w:r>
        <w:rPr>
          <w:rFonts w:hint="cs"/>
          <w:rtl/>
        </w:rPr>
        <w:t>,</w:t>
      </w:r>
      <w:r>
        <w:rPr>
          <w:rtl/>
        </w:rPr>
        <w:t xml:space="preserve"> דהיינו עולם העליון</w:t>
      </w:r>
      <w:r>
        <w:rPr>
          <w:rFonts w:hint="cs"/>
          <w:rtl/>
        </w:rPr>
        <w:t>,</w:t>
      </w:r>
      <w:r>
        <w:rPr>
          <w:rtl/>
        </w:rPr>
        <w:t xml:space="preserve"> משפיע לעולם הגלגלים</w:t>
      </w:r>
      <w:r>
        <w:rPr>
          <w:rFonts w:hint="cs"/>
          <w:rtl/>
        </w:rPr>
        <w:t>,</w:t>
      </w:r>
      <w:r>
        <w:rPr>
          <w:rtl/>
        </w:rPr>
        <w:t xml:space="preserve"> והגלגלים משפיעים אל התחתונים</w:t>
      </w:r>
      <w:r>
        <w:rPr>
          <w:rFonts w:hint="cs"/>
          <w:rtl/>
        </w:rPr>
        <w:t xml:space="preserve">... </w:t>
      </w:r>
      <w:r>
        <w:rPr>
          <w:rtl/>
        </w:rPr>
        <w:t>כי התחתונים מקבלים ואינם משפיעים</w:t>
      </w:r>
      <w:r>
        <w:rPr>
          <w:rFonts w:hint="cs"/>
          <w:rtl/>
        </w:rPr>
        <w:t>,</w:t>
      </w:r>
      <w:r>
        <w:rPr>
          <w:rtl/>
        </w:rPr>
        <w:t xml:space="preserve"> כמו העני הזה שהוא מקבל ואינו יכול להשפיע</w:t>
      </w:r>
      <w:r>
        <w:rPr>
          <w:rFonts w:hint="cs"/>
          <w:rtl/>
        </w:rPr>
        <w:t>". ובח"א לב"ב קב. [ג, קב.] כתב: "</w:t>
      </w:r>
      <w:r>
        <w:rPr>
          <w:rtl/>
        </w:rPr>
        <w:t>ארוב</w:t>
      </w:r>
      <w:r>
        <w:rPr>
          <w:rFonts w:hint="cs"/>
          <w:rtl/>
        </w:rPr>
        <w:t>ו</w:t>
      </w:r>
      <w:r>
        <w:rPr>
          <w:rtl/>
        </w:rPr>
        <w:t>ת השמים</w:t>
      </w:r>
      <w:r>
        <w:rPr>
          <w:rFonts w:hint="cs"/>
          <w:rtl/>
        </w:rPr>
        <w:t>,</w:t>
      </w:r>
      <w:r>
        <w:rPr>
          <w:rtl/>
        </w:rPr>
        <w:t xml:space="preserve"> אשר מזונותיו של אדם מושפעים מהם</w:t>
      </w:r>
      <w:r>
        <w:rPr>
          <w:rFonts w:hint="cs"/>
          <w:rtl/>
        </w:rPr>
        <w:t>..</w:t>
      </w:r>
      <w:r>
        <w:rPr>
          <w:rtl/>
        </w:rPr>
        <w:t>. ולכך כתי</w:t>
      </w:r>
      <w:r>
        <w:rPr>
          <w:rFonts w:hint="cs"/>
          <w:rtl/>
        </w:rPr>
        <w:t>ב</w:t>
      </w:r>
      <w:r>
        <w:rPr>
          <w:rtl/>
        </w:rPr>
        <w:t xml:space="preserve"> </w:t>
      </w:r>
      <w:r>
        <w:rPr>
          <w:rFonts w:hint="cs"/>
          <w:rtl/>
        </w:rPr>
        <w:t>[</w:t>
      </w:r>
      <w:r>
        <w:rPr>
          <w:rtl/>
        </w:rPr>
        <w:t>מלאכי ג</w:t>
      </w:r>
      <w:r>
        <w:rPr>
          <w:rFonts w:hint="cs"/>
          <w:rtl/>
        </w:rPr>
        <w:t>, י]</w:t>
      </w:r>
      <w:r>
        <w:rPr>
          <w:rtl/>
        </w:rPr>
        <w:t xml:space="preserve"> </w:t>
      </w:r>
      <w:r>
        <w:rPr>
          <w:rFonts w:hint="cs"/>
          <w:rtl/>
        </w:rPr>
        <w:t>'</w:t>
      </w:r>
      <w:r>
        <w:rPr>
          <w:rtl/>
        </w:rPr>
        <w:t>אם לא אפתח להם ארובות השמים והרקותי לכם ברכה עד בלי די</w:t>
      </w:r>
      <w:r>
        <w:rPr>
          <w:rFonts w:hint="cs"/>
          <w:rtl/>
        </w:rPr>
        <w:t xml:space="preserve">'... </w:t>
      </w:r>
      <w:r>
        <w:rPr>
          <w:rtl/>
        </w:rPr>
        <w:t>ר</w:t>
      </w:r>
      <w:r>
        <w:rPr>
          <w:rFonts w:hint="cs"/>
          <w:rtl/>
        </w:rPr>
        <w:t>צה לומר</w:t>
      </w:r>
      <w:r>
        <w:rPr>
          <w:rtl/>
        </w:rPr>
        <w:t xml:space="preserve"> במה שהשמים משפיעים</w:t>
      </w:r>
      <w:r>
        <w:rPr>
          <w:rFonts w:hint="cs"/>
          <w:rtl/>
        </w:rPr>
        <w:t>...</w:t>
      </w:r>
      <w:r>
        <w:rPr>
          <w:rtl/>
        </w:rPr>
        <w:t xml:space="preserve"> כאשר מתחברים ארובות השמים לתחתונים, ואז מקבלים התחתונים שפע מן השמים</w:t>
      </w:r>
      <w:r>
        <w:rPr>
          <w:rFonts w:hint="cs"/>
          <w:rtl/>
        </w:rPr>
        <w:t>..</w:t>
      </w:r>
      <w:r>
        <w:rPr>
          <w:rtl/>
        </w:rPr>
        <w:t>. אשר מקבלים התחתונים שפע מן אר</w:t>
      </w:r>
      <w:r>
        <w:rPr>
          <w:rFonts w:hint="cs"/>
          <w:rtl/>
        </w:rPr>
        <w:t>ו</w:t>
      </w:r>
      <w:r>
        <w:rPr>
          <w:rtl/>
        </w:rPr>
        <w:t>בות השמים</w:t>
      </w:r>
      <w:r>
        <w:rPr>
          <w:rFonts w:hint="cs"/>
          <w:rtl/>
        </w:rPr>
        <w:t xml:space="preserve">... </w:t>
      </w:r>
      <w:r>
        <w:rPr>
          <w:rtl/>
        </w:rPr>
        <w:t>כמו חבור זכר ונקבה</w:t>
      </w:r>
      <w:r>
        <w:rPr>
          <w:rFonts w:hint="cs"/>
          <w:rtl/>
        </w:rPr>
        <w:t>,</w:t>
      </w:r>
      <w:r>
        <w:rPr>
          <w:rtl/>
        </w:rPr>
        <w:t xml:space="preserve"> אשר הזכר משפיע והחומר מקבל</w:t>
      </w:r>
      <w:r>
        <w:rPr>
          <w:rFonts w:hint="cs"/>
          <w:rtl/>
        </w:rPr>
        <w:t>". ובנתיב האמונה פ"א [א, רז.] כתב: "</w:t>
      </w:r>
      <w:r>
        <w:rPr>
          <w:rtl/>
        </w:rPr>
        <w:t>השמים והארץ</w:t>
      </w:r>
      <w:r>
        <w:rPr>
          <w:rFonts w:hint="cs"/>
          <w:rtl/>
        </w:rPr>
        <w:t>,</w:t>
      </w:r>
      <w:r>
        <w:rPr>
          <w:rtl/>
        </w:rPr>
        <w:t xml:space="preserve"> שהם כמו זכר ונקבה</w:t>
      </w:r>
      <w:r>
        <w:rPr>
          <w:rFonts w:hint="cs"/>
          <w:rtl/>
        </w:rPr>
        <w:t>,</w:t>
      </w:r>
      <w:r>
        <w:rPr>
          <w:rtl/>
        </w:rPr>
        <w:t xml:space="preserve"> שהזכר משפיע והנקבה מקבלת, וכך השמים משפיעים והארץ מקב</w:t>
      </w:r>
      <w:r>
        <w:rPr>
          <w:rFonts w:hint="cs"/>
          <w:rtl/>
        </w:rPr>
        <w:t xml:space="preserve">לת" [הובא למעלה פי"ב הערה 58, ופ"כ הערה 89]. והאבן עזרא [שמות ו, ג] כתב: "ידענו כי ה' ברא ג' </w:t>
      </w:r>
      <w:r>
        <w:rPr>
          <w:rtl/>
        </w:rPr>
        <w:t>עולמות שהזכרתי</w:t>
      </w:r>
      <w:r>
        <w:rPr>
          <w:rFonts w:hint="cs"/>
          <w:rtl/>
        </w:rPr>
        <w:t>,</w:t>
      </w:r>
      <w:r>
        <w:rPr>
          <w:rtl/>
        </w:rPr>
        <w:t xml:space="preserve"> והעולם השפל יקבל כח מעולם התיכון</w:t>
      </w:r>
      <w:r>
        <w:rPr>
          <w:rFonts w:hint="cs"/>
          <w:rtl/>
        </w:rPr>
        <w:t>".</w:t>
      </w:r>
    </w:p>
  </w:footnote>
  <w:footnote w:id="11">
    <w:p w:rsidR="08195102" w:rsidRDefault="08195102" w:rsidP="08EA041A">
      <w:pPr>
        <w:pStyle w:val="FootnoteText"/>
        <w:rPr>
          <w:rFonts w:hint="cs"/>
        </w:rPr>
      </w:pPr>
      <w:r>
        <w:rPr>
          <w:rtl/>
        </w:rPr>
        <w:t>&lt;</w:t>
      </w:r>
      <w:r>
        <w:rPr>
          <w:rStyle w:val="FootnoteReference"/>
        </w:rPr>
        <w:footnoteRef/>
      </w:r>
      <w:r>
        <w:rPr>
          <w:rtl/>
        </w:rPr>
        <w:t>&gt;</w:t>
      </w:r>
      <w:r>
        <w:rPr>
          <w:rFonts w:hint="cs"/>
          <w:rtl/>
        </w:rPr>
        <w:t xml:space="preserve"> פירוש - ה' נתן סדר לעולם, וסידר את העולם על פי אותו סדר, לכך כל מה שבא מה' הוא מסודר ומקושר, כי זו הנהגתו של ה' בעולם. ולמעלה בהקדמה שניה [פד:] כתב "כל הנמצאים נמצאים מסודרים מאתו יתברך, אין יתכן בהם שנוי". ושם בהמשך [צב:] כתב "טבע ומנהגו של עולם הוא מסודר מן השם יתברך שיהיה נוהג עליו, ובאותו הסדר שנתן להם השם יתברך הם קיימים". ולמעלה בהקדמה שלישית [קלח:] כתב "סדר העולם שהוא מן השם יתברך". ובבאר הגולה באר הרביעי [תכז.] כתב: "</w:t>
      </w:r>
      <w:r>
        <w:rPr>
          <w:rtl/>
        </w:rPr>
        <w:t>שהוא יתברך קרוב אל עולמו</w:t>
      </w:r>
      <w:r>
        <w:rPr>
          <w:rFonts w:hint="cs"/>
          <w:rtl/>
        </w:rPr>
        <w:t>,</w:t>
      </w:r>
      <w:r>
        <w:rPr>
          <w:rtl/>
        </w:rPr>
        <w:t xml:space="preserve"> שהוא יתברך עצם הסדר</w:t>
      </w:r>
      <w:r>
        <w:rPr>
          <w:rFonts w:hint="cs"/>
          <w:rtl/>
        </w:rPr>
        <w:t>". ואודות שה' חפץ בסדר, כן כתב בגו"א דברים פ"ל אות א [תסג:], וז"ל: "</w:t>
      </w:r>
      <w:r>
        <w:rPr>
          <w:rtl/>
        </w:rPr>
        <w:t>כי השם יתברך ברא העולם על סדרו, ויהיה כל נברא במקום שנתן לו השם יתברך. והגלות הוא שינוי סדר בעולם, שיהיה גולה ממקומו המיוחד והמסודר לו.</w:t>
      </w:r>
      <w:r>
        <w:rPr>
          <w:rFonts w:hint="cs"/>
          <w:rtl/>
        </w:rPr>
        <w:t>..</w:t>
      </w:r>
      <w:r>
        <w:rPr>
          <w:rtl/>
        </w:rPr>
        <w:t xml:space="preserve"> שהגלות היפך רצונו אשר סדר העולם</w:t>
      </w:r>
      <w:r>
        <w:rPr>
          <w:rFonts w:hint="cs"/>
          <w:rtl/>
        </w:rPr>
        <w:t>.</w:t>
      </w:r>
      <w:r>
        <w:rPr>
          <w:rtl/>
        </w:rPr>
        <w:t xml:space="preserve"> וכאשר שב למקומו, גם כן דעתו יתברך שב ונח ושקט</w:t>
      </w:r>
      <w:r>
        <w:rPr>
          <w:rFonts w:hint="cs"/>
          <w:rtl/>
        </w:rPr>
        <w:t>". ובתפארת ישראל פ"ס [תתקמה.] כתב: "שכרן של רשעים... חוץ מן הסדר, שיהיה לרשע שכר טוב, והוא יתברך חפץ לשלם שכרו בעולם הזה... ולא יהיה עוד דבר שהוא שלא כסדר". ובנצח ישראל ר"פ לא [תקצד.] כתב: "כי הוא יתברך, אשר סדר העולם, וחפץ בסדר הנמצאים, מקוה ומצפה אל הגאולה". ושם בהמשך הפרק [תרה.] כתב: "כי הוא יתברך סידר המציאות, ועל דבר היוצא מן הסדר השם יתברך אומר 'אוי לי'... כי דבר זה כאילו היה חסרון במעשיו יתברך". ובאור חדש פ"ג [תרה:] כתב: "כי לפי הראוי והסדר אשר השם יתברך רוצה" [ראה למעלה הקדמה שניה הערה 73, ולהלן פכ"ג הערה 9].</w:t>
      </w:r>
    </w:p>
  </w:footnote>
  <w:footnote w:id="12">
    <w:p w:rsidR="08195102" w:rsidRDefault="08195102" w:rsidP="089C2B62">
      <w:pPr>
        <w:pStyle w:val="FootnoteText"/>
        <w:rPr>
          <w:rFonts w:hint="cs"/>
          <w:rtl/>
        </w:rPr>
      </w:pPr>
      <w:r>
        <w:rPr>
          <w:rtl/>
        </w:rPr>
        <w:t>&lt;</w:t>
      </w:r>
      <w:r>
        <w:rPr>
          <w:rStyle w:val="FootnoteReference"/>
        </w:rPr>
        <w:footnoteRef/>
      </w:r>
      <w:r>
        <w:rPr>
          <w:rtl/>
        </w:rPr>
        <w:t>&gt;</w:t>
      </w:r>
      <w:r>
        <w:rPr>
          <w:rFonts w:hint="cs"/>
          <w:rtl/>
        </w:rPr>
        <w:t xml:space="preserve"> לשונו להלן פל"ט [לאחר ציון 50]: "</w:t>
      </w:r>
      <w:r>
        <w:rPr>
          <w:rtl/>
        </w:rPr>
        <w:t>הוא יתברך מסדר ומאחד הכל</w:t>
      </w:r>
      <w:r>
        <w:rPr>
          <w:rFonts w:hint="cs"/>
          <w:rtl/>
        </w:rPr>
        <w:t xml:space="preserve">... </w:t>
      </w:r>
      <w:r>
        <w:rPr>
          <w:rtl/>
        </w:rPr>
        <w:t>כי במה שהוא יתברך אחד</w:t>
      </w:r>
      <w:r>
        <w:rPr>
          <w:rFonts w:hint="cs"/>
          <w:rtl/>
        </w:rPr>
        <w:t>,</w:t>
      </w:r>
      <w:r>
        <w:rPr>
          <w:rtl/>
        </w:rPr>
        <w:t xml:space="preserve"> הוא מאחד ומסדר ומקשר החלקים זה בזה</w:t>
      </w:r>
      <w:r>
        <w:rPr>
          <w:rFonts w:hint="cs"/>
          <w:rtl/>
        </w:rPr>
        <w:t>,</w:t>
      </w:r>
      <w:r>
        <w:rPr>
          <w:rtl/>
        </w:rPr>
        <w:t xml:space="preserve"> עד שהם אחד</w:t>
      </w:r>
      <w:r>
        <w:rPr>
          <w:rFonts w:hint="cs"/>
          <w:rtl/>
        </w:rPr>
        <w:t>,</w:t>
      </w:r>
      <w:r>
        <w:rPr>
          <w:rtl/>
        </w:rPr>
        <w:t xml:space="preserve"> קשורים קצתם במקצתם</w:t>
      </w:r>
      <w:r>
        <w:rPr>
          <w:rFonts w:hint="cs"/>
          <w:rtl/>
        </w:rPr>
        <w:t>,</w:t>
      </w:r>
      <w:r>
        <w:rPr>
          <w:rtl/>
        </w:rPr>
        <w:t xml:space="preserve"> והנה מאתו סדר מציאות העולם</w:t>
      </w:r>
      <w:r>
        <w:rPr>
          <w:rFonts w:hint="cs"/>
          <w:rtl/>
        </w:rPr>
        <w:t>". ובתפארת ישראל ר"פ לד [תצח.] כתב: "'</w:t>
      </w:r>
      <w:r>
        <w:rPr>
          <w:rtl/>
        </w:rPr>
        <w:t>וידבר אל</w:t>
      </w:r>
      <w:r>
        <w:rPr>
          <w:rFonts w:hint="cs"/>
          <w:rtl/>
        </w:rPr>
        <w:t>ק</w:t>
      </w:r>
      <w:r>
        <w:rPr>
          <w:rtl/>
        </w:rPr>
        <w:t>ים את כל הדברים וגו'</w:t>
      </w:r>
      <w:r>
        <w:rPr>
          <w:rFonts w:hint="cs"/>
          <w:rtl/>
        </w:rPr>
        <w:t>' [שמות כ, א]</w:t>
      </w:r>
      <w:r>
        <w:rPr>
          <w:rtl/>
        </w:rPr>
        <w:t xml:space="preserve">. במכילתא </w:t>
      </w:r>
      <w:r>
        <w:rPr>
          <w:rFonts w:hint="cs"/>
          <w:rtl/>
        </w:rPr>
        <w:t>[שם]</w:t>
      </w:r>
      <w:r>
        <w:rPr>
          <w:rtl/>
        </w:rPr>
        <w:t xml:space="preserve"> </w:t>
      </w:r>
      <w:r>
        <w:rPr>
          <w:rFonts w:hint="cs"/>
          <w:rtl/>
        </w:rPr>
        <w:t>'</w:t>
      </w:r>
      <w:r>
        <w:rPr>
          <w:rtl/>
        </w:rPr>
        <w:t>כל הדברים</w:t>
      </w:r>
      <w:r>
        <w:rPr>
          <w:rFonts w:hint="cs"/>
          <w:rtl/>
        </w:rPr>
        <w:t>'</w:t>
      </w:r>
      <w:r>
        <w:rPr>
          <w:rtl/>
        </w:rPr>
        <w:t xml:space="preserve"> בדבור אחד נאמרו</w:t>
      </w:r>
      <w:r>
        <w:rPr>
          <w:rFonts w:hint="cs"/>
          <w:rtl/>
        </w:rPr>
        <w:t>,</w:t>
      </w:r>
      <w:r>
        <w:rPr>
          <w:rtl/>
        </w:rPr>
        <w:t xml:space="preserve"> מה שאי אפשר לבשר ודם לומר כך</w:t>
      </w:r>
      <w:r>
        <w:rPr>
          <w:rFonts w:hint="cs"/>
          <w:rtl/>
        </w:rPr>
        <w:t>,</w:t>
      </w:r>
      <w:r>
        <w:rPr>
          <w:rtl/>
        </w:rPr>
        <w:t xml:space="preserve"> שנא</w:t>
      </w:r>
      <w:r>
        <w:rPr>
          <w:rFonts w:hint="cs"/>
          <w:rtl/>
        </w:rPr>
        <w:t>מר</w:t>
      </w:r>
      <w:r>
        <w:rPr>
          <w:rtl/>
        </w:rPr>
        <w:t xml:space="preserve"> </w:t>
      </w:r>
      <w:r>
        <w:rPr>
          <w:rFonts w:hint="cs"/>
          <w:rtl/>
        </w:rPr>
        <w:t>'</w:t>
      </w:r>
      <w:r>
        <w:rPr>
          <w:rtl/>
        </w:rPr>
        <w:t>וידבר אל</w:t>
      </w:r>
      <w:r>
        <w:rPr>
          <w:rFonts w:hint="cs"/>
          <w:rtl/>
        </w:rPr>
        <w:t>ק</w:t>
      </w:r>
      <w:r>
        <w:rPr>
          <w:rtl/>
        </w:rPr>
        <w:t>ים וגו'</w:t>
      </w:r>
      <w:r>
        <w:rPr>
          <w:rFonts w:hint="cs"/>
          <w:rtl/>
        </w:rPr>
        <w:t xml:space="preserve">'... </w:t>
      </w:r>
      <w:r>
        <w:rPr>
          <w:rtl/>
        </w:rPr>
        <w:t>באור דבר זה</w:t>
      </w:r>
      <w:r>
        <w:rPr>
          <w:rFonts w:hint="cs"/>
          <w:rtl/>
        </w:rPr>
        <w:t>,</w:t>
      </w:r>
      <w:r>
        <w:rPr>
          <w:rtl/>
        </w:rPr>
        <w:t xml:space="preserve"> כי אלו עשרת הדברות ראוים היו שיהיו נאמרים בדבור אחד, וזה כי התורה היא סדר העולם</w:t>
      </w:r>
      <w:r>
        <w:rPr>
          <w:rFonts w:hint="cs"/>
          <w:rtl/>
        </w:rPr>
        <w:t>,</w:t>
      </w:r>
      <w:r>
        <w:rPr>
          <w:rtl/>
        </w:rPr>
        <w:t xml:space="preserve"> וכל סדר מקשר דבר עם דבר</w:t>
      </w:r>
      <w:r>
        <w:rPr>
          <w:rFonts w:hint="cs"/>
          <w:rtl/>
        </w:rPr>
        <w:t>,</w:t>
      </w:r>
      <w:r>
        <w:rPr>
          <w:rtl/>
        </w:rPr>
        <w:t xml:space="preserve"> עד שהכל נעשה אחד</w:t>
      </w:r>
      <w:r>
        <w:rPr>
          <w:rFonts w:hint="cs"/>
          <w:rtl/>
        </w:rPr>
        <w:t xml:space="preserve">... </w:t>
      </w:r>
      <w:r>
        <w:rPr>
          <w:rtl/>
        </w:rPr>
        <w:t>וזה כי כבר אמרנו כי התורה כמו סדר העולם</w:t>
      </w:r>
      <w:r>
        <w:rPr>
          <w:rFonts w:hint="cs"/>
          <w:rtl/>
        </w:rPr>
        <w:t>,</w:t>
      </w:r>
      <w:r>
        <w:rPr>
          <w:rtl/>
        </w:rPr>
        <w:t xml:space="preserve"> עד שהעולם אחד</w:t>
      </w:r>
      <w:r>
        <w:rPr>
          <w:rFonts w:hint="cs"/>
          <w:rtl/>
        </w:rPr>
        <w:t>,</w:t>
      </w:r>
      <w:r>
        <w:rPr>
          <w:rtl/>
        </w:rPr>
        <w:t xml:space="preserve"> ולפיכך התורה היא אחת</w:t>
      </w:r>
      <w:r>
        <w:rPr>
          <w:rFonts w:hint="cs"/>
          <w:rtl/>
        </w:rPr>
        <w:t xml:space="preserve">... </w:t>
      </w:r>
      <w:r>
        <w:rPr>
          <w:rtl/>
        </w:rPr>
        <w:t>התורה היא סדר העולם</w:t>
      </w:r>
      <w:r>
        <w:rPr>
          <w:rFonts w:hint="cs"/>
          <w:rtl/>
        </w:rPr>
        <w:t>,</w:t>
      </w:r>
      <w:r>
        <w:rPr>
          <w:rtl/>
        </w:rPr>
        <w:t xml:space="preserve"> וקשור העולם</w:t>
      </w:r>
      <w:r>
        <w:rPr>
          <w:rFonts w:hint="cs"/>
          <w:rtl/>
        </w:rPr>
        <w:t>,</w:t>
      </w:r>
      <w:r>
        <w:rPr>
          <w:rtl/>
        </w:rPr>
        <w:t xml:space="preserve"> עד שהיא אחד</w:t>
      </w:r>
      <w:r>
        <w:rPr>
          <w:rFonts w:hint="cs"/>
          <w:rtl/>
        </w:rPr>
        <w:t>,</w:t>
      </w:r>
      <w:r>
        <w:rPr>
          <w:rtl/>
        </w:rPr>
        <w:t xml:space="preserve"> מורה על מסדר שהוא אחד</w:t>
      </w:r>
      <w:r>
        <w:rPr>
          <w:rFonts w:hint="cs"/>
          <w:rtl/>
        </w:rPr>
        <w:t>,</w:t>
      </w:r>
      <w:r>
        <w:rPr>
          <w:rtl/>
        </w:rPr>
        <w:t xml:space="preserve"> לכך בא מאתו סדר אחד</w:t>
      </w:r>
      <w:r>
        <w:rPr>
          <w:rFonts w:hint="cs"/>
          <w:rtl/>
        </w:rPr>
        <w:t>". ובנתיב התורה פ"א [כו.] כתב "</w:t>
      </w:r>
      <w:r>
        <w:rPr>
          <w:rtl/>
        </w:rPr>
        <w:t xml:space="preserve">וזה שאמרו במדרש </w:t>
      </w:r>
      <w:r>
        <w:rPr>
          <w:rFonts w:hint="cs"/>
          <w:rtl/>
        </w:rPr>
        <w:t>[</w:t>
      </w:r>
      <w:r>
        <w:rPr>
          <w:rtl/>
        </w:rPr>
        <w:t xml:space="preserve">ב"ר </w:t>
      </w:r>
      <w:r>
        <w:rPr>
          <w:rFonts w:hint="cs"/>
          <w:rtl/>
        </w:rPr>
        <w:t>א, א]</w:t>
      </w:r>
      <w:r>
        <w:rPr>
          <w:rtl/>
        </w:rPr>
        <w:t xml:space="preserve"> שהיה מביט בתורה וברא את עולמו</w:t>
      </w:r>
      <w:r>
        <w:rPr>
          <w:rFonts w:hint="cs"/>
          <w:rtl/>
        </w:rPr>
        <w:t>.</w:t>
      </w:r>
      <w:r>
        <w:rPr>
          <w:rtl/>
        </w:rPr>
        <w:t xml:space="preserve"> ר</w:t>
      </w:r>
      <w:r>
        <w:rPr>
          <w:rFonts w:hint="cs"/>
          <w:rtl/>
        </w:rPr>
        <w:t>צה לומר</w:t>
      </w:r>
      <w:r>
        <w:rPr>
          <w:rtl/>
        </w:rPr>
        <w:t xml:space="preserve"> שהתורה בעצמה היא סדר הכל, ולכך כאשר רצה השם יתברך לברא את עולמו ולסדר אותו, היה מביט בתורה</w:t>
      </w:r>
      <w:r>
        <w:rPr>
          <w:rFonts w:hint="cs"/>
          <w:rtl/>
        </w:rPr>
        <w:t>,</w:t>
      </w:r>
      <w:r>
        <w:rPr>
          <w:rtl/>
        </w:rPr>
        <w:t xml:space="preserve"> שהיא סדר הכל</w:t>
      </w:r>
      <w:r>
        <w:rPr>
          <w:rFonts w:hint="cs"/>
          <w:rtl/>
        </w:rPr>
        <w:t>,</w:t>
      </w:r>
      <w:r>
        <w:rPr>
          <w:rtl/>
        </w:rPr>
        <w:t xml:space="preserve"> וברא את עולמו. ומפני שהתורה היא סדר כל העולם, כל דבר שהוא מסודר הוא דבר אחד מקושר, כמו שהיא התורה היא סדר אחד</w:t>
      </w:r>
      <w:r>
        <w:rPr>
          <w:rFonts w:hint="cs"/>
          <w:rtl/>
        </w:rPr>
        <w:t>,</w:t>
      </w:r>
      <w:r>
        <w:rPr>
          <w:rtl/>
        </w:rPr>
        <w:t xml:space="preserve"> כי התורה אחת היא</w:t>
      </w:r>
      <w:r>
        <w:rPr>
          <w:rFonts w:hint="cs"/>
          <w:rtl/>
        </w:rPr>
        <w:t>". ומבואר מכך שהסדר הוא אחד כאשר הוא בא ממסדר שהוא אחד [הקב"ה והתורה]. כי מה שכל דבר מסודר הוא מקושר ואחד, הוא משום שהסידור עצמו יכול להעשות רק על ידי מסדר שהוא אחד [ראה בנתיב התורה פ"א הערה 24 שנקודה זו נתבארה שם]. וזהו מתק לשונו כאן "לפי שכל דבר שהוא מסודר &amp;</w:t>
      </w:r>
      <w:r w:rsidRPr="089C2B62">
        <w:rPr>
          <w:rFonts w:hint="cs"/>
          <w:b/>
          <w:bCs/>
          <w:rtl/>
        </w:rPr>
        <w:t>מן השם יתברך</w:t>
      </w:r>
      <w:r>
        <w:rPr>
          <w:rFonts w:hint="cs"/>
          <w:rtl/>
        </w:rPr>
        <w:t xml:space="preserve">^, סדור שלו מתאחד ומתקשר". וראה להלן פכ"ג הערה 8, ופל"ט הערות 51, 52.  </w:t>
      </w:r>
    </w:p>
  </w:footnote>
  <w:footnote w:id="13">
    <w:p w:rsidR="08195102" w:rsidRDefault="08195102" w:rsidP="08A01B24">
      <w:pPr>
        <w:pStyle w:val="FootnoteText"/>
        <w:rPr>
          <w:rFonts w:hint="cs"/>
        </w:rPr>
      </w:pPr>
      <w:r>
        <w:rPr>
          <w:rtl/>
        </w:rPr>
        <w:t>&lt;</w:t>
      </w:r>
      <w:r>
        <w:rPr>
          <w:rStyle w:val="FootnoteReference"/>
        </w:rPr>
        <w:footnoteRef/>
      </w:r>
      <w:r>
        <w:rPr>
          <w:rtl/>
        </w:rPr>
        <w:t>&gt;</w:t>
      </w:r>
      <w:r>
        <w:rPr>
          <w:rFonts w:hint="cs"/>
          <w:rtl/>
        </w:rPr>
        <w:t xml:space="preserve"> ו"מתאחד ומתקשר" עומד כנגד "רבוי", וכמו שכתב בתפארת ישראל פל"ד [תקג:], וז"ל: "</w:t>
      </w:r>
      <w:r>
        <w:rPr>
          <w:rtl/>
        </w:rPr>
        <w:t xml:space="preserve">התחלת התורה באל"ף </w:t>
      </w:r>
      <w:r>
        <w:rPr>
          <w:rFonts w:hint="cs"/>
          <w:rtl/>
        </w:rPr>
        <w:t>[שמות כ, ב] '</w:t>
      </w:r>
      <w:r>
        <w:rPr>
          <w:rtl/>
        </w:rPr>
        <w:t>אנכי ה' אל</w:t>
      </w:r>
      <w:r>
        <w:rPr>
          <w:rFonts w:hint="cs"/>
          <w:rtl/>
        </w:rPr>
        <w:t>ק</w:t>
      </w:r>
      <w:r>
        <w:rPr>
          <w:rtl/>
        </w:rPr>
        <w:t>יך וגו'</w:t>
      </w:r>
      <w:r>
        <w:rPr>
          <w:rFonts w:hint="cs"/>
          <w:rtl/>
        </w:rPr>
        <w:t>'.</w:t>
      </w:r>
      <w:r>
        <w:rPr>
          <w:rtl/>
        </w:rPr>
        <w:t xml:space="preserve"> כי התורה הפך העולם</w:t>
      </w:r>
      <w:r>
        <w:rPr>
          <w:rFonts w:hint="cs"/>
          <w:rtl/>
        </w:rPr>
        <w:t>;</w:t>
      </w:r>
      <w:r>
        <w:rPr>
          <w:rtl/>
        </w:rPr>
        <w:t xml:space="preserve"> שהוא הרבוי</w:t>
      </w:r>
      <w:r>
        <w:rPr>
          <w:rFonts w:hint="cs"/>
          <w:rtl/>
        </w:rPr>
        <w:t>,</w:t>
      </w:r>
      <w:r>
        <w:rPr>
          <w:rtl/>
        </w:rPr>
        <w:t xml:space="preserve"> והתורה היא סדר העולם וקשור העולם</w:t>
      </w:r>
      <w:r>
        <w:rPr>
          <w:rFonts w:hint="cs"/>
          <w:rtl/>
        </w:rPr>
        <w:t>,</w:t>
      </w:r>
      <w:r>
        <w:rPr>
          <w:rtl/>
        </w:rPr>
        <w:t xml:space="preserve"> עד שהיא אחד</w:t>
      </w:r>
      <w:r>
        <w:rPr>
          <w:rFonts w:hint="cs"/>
          <w:rtl/>
        </w:rPr>
        <w:t>,</w:t>
      </w:r>
      <w:r>
        <w:rPr>
          <w:rtl/>
        </w:rPr>
        <w:t xml:space="preserve"> מורה על מסדר שהוא אחד</w:t>
      </w:r>
      <w:r>
        <w:rPr>
          <w:rFonts w:hint="cs"/>
          <w:rtl/>
        </w:rPr>
        <w:t>,</w:t>
      </w:r>
      <w:r>
        <w:rPr>
          <w:rtl/>
        </w:rPr>
        <w:t xml:space="preserve"> לכך בא מאתו סדר אחד</w:t>
      </w:r>
      <w:r>
        <w:rPr>
          <w:rFonts w:hint="cs"/>
          <w:rtl/>
        </w:rPr>
        <w:t>.</w:t>
      </w:r>
      <w:r>
        <w:rPr>
          <w:rtl/>
        </w:rPr>
        <w:t xml:space="preserve"> ולפיכך התחלת התורה באל"ף</w:t>
      </w:r>
      <w:r>
        <w:rPr>
          <w:rFonts w:hint="cs"/>
          <w:rtl/>
        </w:rPr>
        <w:t>,</w:t>
      </w:r>
      <w:r>
        <w:rPr>
          <w:rtl/>
        </w:rPr>
        <w:t xml:space="preserve"> ובריאת העולם בב'</w:t>
      </w:r>
      <w:r>
        <w:rPr>
          <w:rFonts w:hint="cs"/>
          <w:rtl/>
        </w:rPr>
        <w:t xml:space="preserve"> ["בראשית ברא וגו'" (בראשית א, א)]". ובנצח ישראל פ"ה [פא:] כתב: "כי הדבר אשר הוא מתאחד, אין שייך בו רבוי, כי לא יתרבה רק המחולק והנפרד" [הובא למעלה פי"ד הערה 104, ובסמוך הערה 15]. לכך כאשר העולם נוהג על פי סדר שסידר השם יתברך, אין בו "ימים רבים", כי אין רבוי בדבר שמסודר מה'. וראה להלן הערה 16 מה שנתבאר שם. </w:t>
      </w:r>
    </w:p>
  </w:footnote>
  <w:footnote w:id="14">
    <w:p w:rsidR="08195102" w:rsidRDefault="08195102" w:rsidP="08785E63">
      <w:pPr>
        <w:pStyle w:val="FootnoteText"/>
        <w:rPr>
          <w:rFonts w:hint="cs"/>
        </w:rPr>
      </w:pPr>
      <w:r>
        <w:rPr>
          <w:rtl/>
        </w:rPr>
        <w:t>&lt;</w:t>
      </w:r>
      <w:r>
        <w:rPr>
          <w:rStyle w:val="FootnoteReference"/>
        </w:rPr>
        <w:footnoteRef/>
      </w:r>
      <w:r>
        <w:rPr>
          <w:rtl/>
        </w:rPr>
        <w:t>&gt;</w:t>
      </w:r>
      <w:r>
        <w:rPr>
          <w:rFonts w:hint="cs"/>
          <w:rtl/>
        </w:rPr>
        <w:t xml:space="preserve"> לשונו בכת"י [תב.]: "אבל אם הם של צער, שהקב"ה נותנם למקרים". כי הדברים המקריים יכולים לפגוע באדם, וכמו שכתב בח"א לר"ה טז: [א, קי:], וז"ל: "</w:t>
      </w:r>
      <w:r>
        <w:rPr>
          <w:rtl/>
        </w:rPr>
        <w:t>כי הוא נמסר למקרים הפוגעים באדם</w:t>
      </w:r>
      <w:r>
        <w:rPr>
          <w:rFonts w:hint="cs"/>
          <w:rtl/>
        </w:rPr>
        <w:t>,</w:t>
      </w:r>
      <w:r>
        <w:rPr>
          <w:rtl/>
        </w:rPr>
        <w:t xml:space="preserve"> והם מיתה מקרי</w:t>
      </w:r>
      <w:r>
        <w:rPr>
          <w:rFonts w:hint="cs"/>
          <w:rtl/>
        </w:rPr>
        <w:t>ת". ובח"א לב"מ פו. [ג, מה.] כתב "</w:t>
      </w:r>
      <w:r>
        <w:rPr>
          <w:rtl/>
        </w:rPr>
        <w:t>ידוע עניין נגעים</w:t>
      </w:r>
      <w:r>
        <w:rPr>
          <w:rFonts w:hint="cs"/>
          <w:rtl/>
        </w:rPr>
        <w:t>,</w:t>
      </w:r>
      <w:r>
        <w:rPr>
          <w:rtl/>
        </w:rPr>
        <w:t xml:space="preserve"> הם מקרים מתהווים בעולם, והם פגעי הזמן</w:t>
      </w:r>
      <w:r>
        <w:rPr>
          <w:rFonts w:hint="cs"/>
          <w:rtl/>
        </w:rPr>
        <w:t>". ובגו"א בראשית פ"ו אות יד [קכז:] כתב: "</w:t>
      </w:r>
      <w:r>
        <w:rPr>
          <w:rtl/>
        </w:rPr>
        <w:t>לפי שההנהגה בעולם הוא על ידי טוב</w:t>
      </w:r>
      <w:r>
        <w:rPr>
          <w:rFonts w:hint="cs"/>
          <w:rtl/>
        </w:rPr>
        <w:t>,</w:t>
      </w:r>
      <w:r>
        <w:rPr>
          <w:rtl/>
        </w:rPr>
        <w:t xml:space="preserve"> ובו מעורב דבר רע במקרה</w:t>
      </w:r>
      <w:r>
        <w:rPr>
          <w:rFonts w:hint="cs"/>
          <w:rtl/>
        </w:rPr>
        <w:t xml:space="preserve">". הרי הרע הוא מקרי. </w:t>
      </w:r>
    </w:p>
  </w:footnote>
  <w:footnote w:id="15">
    <w:p w:rsidR="08195102" w:rsidRDefault="08195102" w:rsidP="08A77F89">
      <w:pPr>
        <w:pStyle w:val="FootnoteText"/>
        <w:rPr>
          <w:rFonts w:hint="cs"/>
        </w:rPr>
      </w:pPr>
      <w:r>
        <w:rPr>
          <w:rtl/>
        </w:rPr>
        <w:t>&lt;</w:t>
      </w:r>
      <w:r>
        <w:rPr>
          <w:rStyle w:val="FootnoteReference"/>
        </w:rPr>
        <w:footnoteRef/>
      </w:r>
      <w:r>
        <w:rPr>
          <w:rtl/>
        </w:rPr>
        <w:t>&gt;</w:t>
      </w:r>
      <w:r>
        <w:rPr>
          <w:rFonts w:hint="cs"/>
          <w:rtl/>
        </w:rPr>
        <w:t xml:space="preserve"> כי "סדר" הוא הפך ל"מקרה", וכמו שכתב למעל</w:t>
      </w:r>
      <w:r w:rsidRPr="08AA6E13">
        <w:rPr>
          <w:rFonts w:hint="cs"/>
          <w:sz w:val="18"/>
          <w:rtl/>
        </w:rPr>
        <w:t>ה הקדמה שניה [עט.]: "</w:t>
      </w:r>
      <w:r w:rsidRPr="08AA6E13">
        <w:rPr>
          <w:rStyle w:val="LatinChar"/>
          <w:sz w:val="18"/>
          <w:rtl/>
          <w:lang w:val="en-GB"/>
        </w:rPr>
        <w:t>אם הפוך המטה נחש אינו טוב בעצם רק במקרה, אם כן אינו נחשב כלל מציאות</w:t>
      </w:r>
      <w:r w:rsidRPr="08AA6E13">
        <w:rPr>
          <w:rStyle w:val="LatinChar"/>
          <w:rFonts w:hint="cs"/>
          <w:sz w:val="18"/>
          <w:rtl/>
          <w:lang w:val="en-GB"/>
        </w:rPr>
        <w:t>,</w:t>
      </w:r>
      <w:r w:rsidRPr="08AA6E13">
        <w:rPr>
          <w:rStyle w:val="LatinChar"/>
          <w:sz w:val="18"/>
          <w:rtl/>
          <w:lang w:val="en-GB"/>
        </w:rPr>
        <w:t xml:space="preserve"> רק מציאות במקרה, ודבר זה לא יכלול כלל במציאות שהם מסודרים מאתו יתברך</w:t>
      </w:r>
      <w:r w:rsidRPr="08AA6E13">
        <w:rPr>
          <w:rFonts w:hint="cs"/>
          <w:sz w:val="18"/>
          <w:rtl/>
        </w:rPr>
        <w:t>"</w:t>
      </w:r>
      <w:r>
        <w:rPr>
          <w:rFonts w:hint="cs"/>
          <w:rtl/>
        </w:rPr>
        <w:t>. ולהלן ר"פ ע כתב: "</w:t>
      </w:r>
      <w:r>
        <w:rPr>
          <w:rtl/>
        </w:rPr>
        <w:t>כל דבר עראי הוא מקרה</w:t>
      </w:r>
      <w:r>
        <w:rPr>
          <w:rFonts w:hint="cs"/>
          <w:rtl/>
        </w:rPr>
        <w:t>,</w:t>
      </w:r>
      <w:r>
        <w:rPr>
          <w:rtl/>
        </w:rPr>
        <w:t xml:space="preserve"> ואינו בעצם</w:t>
      </w:r>
      <w:r>
        <w:rPr>
          <w:rFonts w:hint="cs"/>
          <w:rtl/>
        </w:rPr>
        <w:t xml:space="preserve">... </w:t>
      </w:r>
      <w:r>
        <w:rPr>
          <w:rtl/>
        </w:rPr>
        <w:t>שאין חבור הזה מקרה, אבל הוא סדר אל</w:t>
      </w:r>
      <w:r>
        <w:rPr>
          <w:rFonts w:hint="cs"/>
          <w:rtl/>
        </w:rPr>
        <w:t>ק</w:t>
      </w:r>
      <w:r>
        <w:rPr>
          <w:rtl/>
        </w:rPr>
        <w:t>ים</w:t>
      </w:r>
      <w:r>
        <w:rPr>
          <w:rFonts w:hint="cs"/>
          <w:rtl/>
        </w:rPr>
        <w:t>". ובח"א לשבת פט: [א, מו.] כתב: "</w:t>
      </w:r>
      <w:r>
        <w:rPr>
          <w:rtl/>
        </w:rPr>
        <w:t>הדבר שהוא מסודר אינו במקרה</w:t>
      </w:r>
      <w:r>
        <w:rPr>
          <w:rFonts w:hint="cs"/>
          <w:rtl/>
        </w:rPr>
        <w:t>,</w:t>
      </w:r>
      <w:r>
        <w:rPr>
          <w:rtl/>
        </w:rPr>
        <w:t xml:space="preserve"> כי המקרה אינו מסודר</w:t>
      </w:r>
      <w:r>
        <w:rPr>
          <w:rFonts w:hint="cs"/>
          <w:rtl/>
        </w:rPr>
        <w:t>,</w:t>
      </w:r>
      <w:r>
        <w:rPr>
          <w:rtl/>
        </w:rPr>
        <w:t xml:space="preserve"> שכך נקרא </w:t>
      </w:r>
      <w:r>
        <w:rPr>
          <w:rFonts w:hint="cs"/>
          <w:rtl/>
        </w:rPr>
        <w:t>'</w:t>
      </w:r>
      <w:r>
        <w:rPr>
          <w:rtl/>
        </w:rPr>
        <w:t>מקרה</w:t>
      </w:r>
      <w:r>
        <w:rPr>
          <w:rFonts w:hint="cs"/>
          <w:rtl/>
        </w:rPr>
        <w:t>',</w:t>
      </w:r>
      <w:r>
        <w:rPr>
          <w:rtl/>
        </w:rPr>
        <w:t xml:space="preserve"> שהוא מלשון קרי ובהזדמן</w:t>
      </w:r>
      <w:r>
        <w:rPr>
          <w:rFonts w:hint="cs"/>
          <w:rtl/>
        </w:rPr>
        <w:t>". ובתפארת ישראל ר"פ יז [רנח.] כתב: "</w:t>
      </w:r>
      <w:r>
        <w:rPr>
          <w:rtl/>
        </w:rPr>
        <w:t>השאלה אשר יש לשאול</w:t>
      </w:r>
      <w:r>
        <w:rPr>
          <w:rFonts w:hint="cs"/>
          <w:rtl/>
        </w:rPr>
        <w:t>,</w:t>
      </w:r>
      <w:r>
        <w:rPr>
          <w:rtl/>
        </w:rPr>
        <w:t xml:space="preserve"> למה לא נ</w:t>
      </w:r>
      <w:r>
        <w:rPr>
          <w:rFonts w:hint="cs"/>
          <w:rtl/>
        </w:rPr>
        <w:t>י</w:t>
      </w:r>
      <w:r>
        <w:rPr>
          <w:rtl/>
        </w:rPr>
        <w:t>תנה התורה בכללה בתחלת העולם</w:t>
      </w:r>
      <w:r>
        <w:rPr>
          <w:rFonts w:hint="cs"/>
          <w:rtl/>
        </w:rPr>
        <w:t>,</w:t>
      </w:r>
      <w:r>
        <w:rPr>
          <w:rtl/>
        </w:rPr>
        <w:t xml:space="preserve"> כאשר ברא וסידר הנבראים, אחר שהתורה היא סדר הנבראים</w:t>
      </w:r>
      <w:r>
        <w:rPr>
          <w:rFonts w:hint="cs"/>
          <w:rtl/>
        </w:rPr>
        <w:t>,</w:t>
      </w:r>
      <w:r>
        <w:rPr>
          <w:rtl/>
        </w:rPr>
        <w:t xml:space="preserve"> ואין דבר שהוא סדר הוא במקרה, ולכך אין לומר בזה כי כך מקרה קרה</w:t>
      </w:r>
      <w:r>
        <w:rPr>
          <w:rFonts w:hint="cs"/>
          <w:rtl/>
        </w:rPr>
        <w:t>". ושם ר"פ כה [שעב:] כתב: "</w:t>
      </w:r>
      <w:r>
        <w:rPr>
          <w:rtl/>
        </w:rPr>
        <w:t>הדבר שהוא מוסכם שלא היה בריאת עולם במקרה קרה</w:t>
      </w:r>
      <w:r>
        <w:rPr>
          <w:rFonts w:hint="cs"/>
          <w:rtl/>
        </w:rPr>
        <w:t>.</w:t>
      </w:r>
      <w:r>
        <w:rPr>
          <w:rtl/>
        </w:rPr>
        <w:t xml:space="preserve"> שכאשר האדם מתבונן בבריאה הזאת</w:t>
      </w:r>
      <w:r>
        <w:rPr>
          <w:rFonts w:hint="cs"/>
          <w:rtl/>
        </w:rPr>
        <w:t>,</w:t>
      </w:r>
      <w:r>
        <w:rPr>
          <w:rtl/>
        </w:rPr>
        <w:t xml:space="preserve"> ימצא אותה שהיא מסודרת בחכמה בתכלית הסדר</w:t>
      </w:r>
      <w:r>
        <w:rPr>
          <w:rFonts w:hint="cs"/>
          <w:rtl/>
        </w:rPr>
        <w:t>.</w:t>
      </w:r>
      <w:r>
        <w:rPr>
          <w:rtl/>
        </w:rPr>
        <w:t xml:space="preserve"> ודבר כזה אי אפשר שיהיה קרה במקרה דבר שהוא מסודר בתכלית הסדר</w:t>
      </w:r>
      <w:r>
        <w:rPr>
          <w:rFonts w:hint="cs"/>
          <w:rtl/>
        </w:rPr>
        <w:t>". ובנצח ישראל פ"מ [תשו:] כתב: "</w:t>
      </w:r>
      <w:r>
        <w:rPr>
          <w:rtl/>
        </w:rPr>
        <w:t>כי הדברים שאינם בעצם, רק שהם מקריים, יוצאים מסדר העולם, שהמקרה אינו מסדר המצי</w:t>
      </w:r>
      <w:r>
        <w:rPr>
          <w:rFonts w:hint="cs"/>
          <w:rtl/>
        </w:rPr>
        <w:t>אות". ובנר מצוה [ב:] כתב: "אין ספק שלא היו כך במקרה, רק כי כך מחייב סדר עולמו שסדר השם יתברך". ובאור חדש פ"ו [תתרלא:] כתב: "לא היה המעשה דרך מקרה, רק שכך היה מחויב כסדר הראוי". וראה למעלה הקדמה שניה הערה 179, פי"א הערה 2, להלן פכ"ג הערה 7, פכ"ה הערות 6, 8, ופל"א הערה 23.</w:t>
      </w:r>
    </w:p>
  </w:footnote>
  <w:footnote w:id="16">
    <w:p w:rsidR="08195102" w:rsidRDefault="08195102" w:rsidP="083B796D">
      <w:pPr>
        <w:pStyle w:val="FootnoteText"/>
        <w:rPr>
          <w:rFonts w:hint="cs"/>
        </w:rPr>
      </w:pPr>
      <w:r>
        <w:rPr>
          <w:rtl/>
        </w:rPr>
        <w:t>&lt;</w:t>
      </w:r>
      <w:r>
        <w:rPr>
          <w:rStyle w:val="FootnoteReference"/>
        </w:rPr>
        <w:footnoteRef/>
      </w:r>
      <w:r>
        <w:rPr>
          <w:rtl/>
        </w:rPr>
        <w:t>&gt;</w:t>
      </w:r>
      <w:r>
        <w:rPr>
          <w:rFonts w:hint="cs"/>
          <w:rtl/>
        </w:rPr>
        <w:t xml:space="preserve"> אודות שכאשר אין התקשרות אז יש רבוי, הנה נאמר [משלי ל, כז] "</w:t>
      </w:r>
      <w:r>
        <w:rPr>
          <w:rtl/>
        </w:rPr>
        <w:t>מלך אין לארבה</w:t>
      </w:r>
      <w:r>
        <w:rPr>
          <w:rFonts w:hint="cs"/>
          <w:rtl/>
        </w:rPr>
        <w:t>". ובנצח ישראל פ"ה [פא:] כתב: "</w:t>
      </w:r>
      <w:r>
        <w:rPr>
          <w:rtl/>
        </w:rPr>
        <w:t>נקרא 'ארבה' על שם הרבוי. והרבוי הוא מכח חילוק ופירוד, כי הדבר אשר הוא מתאחד</w:t>
      </w:r>
      <w:r>
        <w:rPr>
          <w:rFonts w:hint="cs"/>
          <w:rtl/>
        </w:rPr>
        <w:t>,</w:t>
      </w:r>
      <w:r>
        <w:rPr>
          <w:rtl/>
        </w:rPr>
        <w:t xml:space="preserve"> אין שייך בו רבוי, כי לא יתרבה רק המחולק והנפרד. לכך נקרא המין אשר הוא מתרבה, כמו הארבה, 'קמצא' שמו</w:t>
      </w:r>
      <w:r>
        <w:rPr>
          <w:rFonts w:hint="cs"/>
          <w:rtl/>
        </w:rPr>
        <w:t xml:space="preserve"> [שבת עז:]</w:t>
      </w:r>
      <w:r>
        <w:rPr>
          <w:rtl/>
        </w:rPr>
        <w:t xml:space="preserve">, שהוא מחולק. ועל זה אמר </w:t>
      </w:r>
      <w:r>
        <w:rPr>
          <w:rFonts w:hint="cs"/>
          <w:rtl/>
        </w:rPr>
        <w:t>'</w:t>
      </w:r>
      <w:r>
        <w:rPr>
          <w:rtl/>
        </w:rPr>
        <w:t>מלך אין לארבה</w:t>
      </w:r>
      <w:r>
        <w:rPr>
          <w:rFonts w:hint="cs"/>
          <w:rtl/>
        </w:rPr>
        <w:t>'</w:t>
      </w:r>
      <w:r>
        <w:rPr>
          <w:rtl/>
        </w:rPr>
        <w:t>, פירוש כי המלך מאחד הכלל עד שהם אחד, ואלו, לגודל רבוי שלהם הם מחולקים, ואין בהם אחדות, הוא המלך, אשר הוא מאחד את הכל</w:t>
      </w:r>
      <w:r>
        <w:rPr>
          <w:rFonts w:hint="cs"/>
          <w:rtl/>
        </w:rPr>
        <w:t>" [הובא למעלה פי"ד הערה 104, ולהלן פל"ב הערה 95].</w:t>
      </w:r>
    </w:p>
  </w:footnote>
  <w:footnote w:id="17">
    <w:p w:rsidR="08195102" w:rsidRDefault="08195102" w:rsidP="084D17D7">
      <w:pPr>
        <w:pStyle w:val="FootnoteText"/>
        <w:rPr>
          <w:rFonts w:hint="cs"/>
          <w:rtl/>
        </w:rPr>
      </w:pPr>
      <w:r>
        <w:rPr>
          <w:rtl/>
        </w:rPr>
        <w:t>&lt;</w:t>
      </w:r>
      <w:r>
        <w:rPr>
          <w:rStyle w:val="FootnoteReference"/>
        </w:rPr>
        <w:footnoteRef/>
      </w:r>
      <w:r>
        <w:rPr>
          <w:rtl/>
        </w:rPr>
        <w:t>&gt;</w:t>
      </w:r>
      <w:r>
        <w:rPr>
          <w:rFonts w:hint="cs"/>
          <w:rtl/>
        </w:rPr>
        <w:t xml:space="preserve"> </w:t>
      </w:r>
      <w:r w:rsidRPr="083D1CF0">
        <w:rPr>
          <w:rFonts w:hint="cs"/>
          <w:rtl/>
        </w:rPr>
        <w:t>יש להקשות</w:t>
      </w:r>
      <w:r>
        <w:rPr>
          <w:rFonts w:hint="cs"/>
          <w:rtl/>
        </w:rPr>
        <w:t>, מדוע אי אפשר שיהיו "ימים רבים" אף בימי שמחה, שהרי בעולם הזה יש רבוי [ולכך הוא מתחיל באות ב', וכמבואר למעלה הערה 12], וכמו שכתב בתפארת ישראל פל"ד [תצט:]: "כי בריאת עולם הוא הרבוי שהוא מן השם יתברך". ובדרוש על התורה [כו:] כתב: "כי העולם אין ראוי להבראות בשום אות זולת הבי"ת, אשר בו הרבוי. והרי אף בתחילת הבריאה כתיב [בראשית א, א] 'בראשית ברא אלקים את השמים ואת הארץ', הרי הם שנים ויוצאים מן האחדות. וכן 'תוהו ובוהו', וכן 'חושך ואור' [שם פסוקים ב, ג]. ולא היה שום דבר פחות משנים. כי כן ראוי לעולם שיש בו הרבוי". והואיל ועולם הזה נקרא "עולם הרבוי" [לשונו להלן פ"ס, וראה להלן פכ"ט הערה 6], מדוע אי אפשר שיהיו בו "ימים רבים" למרות שהסדר הוא אחד, והמסדר הוא אחד. ובתפארת ישראל פל"ד [תקד:] ביאר להדיא שאין סתירה בין היות הקב"ה מסדר אחד, לבין היות עולם "עולם הרבוי", וכלשונו: "עשרת</w:t>
      </w:r>
      <w:r>
        <w:rPr>
          <w:rtl/>
        </w:rPr>
        <w:t xml:space="preserve"> הדברות הם נאמרו בדבור אחד</w:t>
      </w:r>
      <w:r>
        <w:rPr>
          <w:rFonts w:hint="cs"/>
          <w:rtl/>
        </w:rPr>
        <w:t>,</w:t>
      </w:r>
      <w:r>
        <w:rPr>
          <w:rtl/>
        </w:rPr>
        <w:t xml:space="preserve"> מורה כי התורה היא אחת לגמרי</w:t>
      </w:r>
      <w:r>
        <w:rPr>
          <w:rFonts w:hint="cs"/>
          <w:rtl/>
        </w:rPr>
        <w:t>,</w:t>
      </w:r>
      <w:r>
        <w:rPr>
          <w:rtl/>
        </w:rPr>
        <w:t xml:space="preserve"> כאשר ראוי לדבר שהוא סדר אחד. ואל יקשה לך</w:t>
      </w:r>
      <w:r>
        <w:rPr>
          <w:rFonts w:hint="cs"/>
          <w:rtl/>
        </w:rPr>
        <w:t>,</w:t>
      </w:r>
      <w:r>
        <w:rPr>
          <w:rtl/>
        </w:rPr>
        <w:t xml:space="preserve"> כי גם העולם ממסדר אחד</w:t>
      </w:r>
      <w:r>
        <w:rPr>
          <w:rFonts w:hint="cs"/>
          <w:rtl/>
        </w:rPr>
        <w:t>,</w:t>
      </w:r>
      <w:r>
        <w:rPr>
          <w:rtl/>
        </w:rPr>
        <w:t xml:space="preserve"> כמו התורה</w:t>
      </w:r>
      <w:r>
        <w:rPr>
          <w:rFonts w:hint="cs"/>
          <w:rtl/>
        </w:rPr>
        <w:t>,</w:t>
      </w:r>
      <w:r>
        <w:rPr>
          <w:rtl/>
        </w:rPr>
        <w:t xml:space="preserve"> שהוא יתברך סדר את העולם ובראו</w:t>
      </w:r>
      <w:r>
        <w:rPr>
          <w:rFonts w:hint="cs"/>
          <w:rtl/>
        </w:rPr>
        <w:t>.</w:t>
      </w:r>
      <w:r>
        <w:rPr>
          <w:rtl/>
        </w:rPr>
        <w:t xml:space="preserve"> בודאי קושיא זו של כלום היא, כי הסדר בפני עצמו</w:t>
      </w:r>
      <w:r>
        <w:rPr>
          <w:rFonts w:hint="cs"/>
          <w:rtl/>
        </w:rPr>
        <w:t>,</w:t>
      </w:r>
      <w:r>
        <w:rPr>
          <w:rtl/>
        </w:rPr>
        <w:t xml:space="preserve"> והבריאה בפני עצמה</w:t>
      </w:r>
      <w:r>
        <w:rPr>
          <w:rFonts w:hint="cs"/>
          <w:rtl/>
        </w:rPr>
        <w:t>.</w:t>
      </w:r>
      <w:r>
        <w:rPr>
          <w:rtl/>
        </w:rPr>
        <w:t xml:space="preserve"> והתורה היא סדר המציאות</w:t>
      </w:r>
      <w:r>
        <w:rPr>
          <w:rFonts w:hint="cs"/>
          <w:rtl/>
        </w:rPr>
        <w:t>,</w:t>
      </w:r>
      <w:r>
        <w:rPr>
          <w:rtl/>
        </w:rPr>
        <w:t xml:space="preserve"> והיא ממסדר אחד</w:t>
      </w:r>
      <w:r>
        <w:rPr>
          <w:rFonts w:hint="cs"/>
          <w:rtl/>
        </w:rPr>
        <w:t>.</w:t>
      </w:r>
      <w:r>
        <w:rPr>
          <w:rtl/>
        </w:rPr>
        <w:t xml:space="preserve"> אבל עצם הבריאה אינו הסדר</w:t>
      </w:r>
      <w:r>
        <w:rPr>
          <w:rFonts w:hint="cs"/>
          <w:rtl/>
        </w:rPr>
        <w:t>,</w:t>
      </w:r>
      <w:r>
        <w:rPr>
          <w:rtl/>
        </w:rPr>
        <w:t xml:space="preserve"> וסדר בריאה היא התורה</w:t>
      </w:r>
      <w:r>
        <w:rPr>
          <w:rFonts w:hint="cs"/>
          <w:rtl/>
        </w:rPr>
        <w:t>.</w:t>
      </w:r>
      <w:r>
        <w:rPr>
          <w:rtl/>
        </w:rPr>
        <w:t xml:space="preserve"> ולכך התחלת התורה דוקא באל"ף</w:t>
      </w:r>
      <w:r>
        <w:rPr>
          <w:rFonts w:hint="cs"/>
          <w:rtl/>
        </w:rPr>
        <w:t xml:space="preserve">". והואיל ו"הסדר בפני עצמו, והבריאה בפני עצמה", מדוע אי אפשר שיהיו "ימים רבים" גם ללא צער, כפי שיש </w:t>
      </w:r>
      <w:r w:rsidRPr="08254AE9">
        <w:rPr>
          <w:rFonts w:hint="cs"/>
          <w:sz w:val="18"/>
          <w:rtl/>
        </w:rPr>
        <w:t xml:space="preserve">בעולם שמים וארץ, תוהו ובוהו, וחושך ואור, ללא צער. </w:t>
      </w:r>
      <w:r>
        <w:rPr>
          <w:rFonts w:hint="cs"/>
          <w:sz w:val="18"/>
          <w:rtl/>
        </w:rPr>
        <w:t>@</w:t>
      </w:r>
      <w:r w:rsidRPr="087B7042">
        <w:rPr>
          <w:rFonts w:hint="cs"/>
          <w:b/>
          <w:bCs/>
          <w:sz w:val="18"/>
          <w:rtl/>
        </w:rPr>
        <w:t>ו</w:t>
      </w:r>
      <w:r>
        <w:rPr>
          <w:rFonts w:hint="cs"/>
          <w:b/>
          <w:bCs/>
          <w:sz w:val="18"/>
          <w:rtl/>
        </w:rPr>
        <w:t xml:space="preserve">אולי </w:t>
      </w:r>
      <w:r w:rsidRPr="087B7042">
        <w:rPr>
          <w:rFonts w:hint="cs"/>
          <w:b/>
          <w:bCs/>
          <w:sz w:val="18"/>
          <w:rtl/>
        </w:rPr>
        <w:t>יש לומר</w:t>
      </w:r>
      <w:r>
        <w:rPr>
          <w:rFonts w:hint="cs"/>
          <w:sz w:val="18"/>
          <w:rtl/>
        </w:rPr>
        <w:t>^</w:t>
      </w:r>
      <w:r w:rsidRPr="08254AE9">
        <w:rPr>
          <w:rFonts w:hint="cs"/>
          <w:sz w:val="18"/>
          <w:rtl/>
        </w:rPr>
        <w:t xml:space="preserve">, כי הואיל ונתבאר ש"הסדר בפני עצמו, והבריאה בפני עצמה", </w:t>
      </w:r>
      <w:r>
        <w:rPr>
          <w:rFonts w:hint="cs"/>
          <w:sz w:val="18"/>
          <w:rtl/>
        </w:rPr>
        <w:t>הרי ש"סדר" עומד מול "בריאה", וכאשר עלינו להחליט לאן לשייך את מימד הזמן [לסדר או לבריאה], נראה ש</w:t>
      </w:r>
      <w:r w:rsidRPr="08254AE9">
        <w:rPr>
          <w:rFonts w:hint="cs"/>
          <w:sz w:val="18"/>
          <w:rtl/>
        </w:rPr>
        <w:t xml:space="preserve">הזמן </w:t>
      </w:r>
      <w:r>
        <w:rPr>
          <w:rFonts w:hint="cs"/>
          <w:sz w:val="18"/>
          <w:rtl/>
        </w:rPr>
        <w:t>הוא נגדר כ"מ</w:t>
      </w:r>
      <w:r w:rsidRPr="08254AE9">
        <w:rPr>
          <w:rFonts w:hint="cs"/>
          <w:sz w:val="18"/>
          <w:rtl/>
        </w:rPr>
        <w:t>סדר</w:t>
      </w:r>
      <w:r>
        <w:rPr>
          <w:rFonts w:hint="cs"/>
          <w:sz w:val="18"/>
          <w:rtl/>
        </w:rPr>
        <w:t>"</w:t>
      </w:r>
      <w:r w:rsidRPr="08254AE9">
        <w:rPr>
          <w:rFonts w:hint="cs"/>
          <w:sz w:val="18"/>
          <w:rtl/>
        </w:rPr>
        <w:t xml:space="preserve"> יותר מאשר </w:t>
      </w:r>
      <w:r>
        <w:rPr>
          <w:rFonts w:hint="cs"/>
          <w:sz w:val="18"/>
          <w:rtl/>
        </w:rPr>
        <w:t>כ"נברא"</w:t>
      </w:r>
      <w:r w:rsidRPr="08254AE9">
        <w:rPr>
          <w:rFonts w:hint="cs"/>
          <w:sz w:val="18"/>
          <w:rtl/>
        </w:rPr>
        <w:t xml:space="preserve">, כי הזמן הוא </w:t>
      </w:r>
      <w:r>
        <w:rPr>
          <w:rFonts w:hint="cs"/>
          <w:sz w:val="18"/>
          <w:rtl/>
        </w:rPr>
        <w:t>מחדש את כל הדברים</w:t>
      </w:r>
      <w:r w:rsidRPr="08254AE9">
        <w:rPr>
          <w:rFonts w:hint="cs"/>
          <w:sz w:val="18"/>
          <w:rtl/>
        </w:rPr>
        <w:t>, וכפי שהשריש באור חדש פ"א [תמב.], וז"ל: "</w:t>
      </w:r>
      <w:r w:rsidRPr="08254AE9">
        <w:rPr>
          <w:rStyle w:val="LatinChar"/>
          <w:sz w:val="18"/>
          <w:rtl/>
          <w:lang w:val="en-GB"/>
        </w:rPr>
        <w:t>פי</w:t>
      </w:r>
      <w:r w:rsidRPr="08254AE9">
        <w:rPr>
          <w:rStyle w:val="LatinChar"/>
          <w:rFonts w:hint="cs"/>
          <w:sz w:val="18"/>
          <w:rtl/>
          <w:lang w:val="en-GB"/>
        </w:rPr>
        <w:t>רוש</w:t>
      </w:r>
      <w:r w:rsidRPr="08254AE9">
        <w:rPr>
          <w:rStyle w:val="LatinChar"/>
          <w:sz w:val="18"/>
          <w:rtl/>
          <w:lang w:val="en-GB"/>
        </w:rPr>
        <w:t xml:space="preserve"> </w:t>
      </w:r>
      <w:r>
        <w:rPr>
          <w:rStyle w:val="LatinChar"/>
          <w:rFonts w:hint="cs"/>
          <w:sz w:val="18"/>
          <w:rtl/>
          <w:lang w:val="en-GB"/>
        </w:rPr>
        <w:t>'</w:t>
      </w:r>
      <w:r w:rsidRPr="08254AE9">
        <w:rPr>
          <w:rStyle w:val="LatinChar"/>
          <w:sz w:val="18"/>
          <w:rtl/>
          <w:lang w:val="en-GB"/>
        </w:rPr>
        <w:t>יודעי העיתים</w:t>
      </w:r>
      <w:r>
        <w:rPr>
          <w:rStyle w:val="LatinChar"/>
          <w:rFonts w:hint="cs"/>
          <w:sz w:val="18"/>
          <w:rtl/>
          <w:lang w:val="en-GB"/>
        </w:rPr>
        <w:t>' [אסתר א, יג]</w:t>
      </w:r>
      <w:r w:rsidRPr="08254AE9">
        <w:rPr>
          <w:rStyle w:val="LatinChar"/>
          <w:rFonts w:hint="cs"/>
          <w:sz w:val="18"/>
          <w:rtl/>
          <w:lang w:val="en-GB"/>
        </w:rPr>
        <w:t>,</w:t>
      </w:r>
      <w:r w:rsidRPr="08254AE9">
        <w:rPr>
          <w:rStyle w:val="LatinChar"/>
          <w:sz w:val="18"/>
          <w:rtl/>
          <w:lang w:val="en-GB"/>
        </w:rPr>
        <w:t xml:space="preserve"> פיר</w:t>
      </w:r>
      <w:r w:rsidRPr="08254AE9">
        <w:rPr>
          <w:rStyle w:val="LatinChar"/>
          <w:rFonts w:hint="cs"/>
          <w:sz w:val="18"/>
          <w:rtl/>
          <w:lang w:val="en-GB"/>
        </w:rPr>
        <w:t>ו</w:t>
      </w:r>
      <w:r w:rsidRPr="08254AE9">
        <w:rPr>
          <w:rStyle w:val="LatinChar"/>
          <w:sz w:val="18"/>
          <w:rtl/>
          <w:lang w:val="en-GB"/>
        </w:rPr>
        <w:t>ש שיודעין כל הדברים באמתתן כפי מה שהם</w:t>
      </w:r>
      <w:r w:rsidRPr="08254AE9">
        <w:rPr>
          <w:rStyle w:val="LatinChar"/>
          <w:rFonts w:hint="cs"/>
          <w:sz w:val="18"/>
          <w:rtl/>
          <w:lang w:val="en-GB"/>
        </w:rPr>
        <w:t>,</w:t>
      </w:r>
      <w:r w:rsidRPr="08254AE9">
        <w:rPr>
          <w:rStyle w:val="LatinChar"/>
          <w:sz w:val="18"/>
          <w:rtl/>
          <w:lang w:val="en-GB"/>
        </w:rPr>
        <w:t xml:space="preserve"> שכל הדברים הם תחת הזמן</w:t>
      </w:r>
      <w:r w:rsidRPr="08254AE9">
        <w:rPr>
          <w:rStyle w:val="LatinChar"/>
          <w:rFonts w:hint="cs"/>
          <w:sz w:val="18"/>
          <w:rtl/>
          <w:lang w:val="en-GB"/>
        </w:rPr>
        <w:t>,</w:t>
      </w:r>
      <w:r w:rsidRPr="08254AE9">
        <w:rPr>
          <w:rStyle w:val="LatinChar"/>
          <w:sz w:val="18"/>
          <w:rtl/>
          <w:lang w:val="en-GB"/>
        </w:rPr>
        <w:t xml:space="preserve"> וחילופי הדברים כפי חליפי הזמן</w:t>
      </w:r>
      <w:r w:rsidRPr="08254AE9">
        <w:rPr>
          <w:rStyle w:val="LatinChar"/>
          <w:rFonts w:hint="cs"/>
          <w:sz w:val="18"/>
          <w:rtl/>
          <w:lang w:val="en-GB"/>
        </w:rPr>
        <w:t>.</w:t>
      </w:r>
      <w:r w:rsidRPr="08254AE9">
        <w:rPr>
          <w:rStyle w:val="LatinChar"/>
          <w:sz w:val="18"/>
          <w:rtl/>
          <w:lang w:val="en-GB"/>
        </w:rPr>
        <w:t xml:space="preserve"> ולכך אמר </w:t>
      </w:r>
      <w:r>
        <w:rPr>
          <w:rStyle w:val="LatinChar"/>
          <w:rFonts w:hint="cs"/>
          <w:sz w:val="18"/>
          <w:rtl/>
          <w:lang w:val="en-GB"/>
        </w:rPr>
        <w:t>'</w:t>
      </w:r>
      <w:r w:rsidRPr="08254AE9">
        <w:rPr>
          <w:rStyle w:val="LatinChar"/>
          <w:sz w:val="18"/>
          <w:rtl/>
          <w:lang w:val="en-GB"/>
        </w:rPr>
        <w:t>יודעי העתים</w:t>
      </w:r>
      <w:r>
        <w:rPr>
          <w:rStyle w:val="LatinChar"/>
          <w:rFonts w:hint="cs"/>
          <w:sz w:val="18"/>
          <w:rtl/>
          <w:lang w:val="en-GB"/>
        </w:rPr>
        <w:t>'</w:t>
      </w:r>
      <w:r w:rsidRPr="08254AE9">
        <w:rPr>
          <w:rStyle w:val="LatinChar"/>
          <w:rFonts w:hint="cs"/>
          <w:sz w:val="18"/>
          <w:rtl/>
          <w:lang w:val="en-GB"/>
        </w:rPr>
        <w:t>,</w:t>
      </w:r>
      <w:r w:rsidRPr="08254AE9">
        <w:rPr>
          <w:rStyle w:val="LatinChar"/>
          <w:sz w:val="18"/>
          <w:rtl/>
          <w:lang w:val="en-GB"/>
        </w:rPr>
        <w:t xml:space="preserve"> כלומר שידעו כל הדברים בסבתן</w:t>
      </w:r>
      <w:r w:rsidRPr="08254AE9">
        <w:rPr>
          <w:rStyle w:val="LatinChar"/>
          <w:rFonts w:hint="cs"/>
          <w:sz w:val="18"/>
          <w:rtl/>
          <w:lang w:val="en-GB"/>
        </w:rPr>
        <w:t>,</w:t>
      </w:r>
      <w:r w:rsidRPr="08254AE9">
        <w:rPr>
          <w:rStyle w:val="LatinChar"/>
          <w:sz w:val="18"/>
          <w:rtl/>
          <w:lang w:val="en-GB"/>
        </w:rPr>
        <w:t xml:space="preserve"> שהם העתים</w:t>
      </w:r>
      <w:r w:rsidRPr="08254AE9">
        <w:rPr>
          <w:rStyle w:val="LatinChar"/>
          <w:rFonts w:hint="cs"/>
          <w:sz w:val="18"/>
          <w:rtl/>
          <w:lang w:val="en-GB"/>
        </w:rPr>
        <w:t>.</w:t>
      </w:r>
      <w:r w:rsidRPr="08254AE9">
        <w:rPr>
          <w:rStyle w:val="LatinChar"/>
          <w:sz w:val="18"/>
          <w:rtl/>
          <w:lang w:val="en-GB"/>
        </w:rPr>
        <w:t xml:space="preserve"> ודבר זה הוא ידוע כי הזמן מחדש כל הדברים</w:t>
      </w:r>
      <w:r w:rsidRPr="08254AE9">
        <w:rPr>
          <w:rStyle w:val="LatinChar"/>
          <w:rFonts w:hint="cs"/>
          <w:sz w:val="18"/>
          <w:rtl/>
          <w:lang w:val="en-GB"/>
        </w:rPr>
        <w:t>,</w:t>
      </w:r>
      <w:r w:rsidRPr="08254AE9">
        <w:rPr>
          <w:rStyle w:val="LatinChar"/>
          <w:sz w:val="18"/>
          <w:rtl/>
          <w:lang w:val="en-GB"/>
        </w:rPr>
        <w:t xml:space="preserve"> וכדכתיב </w:t>
      </w:r>
      <w:r>
        <w:rPr>
          <w:rStyle w:val="LatinChar"/>
          <w:rFonts w:hint="cs"/>
          <w:sz w:val="18"/>
          <w:rtl/>
          <w:lang w:val="en-GB"/>
        </w:rPr>
        <w:t>[</w:t>
      </w:r>
      <w:r w:rsidRPr="08254AE9">
        <w:rPr>
          <w:rStyle w:val="LatinChar"/>
          <w:sz w:val="18"/>
          <w:rtl/>
          <w:lang w:val="en-GB"/>
        </w:rPr>
        <w:t>קהלת ג, א</w:t>
      </w:r>
      <w:r>
        <w:rPr>
          <w:rStyle w:val="LatinChar"/>
          <w:rFonts w:hint="cs"/>
          <w:sz w:val="18"/>
          <w:rtl/>
          <w:lang w:val="en-GB"/>
        </w:rPr>
        <w:t>]</w:t>
      </w:r>
      <w:r w:rsidRPr="08254AE9">
        <w:rPr>
          <w:rStyle w:val="LatinChar"/>
          <w:sz w:val="18"/>
          <w:rtl/>
          <w:lang w:val="en-GB"/>
        </w:rPr>
        <w:t xml:space="preserve"> </w:t>
      </w:r>
      <w:r>
        <w:rPr>
          <w:rStyle w:val="LatinChar"/>
          <w:rFonts w:hint="cs"/>
          <w:sz w:val="18"/>
          <w:rtl/>
          <w:lang w:val="en-GB"/>
        </w:rPr>
        <w:t>'</w:t>
      </w:r>
      <w:r w:rsidRPr="08254AE9">
        <w:rPr>
          <w:rStyle w:val="LatinChar"/>
          <w:sz w:val="18"/>
          <w:rtl/>
          <w:lang w:val="en-GB"/>
        </w:rPr>
        <w:t>לכל זמן ועת לכל חפץ</w:t>
      </w:r>
      <w:r>
        <w:rPr>
          <w:rStyle w:val="LatinChar"/>
          <w:rFonts w:hint="cs"/>
          <w:sz w:val="18"/>
          <w:rtl/>
          <w:lang w:val="en-GB"/>
        </w:rPr>
        <w:t>'</w:t>
      </w:r>
      <w:r w:rsidRPr="08254AE9">
        <w:rPr>
          <w:rStyle w:val="LatinChar"/>
          <w:rFonts w:hint="cs"/>
          <w:sz w:val="18"/>
          <w:rtl/>
          <w:lang w:val="en-GB"/>
        </w:rPr>
        <w:t>.</w:t>
      </w:r>
      <w:r w:rsidRPr="08254AE9">
        <w:rPr>
          <w:rStyle w:val="LatinChar"/>
          <w:sz w:val="18"/>
          <w:rtl/>
          <w:lang w:val="en-GB"/>
        </w:rPr>
        <w:t xml:space="preserve"> וזהו </w:t>
      </w:r>
      <w:r>
        <w:rPr>
          <w:rStyle w:val="LatinChar"/>
          <w:rFonts w:hint="cs"/>
          <w:sz w:val="18"/>
          <w:rtl/>
          <w:lang w:val="en-GB"/>
        </w:rPr>
        <w:t>'</w:t>
      </w:r>
      <w:r w:rsidRPr="08254AE9">
        <w:rPr>
          <w:rStyle w:val="LatinChar"/>
          <w:sz w:val="18"/>
          <w:rtl/>
          <w:lang w:val="en-GB"/>
        </w:rPr>
        <w:t>יודעי העיתים</w:t>
      </w:r>
      <w:r>
        <w:rPr>
          <w:rStyle w:val="LatinChar"/>
          <w:rFonts w:hint="cs"/>
          <w:sz w:val="18"/>
          <w:rtl/>
          <w:lang w:val="en-GB"/>
        </w:rPr>
        <w:t>'</w:t>
      </w:r>
      <w:r w:rsidRPr="08254AE9">
        <w:rPr>
          <w:rStyle w:val="LatinChar"/>
          <w:rFonts w:hint="cs"/>
          <w:sz w:val="18"/>
          <w:rtl/>
          <w:lang w:val="en-GB"/>
        </w:rPr>
        <w:t>,</w:t>
      </w:r>
      <w:r w:rsidRPr="08254AE9">
        <w:rPr>
          <w:rStyle w:val="LatinChar"/>
          <w:sz w:val="18"/>
          <w:rtl/>
          <w:lang w:val="en-GB"/>
        </w:rPr>
        <w:t xml:space="preserve"> כא</w:t>
      </w:r>
      <w:r w:rsidRPr="08254AE9">
        <w:rPr>
          <w:rStyle w:val="LatinChar"/>
          <w:rFonts w:hint="cs"/>
          <w:sz w:val="18"/>
          <w:rtl/>
          <w:lang w:val="en-GB"/>
        </w:rPr>
        <w:t>י</w:t>
      </w:r>
      <w:r w:rsidRPr="08254AE9">
        <w:rPr>
          <w:rStyle w:val="LatinChar"/>
          <w:sz w:val="18"/>
          <w:rtl/>
          <w:lang w:val="en-GB"/>
        </w:rPr>
        <w:t>לו אמר שהם יודעים לעמוד על הדברים שמחדש הזמן</w:t>
      </w:r>
      <w:r w:rsidRPr="08254AE9">
        <w:rPr>
          <w:rStyle w:val="LatinChar"/>
          <w:rFonts w:hint="cs"/>
          <w:sz w:val="18"/>
          <w:rtl/>
          <w:lang w:val="en-GB"/>
        </w:rPr>
        <w:t>,</w:t>
      </w:r>
      <w:r w:rsidRPr="08254AE9">
        <w:rPr>
          <w:rStyle w:val="LatinChar"/>
          <w:sz w:val="18"/>
          <w:rtl/>
          <w:lang w:val="en-GB"/>
        </w:rPr>
        <w:t xml:space="preserve"> והם הדברים שמתהוים בעולם</w:t>
      </w:r>
      <w:r>
        <w:rPr>
          <w:rStyle w:val="LatinChar"/>
          <w:rFonts w:hint="cs"/>
          <w:sz w:val="18"/>
          <w:rtl/>
          <w:lang w:val="en-GB"/>
        </w:rPr>
        <w:t>...</w:t>
      </w:r>
      <w:r w:rsidRPr="08254AE9">
        <w:rPr>
          <w:rStyle w:val="LatinChar"/>
          <w:sz w:val="18"/>
          <w:rtl/>
          <w:lang w:val="en-GB"/>
        </w:rPr>
        <w:t xml:space="preserve"> וזהו עניין הזמן</w:t>
      </w:r>
      <w:r w:rsidRPr="08254AE9">
        <w:rPr>
          <w:rStyle w:val="LatinChar"/>
          <w:rFonts w:hint="cs"/>
          <w:sz w:val="18"/>
          <w:rtl/>
          <w:lang w:val="en-GB"/>
        </w:rPr>
        <w:t>,</w:t>
      </w:r>
      <w:r w:rsidRPr="08254AE9">
        <w:rPr>
          <w:rStyle w:val="LatinChar"/>
          <w:sz w:val="18"/>
          <w:rtl/>
          <w:lang w:val="en-GB"/>
        </w:rPr>
        <w:t xml:space="preserve"> וכיון שהם יודעים עניין הזמן</w:t>
      </w:r>
      <w:r w:rsidRPr="08254AE9">
        <w:rPr>
          <w:rStyle w:val="LatinChar"/>
          <w:rFonts w:hint="cs"/>
          <w:sz w:val="18"/>
          <w:rtl/>
          <w:lang w:val="en-GB"/>
        </w:rPr>
        <w:t>,</w:t>
      </w:r>
      <w:r w:rsidRPr="08254AE9">
        <w:rPr>
          <w:rStyle w:val="LatinChar"/>
          <w:sz w:val="18"/>
          <w:rtl/>
          <w:lang w:val="en-GB"/>
        </w:rPr>
        <w:t xml:space="preserve"> ג</w:t>
      </w:r>
      <w:r w:rsidRPr="08254AE9">
        <w:rPr>
          <w:rStyle w:val="LatinChar"/>
          <w:rFonts w:hint="cs"/>
          <w:sz w:val="18"/>
          <w:rtl/>
          <w:lang w:val="en-GB"/>
        </w:rPr>
        <w:t>ם כן</w:t>
      </w:r>
      <w:r w:rsidRPr="08254AE9">
        <w:rPr>
          <w:rStyle w:val="LatinChar"/>
          <w:sz w:val="18"/>
          <w:rtl/>
          <w:lang w:val="en-GB"/>
        </w:rPr>
        <w:t xml:space="preserve"> הם יודעים הדברים שהם תחת הזמן</w:t>
      </w:r>
      <w:r w:rsidRPr="08254AE9">
        <w:rPr>
          <w:rStyle w:val="LatinChar"/>
          <w:rFonts w:hint="cs"/>
          <w:sz w:val="18"/>
          <w:rtl/>
          <w:lang w:val="en-GB"/>
        </w:rPr>
        <w:t xml:space="preserve"> </w:t>
      </w:r>
      <w:r w:rsidRPr="08254AE9">
        <w:rPr>
          <w:rStyle w:val="LatinChar"/>
          <w:sz w:val="18"/>
          <w:rtl/>
          <w:lang w:val="en-GB"/>
        </w:rPr>
        <w:t>באמיתת שלהם</w:t>
      </w:r>
      <w:r>
        <w:rPr>
          <w:rFonts w:hint="cs"/>
          <w:rtl/>
        </w:rPr>
        <w:t>". ובנצח ישראל ר"פ כז [תקנח.] כתב: "</w:t>
      </w:r>
      <w:r>
        <w:rPr>
          <w:rtl/>
        </w:rPr>
        <w:t xml:space="preserve">בחבור הזה התבאר כי הזמן הוא מוציא לפועל מה שראוי לצאת אל הפועל בכל הדברים אשר הם בעולם, כי הכל תלוי בזמן. ומפני שהם תלוים בזמן, יוצא כל אחד לפועל בזמן הראוי לו. וכמו שאמר שלמה </w:t>
      </w:r>
      <w:r>
        <w:rPr>
          <w:rFonts w:hint="cs"/>
          <w:rtl/>
        </w:rPr>
        <w:t>'</w:t>
      </w:r>
      <w:r>
        <w:rPr>
          <w:rtl/>
        </w:rPr>
        <w:t>לכל זמן ועת לכל חפץ</w:t>
      </w:r>
      <w:r>
        <w:rPr>
          <w:rFonts w:hint="cs"/>
          <w:rtl/>
        </w:rPr>
        <w:t>'..</w:t>
      </w:r>
      <w:r>
        <w:rPr>
          <w:rtl/>
        </w:rPr>
        <w:t>. למדנו שכל הדברים הם מתחדשים בזמן המיוחד להם</w:t>
      </w:r>
      <w:r>
        <w:rPr>
          <w:rFonts w:hint="cs"/>
          <w:rtl/>
        </w:rPr>
        <w:t xml:space="preserve">" [ראה להלן פכ"ט הערה 94, פל"ב הערה 76, ופל"ו הערה 37]. לכך כאשר מדובר בזמן של שמחה, אין לומר "ימים רבים", כי אע"פ שיש רבוי נבראים בעולם, אין רבוי מסדרים בעולם.  </w:t>
      </w:r>
    </w:p>
  </w:footnote>
  <w:footnote w:id="18">
    <w:p w:rsidR="08195102" w:rsidRDefault="08195102" w:rsidP="08EE6A49">
      <w:pPr>
        <w:pStyle w:val="FootnoteText"/>
        <w:rPr>
          <w:rFonts w:hint="cs"/>
        </w:rPr>
      </w:pPr>
      <w:r>
        <w:rPr>
          <w:rtl/>
        </w:rPr>
        <w:t>&lt;</w:t>
      </w:r>
      <w:r>
        <w:rPr>
          <w:rStyle w:val="FootnoteReference"/>
        </w:rPr>
        <w:footnoteRef/>
      </w:r>
      <w:r>
        <w:rPr>
          <w:rtl/>
        </w:rPr>
        <w:t>&gt;</w:t>
      </w:r>
      <w:r>
        <w:rPr>
          <w:rFonts w:hint="cs"/>
          <w:rtl/>
        </w:rPr>
        <w:t xml:space="preserve"> במד</w:t>
      </w:r>
      <w:r w:rsidRPr="08D51931">
        <w:rPr>
          <w:rFonts w:hint="cs"/>
          <w:sz w:val="18"/>
          <w:rtl/>
        </w:rPr>
        <w:t>רש אמרו סתם "'ויאנחו בני ישראל', למה נתאנחו" [הובא למעלה הערה 4]. והמהר"ל מבאר שהקושי של המדרש הוא "</w:t>
      </w:r>
      <w:r w:rsidRPr="08D51931">
        <w:rPr>
          <w:rStyle w:val="LatinChar"/>
          <w:sz w:val="18"/>
          <w:rtl/>
          <w:lang w:val="en-GB"/>
        </w:rPr>
        <w:t>אדרבה</w:t>
      </w:r>
      <w:r w:rsidRPr="08D51931">
        <w:rPr>
          <w:rStyle w:val="LatinChar"/>
          <w:rFonts w:hint="cs"/>
          <w:sz w:val="18"/>
          <w:rtl/>
          <w:lang w:val="en-GB"/>
        </w:rPr>
        <w:t>,</w:t>
      </w:r>
      <w:r w:rsidRPr="08D51931">
        <w:rPr>
          <w:rStyle w:val="LatinChar"/>
          <w:sz w:val="18"/>
          <w:rtl/>
          <w:lang w:val="en-GB"/>
        </w:rPr>
        <w:t xml:space="preserve"> בשביל שמת מלך מצרים ראוי היה להם שישמחו</w:t>
      </w:r>
      <w:r w:rsidRPr="08D51931">
        <w:rPr>
          <w:rStyle w:val="LatinChar"/>
          <w:rFonts w:hint="cs"/>
          <w:sz w:val="18"/>
          <w:rtl/>
          <w:lang w:val="en-GB"/>
        </w:rPr>
        <w:t>,</w:t>
      </w:r>
      <w:r w:rsidRPr="08D51931">
        <w:rPr>
          <w:rStyle w:val="LatinChar"/>
          <w:sz w:val="18"/>
          <w:rtl/>
          <w:lang w:val="en-GB"/>
        </w:rPr>
        <w:t xml:space="preserve"> למה </w:t>
      </w:r>
      <w:r>
        <w:rPr>
          <w:rStyle w:val="LatinChar"/>
          <w:rFonts w:hint="cs"/>
          <w:sz w:val="18"/>
          <w:rtl/>
          <w:lang w:val="en-GB"/>
        </w:rPr>
        <w:t>'</w:t>
      </w:r>
      <w:r w:rsidRPr="08D51931">
        <w:rPr>
          <w:rStyle w:val="LatinChar"/>
          <w:sz w:val="18"/>
          <w:rtl/>
          <w:lang w:val="en-GB"/>
        </w:rPr>
        <w:t>ויאנחו</w:t>
      </w:r>
      <w:r>
        <w:rPr>
          <w:rFonts w:hint="cs"/>
          <w:rtl/>
        </w:rPr>
        <w:t>'". וכן כתב בגו"א שמות פ"ב אות כט [מב:], וז"ל: "</w:t>
      </w:r>
      <w:r>
        <w:rPr>
          <w:rtl/>
        </w:rPr>
        <w:t>דאין לומר כמשמעו</w:t>
      </w:r>
      <w:r>
        <w:rPr>
          <w:rFonts w:hint="cs"/>
          <w:rtl/>
        </w:rPr>
        <w:t xml:space="preserve"> [שמלך מצרים מת]</w:t>
      </w:r>
      <w:r>
        <w:rPr>
          <w:rtl/>
        </w:rPr>
        <w:t>, דאם כן קשיא</w:t>
      </w:r>
      <w:r>
        <w:rPr>
          <w:rFonts w:hint="cs"/>
          <w:rtl/>
        </w:rPr>
        <w:t>,</w:t>
      </w:r>
      <w:r>
        <w:rPr>
          <w:rtl/>
        </w:rPr>
        <w:t xml:space="preserve"> וכי בשביל שמת מלך מצרים היו נאנחים מן העבודה, אדרבא הוי להם לשמוח</w:t>
      </w:r>
      <w:r>
        <w:rPr>
          <w:rFonts w:hint="cs"/>
          <w:rtl/>
        </w:rPr>
        <w:t>". וכן הרא"ם [שמות ב, כג] כתב "</w:t>
      </w:r>
      <w:r>
        <w:rPr>
          <w:rtl/>
        </w:rPr>
        <w:t>דאם לא כן למה נאנחו, אדרבה</w:t>
      </w:r>
      <w:r>
        <w:rPr>
          <w:rFonts w:hint="cs"/>
          <w:rtl/>
        </w:rPr>
        <w:t>,</w:t>
      </w:r>
      <w:r>
        <w:rPr>
          <w:rtl/>
        </w:rPr>
        <w:t xml:space="preserve"> היה להם לשמוח מאחר שמת פרעה שגזר עליהם כל הגזרות הרעות דלעיל</w:t>
      </w:r>
      <w:r>
        <w:rPr>
          <w:rFonts w:hint="cs"/>
          <w:rtl/>
        </w:rPr>
        <w:t>".</w:t>
      </w:r>
    </w:p>
  </w:footnote>
  <w:footnote w:id="19">
    <w:p w:rsidR="08195102" w:rsidRDefault="08195102" w:rsidP="081F45F5">
      <w:pPr>
        <w:pStyle w:val="FootnoteText"/>
        <w:rPr>
          <w:rFonts w:hint="cs"/>
          <w:rtl/>
        </w:rPr>
      </w:pPr>
      <w:r>
        <w:rPr>
          <w:rtl/>
        </w:rPr>
        <w:t>&lt;</w:t>
      </w:r>
      <w:r>
        <w:rPr>
          <w:rStyle w:val="FootnoteReference"/>
        </w:rPr>
        <w:footnoteRef/>
      </w:r>
      <w:r>
        <w:rPr>
          <w:rtl/>
        </w:rPr>
        <w:t>&gt;</w:t>
      </w:r>
      <w:r>
        <w:rPr>
          <w:rFonts w:hint="cs"/>
          <w:rtl/>
        </w:rPr>
        <w:t xml:space="preserve"> לשונו בגו"א שמות פ"ב אות כט [מב:]: "</w:t>
      </w:r>
      <w:r>
        <w:rPr>
          <w:rtl/>
        </w:rPr>
        <w:t xml:space="preserve">אלא שפירושו 'נצטרע', והיו אומרים לו הרופאים שאין לו רפואה אלא שישחוט מן ילדי ישראל ק"ן בבוקר וק"ן בערב </w:t>
      </w:r>
      <w:r>
        <w:rPr>
          <w:rFonts w:hint="cs"/>
          <w:rtl/>
        </w:rPr>
        <w:t>[כמבואר ב</w:t>
      </w:r>
      <w:r>
        <w:rPr>
          <w:rtl/>
        </w:rPr>
        <w:t>שמו"ר א, לד</w:t>
      </w:r>
      <w:r>
        <w:rPr>
          <w:rFonts w:hint="cs"/>
          <w:rtl/>
        </w:rPr>
        <w:t>]</w:t>
      </w:r>
      <w:r>
        <w:rPr>
          <w:rtl/>
        </w:rPr>
        <w:t xml:space="preserve">. והא דכתיב </w:t>
      </w:r>
      <w:r>
        <w:rPr>
          <w:rFonts w:hint="cs"/>
          <w:rtl/>
        </w:rPr>
        <w:t>'</w:t>
      </w:r>
      <w:r>
        <w:rPr>
          <w:rtl/>
        </w:rPr>
        <w:t>וימת</w:t>
      </w:r>
      <w:r>
        <w:rPr>
          <w:rFonts w:hint="cs"/>
          <w:rtl/>
        </w:rPr>
        <w:t>',</w:t>
      </w:r>
      <w:r>
        <w:rPr>
          <w:rtl/>
        </w:rPr>
        <w:t xml:space="preserve"> מפני שהמצורע חשוב כמת</w:t>
      </w:r>
      <w:r>
        <w:rPr>
          <w:rFonts w:hint="cs"/>
          <w:rtl/>
        </w:rPr>
        <w:t>". וראה להלן פכ"ו הערה 39.</w:t>
      </w:r>
    </w:p>
  </w:footnote>
  <w:footnote w:id="20">
    <w:p w:rsidR="08195102" w:rsidRDefault="08195102" w:rsidP="088335FD">
      <w:pPr>
        <w:pStyle w:val="FootnoteText"/>
        <w:rPr>
          <w:rFonts w:hint="cs"/>
        </w:rPr>
      </w:pPr>
      <w:r>
        <w:rPr>
          <w:rtl/>
        </w:rPr>
        <w:t>&lt;</w:t>
      </w:r>
      <w:r>
        <w:rPr>
          <w:rStyle w:val="FootnoteReference"/>
        </w:rPr>
        <w:footnoteRef/>
      </w:r>
      <w:r>
        <w:rPr>
          <w:rtl/>
        </w:rPr>
        <w:t>&gt;</w:t>
      </w:r>
      <w:r>
        <w:rPr>
          <w:rFonts w:hint="cs"/>
          <w:rtl/>
        </w:rPr>
        <w:t xml:space="preserve"> לשון הרמב"ן [שמות ב, כג]: "</w:t>
      </w:r>
      <w:r>
        <w:rPr>
          <w:rtl/>
        </w:rPr>
        <w:t xml:space="preserve">וימת מלך מצרים ויאנחו </w:t>
      </w:r>
      <w:r>
        <w:rPr>
          <w:rFonts w:hint="cs"/>
          <w:rtl/>
        </w:rPr>
        <w:t>-</w:t>
      </w:r>
      <w:r>
        <w:rPr>
          <w:rtl/>
        </w:rPr>
        <w:t xml:space="preserve"> נצטרע</w:t>
      </w:r>
      <w:r>
        <w:rPr>
          <w:rFonts w:hint="cs"/>
          <w:rtl/>
        </w:rPr>
        <w:t>,</w:t>
      </w:r>
      <w:r>
        <w:rPr>
          <w:rtl/>
        </w:rPr>
        <w:t xml:space="preserve"> והיה שוחט תינוקות מישראל ורוחץ בדמם</w:t>
      </w:r>
      <w:r>
        <w:rPr>
          <w:rFonts w:hint="cs"/>
          <w:rtl/>
        </w:rPr>
        <w:t>,</w:t>
      </w:r>
      <w:r>
        <w:rPr>
          <w:rtl/>
        </w:rPr>
        <w:t xml:space="preserve"> לשון רש"י</w:t>
      </w:r>
      <w:r>
        <w:rPr>
          <w:rFonts w:hint="cs"/>
          <w:rtl/>
        </w:rPr>
        <w:t>.</w:t>
      </w:r>
      <w:r>
        <w:rPr>
          <w:rtl/>
        </w:rPr>
        <w:t xml:space="preserve"> והוא מדרש חכמים</w:t>
      </w:r>
      <w:r>
        <w:rPr>
          <w:rFonts w:hint="cs"/>
          <w:rtl/>
        </w:rPr>
        <w:t xml:space="preserve"> [שמו"ר א, לד].</w:t>
      </w:r>
      <w:r>
        <w:rPr>
          <w:rtl/>
        </w:rPr>
        <w:t xml:space="preserve"> ועל דרך הפשט, מנהג כל הנעבדים למלך בליעל רשע שיהיו מצפים ומחכים ליום מותו</w:t>
      </w:r>
      <w:r>
        <w:rPr>
          <w:rFonts w:hint="cs"/>
          <w:rtl/>
        </w:rPr>
        <w:t>.</w:t>
      </w:r>
      <w:r>
        <w:rPr>
          <w:rtl/>
        </w:rPr>
        <w:t xml:space="preserve"> וכאשר ראו שמת המלך</w:t>
      </w:r>
      <w:r>
        <w:rPr>
          <w:rFonts w:hint="cs"/>
          <w:rtl/>
        </w:rPr>
        <w:t>,</w:t>
      </w:r>
      <w:r>
        <w:rPr>
          <w:rtl/>
        </w:rPr>
        <w:t xml:space="preserve"> האנחו מאד ממלוך אדם חנף מרשיע מן הראשון, כי אמרו אבדה תקותנו נגזרנו לנו, ויבחרו מות מחיים</w:t>
      </w:r>
      <w:r>
        <w:rPr>
          <w:rFonts w:hint="cs"/>
          <w:rtl/>
        </w:rPr>
        <w:t>.</w:t>
      </w:r>
      <w:r>
        <w:rPr>
          <w:rtl/>
        </w:rPr>
        <w:t xml:space="preserve"> וזה טעם </w:t>
      </w:r>
      <w:r>
        <w:rPr>
          <w:rFonts w:hint="cs"/>
          <w:rtl/>
        </w:rPr>
        <w:t>'</w:t>
      </w:r>
      <w:r>
        <w:rPr>
          <w:rtl/>
        </w:rPr>
        <w:t>נאקתם</w:t>
      </w:r>
      <w:r>
        <w:rPr>
          <w:rFonts w:hint="cs"/>
          <w:rtl/>
        </w:rPr>
        <w:t>',</w:t>
      </w:r>
      <w:r>
        <w:rPr>
          <w:rtl/>
        </w:rPr>
        <w:t xml:space="preserve"> כי נאקו נאקת חלל</w:t>
      </w:r>
      <w:r>
        <w:rPr>
          <w:rFonts w:hint="cs"/>
          <w:rtl/>
        </w:rPr>
        <w:t>".</w:t>
      </w:r>
    </w:p>
  </w:footnote>
  <w:footnote w:id="21">
    <w:p w:rsidR="08195102" w:rsidRDefault="08195102" w:rsidP="088335FD">
      <w:pPr>
        <w:pStyle w:val="FootnoteText"/>
        <w:rPr>
          <w:rFonts w:hint="cs"/>
          <w:rtl/>
        </w:rPr>
      </w:pPr>
      <w:r>
        <w:rPr>
          <w:rtl/>
        </w:rPr>
        <w:t>&lt;</w:t>
      </w:r>
      <w:r>
        <w:rPr>
          <w:rStyle w:val="FootnoteReference"/>
        </w:rPr>
        <w:footnoteRef/>
      </w:r>
      <w:r>
        <w:rPr>
          <w:rtl/>
        </w:rPr>
        <w:t>&gt;</w:t>
      </w:r>
      <w:r>
        <w:rPr>
          <w:rFonts w:hint="cs"/>
          <w:rtl/>
        </w:rPr>
        <w:t xml:space="preserve"> לשונו להלן פנ"ד: "</w:t>
      </w:r>
      <w:r>
        <w:rPr>
          <w:rtl/>
        </w:rPr>
        <w:t xml:space="preserve">הרמב"ן ז"ל מפרש הכתוב הזה </w:t>
      </w:r>
      <w:r>
        <w:rPr>
          <w:rFonts w:hint="cs"/>
          <w:rtl/>
        </w:rPr>
        <w:t>'</w:t>
      </w:r>
      <w:r>
        <w:rPr>
          <w:rtl/>
        </w:rPr>
        <w:t>ויהי בימים הרבים ההם וימת מלך מצרים</w:t>
      </w:r>
      <w:r>
        <w:rPr>
          <w:rFonts w:hint="cs"/>
          <w:rtl/>
        </w:rPr>
        <w:t>',</w:t>
      </w:r>
      <w:r>
        <w:rPr>
          <w:rtl/>
        </w:rPr>
        <w:t xml:space="preserve"> שהיו יראים שמא יעמוד מלך אחר יותר רשע</w:t>
      </w:r>
      <w:r>
        <w:rPr>
          <w:rFonts w:hint="cs"/>
          <w:rtl/>
        </w:rPr>
        <w:t>,</w:t>
      </w:r>
      <w:r>
        <w:rPr>
          <w:rtl/>
        </w:rPr>
        <w:t xml:space="preserve"> ובשביל כך היו נאנחים. וקשה</w:t>
      </w:r>
      <w:r>
        <w:rPr>
          <w:rFonts w:hint="cs"/>
          <w:rtl/>
        </w:rPr>
        <w:t>,</w:t>
      </w:r>
      <w:r>
        <w:rPr>
          <w:rtl/>
        </w:rPr>
        <w:t xml:space="preserve"> וכי אפשר שיהיה מלך מרשיע יותר מזה בעבודת פרך שנתן עליהם</w:t>
      </w:r>
      <w:r>
        <w:rPr>
          <w:rFonts w:hint="cs"/>
          <w:rtl/>
        </w:rPr>
        <w:t xml:space="preserve"> [שמות א, יג],</w:t>
      </w:r>
      <w:r>
        <w:rPr>
          <w:rtl/>
        </w:rPr>
        <w:t xml:space="preserve"> והשליך ליאור את הזכרים</w:t>
      </w:r>
      <w:r>
        <w:rPr>
          <w:rFonts w:hint="cs"/>
          <w:rtl/>
        </w:rPr>
        <w:t xml:space="preserve"> [שם פסוק כב]". ובכת"י [תב:] הוסיף כאן "ויותר נראה לומר כמו שפרשנו בהגדה [בכת"י שם]... כי חשבו כי המלך שיקום מעכשיו לא יקל השעבוד מעליהם, אחר שכבר היו בשעבוד כל ימי מלך הראשון, והוא מת בשעבוד, כבר נתחזק השעבוד עליהם. שהמלך השני יאמר, אני לא חדשתי הגזירה, ולמה לא אניח כאשר היה אצל מלך הראשון לעשות עבודתו".  </w:t>
      </w:r>
    </w:p>
  </w:footnote>
  <w:footnote w:id="22">
    <w:p w:rsidR="08195102" w:rsidRDefault="08195102" w:rsidP="089167F4">
      <w:pPr>
        <w:pStyle w:val="FootnoteText"/>
        <w:rPr>
          <w:rFonts w:hint="cs"/>
          <w:rtl/>
        </w:rPr>
      </w:pPr>
      <w:r>
        <w:rPr>
          <w:rtl/>
        </w:rPr>
        <w:t>&lt;</w:t>
      </w:r>
      <w:r>
        <w:rPr>
          <w:rStyle w:val="FootnoteReference"/>
        </w:rPr>
        <w:footnoteRef/>
      </w:r>
      <w:r>
        <w:rPr>
          <w:rtl/>
        </w:rPr>
        <w:t>&gt;</w:t>
      </w:r>
      <w:r>
        <w:rPr>
          <w:rFonts w:hint="cs"/>
          <w:rtl/>
        </w:rPr>
        <w:t xml:space="preserve"> לשונו להלן פנ"ד: "ויותר היה נראה שמת מלך מצרים, והיו יראים שיהיה גם כן המלך האחר נוהג עמהם כך, ולפיכך היו נאנחים. אבל אצל המלך הראשון היו מתיאשים, ובדבר שהאדם מתיאש לא שייך יראה, ואין אנחה".</w:t>
      </w:r>
    </w:p>
  </w:footnote>
  <w:footnote w:id="23">
    <w:p w:rsidR="08195102" w:rsidRDefault="08195102" w:rsidP="08CC785F">
      <w:pPr>
        <w:pStyle w:val="FootnoteText"/>
        <w:rPr>
          <w:rFonts w:hint="cs"/>
          <w:rtl/>
        </w:rPr>
      </w:pPr>
      <w:r>
        <w:rPr>
          <w:rtl/>
        </w:rPr>
        <w:t>&lt;</w:t>
      </w:r>
      <w:r>
        <w:rPr>
          <w:rStyle w:val="FootnoteReference"/>
        </w:rPr>
        <w:footnoteRef/>
      </w:r>
      <w:r>
        <w:rPr>
          <w:rtl/>
        </w:rPr>
        <w:t>&gt;</w:t>
      </w:r>
      <w:r>
        <w:rPr>
          <w:rFonts w:hint="cs"/>
          <w:rtl/>
        </w:rPr>
        <w:t xml:space="preserve"> נראה שכוונתו לדבריו בפנ"ד שהאריך לבאר כיצד תפילת ישראל פעלה, וכמו שנאמר [שמות ב, כג-כד] "</w:t>
      </w:r>
      <w:r>
        <w:rPr>
          <w:rtl/>
        </w:rPr>
        <w:t>ויהי בימים הרבים ההם וימת מלך מצרים ויאנחו בני ישראל מן העב</w:t>
      </w:r>
      <w:r>
        <w:rPr>
          <w:rFonts w:hint="cs"/>
          <w:rtl/>
        </w:rPr>
        <w:t>ו</w:t>
      </w:r>
      <w:r>
        <w:rPr>
          <w:rtl/>
        </w:rPr>
        <w:t>דה ויזעקו ותעל שועתם אל האל</w:t>
      </w:r>
      <w:r>
        <w:rPr>
          <w:rFonts w:hint="cs"/>
          <w:rtl/>
        </w:rPr>
        <w:t>ק</w:t>
      </w:r>
      <w:r>
        <w:rPr>
          <w:rtl/>
        </w:rPr>
        <w:t>ים מן העב</w:t>
      </w:r>
      <w:r>
        <w:rPr>
          <w:rFonts w:hint="cs"/>
          <w:rtl/>
        </w:rPr>
        <w:t>ו</w:t>
      </w:r>
      <w:r>
        <w:rPr>
          <w:rtl/>
        </w:rPr>
        <w:t>דה</w:t>
      </w:r>
      <w:r>
        <w:rPr>
          <w:rFonts w:hint="cs"/>
          <w:rtl/>
        </w:rPr>
        <w:t xml:space="preserve"> </w:t>
      </w:r>
      <w:r>
        <w:rPr>
          <w:rtl/>
        </w:rPr>
        <w:t>וישמע אל</w:t>
      </w:r>
      <w:r>
        <w:rPr>
          <w:rFonts w:hint="cs"/>
          <w:rtl/>
        </w:rPr>
        <w:t>ק</w:t>
      </w:r>
      <w:r>
        <w:rPr>
          <w:rtl/>
        </w:rPr>
        <w:t>ים את נאקתם ויזכ</w:t>
      </w:r>
      <w:r>
        <w:rPr>
          <w:rFonts w:hint="cs"/>
          <w:rtl/>
        </w:rPr>
        <w:t>ו</w:t>
      </w:r>
      <w:r>
        <w:rPr>
          <w:rtl/>
        </w:rPr>
        <w:t>ר אל</w:t>
      </w:r>
      <w:r>
        <w:rPr>
          <w:rFonts w:hint="cs"/>
          <w:rtl/>
        </w:rPr>
        <w:t>ק</w:t>
      </w:r>
      <w:r>
        <w:rPr>
          <w:rtl/>
        </w:rPr>
        <w:t>ים את בריתו את אברהם את יצחק ואת יעקב</w:t>
      </w:r>
      <w:r>
        <w:rPr>
          <w:rFonts w:hint="cs"/>
          <w:rtl/>
        </w:rPr>
        <w:t>".</w:t>
      </w:r>
    </w:p>
  </w:footnote>
  <w:footnote w:id="24">
    <w:p w:rsidR="08195102" w:rsidRDefault="08195102" w:rsidP="08F208DE">
      <w:pPr>
        <w:pStyle w:val="FootnoteText"/>
        <w:rPr>
          <w:rFonts w:hint="cs"/>
          <w:rtl/>
        </w:rPr>
      </w:pPr>
      <w:r>
        <w:rPr>
          <w:rtl/>
        </w:rPr>
        <w:t>&lt;</w:t>
      </w:r>
      <w:r>
        <w:rPr>
          <w:rStyle w:val="FootnoteReference"/>
        </w:rPr>
        <w:footnoteRef/>
      </w:r>
      <w:r>
        <w:rPr>
          <w:rtl/>
        </w:rPr>
        <w:t>&gt;</w:t>
      </w:r>
      <w:r>
        <w:rPr>
          <w:rFonts w:hint="cs"/>
          <w:rtl/>
        </w:rPr>
        <w:t xml:space="preserve"> (א) "וישמע אלקים את נאקתם" (ב) "ויזכור אלקים את בריתו וגו'" (ג) "וירא אלקים את בני ישראל" (ד) "וידע אלקים".</w:t>
      </w:r>
    </w:p>
  </w:footnote>
  <w:footnote w:id="25">
    <w:p w:rsidR="08195102" w:rsidRDefault="08195102" w:rsidP="08833035">
      <w:pPr>
        <w:pStyle w:val="FootnoteText"/>
        <w:rPr>
          <w:rFonts w:hint="cs"/>
        </w:rPr>
      </w:pPr>
      <w:r>
        <w:rPr>
          <w:rtl/>
        </w:rPr>
        <w:t>&lt;</w:t>
      </w:r>
      <w:r>
        <w:rPr>
          <w:rStyle w:val="FootnoteReference"/>
        </w:rPr>
        <w:footnoteRef/>
      </w:r>
      <w:r>
        <w:rPr>
          <w:rtl/>
        </w:rPr>
        <w:t>&gt;</w:t>
      </w:r>
      <w:r>
        <w:rPr>
          <w:rFonts w:hint="cs"/>
          <w:rtl/>
        </w:rPr>
        <w:t xml:space="preserve"> כי היה אפשר לומר "וישמע אלקים את נאקתם ויזכור את בריתו וגו' וירא את בני ישראל וידע". וכן הרמב"ן ורבינו בחיי [שם] עמדו על הערה זו. וראה להלן הערה 44 בישוב הערה זו. ודע שיבאר כאן שני מהלכים שונים בביאור ארבעה הדברים שנאמרו בפסוק [שמיעה, זכירה, ראיה, וידיעה]. וההסבר הראשון הוא שארבעה דברים אלו הם ארבעה שלבים בחבור בין הקב"ה לישראל. וראה להלן הערה 45 בביאור הסברו השני.</w:t>
      </w:r>
    </w:p>
  </w:footnote>
  <w:footnote w:id="26">
    <w:p w:rsidR="08195102" w:rsidRDefault="08195102" w:rsidP="08B202B0">
      <w:pPr>
        <w:pStyle w:val="FootnoteText"/>
        <w:rPr>
          <w:rFonts w:hint="cs"/>
        </w:rPr>
      </w:pPr>
      <w:r>
        <w:rPr>
          <w:rtl/>
        </w:rPr>
        <w:t>&lt;</w:t>
      </w:r>
      <w:r>
        <w:rPr>
          <w:rStyle w:val="FootnoteReference"/>
        </w:rPr>
        <w:footnoteRef/>
      </w:r>
      <w:r>
        <w:rPr>
          <w:rtl/>
        </w:rPr>
        <w:t>&gt;</w:t>
      </w:r>
      <w:r>
        <w:rPr>
          <w:rFonts w:hint="cs"/>
          <w:rtl/>
        </w:rPr>
        <w:t xml:space="preserve"> "שמתחלה קבל את נאקתם" [לשונו בהמשך]. ואין בשמיעה עשיה גמורה [לעומת השלבים המאוחרים יותר]. ובכת"י [תב:] כתב: "וידוע כי האדם ממהר לקבל יותר ממה שהוא פועל, כי אין צריך לקבלה שום פעולה. לכך נזכר תחילה השמיעה, 'וישמע אלקים נאקתם', ותרגום שמיעה 'קבלה'". ונאמר [</w:t>
      </w:r>
      <w:r>
        <w:rPr>
          <w:rtl/>
        </w:rPr>
        <w:t>בראשית לז, כז</w:t>
      </w:r>
      <w:r>
        <w:rPr>
          <w:rFonts w:hint="cs"/>
          <w:rtl/>
        </w:rPr>
        <w:t>]</w:t>
      </w:r>
      <w:r>
        <w:rPr>
          <w:rtl/>
        </w:rPr>
        <w:t xml:space="preserve"> "ויאמר יהודה אל אחיו וגו' וישמעו אחיו", ותרגם שם אונקלוס "וקביל מניה אחוהי". ורש"י </w:t>
      </w:r>
      <w:r>
        <w:rPr>
          <w:rFonts w:hint="cs"/>
          <w:rtl/>
        </w:rPr>
        <w:t>[</w:t>
      </w:r>
      <w:r>
        <w:rPr>
          <w:rtl/>
        </w:rPr>
        <w:t>שם</w:t>
      </w:r>
      <w:r>
        <w:rPr>
          <w:rFonts w:hint="cs"/>
          <w:rtl/>
        </w:rPr>
        <w:t>]</w:t>
      </w:r>
      <w:r>
        <w:rPr>
          <w:rtl/>
        </w:rPr>
        <w:t xml:space="preserve"> כתב "וישמעו - וקבילו מניה, וכל שמיעה שהיא קבלת דברים כגון זה, וכגון [בראשית כח, ז] 'וישמע יעקב אל אביו', [שמות כד, ז]</w:t>
      </w:r>
      <w:r>
        <w:rPr>
          <w:rFonts w:hint="cs"/>
          <w:rtl/>
        </w:rPr>
        <w:t xml:space="preserve"> </w:t>
      </w:r>
      <w:r>
        <w:rPr>
          <w:rtl/>
        </w:rPr>
        <w:t>'נעשה ונשמע', מתרגם 'נקבל'"</w:t>
      </w:r>
      <w:r>
        <w:rPr>
          <w:rFonts w:hint="cs"/>
          <w:rtl/>
        </w:rPr>
        <w:t xml:space="preserve"> [ראה להלן פכ"ו הערה 25]</w:t>
      </w:r>
      <w:r>
        <w:rPr>
          <w:rtl/>
        </w:rPr>
        <w:t>. וכן פירש רש"י בשמות טו, כו. ו</w:t>
      </w:r>
      <w:r>
        <w:rPr>
          <w:rFonts w:hint="cs"/>
          <w:rtl/>
        </w:rPr>
        <w:t>להלן פכ"ד [לאחר ציון 66] כתב: "</w:t>
      </w:r>
      <w:r>
        <w:rPr>
          <w:rtl/>
        </w:rPr>
        <w:t>ראיה</w:t>
      </w:r>
      <w:r>
        <w:rPr>
          <w:rFonts w:hint="cs"/>
          <w:rtl/>
        </w:rPr>
        <w:t>...</w:t>
      </w:r>
      <w:r>
        <w:rPr>
          <w:rtl/>
        </w:rPr>
        <w:t xml:space="preserve"> אינו מקבל הענין, אבל השמיעה מקבל הדבר</w:t>
      </w:r>
      <w:r>
        <w:rPr>
          <w:rFonts w:hint="cs"/>
          <w:rtl/>
        </w:rPr>
        <w:t xml:space="preserve">". ולהלן </w:t>
      </w:r>
      <w:r>
        <w:rPr>
          <w:rtl/>
        </w:rPr>
        <w:t xml:space="preserve">פס"ח כתב: "כי לשון 'שמע' הוא לשון קבלה". ובבאר הגולה באר השלישי [רנד:] כתב: "כי האוזן הוא מקבל, ולכך כל שמיעה, מפני שנכנסין הדברים באוזן, מתורגם לשון קבלה". </w:t>
      </w:r>
      <w:r>
        <w:rPr>
          <w:rFonts w:hint="cs"/>
          <w:rtl/>
        </w:rPr>
        <w:t>ובגו"א בראשית פ"א אות לה [כג:] כתב: "</w:t>
      </w:r>
      <w:r>
        <w:rPr>
          <w:rtl/>
        </w:rPr>
        <w:t>נמי הך 'שמיעה' רוצה לומר קבלת הגזירה מאת הקב"ה, שלשון 'שמיעה' יבא על הקבלה ברוב</w:t>
      </w:r>
      <w:r>
        <w:rPr>
          <w:rFonts w:hint="cs"/>
          <w:rtl/>
        </w:rPr>
        <w:t xml:space="preserve">". </w:t>
      </w:r>
      <w:r>
        <w:rPr>
          <w:rtl/>
        </w:rPr>
        <w:t>ובגו"א שמות פט"ו אות לג</w:t>
      </w:r>
      <w:r>
        <w:rPr>
          <w:rFonts w:hint="cs"/>
          <w:rtl/>
        </w:rPr>
        <w:t xml:space="preserve"> [שטו:] כתב: "לשון שמיעה הוא קבלה"</w:t>
      </w:r>
      <w:r>
        <w:rPr>
          <w:rtl/>
        </w:rPr>
        <w:t>.</w:t>
      </w:r>
      <w:r>
        <w:rPr>
          <w:rFonts w:hint="cs"/>
          <w:rtl/>
        </w:rPr>
        <w:t xml:space="preserve"> ובדר"ח פ"ב מ"א [תקא:] כתב: "כי לשון שמיעה באה על הקבלה" [ראה להלן פכ"ו הערה 12]. ובנתיב הצניעות פ"ב [ב, קו:] כתב: "</w:t>
      </w:r>
      <w:r>
        <w:rPr>
          <w:rtl/>
        </w:rPr>
        <w:t>אינו דומה אם רואה רציחה</w:t>
      </w:r>
      <w:r>
        <w:rPr>
          <w:rFonts w:hint="cs"/>
          <w:rtl/>
        </w:rPr>
        <w:t>,</w:t>
      </w:r>
      <w:r>
        <w:rPr>
          <w:rtl/>
        </w:rPr>
        <w:t xml:space="preserve"> ושאר דברים אשר הם רעים</w:t>
      </w:r>
      <w:r>
        <w:rPr>
          <w:rFonts w:hint="cs"/>
          <w:rtl/>
        </w:rPr>
        <w:t>,</w:t>
      </w:r>
      <w:r>
        <w:rPr>
          <w:rtl/>
        </w:rPr>
        <w:t xml:space="preserve"> אין שייך בזה קבלה</w:t>
      </w:r>
      <w:r>
        <w:rPr>
          <w:rFonts w:hint="cs"/>
          <w:rtl/>
        </w:rPr>
        <w:t>.</w:t>
      </w:r>
      <w:r>
        <w:rPr>
          <w:rtl/>
        </w:rPr>
        <w:t xml:space="preserve"> אבל השמיעה היא קבלה</w:t>
      </w:r>
      <w:r>
        <w:rPr>
          <w:rFonts w:hint="cs"/>
          <w:rtl/>
        </w:rPr>
        <w:t>,</w:t>
      </w:r>
      <w:r>
        <w:rPr>
          <w:rtl/>
        </w:rPr>
        <w:t xml:space="preserve"> וכמו שתרגם אונקלוס על כל שמיעה קבלה</w:t>
      </w:r>
      <w:r>
        <w:rPr>
          <w:rFonts w:hint="cs"/>
          <w:rtl/>
        </w:rPr>
        <w:t>". ובח"א לקידושין כב. [ב, קלב.] כתב: "</w:t>
      </w:r>
      <w:r>
        <w:rPr>
          <w:rtl/>
        </w:rPr>
        <w:t>אין האדם בעל הקבלה רק ע</w:t>
      </w:r>
      <w:r>
        <w:rPr>
          <w:rFonts w:hint="cs"/>
          <w:rtl/>
        </w:rPr>
        <w:t>ל ידי</w:t>
      </w:r>
      <w:r>
        <w:rPr>
          <w:rtl/>
        </w:rPr>
        <w:t xml:space="preserve"> האוזן, ולכך כל שמיעה מתורגם קבלה</w:t>
      </w:r>
      <w:r>
        <w:rPr>
          <w:rFonts w:hint="cs"/>
          <w:rtl/>
        </w:rPr>
        <w:t>". ובח"א לתמיד לא: [ד, קנ.] כתב: "</w:t>
      </w:r>
      <w:r>
        <w:rPr>
          <w:rtl/>
        </w:rPr>
        <w:t>והפרש יש בין חוש השמע ובין חוש הראות</w:t>
      </w:r>
      <w:r>
        <w:rPr>
          <w:rFonts w:hint="cs"/>
          <w:rtl/>
        </w:rPr>
        <w:t>;</w:t>
      </w:r>
      <w:r>
        <w:rPr>
          <w:rtl/>
        </w:rPr>
        <w:t xml:space="preserve"> כי על השמע נאמר קבלה</w:t>
      </w:r>
      <w:r>
        <w:rPr>
          <w:rFonts w:hint="cs"/>
          <w:rtl/>
        </w:rPr>
        <w:t>,</w:t>
      </w:r>
      <w:r>
        <w:rPr>
          <w:rtl/>
        </w:rPr>
        <w:t xml:space="preserve"> שכך תרגום כל שמיעה שנאמר בכתוב קבלה</w:t>
      </w:r>
      <w:r>
        <w:rPr>
          <w:rFonts w:hint="cs"/>
          <w:rtl/>
        </w:rPr>
        <w:t>.</w:t>
      </w:r>
      <w:r>
        <w:rPr>
          <w:rtl/>
        </w:rPr>
        <w:t xml:space="preserve"> והקבלה אינו לשון פועל באחר</w:t>
      </w:r>
      <w:r>
        <w:rPr>
          <w:rFonts w:hint="cs"/>
          <w:rtl/>
        </w:rPr>
        <w:t>.</w:t>
      </w:r>
      <w:r>
        <w:rPr>
          <w:rtl/>
        </w:rPr>
        <w:t xml:space="preserve"> אבל העין לא נאמר בו לשון קבלה</w:t>
      </w:r>
      <w:r>
        <w:rPr>
          <w:rFonts w:hint="cs"/>
          <w:rtl/>
        </w:rPr>
        <w:t>,</w:t>
      </w:r>
      <w:r>
        <w:rPr>
          <w:rtl/>
        </w:rPr>
        <w:t xml:space="preserve"> רק פועל</w:t>
      </w:r>
      <w:r>
        <w:rPr>
          <w:rFonts w:hint="cs"/>
          <w:rtl/>
        </w:rPr>
        <w:t>,</w:t>
      </w:r>
      <w:r>
        <w:rPr>
          <w:rtl/>
        </w:rPr>
        <w:t xml:space="preserve"> מפני שהוא שולט בראיה במה שהוא רואה</w:t>
      </w:r>
      <w:r>
        <w:rPr>
          <w:rFonts w:hint="cs"/>
          <w:rtl/>
        </w:rPr>
        <w:t>". וראה להלן פכ"ד הערות 68, 69, 72. @</w:t>
      </w:r>
      <w:r>
        <w:rPr>
          <w:rFonts w:hint="cs"/>
          <w:b/>
          <w:bCs/>
          <w:rtl/>
        </w:rPr>
        <w:t xml:space="preserve">ויש </w:t>
      </w:r>
      <w:r w:rsidRPr="083D788C">
        <w:rPr>
          <w:rFonts w:hint="cs"/>
          <w:b/>
          <w:bCs/>
          <w:rtl/>
        </w:rPr>
        <w:t>להעיר</w:t>
      </w:r>
      <w:r>
        <w:rPr>
          <w:rFonts w:hint="cs"/>
          <w:rtl/>
        </w:rPr>
        <w:t>^, שבפסוק זה גופא, שנאמר "וישמע אלקים את נאקתם", תרגם אונקלוס "</w:t>
      </w:r>
      <w:r>
        <w:rPr>
          <w:rtl/>
        </w:rPr>
        <w:t xml:space="preserve">ושמיע קדם </w:t>
      </w:r>
      <w:r>
        <w:rPr>
          <w:rFonts w:hint="cs"/>
          <w:rtl/>
        </w:rPr>
        <w:t>ה'</w:t>
      </w:r>
      <w:r>
        <w:rPr>
          <w:rtl/>
        </w:rPr>
        <w:t xml:space="preserve"> קבלתהון</w:t>
      </w:r>
      <w:r>
        <w:rPr>
          <w:rFonts w:hint="cs"/>
          <w:rtl/>
        </w:rPr>
        <w:t>", ולא תרגם "וקביל קדם ה' קבלתהון". אמנם זה לא קשה, כי כבר השריש המו"נ [ח"א פמ"ח] שאין דרך אונקלוס לומר לשון קבלה כלפי מעלה, ורק לגבי תפילה תרגם אונקלוס "קביל ה' צלותה". וזה לשון המו"נ שם: "כ</w:t>
      </w:r>
      <w:r>
        <w:rPr>
          <w:rtl/>
        </w:rPr>
        <w:t>ל מה שנאמר מענין השמע ביחס לה</w:t>
      </w:r>
      <w:r>
        <w:rPr>
          <w:rFonts w:hint="cs"/>
          <w:rtl/>
        </w:rPr>
        <w:t>'</w:t>
      </w:r>
      <w:r>
        <w:rPr>
          <w:rtl/>
        </w:rPr>
        <w:t xml:space="preserve"> יתעלה תמצא שאנקלוס הגר נזהר בו ופ</w:t>
      </w:r>
      <w:r>
        <w:rPr>
          <w:rFonts w:hint="cs"/>
          <w:rtl/>
        </w:rPr>
        <w:t>י</w:t>
      </w:r>
      <w:r>
        <w:rPr>
          <w:rtl/>
        </w:rPr>
        <w:t>רש ענינו</w:t>
      </w:r>
      <w:r>
        <w:rPr>
          <w:rFonts w:hint="cs"/>
          <w:rtl/>
        </w:rPr>
        <w:t xml:space="preserve"> </w:t>
      </w:r>
      <w:r>
        <w:rPr>
          <w:rtl/>
        </w:rPr>
        <w:t>על הגעת אותו הדבר אליו יתעלה</w:t>
      </w:r>
      <w:r>
        <w:rPr>
          <w:rFonts w:hint="cs"/>
          <w:rtl/>
        </w:rPr>
        <w:t>...</w:t>
      </w:r>
      <w:r>
        <w:rPr>
          <w:rtl/>
        </w:rPr>
        <w:t xml:space="preserve"> ואם היה בקשר לתפלה מתרגם ענינו שהוא קבל או לא קבל</w:t>
      </w:r>
      <w:r>
        <w:rPr>
          <w:rFonts w:hint="cs"/>
          <w:rtl/>
        </w:rPr>
        <w:t>.</w:t>
      </w:r>
      <w:r>
        <w:rPr>
          <w:rtl/>
        </w:rPr>
        <w:t xml:space="preserve"> ואומר תמיד בתרגום </w:t>
      </w:r>
      <w:r>
        <w:rPr>
          <w:rFonts w:hint="cs"/>
          <w:rtl/>
        </w:rPr>
        <w:t>'</w:t>
      </w:r>
      <w:r>
        <w:rPr>
          <w:rtl/>
        </w:rPr>
        <w:t>שמע ה</w:t>
      </w:r>
      <w:r>
        <w:rPr>
          <w:rFonts w:hint="cs"/>
          <w:rtl/>
        </w:rPr>
        <w:t>' [בראשית כא, יז]</w:t>
      </w:r>
      <w:r>
        <w:rPr>
          <w:rtl/>
        </w:rPr>
        <w:t xml:space="preserve"> </w:t>
      </w:r>
      <w:r>
        <w:rPr>
          <w:rFonts w:hint="cs"/>
          <w:rtl/>
        </w:rPr>
        <w:t>'</w:t>
      </w:r>
      <w:r>
        <w:rPr>
          <w:rtl/>
        </w:rPr>
        <w:t>שמיע קדם ה</w:t>
      </w:r>
      <w:r>
        <w:rPr>
          <w:rFonts w:hint="cs"/>
          <w:rtl/>
        </w:rPr>
        <w:t>''.</w:t>
      </w:r>
      <w:r>
        <w:rPr>
          <w:rtl/>
        </w:rPr>
        <w:t xml:space="preserve"> ובקשר לתפלה תרגם </w:t>
      </w:r>
      <w:r>
        <w:rPr>
          <w:rFonts w:hint="cs"/>
          <w:rtl/>
        </w:rPr>
        <w:t>'</w:t>
      </w:r>
      <w:r>
        <w:rPr>
          <w:rtl/>
        </w:rPr>
        <w:t>שמוע אשמע צעקת</w:t>
      </w:r>
      <w:r>
        <w:rPr>
          <w:rFonts w:hint="cs"/>
          <w:rtl/>
        </w:rPr>
        <w:t>ו'</w:t>
      </w:r>
      <w:r>
        <w:rPr>
          <w:rtl/>
        </w:rPr>
        <w:t xml:space="preserve"> </w:t>
      </w:r>
      <w:r>
        <w:rPr>
          <w:rFonts w:hint="cs"/>
          <w:rtl/>
        </w:rPr>
        <w:t>[שמות כב, כב] '</w:t>
      </w:r>
      <w:r>
        <w:rPr>
          <w:rtl/>
        </w:rPr>
        <w:t>קבלא אקבל</w:t>
      </w:r>
      <w:r>
        <w:rPr>
          <w:rFonts w:hint="cs"/>
          <w:rtl/>
        </w:rPr>
        <w:t>'.</w:t>
      </w:r>
      <w:r>
        <w:rPr>
          <w:rtl/>
        </w:rPr>
        <w:t xml:space="preserve"> וזה כללי בתרגומו לא נטה ממנו באף אחד מן המקומות</w:t>
      </w:r>
      <w:r>
        <w:rPr>
          <w:rFonts w:hint="cs"/>
          <w:rtl/>
        </w:rPr>
        <w:t xml:space="preserve">". לכך כאן תרגם אונקלוס "ושמיע קדם ה' קבלתהון", משום שלא נאמר שבני ישראל צעקו אל ה', אלא צעקו מתוך כאב [כן ביאר הלחם ושמלה (שמות ב, כד)]. אמנם להלן [לאחר ציונים 45, 66] ביאר ש"וישמע אלקים את נאקתם" איירי בתפילה.      </w:t>
      </w:r>
    </w:p>
  </w:footnote>
  <w:footnote w:id="27">
    <w:p w:rsidR="08195102" w:rsidRDefault="08195102" w:rsidP="08E515B1">
      <w:pPr>
        <w:pStyle w:val="FootnoteText"/>
        <w:rPr>
          <w:rFonts w:hint="cs"/>
        </w:rPr>
      </w:pPr>
      <w:r>
        <w:rPr>
          <w:rtl/>
        </w:rPr>
        <w:t>&lt;</w:t>
      </w:r>
      <w:r>
        <w:rPr>
          <w:rStyle w:val="FootnoteReference"/>
        </w:rPr>
        <w:footnoteRef/>
      </w:r>
      <w:r>
        <w:rPr>
          <w:rtl/>
        </w:rPr>
        <w:t>&gt;</w:t>
      </w:r>
      <w:r>
        <w:rPr>
          <w:rFonts w:hint="cs"/>
          <w:rtl/>
        </w:rPr>
        <w:t xml:space="preserve"> אודות שלולא הפרגוד והמחיצה אז נאקת ישראל היתה עולה לפני ה', כן מבואר להלן פס"ד, וז"ל: "</w:t>
      </w:r>
      <w:r>
        <w:rPr>
          <w:rtl/>
        </w:rPr>
        <w:t xml:space="preserve">במדרש </w:t>
      </w:r>
      <w:r>
        <w:rPr>
          <w:rFonts w:hint="cs"/>
          <w:rtl/>
        </w:rPr>
        <w:t>[</w:t>
      </w:r>
      <w:r>
        <w:rPr>
          <w:rtl/>
        </w:rPr>
        <w:t xml:space="preserve">ילקו"ש </w:t>
      </w:r>
      <w:r>
        <w:rPr>
          <w:rFonts w:hint="cs"/>
          <w:rtl/>
        </w:rPr>
        <w:t>ח"ב</w:t>
      </w:r>
      <w:r>
        <w:rPr>
          <w:rtl/>
        </w:rPr>
        <w:t xml:space="preserve"> תתעד</w:t>
      </w:r>
      <w:r>
        <w:rPr>
          <w:rFonts w:hint="cs"/>
          <w:rtl/>
        </w:rPr>
        <w:t>],</w:t>
      </w:r>
      <w:r>
        <w:rPr>
          <w:rtl/>
        </w:rPr>
        <w:t xml:space="preserve"> אין האזנים של מעלה כרויות אלא לי בלבד</w:t>
      </w:r>
      <w:r>
        <w:rPr>
          <w:rFonts w:hint="cs"/>
          <w:rtl/>
        </w:rPr>
        <w:t xml:space="preserve">... </w:t>
      </w:r>
      <w:r>
        <w:rPr>
          <w:rtl/>
        </w:rPr>
        <w:t>פירוש</w:t>
      </w:r>
      <w:r>
        <w:rPr>
          <w:rFonts w:hint="cs"/>
          <w:rtl/>
        </w:rPr>
        <w:t>,</w:t>
      </w:r>
      <w:r>
        <w:rPr>
          <w:rtl/>
        </w:rPr>
        <w:t xml:space="preserve"> שהנמצאים הם מושפעים מאתו, וכמו שהם מושפעים מאתו מזה הצד ראוי שיקבל תפלתם להשלים חסרונם</w:t>
      </w:r>
      <w:r>
        <w:rPr>
          <w:rFonts w:hint="cs"/>
          <w:rtl/>
        </w:rPr>
        <w:t>,</w:t>
      </w:r>
      <w:r>
        <w:rPr>
          <w:rtl/>
        </w:rPr>
        <w:t xml:space="preserve"> שהרי המציא אותם</w:t>
      </w:r>
      <w:r>
        <w:rPr>
          <w:rFonts w:hint="cs"/>
          <w:rtl/>
        </w:rPr>
        <w:t>,</w:t>
      </w:r>
      <w:r>
        <w:rPr>
          <w:rtl/>
        </w:rPr>
        <w:t xml:space="preserve"> למה לא ישלים את חקם וחסרונם</w:t>
      </w:r>
      <w:r>
        <w:rPr>
          <w:rFonts w:hint="cs"/>
          <w:rtl/>
        </w:rPr>
        <w:t>.</w:t>
      </w:r>
      <w:r>
        <w:rPr>
          <w:rtl/>
        </w:rPr>
        <w:t xml:space="preserve"> לפיכך אמר אין אזנים של מעלה כרויות כי אם אל ישראל</w:t>
      </w:r>
      <w:r>
        <w:rPr>
          <w:rFonts w:hint="cs"/>
          <w:rtl/>
        </w:rPr>
        <w:t>.</w:t>
      </w:r>
      <w:r>
        <w:rPr>
          <w:rtl/>
        </w:rPr>
        <w:t xml:space="preserve"> כי הם נמצאים ממנו בעצם ובראשונה, ושאר הברואים אין מציאותם בעצם ובראשונה</w:t>
      </w:r>
      <w:r>
        <w:rPr>
          <w:rFonts w:hint="cs"/>
          <w:rtl/>
        </w:rPr>
        <w:t>,</w:t>
      </w:r>
      <w:r>
        <w:rPr>
          <w:rtl/>
        </w:rPr>
        <w:t xml:space="preserve"> רק שהם טפלים לישראל</w:t>
      </w:r>
      <w:r>
        <w:rPr>
          <w:rFonts w:hint="cs"/>
          <w:rtl/>
        </w:rPr>
        <w:t>,</w:t>
      </w:r>
      <w:r>
        <w:rPr>
          <w:rtl/>
        </w:rPr>
        <w:t xml:space="preserve"> ולא ברא כל העולם אלא לשמש את ישראל</w:t>
      </w:r>
      <w:r>
        <w:rPr>
          <w:rFonts w:hint="cs"/>
          <w:rtl/>
        </w:rPr>
        <w:t>.</w:t>
      </w:r>
      <w:r>
        <w:rPr>
          <w:rtl/>
        </w:rPr>
        <w:t xml:space="preserve"> ומאחר שישראל נבראים מאתו יתברך בראשונה ובעצם</w:t>
      </w:r>
      <w:r>
        <w:rPr>
          <w:rFonts w:hint="cs"/>
          <w:rtl/>
        </w:rPr>
        <w:t>,</w:t>
      </w:r>
      <w:r>
        <w:rPr>
          <w:rtl/>
        </w:rPr>
        <w:t xml:space="preserve"> ראוי שיהיה משלים חסרונם בראשונה ובעצם</w:t>
      </w:r>
      <w:r>
        <w:rPr>
          <w:rFonts w:hint="cs"/>
          <w:rtl/>
        </w:rPr>
        <w:t>.</w:t>
      </w:r>
      <w:r>
        <w:rPr>
          <w:rtl/>
        </w:rPr>
        <w:t xml:space="preserve"> ולפיכך אין האזנים כרויות אלא לישראל</w:t>
      </w:r>
      <w:r>
        <w:rPr>
          <w:rFonts w:hint="cs"/>
          <w:rtl/>
        </w:rPr>
        <w:t>,</w:t>
      </w:r>
      <w:r>
        <w:rPr>
          <w:rtl/>
        </w:rPr>
        <w:t xml:space="preserve"> שומע תפלתם להשלים מה שיחסר להן.</w:t>
      </w:r>
      <w:r>
        <w:rPr>
          <w:rFonts w:hint="cs"/>
          <w:rtl/>
        </w:rPr>
        <w:t>..</w:t>
      </w:r>
      <w:r>
        <w:rPr>
          <w:rtl/>
        </w:rPr>
        <w:t xml:space="preserve"> כי שמיעת התפלה בשביל שישראל קרובים אל השם יתברך מכל הנמצאים</w:t>
      </w:r>
      <w:r>
        <w:rPr>
          <w:rFonts w:hint="cs"/>
          <w:rtl/>
        </w:rPr>
        <w:t>,</w:t>
      </w:r>
      <w:r>
        <w:rPr>
          <w:rtl/>
        </w:rPr>
        <w:t xml:space="preserve"> וכמו שאמר הכתוב </w:t>
      </w:r>
      <w:r>
        <w:rPr>
          <w:rFonts w:hint="cs"/>
          <w:rtl/>
        </w:rPr>
        <w:t>[</w:t>
      </w:r>
      <w:r>
        <w:rPr>
          <w:rtl/>
        </w:rPr>
        <w:t>דברים ד</w:t>
      </w:r>
      <w:r>
        <w:rPr>
          <w:rFonts w:hint="cs"/>
          <w:rtl/>
        </w:rPr>
        <w:t>, ז]</w:t>
      </w:r>
      <w:r>
        <w:rPr>
          <w:rtl/>
        </w:rPr>
        <w:t xml:space="preserve"> </w:t>
      </w:r>
      <w:r>
        <w:rPr>
          <w:rFonts w:hint="cs"/>
          <w:rtl/>
        </w:rPr>
        <w:t>'</w:t>
      </w:r>
      <w:r>
        <w:rPr>
          <w:rtl/>
        </w:rPr>
        <w:t>אשר לו אל</w:t>
      </w:r>
      <w:r>
        <w:rPr>
          <w:rFonts w:hint="cs"/>
          <w:rtl/>
        </w:rPr>
        <w:t>ק</w:t>
      </w:r>
      <w:r>
        <w:rPr>
          <w:rtl/>
        </w:rPr>
        <w:t>ים קרובים אליו כה' אל</w:t>
      </w:r>
      <w:r>
        <w:rPr>
          <w:rFonts w:hint="cs"/>
          <w:rtl/>
        </w:rPr>
        <w:t>ק</w:t>
      </w:r>
      <w:r>
        <w:rPr>
          <w:rtl/>
        </w:rPr>
        <w:t>ינו בכל קראינו אליו</w:t>
      </w:r>
      <w:r>
        <w:rPr>
          <w:rFonts w:hint="cs"/>
          <w:rtl/>
        </w:rPr>
        <w:t>'.</w:t>
      </w:r>
      <w:r>
        <w:rPr>
          <w:rtl/>
        </w:rPr>
        <w:t xml:space="preserve"> הנה זכר אצל קבלת התפלה קורב</w:t>
      </w:r>
      <w:r>
        <w:rPr>
          <w:rFonts w:hint="cs"/>
          <w:rtl/>
        </w:rPr>
        <w:t>ה,</w:t>
      </w:r>
      <w:r>
        <w:rPr>
          <w:rtl/>
        </w:rPr>
        <w:t xml:space="preserve"> כי קבלת התפלה בשביל שישראל קרובים אל השם יתברך</w:t>
      </w:r>
      <w:r>
        <w:rPr>
          <w:rFonts w:hint="cs"/>
          <w:rtl/>
        </w:rPr>
        <w:t xml:space="preserve">". </w:t>
      </w:r>
    </w:p>
  </w:footnote>
  <w:footnote w:id="28">
    <w:p w:rsidR="08195102" w:rsidRDefault="08195102" w:rsidP="088304F4">
      <w:pPr>
        <w:pStyle w:val="FootnoteText"/>
        <w:rPr>
          <w:rFonts w:hint="cs"/>
        </w:rPr>
      </w:pPr>
      <w:r>
        <w:rPr>
          <w:rtl/>
        </w:rPr>
        <w:t>&lt;</w:t>
      </w:r>
      <w:r>
        <w:rPr>
          <w:rStyle w:val="FootnoteReference"/>
        </w:rPr>
        <w:footnoteRef/>
      </w:r>
      <w:r>
        <w:rPr>
          <w:rtl/>
        </w:rPr>
        <w:t>&gt;</w:t>
      </w:r>
      <w:r>
        <w:rPr>
          <w:rFonts w:hint="cs"/>
          <w:rtl/>
        </w:rPr>
        <w:t xml:space="preserve"> פירוש - אין הזכירה מורה על חבור גמור בין הזוכר לנזכר, וכמו שמבאר.</w:t>
      </w:r>
    </w:p>
  </w:footnote>
  <w:footnote w:id="29">
    <w:p w:rsidR="08195102" w:rsidRDefault="08195102" w:rsidP="08A80FC3">
      <w:pPr>
        <w:pStyle w:val="FootnoteText"/>
        <w:rPr>
          <w:rFonts w:hint="cs"/>
        </w:rPr>
      </w:pPr>
      <w:r>
        <w:rPr>
          <w:rtl/>
        </w:rPr>
        <w:t>&lt;</w:t>
      </w:r>
      <w:r>
        <w:rPr>
          <w:rStyle w:val="FootnoteReference"/>
        </w:rPr>
        <w:footnoteRef/>
      </w:r>
      <w:r>
        <w:rPr>
          <w:rtl/>
        </w:rPr>
        <w:t>&gt;</w:t>
      </w:r>
      <w:r>
        <w:rPr>
          <w:rFonts w:hint="cs"/>
          <w:rtl/>
        </w:rPr>
        <w:t xml:space="preserve"> פירוש - הזכירה אינה מורה שהנזכר הוא ידוע וקשור לזוכר, אלא מורה שאינו נשכח מהזוכר. ורש"י [ביצה טו:] כתב "אין זכירה אלא בדבר המשתכח". ובגו"א בראשית פ"ו אות טו [קלב.] כתב "</w:t>
      </w:r>
      <w:r>
        <w:rPr>
          <w:rtl/>
        </w:rPr>
        <w:t>אין לשון זכירה רק אחר שכחה והסתר</w:t>
      </w:r>
      <w:r>
        <w:rPr>
          <w:rFonts w:hint="cs"/>
          <w:rtl/>
        </w:rPr>
        <w:t xml:space="preserve">". ואודות יחס זכירה לשכחה, הנה בבאר הגולה באר השלישי [רסג:] כתב: "כי השכחה שייך בדבר שאינו חשוב, ואינו שם על לבו אותו דבר, ומסלק אותו ממנו ושוכח אותו... כי השכחה מורה כי הנשכח אין לו מציאות, שהוא נשכח ממנו כמת". ובח"א לשבת קנג. [א, פז.] כתב: "גזר על כל מת שישתכח מן הלב [פסחים נד:], מפני שאינו נמצא, ומה שאינו במציאות נשכח מן הלב לגמרי". </w:t>
      </w:r>
      <w:r>
        <w:rPr>
          <w:rtl/>
        </w:rPr>
        <w:t xml:space="preserve">וממילא </w:t>
      </w:r>
      <w:r>
        <w:rPr>
          <w:rFonts w:hint="cs"/>
          <w:rtl/>
        </w:rPr>
        <w:t>ז</w:t>
      </w:r>
      <w:r>
        <w:rPr>
          <w:rtl/>
        </w:rPr>
        <w:t xml:space="preserve">כרון מורה על </w:t>
      </w:r>
      <w:r>
        <w:rPr>
          <w:rFonts w:hint="cs"/>
          <w:rtl/>
        </w:rPr>
        <w:t>ה</w:t>
      </w:r>
      <w:r>
        <w:rPr>
          <w:rtl/>
        </w:rPr>
        <w:t>קיום ו</w:t>
      </w:r>
      <w:r>
        <w:rPr>
          <w:rFonts w:hint="cs"/>
          <w:rtl/>
        </w:rPr>
        <w:t>ה</w:t>
      </w:r>
      <w:r>
        <w:rPr>
          <w:rtl/>
        </w:rPr>
        <w:t>מציאות</w:t>
      </w:r>
      <w:r>
        <w:rPr>
          <w:rFonts w:hint="cs"/>
          <w:rtl/>
        </w:rPr>
        <w:t xml:space="preserve"> של הנזכר [ראה להלן הערה 47]</w:t>
      </w:r>
      <w:r>
        <w:rPr>
          <w:rtl/>
        </w:rPr>
        <w:t xml:space="preserve">. </w:t>
      </w:r>
      <w:r>
        <w:rPr>
          <w:rFonts w:hint="cs"/>
          <w:rtl/>
        </w:rPr>
        <w:t>@</w:t>
      </w:r>
      <w:r w:rsidRPr="08F33E80">
        <w:rPr>
          <w:rFonts w:hint="cs"/>
          <w:b/>
          <w:bCs/>
          <w:rtl/>
        </w:rPr>
        <w:t>ויש להעיר</w:t>
      </w:r>
      <w:r>
        <w:rPr>
          <w:rFonts w:hint="cs"/>
          <w:rtl/>
        </w:rPr>
        <w:t>^ מדבריו באור חדש פ"ב [תפט.], שכתב: "'אחר הדברים האלה זכר המלך אחשורוש וגו'' [אסתר ב, א]. רצה לומר כי תיכף אחר המעשה [של הריגת ושתי] זכר את ושתי, כלומר שזכר אותה. וכל זכירה הוא לרחמניות על הנזכר, שכן אמר [ירמיה לא, יט] 'הבן יקיר לי אפרים אם ילד שעשועים וגו' זכור אזכרנו עוד על כן המו מעי לו רחם ארחמנו נאום ה''... ובא הכתוב לומר כי תכף מיד שעשה המעשה והרג את ושתי, היה מרחם עליה שנהרגה" [ראה להלן פכ"ו הערה 11]. ורחמים מורים על חבור, וכמו שכתב בח"א שבת קלט. [א, עב:], וז"ל: "בכל המדות אין חבור רק הרחמים, שכאשר מרחם על אחד, מתחבר אליו. והוא מרחם על דבר שיש לו קשור אליו, כרחם אב על בנים" [ראה להלן הערה 65]. הרי שביאר שהזכירה מעוררת רחמים על הנזכר, ורחמים מורים על החבור לנזכר. ואילו כאן כתב שאין בזכירה ענין של דבוק וחבור, ולכאורה אין דבריו באור חדש עולים בקנה אחד עם דבריו כאן. אך לא קשה, שגם כאן לא שלל דביקות בזכירה, שכתב "כי הזכירה שזוכר הדבר, אבל אין זה דבוק &amp;</w:t>
      </w:r>
      <w:r w:rsidRPr="08BE56A0">
        <w:rPr>
          <w:rFonts w:hint="cs"/>
          <w:b/>
          <w:bCs/>
          <w:rtl/>
        </w:rPr>
        <w:t>גמור</w:t>
      </w:r>
      <w:r>
        <w:rPr>
          <w:rFonts w:hint="cs"/>
          <w:rtl/>
        </w:rPr>
        <w:t xml:space="preserve">^", אך דיבוק מיהא הוה, רק אין זה "דבוק גמור".   </w:t>
      </w:r>
    </w:p>
  </w:footnote>
  <w:footnote w:id="30">
    <w:p w:rsidR="08195102" w:rsidRDefault="08195102" w:rsidP="08713CE2">
      <w:pPr>
        <w:pStyle w:val="FootnoteText"/>
        <w:rPr>
          <w:rFonts w:hint="cs"/>
        </w:rPr>
      </w:pPr>
      <w:r>
        <w:rPr>
          <w:rtl/>
        </w:rPr>
        <w:t>&lt;</w:t>
      </w:r>
      <w:r>
        <w:rPr>
          <w:rStyle w:val="FootnoteReference"/>
        </w:rPr>
        <w:footnoteRef/>
      </w:r>
      <w:r>
        <w:rPr>
          <w:rtl/>
        </w:rPr>
        <w:t>&gt;</w:t>
      </w:r>
      <w:r>
        <w:rPr>
          <w:rFonts w:hint="cs"/>
          <w:rtl/>
        </w:rPr>
        <w:t xml:space="preserve"> פירוש - החבור שיש בראיה בין הרואה לנראה הוא יותר מהחבור שיש בזכרון בין הזוכר לנזכר. וצרף לכאן, שראיה מפקיעה מזכרון, וכמו שנאמר [ויקרא כו, מב] "</w:t>
      </w:r>
      <w:r>
        <w:rPr>
          <w:rtl/>
        </w:rPr>
        <w:t>וזכרתי את בריתי יעקוב ואף את בריתי יצחק ואף את בריתי אברהם אזכ</w:t>
      </w:r>
      <w:r>
        <w:rPr>
          <w:rFonts w:hint="cs"/>
          <w:rtl/>
        </w:rPr>
        <w:t>ו</w:t>
      </w:r>
      <w:r>
        <w:rPr>
          <w:rtl/>
        </w:rPr>
        <w:t xml:space="preserve">ר </w:t>
      </w:r>
      <w:r>
        <w:rPr>
          <w:rFonts w:hint="cs"/>
          <w:rtl/>
        </w:rPr>
        <w:t>וגו'", ופירש רש"י שם "</w:t>
      </w:r>
      <w:r>
        <w:rPr>
          <w:rtl/>
        </w:rPr>
        <w:t>ולמה לא נאמרה זכירה ביצחק</w:t>
      </w:r>
      <w:r>
        <w:rPr>
          <w:rFonts w:hint="cs"/>
          <w:rtl/>
        </w:rPr>
        <w:t>,</w:t>
      </w:r>
      <w:r>
        <w:rPr>
          <w:rtl/>
        </w:rPr>
        <w:t xml:space="preserve"> אלא אפרו של יצחק נראה לפני צבור ומונח על המזבח</w:t>
      </w:r>
      <w:r>
        <w:rPr>
          <w:rFonts w:hint="cs"/>
          <w:rtl/>
        </w:rPr>
        <w:t>". ובנצח ישראל פנ"ט [תתקיז.] כתב "</w:t>
      </w:r>
      <w:r>
        <w:rPr>
          <w:rtl/>
        </w:rPr>
        <w:t xml:space="preserve">אין ישראל נפרדים מן השם יתברך כלל, ודבר זה בזכות יצחק. ודבר זה רמזו זכרונם לברכה במדרש </w:t>
      </w:r>
      <w:r>
        <w:rPr>
          <w:rFonts w:hint="cs"/>
          <w:rtl/>
        </w:rPr>
        <w:t>[</w:t>
      </w:r>
      <w:r>
        <w:rPr>
          <w:rtl/>
        </w:rPr>
        <w:t>ספרא ויקרא כו, מב</w:t>
      </w:r>
      <w:r>
        <w:rPr>
          <w:rFonts w:hint="cs"/>
          <w:rtl/>
        </w:rPr>
        <w:t>]</w:t>
      </w:r>
      <w:r>
        <w:rPr>
          <w:rtl/>
        </w:rPr>
        <w:t xml:space="preserve"> שכל האבות נאמר בהם זכירה, חוץ מיצחק.</w:t>
      </w:r>
      <w:r>
        <w:rPr>
          <w:rFonts w:hint="cs"/>
          <w:rtl/>
        </w:rPr>
        <w:t>..</w:t>
      </w:r>
      <w:r>
        <w:rPr>
          <w:rtl/>
        </w:rPr>
        <w:t xml:space="preserve"> ואמרו, מפני שאפרו צבור על המזבח לפני ה', ואינו נפרד מן השם יתברך כלל</w:t>
      </w:r>
      <w:r>
        <w:rPr>
          <w:rFonts w:hint="cs"/>
          <w:rtl/>
        </w:rPr>
        <w:t>". הרי ראיה מורה על חבור ש"אינו נפרד מן השם יתברך כלל", לעומת זכירה, שאינה בדרגה זו של חבור, שאינו רואה את הדבר לפניו. ובגו"א בראשית פ"ו אות טו [קלב.] כתב "אין צריך לומר על צדיק 'זכר צדיק לברכה' רק כשהוא מזכיר אותו אחר מותו, שזהו זכירה, שנשכח כמת מלב". ושם פ"ל אות טו [צג.] כתב "לא שייך זכירה אלא בדבר שאינו בעין תמיד". ושם שמות פכ"ח אות ט [שמא:] כתב "מאי זכירה שייך... [בדבר] שרואה אותם לפניו". ובנצח ישראל פי"ג [שכד:] כתב "הזכירה שייך אל דבר שאינו לפניו". @</w:t>
      </w:r>
      <w:r w:rsidRPr="080B10DD">
        <w:rPr>
          <w:rFonts w:hint="cs"/>
          <w:b/>
          <w:bCs/>
          <w:rtl/>
        </w:rPr>
        <w:t>והחידוש שיש</w:t>
      </w:r>
      <w:r>
        <w:rPr>
          <w:rFonts w:hint="cs"/>
          <w:rtl/>
        </w:rPr>
        <w:t xml:space="preserve">^ בדבריו כאן הוא, ששגרת המחשבה תופסת שבדבר של ראיה אין זכרון לא מצד שמעלת ראיה גדולה יותר מממעלת הזכרון, אלא משום שכאשר הדבר נראה בעין לפניך, אין צורך בזכרון, דזכרון למה לי. אך כאן מבאר שמצד מעלת הראיה נגעו בה, שהואיל והחבור של ראיה גדול יותר מהחבור של זכירה, לכך כאשר יש לפניך חבור של ראיה אין מקום לנחית דרגא לחבור של זכרון, כי במקום ששבח המלך הוא בכלי זהב, אין ראוי לשבחו בכלי כסף, ושרגא בטיהרא מאי אהני.  </w:t>
      </w:r>
    </w:p>
  </w:footnote>
  <w:footnote w:id="31">
    <w:p w:rsidR="08195102" w:rsidRDefault="08195102" w:rsidP="0803425F">
      <w:pPr>
        <w:pStyle w:val="FootnoteText"/>
        <w:rPr>
          <w:rFonts w:hint="cs"/>
          <w:rtl/>
        </w:rPr>
      </w:pPr>
      <w:r>
        <w:rPr>
          <w:rtl/>
        </w:rPr>
        <w:t>&lt;</w:t>
      </w:r>
      <w:r>
        <w:rPr>
          <w:rStyle w:val="FootnoteReference"/>
        </w:rPr>
        <w:footnoteRef/>
      </w:r>
      <w:r>
        <w:rPr>
          <w:rtl/>
        </w:rPr>
        <w:t>&gt;</w:t>
      </w:r>
      <w:r>
        <w:rPr>
          <w:rFonts w:hint="cs"/>
          <w:rtl/>
        </w:rPr>
        <w:t xml:space="preserve"> פירוש - הדבר הנראה עומד מחוץ לרואה, והרואה מתחבר לדבר שעומד מחוץ לעצמו. וראה הערה 32. </w:t>
      </w:r>
    </w:p>
  </w:footnote>
  <w:footnote w:id="32">
    <w:p w:rsidR="08195102" w:rsidRDefault="08195102" w:rsidP="08A7485F">
      <w:pPr>
        <w:pStyle w:val="FootnoteText"/>
        <w:rPr>
          <w:rFonts w:hint="cs"/>
        </w:rPr>
      </w:pPr>
      <w:r>
        <w:rPr>
          <w:rtl/>
        </w:rPr>
        <w:t>&lt;</w:t>
      </w:r>
      <w:r>
        <w:rPr>
          <w:rStyle w:val="FootnoteReference"/>
        </w:rPr>
        <w:footnoteRef/>
      </w:r>
      <w:r>
        <w:rPr>
          <w:rtl/>
        </w:rPr>
        <w:t>&gt;</w:t>
      </w:r>
      <w:r>
        <w:rPr>
          <w:rFonts w:hint="cs"/>
          <w:rtl/>
        </w:rPr>
        <w:t xml:space="preserve"> הנה פתח משפט זה ב"דבר פנימי" ["אבל הידיעה השכלית תבא על דבר פנימי"], וסיים ב"נגלה ונסתר" ["שידוע לו לגמרי כאשר הוא על ידי נגלה ונסתר"], ולא סיים ב"חיצוני ופנימי". אך כוונתו ברורה, שמבא</w:t>
      </w:r>
      <w:r w:rsidRPr="08C2601E">
        <w:rPr>
          <w:rFonts w:hint="cs"/>
          <w:sz w:val="18"/>
          <w:rtl/>
        </w:rPr>
        <w:t xml:space="preserve">ר </w:t>
      </w:r>
      <w:r>
        <w:rPr>
          <w:rFonts w:hint="cs"/>
          <w:sz w:val="18"/>
          <w:rtl/>
        </w:rPr>
        <w:t xml:space="preserve">שיש </w:t>
      </w:r>
      <w:r w:rsidRPr="08C2601E">
        <w:rPr>
          <w:rFonts w:hint="cs"/>
          <w:sz w:val="18"/>
          <w:rtl/>
        </w:rPr>
        <w:t>שתי עדיפויות ל</w:t>
      </w:r>
      <w:r>
        <w:rPr>
          <w:rFonts w:hint="cs"/>
          <w:sz w:val="18"/>
          <w:rtl/>
        </w:rPr>
        <w:t xml:space="preserve">ידיעה </w:t>
      </w:r>
      <w:r w:rsidRPr="08C2601E">
        <w:rPr>
          <w:rFonts w:hint="cs"/>
          <w:sz w:val="18"/>
          <w:rtl/>
        </w:rPr>
        <w:t>על פני ה</w:t>
      </w:r>
      <w:r>
        <w:rPr>
          <w:rFonts w:hint="cs"/>
          <w:sz w:val="18"/>
          <w:rtl/>
        </w:rPr>
        <w:t>ראיה</w:t>
      </w:r>
      <w:r w:rsidRPr="08C2601E">
        <w:rPr>
          <w:rFonts w:hint="cs"/>
          <w:sz w:val="18"/>
          <w:rtl/>
        </w:rPr>
        <w:t>; (א) ה</w:t>
      </w:r>
      <w:r>
        <w:rPr>
          <w:rFonts w:hint="cs"/>
          <w:sz w:val="18"/>
          <w:rtl/>
        </w:rPr>
        <w:t xml:space="preserve">ידיעה היא בדברים גלוים ונסתרים, לעומת הראיה שהיא בדברים גלוים בלבד. </w:t>
      </w:r>
      <w:r>
        <w:rPr>
          <w:rFonts w:hint="cs"/>
          <w:rtl/>
        </w:rPr>
        <w:t xml:space="preserve">(ב) </w:t>
      </w:r>
      <w:r>
        <w:rPr>
          <w:rFonts w:hint="cs"/>
          <w:sz w:val="18"/>
          <w:rtl/>
        </w:rPr>
        <w:t>הידיעה היא מבפנים של היודע, לעומת ראיה שהיא באה מחוץ לרואה</w:t>
      </w:r>
      <w:r w:rsidRPr="08C2601E">
        <w:rPr>
          <w:rFonts w:hint="cs"/>
          <w:sz w:val="18"/>
          <w:rtl/>
        </w:rPr>
        <w:t xml:space="preserve">. </w:t>
      </w:r>
      <w:r>
        <w:rPr>
          <w:rFonts w:hint="cs"/>
          <w:sz w:val="18"/>
          <w:rtl/>
        </w:rPr>
        <w:t xml:space="preserve">ונראה שעדיפות ראשונה היא תולדה מעדיפות השניה; הואיל והידיעה משיגה את הדבר על ידי ההבנה הפנימית שלו, לכך יש בידו להבין את הדבר גם בפנים הנסתרות שלו [ראה למעלה הקדמה ראשונה הערה 28]. </w:t>
      </w:r>
      <w:r>
        <w:rPr>
          <w:rFonts w:hint="cs"/>
          <w:rtl/>
        </w:rPr>
        <w:t>דוגמה לדבר; בח"א לב"ב יב. [ג, סו:] כתב: "</w:t>
      </w:r>
      <w:r>
        <w:rPr>
          <w:rtl/>
        </w:rPr>
        <w:t xml:space="preserve">מה שאמרו </w:t>
      </w:r>
      <w:r>
        <w:rPr>
          <w:rFonts w:hint="cs"/>
          <w:rtl/>
        </w:rPr>
        <w:t>[שם] '</w:t>
      </w:r>
      <w:r>
        <w:rPr>
          <w:rtl/>
        </w:rPr>
        <w:t>חכם עדיף מנביא</w:t>
      </w:r>
      <w:r>
        <w:rPr>
          <w:rFonts w:hint="cs"/>
          <w:rtl/>
        </w:rPr>
        <w:t>',</w:t>
      </w:r>
      <w:r>
        <w:rPr>
          <w:rtl/>
        </w:rPr>
        <w:t xml:space="preserve"> כי הנבואה הוא בח</w:t>
      </w:r>
      <w:r>
        <w:rPr>
          <w:rFonts w:hint="cs"/>
          <w:rtl/>
        </w:rPr>
        <w:t>י</w:t>
      </w:r>
      <w:r>
        <w:rPr>
          <w:rtl/>
        </w:rPr>
        <w:t>דה ובמראה</w:t>
      </w:r>
      <w:r>
        <w:rPr>
          <w:rFonts w:hint="cs"/>
          <w:rtl/>
        </w:rPr>
        <w:t>,</w:t>
      </w:r>
      <w:r>
        <w:rPr>
          <w:rtl/>
        </w:rPr>
        <w:t xml:space="preserve"> וא</w:t>
      </w:r>
      <w:r>
        <w:rPr>
          <w:rFonts w:hint="cs"/>
          <w:rtl/>
        </w:rPr>
        <w:t>י</w:t>
      </w:r>
      <w:r>
        <w:rPr>
          <w:rtl/>
        </w:rPr>
        <w:t>לו החכם יודע הנעלם והבלתי ידוע לאחרים לא במראה ולא בחידות</w:t>
      </w:r>
      <w:r>
        <w:rPr>
          <w:rFonts w:hint="cs"/>
          <w:rtl/>
        </w:rPr>
        <w:t>,</w:t>
      </w:r>
      <w:r>
        <w:rPr>
          <w:rtl/>
        </w:rPr>
        <w:t xml:space="preserve"> רק שהוא משיג השגה ברורה</w:t>
      </w:r>
      <w:r>
        <w:rPr>
          <w:rFonts w:hint="cs"/>
          <w:rtl/>
        </w:rPr>
        <w:t>,</w:t>
      </w:r>
      <w:r>
        <w:rPr>
          <w:rtl/>
        </w:rPr>
        <w:t xml:space="preserve"> אשר הש</w:t>
      </w:r>
      <w:r>
        <w:rPr>
          <w:rFonts w:hint="cs"/>
          <w:rtl/>
        </w:rPr>
        <w:t>ם יתברך</w:t>
      </w:r>
      <w:r>
        <w:rPr>
          <w:rtl/>
        </w:rPr>
        <w:t xml:space="preserve"> מוציא שכל האדם מן הכח אל הפעל. והחכם יודע העתידות ג</w:t>
      </w:r>
      <w:r>
        <w:rPr>
          <w:rFonts w:hint="cs"/>
          <w:rtl/>
        </w:rPr>
        <w:t>ם כן,</w:t>
      </w:r>
      <w:r>
        <w:rPr>
          <w:rtl/>
        </w:rPr>
        <w:t xml:space="preserve"> שהרי יודע ומשיג דרכי ה'</w:t>
      </w:r>
      <w:r>
        <w:rPr>
          <w:rFonts w:hint="cs"/>
          <w:rtl/>
        </w:rPr>
        <w:t>.</w:t>
      </w:r>
      <w:r>
        <w:rPr>
          <w:rtl/>
        </w:rPr>
        <w:t xml:space="preserve"> ואם רואה לפניו רשע</w:t>
      </w:r>
      <w:r>
        <w:rPr>
          <w:rFonts w:hint="cs"/>
          <w:rtl/>
        </w:rPr>
        <w:t>,</w:t>
      </w:r>
      <w:r>
        <w:rPr>
          <w:rtl/>
        </w:rPr>
        <w:t xml:space="preserve"> משיג שכך יהיה לו לעתיד, וכן כל הדברים, עד שאם הוא חכם וגדול יכול לדעת העתידות שיבאו יותר מן הנביא</w:t>
      </w:r>
      <w:r>
        <w:rPr>
          <w:rFonts w:hint="cs"/>
          <w:rtl/>
        </w:rPr>
        <w:t>.</w:t>
      </w:r>
      <w:r>
        <w:rPr>
          <w:rtl/>
        </w:rPr>
        <w:t xml:space="preserve"> כי אין דבר במקרה</w:t>
      </w:r>
      <w:r>
        <w:rPr>
          <w:rFonts w:hint="cs"/>
          <w:rtl/>
        </w:rPr>
        <w:t>,</w:t>
      </w:r>
      <w:r>
        <w:rPr>
          <w:rtl/>
        </w:rPr>
        <w:t xml:space="preserve"> רק הכל הוא מסודר ממנו יתברך, והוא יתברך בא ממנו בסדר השכלי</w:t>
      </w:r>
      <w:r>
        <w:rPr>
          <w:rFonts w:hint="cs"/>
          <w:rtl/>
        </w:rPr>
        <w:t>.</w:t>
      </w:r>
      <w:r>
        <w:rPr>
          <w:rtl/>
        </w:rPr>
        <w:t xml:space="preserve"> ולכך האדם שהוא חכם יודע אף העתידות</w:t>
      </w:r>
      <w:r>
        <w:rPr>
          <w:rFonts w:hint="cs"/>
          <w:rtl/>
        </w:rPr>
        <w:t>" [הובא למעלה הקדמה ראשונה הערה 28].</w:t>
      </w:r>
    </w:p>
  </w:footnote>
  <w:footnote w:id="33">
    <w:p w:rsidR="08195102" w:rsidRDefault="08195102" w:rsidP="084E2991">
      <w:pPr>
        <w:pStyle w:val="FootnoteText"/>
        <w:rPr>
          <w:rFonts w:hint="cs"/>
        </w:rPr>
      </w:pPr>
      <w:r>
        <w:rPr>
          <w:rtl/>
        </w:rPr>
        <w:t>&lt;</w:t>
      </w:r>
      <w:r>
        <w:rPr>
          <w:rStyle w:val="FootnoteReference"/>
        </w:rPr>
        <w:footnoteRef/>
      </w:r>
      <w:r>
        <w:rPr>
          <w:rtl/>
        </w:rPr>
        <w:t>&gt;</w:t>
      </w:r>
      <w:r>
        <w:rPr>
          <w:rFonts w:hint="cs"/>
          <w:rtl/>
        </w:rPr>
        <w:t xml:space="preserve"> אודות יחס הידיעה לראיה, כן כתב למעלה הקד</w:t>
      </w:r>
      <w:r w:rsidRPr="08ED231A">
        <w:rPr>
          <w:rFonts w:hint="cs"/>
          <w:sz w:val="18"/>
          <w:rtl/>
        </w:rPr>
        <w:t>מה ראשונה [ט.]</w:t>
      </w:r>
      <w:r>
        <w:rPr>
          <w:rFonts w:hint="cs"/>
          <w:sz w:val="18"/>
          <w:rtl/>
        </w:rPr>
        <w:t>, וז"ל</w:t>
      </w:r>
      <w:r w:rsidRPr="08ED231A">
        <w:rPr>
          <w:rFonts w:hint="cs"/>
          <w:sz w:val="18"/>
          <w:rtl/>
        </w:rPr>
        <w:t xml:space="preserve">: "כי הפרש </w:t>
      </w:r>
      <w:r w:rsidRPr="08ED231A">
        <w:rPr>
          <w:rStyle w:val="LatinChar"/>
          <w:sz w:val="18"/>
          <w:rtl/>
          <w:lang w:val="en-GB"/>
        </w:rPr>
        <w:t>יש בין החכמה ובין הנבואה</w:t>
      </w:r>
      <w:r w:rsidRPr="08ED231A">
        <w:rPr>
          <w:rStyle w:val="LatinChar"/>
          <w:rFonts w:hint="cs"/>
          <w:sz w:val="18"/>
          <w:rtl/>
          <w:lang w:val="en-GB"/>
        </w:rPr>
        <w:t>;</w:t>
      </w:r>
      <w:r w:rsidRPr="08ED231A">
        <w:rPr>
          <w:rStyle w:val="LatinChar"/>
          <w:sz w:val="18"/>
          <w:rtl/>
          <w:lang w:val="en-GB"/>
        </w:rPr>
        <w:t xml:space="preserve"> כי החכם ישיג מצד שכלו, ומכיון שהוא ישיג מצד שכלו</w:t>
      </w:r>
      <w:r w:rsidRPr="08ED231A">
        <w:rPr>
          <w:rStyle w:val="LatinChar"/>
          <w:rFonts w:hint="cs"/>
          <w:sz w:val="18"/>
          <w:rtl/>
          <w:lang w:val="en-GB"/>
        </w:rPr>
        <w:t>,</w:t>
      </w:r>
      <w:r w:rsidRPr="08ED231A">
        <w:rPr>
          <w:rStyle w:val="LatinChar"/>
          <w:sz w:val="18"/>
          <w:rtl/>
          <w:lang w:val="en-GB"/>
        </w:rPr>
        <w:t xml:space="preserve"> יוכל להשיג הדברים הנעלמים והנסתרים ביותר</w:t>
      </w:r>
      <w:r w:rsidRPr="08ED231A">
        <w:rPr>
          <w:rStyle w:val="LatinChar"/>
          <w:rFonts w:hint="cs"/>
          <w:sz w:val="18"/>
          <w:rtl/>
          <w:lang w:val="en-GB"/>
        </w:rPr>
        <w:t>.</w:t>
      </w:r>
      <w:r w:rsidRPr="08ED231A">
        <w:rPr>
          <w:rStyle w:val="LatinChar"/>
          <w:sz w:val="18"/>
          <w:rtl/>
          <w:lang w:val="en-GB"/>
        </w:rPr>
        <w:t xml:space="preserve"> אבל הנביא יקרא </w:t>
      </w:r>
      <w:r>
        <w:rPr>
          <w:rStyle w:val="LatinChar"/>
          <w:rFonts w:hint="cs"/>
          <w:sz w:val="18"/>
          <w:rtl/>
          <w:lang w:val="en-GB"/>
        </w:rPr>
        <w:t>'</w:t>
      </w:r>
      <w:r w:rsidRPr="08ED231A">
        <w:rPr>
          <w:rStyle w:val="LatinChar"/>
          <w:sz w:val="18"/>
          <w:rtl/>
          <w:lang w:val="en-GB"/>
        </w:rPr>
        <w:t>חוזה</w:t>
      </w:r>
      <w:r>
        <w:rPr>
          <w:rStyle w:val="LatinChar"/>
          <w:rFonts w:hint="cs"/>
          <w:sz w:val="18"/>
          <w:rtl/>
          <w:lang w:val="en-GB"/>
        </w:rPr>
        <w:t>'</w:t>
      </w:r>
      <w:r w:rsidRPr="08ED231A">
        <w:rPr>
          <w:rStyle w:val="LatinChar"/>
          <w:sz w:val="18"/>
          <w:rtl/>
          <w:lang w:val="en-GB"/>
        </w:rPr>
        <w:t xml:space="preserve"> </w:t>
      </w:r>
      <w:r>
        <w:rPr>
          <w:rStyle w:val="LatinChar"/>
          <w:rFonts w:hint="cs"/>
          <w:sz w:val="18"/>
          <w:rtl/>
          <w:lang w:val="en-GB"/>
        </w:rPr>
        <w:t>[ש"ב כד, יא, ו</w:t>
      </w:r>
      <w:r w:rsidRPr="08ED231A">
        <w:rPr>
          <w:rStyle w:val="LatinChar"/>
          <w:rFonts w:hint="cs"/>
          <w:sz w:val="18"/>
          <w:rtl/>
          <w:lang w:val="en-GB"/>
        </w:rPr>
        <w:t>מ"ב יז, יג</w:t>
      </w:r>
      <w:r>
        <w:rPr>
          <w:rStyle w:val="LatinChar"/>
          <w:rFonts w:hint="cs"/>
          <w:sz w:val="18"/>
          <w:rtl/>
          <w:lang w:val="en-GB"/>
        </w:rPr>
        <w:t>]</w:t>
      </w:r>
      <w:r w:rsidRPr="08ED231A">
        <w:rPr>
          <w:rStyle w:val="LatinChar"/>
          <w:rFonts w:hint="cs"/>
          <w:sz w:val="18"/>
          <w:rtl/>
          <w:lang w:val="en-GB"/>
        </w:rPr>
        <w:t xml:space="preserve">, </w:t>
      </w:r>
      <w:r w:rsidRPr="08ED231A">
        <w:rPr>
          <w:rStyle w:val="LatinChar"/>
          <w:sz w:val="18"/>
          <w:rtl/>
          <w:lang w:val="en-GB"/>
        </w:rPr>
        <w:t xml:space="preserve">או </w:t>
      </w:r>
      <w:r>
        <w:rPr>
          <w:rStyle w:val="LatinChar"/>
          <w:rFonts w:hint="cs"/>
          <w:sz w:val="18"/>
          <w:rtl/>
          <w:lang w:val="en-GB"/>
        </w:rPr>
        <w:t>'</w:t>
      </w:r>
      <w:r w:rsidRPr="08ED231A">
        <w:rPr>
          <w:rStyle w:val="LatinChar"/>
          <w:sz w:val="18"/>
          <w:rtl/>
          <w:lang w:val="en-GB"/>
        </w:rPr>
        <w:t>רואה</w:t>
      </w:r>
      <w:r>
        <w:rPr>
          <w:rStyle w:val="LatinChar"/>
          <w:rFonts w:hint="cs"/>
          <w:sz w:val="18"/>
          <w:rtl/>
          <w:lang w:val="en-GB"/>
        </w:rPr>
        <w:t>'</w:t>
      </w:r>
      <w:r w:rsidRPr="08ED231A">
        <w:rPr>
          <w:rStyle w:val="LatinChar"/>
          <w:rFonts w:hint="cs"/>
          <w:sz w:val="18"/>
          <w:rtl/>
          <w:lang w:val="en-GB"/>
        </w:rPr>
        <w:t xml:space="preserve"> </w:t>
      </w:r>
      <w:r>
        <w:rPr>
          <w:rStyle w:val="LatinChar"/>
          <w:rFonts w:hint="cs"/>
          <w:sz w:val="18"/>
          <w:rtl/>
          <w:lang w:val="en-GB"/>
        </w:rPr>
        <w:t>[</w:t>
      </w:r>
      <w:r w:rsidRPr="08ED231A">
        <w:rPr>
          <w:rStyle w:val="LatinChar"/>
          <w:rFonts w:hint="cs"/>
          <w:sz w:val="18"/>
          <w:rtl/>
          <w:lang w:val="en-GB"/>
        </w:rPr>
        <w:t>ש"א ט, ט</w:t>
      </w:r>
      <w:r>
        <w:rPr>
          <w:rStyle w:val="LatinChar"/>
          <w:rFonts w:hint="cs"/>
          <w:sz w:val="18"/>
          <w:rtl/>
          <w:lang w:val="en-GB"/>
        </w:rPr>
        <w:t>]</w:t>
      </w:r>
      <w:r w:rsidRPr="08ED231A">
        <w:rPr>
          <w:rStyle w:val="LatinChar"/>
          <w:sz w:val="18"/>
          <w:rtl/>
          <w:lang w:val="en-GB"/>
        </w:rPr>
        <w:t>, ששייך רואה במה שהוא רואה הדבר מבחוץ</w:t>
      </w:r>
      <w:r w:rsidRPr="08ED231A">
        <w:rPr>
          <w:rStyle w:val="LatinChar"/>
          <w:rFonts w:hint="cs"/>
          <w:sz w:val="18"/>
          <w:rtl/>
          <w:lang w:val="en-GB"/>
        </w:rPr>
        <w:t>.</w:t>
      </w:r>
      <w:r w:rsidRPr="08ED231A">
        <w:rPr>
          <w:rStyle w:val="LatinChar"/>
          <w:sz w:val="18"/>
          <w:rtl/>
          <w:lang w:val="en-GB"/>
        </w:rPr>
        <w:t xml:space="preserve"> לכך צריך לכל נביא התדבקות בדבר לאשר נבואתו בו</w:t>
      </w:r>
      <w:r w:rsidRPr="08ED231A">
        <w:rPr>
          <w:rStyle w:val="LatinChar"/>
          <w:rFonts w:hint="cs"/>
          <w:sz w:val="18"/>
          <w:rtl/>
          <w:lang w:val="en-GB"/>
        </w:rPr>
        <w:t>,</w:t>
      </w:r>
      <w:r w:rsidRPr="08ED231A">
        <w:rPr>
          <w:rStyle w:val="LatinChar"/>
          <w:sz w:val="18"/>
          <w:rtl/>
          <w:lang w:val="en-GB"/>
        </w:rPr>
        <w:t xml:space="preserve"> והוא מתדבק בדברים ההם</w:t>
      </w:r>
      <w:r w:rsidRPr="08ED231A">
        <w:rPr>
          <w:rStyle w:val="LatinChar"/>
          <w:rFonts w:hint="cs"/>
          <w:sz w:val="18"/>
          <w:rtl/>
          <w:lang w:val="en-GB"/>
        </w:rPr>
        <w:t>,</w:t>
      </w:r>
      <w:r w:rsidRPr="08ED231A">
        <w:rPr>
          <w:rStyle w:val="LatinChar"/>
          <w:sz w:val="18"/>
          <w:rtl/>
          <w:lang w:val="en-GB"/>
        </w:rPr>
        <w:t xml:space="preserve"> וידעם מפני נבואתו</w:t>
      </w:r>
      <w:r w:rsidRPr="08ED231A">
        <w:rPr>
          <w:rStyle w:val="LatinChar"/>
          <w:rFonts w:hint="cs"/>
          <w:sz w:val="18"/>
          <w:rtl/>
          <w:lang w:val="en-GB"/>
        </w:rPr>
        <w:t xml:space="preserve">. ולפיכך אמרו </w:t>
      </w:r>
      <w:r w:rsidRPr="08ED231A">
        <w:rPr>
          <w:rStyle w:val="LatinChar"/>
          <w:sz w:val="18"/>
          <w:rtl/>
          <w:lang w:val="en-GB"/>
        </w:rPr>
        <w:t xml:space="preserve">חכמים </w:t>
      </w:r>
      <w:r>
        <w:rPr>
          <w:rStyle w:val="LatinChar"/>
          <w:rFonts w:hint="cs"/>
          <w:sz w:val="18"/>
          <w:rtl/>
          <w:lang w:val="en-GB"/>
        </w:rPr>
        <w:t>[</w:t>
      </w:r>
      <w:r w:rsidRPr="08ED231A">
        <w:rPr>
          <w:rStyle w:val="LatinChar"/>
          <w:sz w:val="18"/>
          <w:rtl/>
          <w:lang w:val="en-GB"/>
        </w:rPr>
        <w:t>ב"ב יב</w:t>
      </w:r>
      <w:r w:rsidRPr="08ED231A">
        <w:rPr>
          <w:rStyle w:val="LatinChar"/>
          <w:rFonts w:hint="cs"/>
          <w:sz w:val="18"/>
          <w:rtl/>
          <w:lang w:val="en-GB"/>
        </w:rPr>
        <w:t>.</w:t>
      </w:r>
      <w:r>
        <w:rPr>
          <w:rStyle w:val="LatinChar"/>
          <w:rFonts w:hint="cs"/>
          <w:sz w:val="18"/>
          <w:rtl/>
          <w:lang w:val="en-GB"/>
        </w:rPr>
        <w:t>]</w:t>
      </w:r>
      <w:r w:rsidRPr="08ED231A">
        <w:rPr>
          <w:rStyle w:val="LatinChar"/>
          <w:sz w:val="18"/>
          <w:rtl/>
          <w:lang w:val="en-GB"/>
        </w:rPr>
        <w:t xml:space="preserve"> </w:t>
      </w:r>
      <w:r w:rsidRPr="08ED231A">
        <w:rPr>
          <w:rStyle w:val="LatinChar"/>
          <w:rFonts w:hint="cs"/>
          <w:sz w:val="18"/>
          <w:rtl/>
          <w:lang w:val="en-GB"/>
        </w:rPr>
        <w:t>'</w:t>
      </w:r>
      <w:r w:rsidRPr="08ED231A">
        <w:rPr>
          <w:rStyle w:val="LatinChar"/>
          <w:sz w:val="18"/>
          <w:rtl/>
          <w:lang w:val="en-GB"/>
        </w:rPr>
        <w:t>חכם עדיף מנביא</w:t>
      </w:r>
      <w:r w:rsidRPr="08ED231A">
        <w:rPr>
          <w:rStyle w:val="LatinChar"/>
          <w:rFonts w:hint="cs"/>
          <w:sz w:val="18"/>
          <w:rtl/>
          <w:lang w:val="en-GB"/>
        </w:rPr>
        <w:t>'</w:t>
      </w:r>
      <w:r w:rsidRPr="08ED231A">
        <w:rPr>
          <w:rStyle w:val="LatinChar"/>
          <w:sz w:val="18"/>
          <w:rtl/>
          <w:lang w:val="en-GB"/>
        </w:rPr>
        <w:t>. וביאור זה</w:t>
      </w:r>
      <w:r w:rsidRPr="08ED231A">
        <w:rPr>
          <w:rStyle w:val="LatinChar"/>
          <w:rFonts w:hint="cs"/>
          <w:sz w:val="18"/>
          <w:rtl/>
          <w:lang w:val="en-GB"/>
        </w:rPr>
        <w:t>,</w:t>
      </w:r>
      <w:r w:rsidRPr="08ED231A">
        <w:rPr>
          <w:rStyle w:val="LatinChar"/>
          <w:sz w:val="18"/>
          <w:rtl/>
          <w:lang w:val="en-GB"/>
        </w:rPr>
        <w:t xml:space="preserve"> כי הנבואה דומה </w:t>
      </w:r>
      <w:r w:rsidRPr="08ED231A">
        <w:rPr>
          <w:rStyle w:val="LatinChar"/>
          <w:rFonts w:hint="cs"/>
          <w:sz w:val="18"/>
          <w:rtl/>
          <w:lang w:val="en-GB"/>
        </w:rPr>
        <w:t>כ</w:t>
      </w:r>
      <w:r w:rsidRPr="08ED231A">
        <w:rPr>
          <w:rStyle w:val="LatinChar"/>
          <w:sz w:val="18"/>
          <w:rtl/>
          <w:lang w:val="en-GB"/>
        </w:rPr>
        <w:t>דבר לחוש עין</w:t>
      </w:r>
      <w:r w:rsidRPr="08ED231A">
        <w:rPr>
          <w:rStyle w:val="LatinChar"/>
          <w:rFonts w:hint="cs"/>
          <w:sz w:val="18"/>
          <w:rtl/>
          <w:lang w:val="en-GB"/>
        </w:rPr>
        <w:t xml:space="preserve">, </w:t>
      </w:r>
      <w:r w:rsidRPr="08ED231A">
        <w:rPr>
          <w:rStyle w:val="LatinChar"/>
          <w:sz w:val="18"/>
          <w:rtl/>
          <w:lang w:val="en-GB"/>
        </w:rPr>
        <w:t>שירגיש המוחש מבחוץ</w:t>
      </w:r>
      <w:r w:rsidRPr="08ED231A">
        <w:rPr>
          <w:rStyle w:val="LatinChar"/>
          <w:rFonts w:hint="cs"/>
          <w:sz w:val="18"/>
          <w:rtl/>
          <w:lang w:val="en-GB"/>
        </w:rPr>
        <w:t>.</w:t>
      </w:r>
      <w:r>
        <w:rPr>
          <w:rStyle w:val="LatinChar"/>
          <w:rFonts w:hint="cs"/>
          <w:sz w:val="18"/>
          <w:rtl/>
          <w:lang w:val="en-GB"/>
        </w:rPr>
        <w:t>..</w:t>
      </w:r>
      <w:r w:rsidRPr="08ED231A">
        <w:rPr>
          <w:rStyle w:val="LatinChar"/>
          <w:sz w:val="18"/>
          <w:rtl/>
          <w:lang w:val="en-GB"/>
        </w:rPr>
        <w:t xml:space="preserve"> כמו שהחוש דבק במוחש, כך יש התדבקות כח הנבואה של הנביא</w:t>
      </w:r>
      <w:r>
        <w:rPr>
          <w:rStyle w:val="LatinChar"/>
          <w:rFonts w:hint="cs"/>
          <w:sz w:val="18"/>
          <w:rtl/>
          <w:lang w:val="en-GB"/>
        </w:rPr>
        <w:t xml:space="preserve">... </w:t>
      </w:r>
      <w:r w:rsidRPr="08ED231A">
        <w:rPr>
          <w:rStyle w:val="LatinChar"/>
          <w:sz w:val="18"/>
          <w:rtl/>
          <w:lang w:val="en-GB"/>
        </w:rPr>
        <w:t>ומפני זה יותר עדיף החכם</w:t>
      </w:r>
      <w:r w:rsidRPr="08ED231A">
        <w:rPr>
          <w:rStyle w:val="LatinChar"/>
          <w:rFonts w:hint="cs"/>
          <w:sz w:val="18"/>
          <w:rtl/>
          <w:lang w:val="en-GB"/>
        </w:rPr>
        <w:t>,</w:t>
      </w:r>
      <w:r w:rsidRPr="08ED231A">
        <w:rPr>
          <w:rStyle w:val="LatinChar"/>
          <w:sz w:val="18"/>
          <w:rtl/>
          <w:lang w:val="en-GB"/>
        </w:rPr>
        <w:t xml:space="preserve"> אשר הוא משיג ויודע הדברים הנעלמים</w:t>
      </w:r>
      <w:r w:rsidRPr="08ED231A">
        <w:rPr>
          <w:rStyle w:val="LatinChar"/>
          <w:rFonts w:hint="cs"/>
          <w:sz w:val="18"/>
          <w:rtl/>
          <w:lang w:val="en-GB"/>
        </w:rPr>
        <w:t>,</w:t>
      </w:r>
      <w:r w:rsidRPr="08ED231A">
        <w:rPr>
          <w:rStyle w:val="LatinChar"/>
          <w:sz w:val="18"/>
          <w:rtl/>
          <w:lang w:val="en-GB"/>
        </w:rPr>
        <w:t xml:space="preserve"> ומוציא אותם משכלו מעצמו</w:t>
      </w:r>
      <w:r w:rsidRPr="08ED231A">
        <w:rPr>
          <w:rStyle w:val="LatinChar"/>
          <w:rFonts w:hint="cs"/>
          <w:sz w:val="18"/>
          <w:rtl/>
          <w:lang w:val="en-GB"/>
        </w:rPr>
        <w:t>.</w:t>
      </w:r>
      <w:r w:rsidRPr="08ED231A">
        <w:rPr>
          <w:rStyle w:val="LatinChar"/>
          <w:sz w:val="18"/>
          <w:rtl/>
          <w:lang w:val="en-GB"/>
        </w:rPr>
        <w:t xml:space="preserve"> ומפני ההבדל הזה יקרא הנביא </w:t>
      </w:r>
      <w:r>
        <w:rPr>
          <w:rStyle w:val="LatinChar"/>
          <w:rFonts w:hint="cs"/>
          <w:sz w:val="18"/>
          <w:rtl/>
          <w:lang w:val="en-GB"/>
        </w:rPr>
        <w:t>'</w:t>
      </w:r>
      <w:r w:rsidRPr="08ED231A">
        <w:rPr>
          <w:rStyle w:val="LatinChar"/>
          <w:sz w:val="18"/>
          <w:rtl/>
          <w:lang w:val="en-GB"/>
        </w:rPr>
        <w:t>חוזה</w:t>
      </w:r>
      <w:r>
        <w:rPr>
          <w:rStyle w:val="LatinChar"/>
          <w:rFonts w:hint="cs"/>
          <w:sz w:val="18"/>
          <w:rtl/>
          <w:lang w:val="en-GB"/>
        </w:rPr>
        <w:t>'</w:t>
      </w:r>
      <w:r w:rsidRPr="08ED231A">
        <w:rPr>
          <w:rStyle w:val="LatinChar"/>
          <w:sz w:val="18"/>
          <w:rtl/>
          <w:lang w:val="en-GB"/>
        </w:rPr>
        <w:t xml:space="preserve"> או </w:t>
      </w:r>
      <w:r>
        <w:rPr>
          <w:rStyle w:val="LatinChar"/>
          <w:rFonts w:hint="cs"/>
          <w:sz w:val="18"/>
          <w:rtl/>
          <w:lang w:val="en-GB"/>
        </w:rPr>
        <w:t>'</w:t>
      </w:r>
      <w:r w:rsidRPr="08ED231A">
        <w:rPr>
          <w:rStyle w:val="LatinChar"/>
          <w:sz w:val="18"/>
          <w:rtl/>
          <w:lang w:val="en-GB"/>
        </w:rPr>
        <w:t>רואה</w:t>
      </w:r>
      <w:r>
        <w:rPr>
          <w:rStyle w:val="LatinChar"/>
          <w:rFonts w:hint="cs"/>
          <w:sz w:val="18"/>
          <w:rtl/>
          <w:lang w:val="en-GB"/>
        </w:rPr>
        <w:t>'</w:t>
      </w:r>
      <w:r w:rsidRPr="08ED231A">
        <w:rPr>
          <w:rStyle w:val="LatinChar"/>
          <w:rFonts w:hint="cs"/>
          <w:sz w:val="18"/>
          <w:rtl/>
          <w:lang w:val="en-GB"/>
        </w:rPr>
        <w:t>,</w:t>
      </w:r>
      <w:r w:rsidRPr="08ED231A">
        <w:rPr>
          <w:rStyle w:val="LatinChar"/>
          <w:sz w:val="18"/>
          <w:rtl/>
          <w:lang w:val="en-GB"/>
        </w:rPr>
        <w:t xml:space="preserve"> מה שאין כך בחכם</w:t>
      </w:r>
      <w:r w:rsidRPr="08ED231A">
        <w:rPr>
          <w:rFonts w:hint="cs"/>
          <w:sz w:val="18"/>
          <w:rtl/>
        </w:rPr>
        <w:t xml:space="preserve">... </w:t>
      </w:r>
      <w:r w:rsidRPr="08ED231A">
        <w:rPr>
          <w:rStyle w:val="LatinChar"/>
          <w:sz w:val="18"/>
          <w:rtl/>
          <w:lang w:val="en-GB"/>
        </w:rPr>
        <w:t>שכבר אמרנו כי הנבואה צריך להתדבקות מבחוץ במה שהוא מתנבא עליו</w:t>
      </w:r>
      <w:r w:rsidRPr="08ED231A">
        <w:rPr>
          <w:rFonts w:hint="cs"/>
          <w:sz w:val="18"/>
          <w:rtl/>
        </w:rPr>
        <w:t xml:space="preserve">... </w:t>
      </w:r>
      <w:r w:rsidRPr="08ED231A">
        <w:rPr>
          <w:rStyle w:val="LatinChar"/>
          <w:sz w:val="18"/>
          <w:rtl/>
          <w:lang w:val="en-GB"/>
        </w:rPr>
        <w:t xml:space="preserve">לכך </w:t>
      </w:r>
      <w:r>
        <w:rPr>
          <w:rStyle w:val="LatinChar"/>
          <w:rFonts w:hint="cs"/>
          <w:sz w:val="18"/>
          <w:rtl/>
          <w:lang w:val="en-GB"/>
        </w:rPr>
        <w:t>'</w:t>
      </w:r>
      <w:r w:rsidRPr="08ED231A">
        <w:rPr>
          <w:rStyle w:val="LatinChar"/>
          <w:sz w:val="18"/>
          <w:rtl/>
          <w:lang w:val="en-GB"/>
        </w:rPr>
        <w:t>חכם עדיף מנביא</w:t>
      </w:r>
      <w:r>
        <w:rPr>
          <w:rStyle w:val="LatinChar"/>
          <w:rFonts w:hint="cs"/>
          <w:sz w:val="18"/>
          <w:rtl/>
          <w:lang w:val="en-GB"/>
        </w:rPr>
        <w:t>'</w:t>
      </w:r>
      <w:r w:rsidRPr="08ED231A">
        <w:rPr>
          <w:rStyle w:val="LatinChar"/>
          <w:rFonts w:hint="cs"/>
          <w:sz w:val="18"/>
          <w:rtl/>
          <w:lang w:val="en-GB"/>
        </w:rPr>
        <w:t>,</w:t>
      </w:r>
      <w:r w:rsidRPr="08ED231A">
        <w:rPr>
          <w:rStyle w:val="LatinChar"/>
          <w:sz w:val="18"/>
          <w:rtl/>
          <w:lang w:val="en-GB"/>
        </w:rPr>
        <w:t xml:space="preserve"> מה שהוא יכול להשיג דבר שאי אפשר בנבואה</w:t>
      </w:r>
      <w:r>
        <w:rPr>
          <w:rStyle w:val="LatinChar"/>
          <w:rFonts w:hint="cs"/>
          <w:sz w:val="18"/>
          <w:rtl/>
          <w:lang w:val="en-GB"/>
        </w:rPr>
        <w:t>..</w:t>
      </w:r>
      <w:r w:rsidRPr="08ED231A">
        <w:rPr>
          <w:rStyle w:val="LatinChar"/>
          <w:rFonts w:hint="cs"/>
          <w:sz w:val="18"/>
          <w:rtl/>
          <w:lang w:val="en-GB"/>
        </w:rPr>
        <w:t>.</w:t>
      </w:r>
      <w:r w:rsidRPr="08ED231A">
        <w:rPr>
          <w:rStyle w:val="LatinChar"/>
          <w:sz w:val="18"/>
          <w:rtl/>
          <w:lang w:val="en-GB"/>
        </w:rPr>
        <w:t xml:space="preserve"> שכח הנבואה מתדמה לחוש העין המקבל מוחשיו מבחוץ</w:t>
      </w:r>
      <w:r>
        <w:rPr>
          <w:rFonts w:hint="cs"/>
          <w:rtl/>
        </w:rPr>
        <w:t>". ובדר"ח פ"ב מ"א [תצח:] כתב: "</w:t>
      </w:r>
      <w:r>
        <w:rPr>
          <w:rtl/>
        </w:rPr>
        <w:t>כל ראיה הוא מצד החוץ</w:t>
      </w:r>
      <w:r>
        <w:rPr>
          <w:rFonts w:hint="cs"/>
          <w:rtl/>
        </w:rPr>
        <w:t>,</w:t>
      </w:r>
      <w:r>
        <w:rPr>
          <w:rtl/>
        </w:rPr>
        <w:t xml:space="preserve"> והידיעה בלב שייך אף שלא מן החוץ</w:t>
      </w:r>
      <w:r>
        <w:rPr>
          <w:rFonts w:hint="cs"/>
          <w:rtl/>
        </w:rPr>
        <w:t>" [הובא למעלה בהקדמה ראשונה הערה 30]. וראה להלן פ"ל הערה 57.</w:t>
      </w:r>
    </w:p>
  </w:footnote>
  <w:footnote w:id="34">
    <w:p w:rsidR="08195102" w:rsidRDefault="08195102" w:rsidP="08B263F3">
      <w:pPr>
        <w:pStyle w:val="FootnoteText"/>
        <w:rPr>
          <w:rFonts w:hint="cs"/>
        </w:rPr>
      </w:pPr>
      <w:r>
        <w:rPr>
          <w:rtl/>
        </w:rPr>
        <w:t>&lt;</w:t>
      </w:r>
      <w:r>
        <w:rPr>
          <w:rStyle w:val="FootnoteReference"/>
        </w:rPr>
        <w:footnoteRef/>
      </w:r>
      <w:r>
        <w:rPr>
          <w:rtl/>
        </w:rPr>
        <w:t>&gt;</w:t>
      </w:r>
      <w:r>
        <w:rPr>
          <w:rFonts w:hint="cs"/>
          <w:rtl/>
        </w:rPr>
        <w:t xml:space="preserve"> </w:t>
      </w:r>
      <w:r w:rsidRPr="08705F2F">
        <w:rPr>
          <w:rFonts w:hint="cs"/>
          <w:rtl/>
        </w:rPr>
        <w:t>בכת"י [תג.]</w:t>
      </w:r>
      <w:r>
        <w:rPr>
          <w:rFonts w:hint="cs"/>
          <w:rtl/>
        </w:rPr>
        <w:t xml:space="preserve"> ביאר יותר את הדרגתיות החבור שיש בשמיעה, זכירה, ראיה, וידיעה, וז"ל: "ותבין ותדע, כי תמיד היה הוא יתברך מתחבר אל ישראל יותר. וזה כי השמיעה בעבור ששמע נאקתם, הוא תחלת הדבוק והחבור לישראל. אבל בעבור שאין זה פעל כלל, אין זה חבור כמו הזכירה, דהיא פועל... והראיה יותר חבור לישראל, מצד שהזכירה אינה חבור גמור, מצד שאין לזוכר התחברות גמור אל הזכירה... רק שאינו נשכח, ועלה זכרונו לפניו. אבל הראיה יותר חבור, יש בה דבוק על ידי הראיה, שנגלה לו לגמרי. ועוד יותר מזה הידיעה, כי היודע את הדבר הוא תמיד אצלו, ומתחברים יחד, ולפיכך נקראים האוהבים יחד 'מודע' [רות ב, א], 'מודעתנו' [רות ג, ב]. וכמו שכתוב באברהם [בראשית יח, יט] 'כי ידעתיו', ופירושו כי אהבתיו [רש"י שם]... כי הידוע יש לו חבור עם היודע... ולפיכך החבור של זכר ונקבה נקרא ידיעה גם כן, כדכתיב [בראשית ד, א] 'וידע אדם את חוה אשתו', כי יש חבור ליודע עם הידוע, ולידוע עם היודע, א"כ הידוע הוא מתאחד בו לגמרי [ראה להלן הערות 63, 65]. אבל הראיה, אע"ג שהרואה הוא רואה הדבר, כיון שהרואה שהוא רואה לפניו את הדבר אינו רואה רק השטח המראים והנראים מבחוץ, אין זה חבור גמור. אבל הידוע הוא בדעתו לגמרי כמו שהוא הידוע בעצמו. ואף אם אינו לפניו מבחוץ, הידוע הוא בדעתו ושכלו, וזה חבור גמור. אבל הראיה אינו רואה רק את הדבר מבחוץ, ואם אין הנראה לפניו, אינו רואה כלום, ואין הנראה דבק עמו. לכך אמר באחרונה 'וידע אלקים', כי אין חבור יותר מן הידוע ביודע, שהוא עמו, אף כי אין הידוע לפני היודע". וראה להלן פכ"ד הערה 70, ופ"ל הערה 57.</w:t>
      </w:r>
    </w:p>
  </w:footnote>
  <w:footnote w:id="35">
    <w:p w:rsidR="08195102" w:rsidRDefault="08195102" w:rsidP="08FB6414">
      <w:pPr>
        <w:pStyle w:val="FootnoteText"/>
        <w:rPr>
          <w:rFonts w:hint="cs"/>
          <w:rtl/>
        </w:rPr>
      </w:pPr>
      <w:r>
        <w:rPr>
          <w:rtl/>
        </w:rPr>
        <w:t>&lt;</w:t>
      </w:r>
      <w:r>
        <w:rPr>
          <w:rStyle w:val="FootnoteReference"/>
        </w:rPr>
        <w:footnoteRef/>
      </w:r>
      <w:r>
        <w:rPr>
          <w:rtl/>
        </w:rPr>
        <w:t>&gt;</w:t>
      </w:r>
      <w:r>
        <w:rPr>
          <w:rFonts w:hint="cs"/>
          <w:rtl/>
        </w:rPr>
        <w:t xml:space="preserve"> כמו שנאמר [בראשית ד, א] "והאדם ידע את חוה אשתו". ובנתיב התורה פט"ו [תרו:] הביא פסוק זה, וכתב: "נקרא החבור ידיעה, כי הידיעה הוא חבור היודע בידוע" [הובא למעלה פי"ד הערה 13]. ובח"א לסנהדרין צב. [ג, קפג:] כתב: "</w:t>
      </w:r>
      <w:r>
        <w:rPr>
          <w:rtl/>
        </w:rPr>
        <w:t>כי הדיעה הוא החבור בין שני דברים</w:t>
      </w:r>
      <w:r>
        <w:rPr>
          <w:rFonts w:hint="cs"/>
          <w:rtl/>
        </w:rPr>
        <w:t>,</w:t>
      </w:r>
      <w:r>
        <w:rPr>
          <w:rtl/>
        </w:rPr>
        <w:t xml:space="preserve"> ולכך אמרו </w:t>
      </w:r>
      <w:r>
        <w:rPr>
          <w:rFonts w:hint="cs"/>
          <w:rtl/>
        </w:rPr>
        <w:t>[שם] '</w:t>
      </w:r>
      <w:r>
        <w:rPr>
          <w:rtl/>
        </w:rPr>
        <w:t>מי שאין לו דיעה אסור לרחם עליו</w:t>
      </w:r>
      <w:r>
        <w:rPr>
          <w:rFonts w:hint="cs"/>
          <w:rtl/>
        </w:rPr>
        <w:t>',</w:t>
      </w:r>
      <w:r>
        <w:rPr>
          <w:rtl/>
        </w:rPr>
        <w:t xml:space="preserve"> כי חסר הוא החבור אליו כאשר אין בו ידיעה</w:t>
      </w:r>
      <w:r>
        <w:rPr>
          <w:rFonts w:hint="cs"/>
          <w:rtl/>
        </w:rPr>
        <w:t xml:space="preserve">... </w:t>
      </w:r>
      <w:r>
        <w:rPr>
          <w:rtl/>
        </w:rPr>
        <w:t xml:space="preserve">והוא רמז ג"כ במה שכתיב </w:t>
      </w:r>
      <w:r>
        <w:rPr>
          <w:rFonts w:hint="cs"/>
          <w:rtl/>
        </w:rPr>
        <w:t>[בראשית ב, ט] '</w:t>
      </w:r>
      <w:r>
        <w:rPr>
          <w:rtl/>
        </w:rPr>
        <w:t>עץ הדעת</w:t>
      </w:r>
      <w:r>
        <w:rPr>
          <w:rFonts w:hint="cs"/>
          <w:rtl/>
        </w:rPr>
        <w:t>',</w:t>
      </w:r>
      <w:r>
        <w:rPr>
          <w:rtl/>
        </w:rPr>
        <w:t xml:space="preserve"> כי העץ הוא בדבר שיש לו חבור ונטיעה</w:t>
      </w:r>
      <w:r>
        <w:rPr>
          <w:rFonts w:hint="cs"/>
          <w:rtl/>
        </w:rPr>
        <w:t>,</w:t>
      </w:r>
      <w:r>
        <w:rPr>
          <w:rtl/>
        </w:rPr>
        <w:t xml:space="preserve"> ודבר זה שייך אל ה</w:t>
      </w:r>
      <w:r>
        <w:rPr>
          <w:rFonts w:hint="cs"/>
          <w:rtl/>
        </w:rPr>
        <w:t>י</w:t>
      </w:r>
      <w:r>
        <w:rPr>
          <w:rtl/>
        </w:rPr>
        <w:t>דיעה בפרט</w:t>
      </w:r>
      <w:r>
        <w:rPr>
          <w:rFonts w:hint="cs"/>
          <w:rtl/>
        </w:rPr>
        <w:t>,</w:t>
      </w:r>
      <w:r>
        <w:rPr>
          <w:rtl/>
        </w:rPr>
        <w:t xml:space="preserve"> ולכך כתיב </w:t>
      </w:r>
      <w:r>
        <w:rPr>
          <w:rFonts w:hint="cs"/>
          <w:rtl/>
        </w:rPr>
        <w:t>'</w:t>
      </w:r>
      <w:r>
        <w:rPr>
          <w:rtl/>
        </w:rPr>
        <w:t>עץ הדעת</w:t>
      </w:r>
      <w:r>
        <w:rPr>
          <w:rFonts w:hint="cs"/>
          <w:rtl/>
        </w:rPr>
        <w:t>'". ובפחד יצחק ר"ה, קונטרס הרשימות, א, אות ה, כתב: "'</w:t>
      </w:r>
      <w:r>
        <w:rPr>
          <w:rtl/>
        </w:rPr>
        <w:t>דעת</w:t>
      </w:r>
      <w:r>
        <w:rPr>
          <w:rFonts w:hint="cs"/>
          <w:rtl/>
        </w:rPr>
        <w:t>'</w:t>
      </w:r>
      <w:r>
        <w:rPr>
          <w:rtl/>
        </w:rPr>
        <w:t xml:space="preserve"> פירושו כשרונו של האדם להזדהות עם ענין חוץ ממנו</w:t>
      </w:r>
      <w:r>
        <w:rPr>
          <w:rFonts w:hint="cs"/>
          <w:rtl/>
        </w:rPr>
        <w:t>.</w:t>
      </w:r>
      <w:r>
        <w:rPr>
          <w:rtl/>
        </w:rPr>
        <w:t xml:space="preserve"> כשאני</w:t>
      </w:r>
      <w:r>
        <w:rPr>
          <w:rFonts w:hint="cs"/>
          <w:rtl/>
        </w:rPr>
        <w:t xml:space="preserve"> </w:t>
      </w:r>
      <w:r>
        <w:rPr>
          <w:rtl/>
        </w:rPr>
        <w:t>אומר שמישהו תופס את המא</w:t>
      </w:r>
      <w:r>
        <w:rPr>
          <w:rFonts w:hint="cs"/>
          <w:rtl/>
        </w:rPr>
        <w:t>מ</w:t>
      </w:r>
      <w:r>
        <w:rPr>
          <w:rtl/>
        </w:rPr>
        <w:t>רים בשכל</w:t>
      </w:r>
      <w:r>
        <w:rPr>
          <w:rFonts w:hint="cs"/>
          <w:rtl/>
        </w:rPr>
        <w:t>,</w:t>
      </w:r>
      <w:r>
        <w:rPr>
          <w:rtl/>
        </w:rPr>
        <w:t xml:space="preserve"> כונתי שהוא מבין אותם</w:t>
      </w:r>
      <w:r>
        <w:rPr>
          <w:rFonts w:hint="cs"/>
          <w:rtl/>
        </w:rPr>
        <w:t>.</w:t>
      </w:r>
      <w:r>
        <w:rPr>
          <w:rtl/>
        </w:rPr>
        <w:t xml:space="preserve"> ואם אני אומר שהוא תופס את המאמרים בהרגשה</w:t>
      </w:r>
      <w:r>
        <w:rPr>
          <w:rFonts w:hint="cs"/>
          <w:rtl/>
        </w:rPr>
        <w:t>,</w:t>
      </w:r>
      <w:r>
        <w:rPr>
          <w:rtl/>
        </w:rPr>
        <w:t xml:space="preserve"> כונתי שהוא נהנה מהם</w:t>
      </w:r>
      <w:r>
        <w:rPr>
          <w:rFonts w:hint="cs"/>
          <w:rtl/>
        </w:rPr>
        <w:t xml:space="preserve">. </w:t>
      </w:r>
      <w:r>
        <w:rPr>
          <w:rtl/>
        </w:rPr>
        <w:t>אבל כשאני אומר שהוא תופס את המאמרים כ</w:t>
      </w:r>
      <w:r>
        <w:rPr>
          <w:rFonts w:hint="cs"/>
          <w:rtl/>
        </w:rPr>
        <w:t>ב</w:t>
      </w:r>
      <w:r>
        <w:rPr>
          <w:rtl/>
        </w:rPr>
        <w:t>ן דעת</w:t>
      </w:r>
      <w:r>
        <w:rPr>
          <w:rFonts w:hint="cs"/>
          <w:rtl/>
        </w:rPr>
        <w:t>,</w:t>
      </w:r>
      <w:r>
        <w:rPr>
          <w:rtl/>
        </w:rPr>
        <w:t xml:space="preserve"> כונתי שהוא</w:t>
      </w:r>
      <w:r>
        <w:rPr>
          <w:rFonts w:hint="cs"/>
          <w:rtl/>
        </w:rPr>
        <w:t xml:space="preserve"> </w:t>
      </w:r>
      <w:r>
        <w:rPr>
          <w:rtl/>
        </w:rPr>
        <w:t xml:space="preserve">מזדהה </w:t>
      </w:r>
      <w:r>
        <w:rPr>
          <w:rFonts w:hint="cs"/>
          <w:rtl/>
        </w:rPr>
        <w:t>א</w:t>
      </w:r>
      <w:r>
        <w:rPr>
          <w:rtl/>
        </w:rPr>
        <w:t>תם</w:t>
      </w:r>
      <w:r>
        <w:rPr>
          <w:rFonts w:hint="cs"/>
          <w:rtl/>
        </w:rPr>
        <w:t>.</w:t>
      </w:r>
      <w:r>
        <w:rPr>
          <w:rtl/>
        </w:rPr>
        <w:t xml:space="preserve"> כשהדין הוא שמו</w:t>
      </w:r>
      <w:r>
        <w:rPr>
          <w:rFonts w:hint="cs"/>
          <w:rtl/>
        </w:rPr>
        <w:t>ס</w:t>
      </w:r>
      <w:r>
        <w:rPr>
          <w:rtl/>
        </w:rPr>
        <w:t>רים שמירה לקטן אין זו</w:t>
      </w:r>
      <w:r>
        <w:rPr>
          <w:rFonts w:hint="cs"/>
          <w:rtl/>
        </w:rPr>
        <w:t xml:space="preserve"> </w:t>
      </w:r>
      <w:r>
        <w:rPr>
          <w:rtl/>
        </w:rPr>
        <w:t>שמירה מפני שהוא אינו בר דעת</w:t>
      </w:r>
      <w:r>
        <w:rPr>
          <w:rFonts w:hint="cs"/>
          <w:rtl/>
        </w:rPr>
        <w:t>,</w:t>
      </w:r>
      <w:r>
        <w:rPr>
          <w:rtl/>
        </w:rPr>
        <w:t xml:space="preserve"> הכונה היא שאע"פ שהקטן מבין היטב</w:t>
      </w:r>
      <w:r>
        <w:rPr>
          <w:rFonts w:hint="cs"/>
          <w:rtl/>
        </w:rPr>
        <w:t xml:space="preserve"> </w:t>
      </w:r>
      <w:r>
        <w:rPr>
          <w:rtl/>
        </w:rPr>
        <w:t>את ענין השמירה ואת ההפסד של העדר השמירה</w:t>
      </w:r>
      <w:r>
        <w:rPr>
          <w:rFonts w:hint="cs"/>
          <w:rtl/>
        </w:rPr>
        <w:t>,</w:t>
      </w:r>
      <w:r>
        <w:rPr>
          <w:rtl/>
        </w:rPr>
        <w:t xml:space="preserve"> מכל מקום אין כח</w:t>
      </w:r>
      <w:r>
        <w:rPr>
          <w:rFonts w:hint="cs"/>
          <w:rtl/>
        </w:rPr>
        <w:t xml:space="preserve"> </w:t>
      </w:r>
      <w:r>
        <w:rPr>
          <w:rtl/>
        </w:rPr>
        <w:t>בהכרתו להזדהות עם תפקיד השמירה</w:t>
      </w:r>
      <w:r>
        <w:rPr>
          <w:rFonts w:hint="cs"/>
          <w:rtl/>
        </w:rPr>
        <w:t>.</w:t>
      </w:r>
      <w:r>
        <w:rPr>
          <w:rtl/>
        </w:rPr>
        <w:t xml:space="preserve"> ולכן בעינן דוקא מסירה לבן</w:t>
      </w:r>
      <w:r>
        <w:rPr>
          <w:rFonts w:hint="cs"/>
          <w:rtl/>
        </w:rPr>
        <w:t xml:space="preserve"> </w:t>
      </w:r>
      <w:r>
        <w:rPr>
          <w:rtl/>
        </w:rPr>
        <w:t>דעת</w:t>
      </w:r>
      <w:r>
        <w:rPr>
          <w:rFonts w:hint="cs"/>
          <w:rtl/>
        </w:rPr>
        <w:t xml:space="preserve"> [ב"ק יא:].</w:t>
      </w:r>
      <w:r>
        <w:rPr>
          <w:rtl/>
        </w:rPr>
        <w:t xml:space="preserve"> ובשעה שהענין הוא ליצור יחס של אשתו כגופו</w:t>
      </w:r>
      <w:r>
        <w:rPr>
          <w:rFonts w:hint="cs"/>
          <w:rtl/>
        </w:rPr>
        <w:t xml:space="preserve"> [ברכות כד.],</w:t>
      </w:r>
      <w:r>
        <w:rPr>
          <w:rtl/>
        </w:rPr>
        <w:t xml:space="preserve"> שהיא ההזדהות היותר חזקה</w:t>
      </w:r>
      <w:r>
        <w:rPr>
          <w:rFonts w:hint="cs"/>
          <w:rtl/>
        </w:rPr>
        <w:t>,</w:t>
      </w:r>
      <w:r>
        <w:rPr>
          <w:rtl/>
        </w:rPr>
        <w:t xml:space="preserve"> כתוב בחומש </w:t>
      </w:r>
      <w:r>
        <w:rPr>
          <w:rFonts w:hint="cs"/>
          <w:rtl/>
        </w:rPr>
        <w:t>'</w:t>
      </w:r>
      <w:r>
        <w:rPr>
          <w:rtl/>
        </w:rPr>
        <w:t>והאדם ידע</w:t>
      </w:r>
      <w:r>
        <w:rPr>
          <w:rFonts w:hint="cs"/>
          <w:rtl/>
        </w:rPr>
        <w:t>'". וראה להלן הערה 42, פכ"ד הערה 70, ופ"ל הערה 57.</w:t>
      </w:r>
    </w:p>
  </w:footnote>
  <w:footnote w:id="36">
    <w:p w:rsidR="08195102" w:rsidRDefault="08195102" w:rsidP="08541375">
      <w:pPr>
        <w:pStyle w:val="FootnoteText"/>
        <w:rPr>
          <w:rFonts w:hint="cs"/>
          <w:rtl/>
        </w:rPr>
      </w:pPr>
      <w:r>
        <w:rPr>
          <w:rtl/>
        </w:rPr>
        <w:t>&lt;</w:t>
      </w:r>
      <w:r>
        <w:rPr>
          <w:rStyle w:val="FootnoteReference"/>
        </w:rPr>
        <w:footnoteRef/>
      </w:r>
      <w:r>
        <w:rPr>
          <w:rtl/>
        </w:rPr>
        <w:t>&gt;</w:t>
      </w:r>
      <w:r>
        <w:rPr>
          <w:rFonts w:hint="cs"/>
          <w:rtl/>
        </w:rPr>
        <w:t xml:space="preserve"> פירוש - הרמב"ן פירש את מה שנתבאר כאן ["והרמב"ן רמז &amp;</w:t>
      </w:r>
      <w:r w:rsidRPr="08E0092E">
        <w:rPr>
          <w:rFonts w:hint="cs"/>
          <w:b/>
          <w:bCs/>
          <w:rtl/>
        </w:rPr>
        <w:t>פירוש זה</w:t>
      </w:r>
      <w:r>
        <w:rPr>
          <w:rFonts w:hint="cs"/>
          <w:rtl/>
        </w:rPr>
        <w:t>^ בדרך סוד גדול"] באופן נסתר. וזה לשון הרמב"ן [שמות ב, כה]: "</w:t>
      </w:r>
      <w:r>
        <w:rPr>
          <w:rtl/>
        </w:rPr>
        <w:t>ועל דרך האמת יש בכתוב הזה סוד גדול מסתרי התורה, לומר כי עלה ענויים למאור פניו</w:t>
      </w:r>
      <w:r>
        <w:rPr>
          <w:rFonts w:hint="cs"/>
          <w:rtl/>
        </w:rPr>
        <w:t>,</w:t>
      </w:r>
      <w:r>
        <w:rPr>
          <w:rtl/>
        </w:rPr>
        <w:t xml:space="preserve"> וקרב אותם אל הדעת</w:t>
      </w:r>
      <w:r>
        <w:rPr>
          <w:rFonts w:hint="cs"/>
          <w:rtl/>
        </w:rPr>
        <w:t>.</w:t>
      </w:r>
      <w:r>
        <w:rPr>
          <w:rtl/>
        </w:rPr>
        <w:t xml:space="preserve"> כענין </w:t>
      </w:r>
      <w:r>
        <w:rPr>
          <w:rFonts w:hint="cs"/>
          <w:rtl/>
        </w:rPr>
        <w:t>[חבקוק ג, ב] '</w:t>
      </w:r>
      <w:r>
        <w:rPr>
          <w:rtl/>
        </w:rPr>
        <w:t>בקרב שנים תודיע ברגז רחם תזכור</w:t>
      </w:r>
      <w:r>
        <w:rPr>
          <w:rFonts w:hint="cs"/>
          <w:rtl/>
        </w:rPr>
        <w:t xml:space="preserve">'. </w:t>
      </w:r>
      <w:r>
        <w:rPr>
          <w:rtl/>
        </w:rPr>
        <w:t xml:space="preserve">ולכן יאריך הכתוב בזה אחרי שאמר כבר </w:t>
      </w:r>
      <w:r>
        <w:rPr>
          <w:rFonts w:hint="cs"/>
          <w:rtl/>
        </w:rPr>
        <w:t>'</w:t>
      </w:r>
      <w:r>
        <w:rPr>
          <w:rtl/>
        </w:rPr>
        <w:t>וישמע אל</w:t>
      </w:r>
      <w:r>
        <w:rPr>
          <w:rFonts w:hint="cs"/>
          <w:rtl/>
        </w:rPr>
        <w:t>ק</w:t>
      </w:r>
      <w:r>
        <w:rPr>
          <w:rtl/>
        </w:rPr>
        <w:t>ים</w:t>
      </w:r>
      <w:r>
        <w:rPr>
          <w:rFonts w:hint="cs"/>
          <w:rtl/>
        </w:rPr>
        <w:t>'</w:t>
      </w:r>
      <w:r>
        <w:rPr>
          <w:rtl/>
        </w:rPr>
        <w:t xml:space="preserve">, </w:t>
      </w:r>
      <w:r>
        <w:rPr>
          <w:rFonts w:hint="cs"/>
          <w:rtl/>
        </w:rPr>
        <w:t>'</w:t>
      </w:r>
      <w:r>
        <w:rPr>
          <w:rtl/>
        </w:rPr>
        <w:t>ויזכר אל</w:t>
      </w:r>
      <w:r>
        <w:rPr>
          <w:rFonts w:hint="cs"/>
          <w:rtl/>
        </w:rPr>
        <w:t>ק</w:t>
      </w:r>
      <w:r>
        <w:rPr>
          <w:rtl/>
        </w:rPr>
        <w:t>ים</w:t>
      </w:r>
      <w:r>
        <w:rPr>
          <w:rFonts w:hint="cs"/>
          <w:rtl/>
        </w:rPr>
        <w:t>'</w:t>
      </w:r>
      <w:r>
        <w:rPr>
          <w:rtl/>
        </w:rPr>
        <w:t xml:space="preserve">, ונתפרש הפסוק הזה במדרשו של רבי נחוניא בן הקנה </w:t>
      </w:r>
      <w:r>
        <w:rPr>
          <w:rFonts w:hint="cs"/>
          <w:rtl/>
        </w:rPr>
        <w:t>[</w:t>
      </w:r>
      <w:r>
        <w:rPr>
          <w:rtl/>
        </w:rPr>
        <w:t>ספר הבהיר אות עו</w:t>
      </w:r>
      <w:r>
        <w:rPr>
          <w:rFonts w:hint="cs"/>
          <w:rtl/>
        </w:rPr>
        <w:t>]</w:t>
      </w:r>
      <w:r>
        <w:rPr>
          <w:rtl/>
        </w:rPr>
        <w:t>, תבינהו משם</w:t>
      </w:r>
      <w:r>
        <w:rPr>
          <w:rFonts w:hint="cs"/>
          <w:rtl/>
        </w:rPr>
        <w:t>". ובספר הבהיר [שם] איתא "'</w:t>
      </w:r>
      <w:r>
        <w:rPr>
          <w:rtl/>
        </w:rPr>
        <w:t>וירא אל</w:t>
      </w:r>
      <w:r>
        <w:rPr>
          <w:rFonts w:hint="cs"/>
          <w:rtl/>
        </w:rPr>
        <w:t>ק</w:t>
      </w:r>
      <w:r>
        <w:rPr>
          <w:rtl/>
        </w:rPr>
        <w:t>ים את בני ישראל וידע אל</w:t>
      </w:r>
      <w:r>
        <w:rPr>
          <w:rFonts w:hint="cs"/>
          <w:rtl/>
        </w:rPr>
        <w:t>ק</w:t>
      </w:r>
      <w:r>
        <w:rPr>
          <w:rtl/>
        </w:rPr>
        <w:t>ים</w:t>
      </w:r>
      <w:r>
        <w:rPr>
          <w:rFonts w:hint="cs"/>
          <w:rtl/>
        </w:rPr>
        <w:t>'</w:t>
      </w:r>
      <w:r>
        <w:rPr>
          <w:rtl/>
        </w:rPr>
        <w:t xml:space="preserve">, מאי </w:t>
      </w:r>
      <w:r>
        <w:rPr>
          <w:rFonts w:hint="cs"/>
          <w:rtl/>
        </w:rPr>
        <w:t>'</w:t>
      </w:r>
      <w:r>
        <w:rPr>
          <w:rtl/>
        </w:rPr>
        <w:t>וידע</w:t>
      </w:r>
      <w:r>
        <w:rPr>
          <w:rFonts w:hint="cs"/>
          <w:rtl/>
        </w:rPr>
        <w:t>'.</w:t>
      </w:r>
      <w:r>
        <w:rPr>
          <w:rtl/>
        </w:rPr>
        <w:t xml:space="preserve"> משל למה</w:t>
      </w:r>
      <w:r>
        <w:rPr>
          <w:rFonts w:hint="cs"/>
          <w:rtl/>
        </w:rPr>
        <w:t xml:space="preserve"> הדבר דומה, </w:t>
      </w:r>
      <w:r>
        <w:rPr>
          <w:rtl/>
        </w:rPr>
        <w:t>למלך שהיתה לו אשה נאה והעמיד ממנה בנים, וחיבבם וג</w:t>
      </w:r>
      <w:r>
        <w:rPr>
          <w:rFonts w:hint="cs"/>
          <w:rtl/>
        </w:rPr>
        <w:t>י</w:t>
      </w:r>
      <w:r>
        <w:rPr>
          <w:rtl/>
        </w:rPr>
        <w:t>דלם. ויצאו לתרבות רעה</w:t>
      </w:r>
      <w:r>
        <w:rPr>
          <w:rFonts w:hint="cs"/>
          <w:rtl/>
        </w:rPr>
        <w:t>,</w:t>
      </w:r>
      <w:r>
        <w:rPr>
          <w:rtl/>
        </w:rPr>
        <w:t xml:space="preserve"> שנאם ושנא אמם. חזרה אמם אליהם ואמרה</w:t>
      </w:r>
      <w:r>
        <w:rPr>
          <w:rFonts w:hint="cs"/>
          <w:rtl/>
        </w:rPr>
        <w:t>;</w:t>
      </w:r>
      <w:r>
        <w:rPr>
          <w:rtl/>
        </w:rPr>
        <w:t xml:space="preserve"> בני</w:t>
      </w:r>
      <w:r>
        <w:rPr>
          <w:rFonts w:hint="cs"/>
          <w:rtl/>
        </w:rPr>
        <w:t>,</w:t>
      </w:r>
      <w:r>
        <w:rPr>
          <w:rtl/>
        </w:rPr>
        <w:t xml:space="preserve"> למה אתם עושים כך שאביכם שונא אותי ואתכם</w:t>
      </w:r>
      <w:r>
        <w:rPr>
          <w:rFonts w:hint="cs"/>
          <w:rtl/>
        </w:rPr>
        <w:t>.</w:t>
      </w:r>
      <w:r>
        <w:rPr>
          <w:rtl/>
        </w:rPr>
        <w:t xml:space="preserve"> עד שנחמו וחזרו לעשות רצון אביהם</w:t>
      </w:r>
      <w:r>
        <w:rPr>
          <w:rFonts w:hint="cs"/>
          <w:rtl/>
        </w:rPr>
        <w:t>.</w:t>
      </w:r>
      <w:r>
        <w:rPr>
          <w:rtl/>
        </w:rPr>
        <w:t xml:space="preserve"> ראה אביהם כך, אהבם כבתחילה וזכר אמם</w:t>
      </w:r>
      <w:r>
        <w:rPr>
          <w:rFonts w:hint="cs"/>
          <w:rtl/>
        </w:rPr>
        <w:t>,</w:t>
      </w:r>
      <w:r>
        <w:rPr>
          <w:rtl/>
        </w:rPr>
        <w:t xml:space="preserve"> ה</w:t>
      </w:r>
      <w:r>
        <w:rPr>
          <w:rFonts w:hint="cs"/>
          <w:rtl/>
        </w:rPr>
        <w:t>דא הוא דכתיב '</w:t>
      </w:r>
      <w:r>
        <w:rPr>
          <w:rtl/>
        </w:rPr>
        <w:t>וירא אל</w:t>
      </w:r>
      <w:r>
        <w:rPr>
          <w:rFonts w:hint="cs"/>
          <w:rtl/>
        </w:rPr>
        <w:t>ק</w:t>
      </w:r>
      <w:r>
        <w:rPr>
          <w:rtl/>
        </w:rPr>
        <w:t>ים וגו' וידע וגו'</w:t>
      </w:r>
      <w:r>
        <w:rPr>
          <w:rFonts w:hint="cs"/>
          <w:rtl/>
        </w:rPr>
        <w:t>'". והראקנטי [שם] כתב: "המשל הזה ידוע כי הוא רמז למה שאמרו חז"ל [מגילה כט.] 'כל מקום שגלו שכינה עמהם'". וראה להלן הערה 43.</w:t>
      </w:r>
    </w:p>
  </w:footnote>
  <w:footnote w:id="37">
    <w:p w:rsidR="08195102" w:rsidRDefault="08195102" w:rsidP="08D5672E">
      <w:pPr>
        <w:pStyle w:val="FootnoteText"/>
        <w:rPr>
          <w:rFonts w:hint="cs"/>
          <w:rtl/>
        </w:rPr>
      </w:pPr>
      <w:r>
        <w:rPr>
          <w:rtl/>
        </w:rPr>
        <w:t>&lt;</w:t>
      </w:r>
      <w:r>
        <w:rPr>
          <w:rStyle w:val="FootnoteReference"/>
        </w:rPr>
        <w:footnoteRef/>
      </w:r>
      <w:r>
        <w:rPr>
          <w:rtl/>
        </w:rPr>
        <w:t>&gt;</w:t>
      </w:r>
      <w:r>
        <w:rPr>
          <w:rFonts w:hint="cs"/>
          <w:rtl/>
        </w:rPr>
        <w:t xml:space="preserve"> פירוש - הדברים שנתבארו כאן מגלים לך את הסוד שרמז אליו הרמב"ן, רק הרמב"ן פירש כן באופן נסתר, לעומת המהר"ל שפירש כן באופן של "נגלה לפניך דברים אלו". וכן מצינו בעוד מקום שהמהר"ל מעיד על עצמו שבא לגלות את הסוד של הרמב"ן, שנאמר [דברים יא, יח] "</w:t>
      </w:r>
      <w:r>
        <w:rPr>
          <w:rtl/>
        </w:rPr>
        <w:t>ושמתם את דברי אלה על לבבכם ועל נפשכם וקשרתם א</w:t>
      </w:r>
      <w:r>
        <w:rPr>
          <w:rFonts w:hint="cs"/>
          <w:rtl/>
        </w:rPr>
        <w:t>ו</w:t>
      </w:r>
      <w:r>
        <w:rPr>
          <w:rtl/>
        </w:rPr>
        <w:t>תם לאות על ידכם והיו לטוטפ</w:t>
      </w:r>
      <w:r>
        <w:rPr>
          <w:rFonts w:hint="cs"/>
          <w:rtl/>
        </w:rPr>
        <w:t>ו</w:t>
      </w:r>
      <w:r>
        <w:rPr>
          <w:rtl/>
        </w:rPr>
        <w:t>ת בין עיניכם</w:t>
      </w:r>
      <w:r>
        <w:rPr>
          <w:rFonts w:hint="cs"/>
          <w:rtl/>
        </w:rPr>
        <w:t>", ופירש רש"י שם "</w:t>
      </w:r>
      <w:r>
        <w:rPr>
          <w:rtl/>
        </w:rPr>
        <w:t>ושמתם את דברי - אף לאחר שתגלו היו מצויינים במצות</w:t>
      </w:r>
      <w:r>
        <w:rPr>
          <w:rFonts w:hint="cs"/>
          <w:rtl/>
        </w:rPr>
        <w:t>;</w:t>
      </w:r>
      <w:r>
        <w:rPr>
          <w:rtl/>
        </w:rPr>
        <w:t xml:space="preserve"> הניחו תפילין</w:t>
      </w:r>
      <w:r>
        <w:rPr>
          <w:rFonts w:hint="cs"/>
          <w:rtl/>
        </w:rPr>
        <w:t>,</w:t>
      </w:r>
      <w:r>
        <w:rPr>
          <w:rtl/>
        </w:rPr>
        <w:t xml:space="preserve"> עשו מזוזות</w:t>
      </w:r>
      <w:r>
        <w:rPr>
          <w:rFonts w:hint="cs"/>
          <w:rtl/>
        </w:rPr>
        <w:t>,</w:t>
      </w:r>
      <w:r>
        <w:rPr>
          <w:rtl/>
        </w:rPr>
        <w:t xml:space="preserve"> כדי שלא יהיו לכם חדשים כשתחזרו</w:t>
      </w:r>
      <w:r>
        <w:rPr>
          <w:rFonts w:hint="cs"/>
          <w:rtl/>
        </w:rPr>
        <w:t>.</w:t>
      </w:r>
      <w:r>
        <w:rPr>
          <w:rtl/>
        </w:rPr>
        <w:t xml:space="preserve"> וכן הוא אומר </w:t>
      </w:r>
      <w:r>
        <w:rPr>
          <w:rFonts w:hint="cs"/>
          <w:rtl/>
        </w:rPr>
        <w:t>[ירמיה לא, כ] '</w:t>
      </w:r>
      <w:r>
        <w:rPr>
          <w:rtl/>
        </w:rPr>
        <w:t>הציבי לך ציונים</w:t>
      </w:r>
      <w:r>
        <w:rPr>
          <w:rFonts w:hint="cs"/>
          <w:rtl/>
        </w:rPr>
        <w:t>'". וכתב על זה הרמב"ן [שם] "</w:t>
      </w:r>
      <w:r>
        <w:rPr>
          <w:rtl/>
        </w:rPr>
        <w:t xml:space="preserve">כי המצות האלה חובת הגוף הם, ודינם בכל מקום כמו בארץ, אבל יש בו במדרש </w:t>
      </w:r>
      <w:r>
        <w:rPr>
          <w:rFonts w:hint="cs"/>
          <w:rtl/>
        </w:rPr>
        <w:t xml:space="preserve">הזה [ספרי שם] </w:t>
      </w:r>
      <w:r>
        <w:rPr>
          <w:rtl/>
        </w:rPr>
        <w:t>סוד עמוק</w:t>
      </w:r>
      <w:r>
        <w:rPr>
          <w:rFonts w:hint="cs"/>
          <w:rtl/>
        </w:rPr>
        <w:t>". והגו"א שם אות כד [קפד.] כתב: "</w:t>
      </w:r>
      <w:r>
        <w:rPr>
          <w:rtl/>
        </w:rPr>
        <w:t>והרמב"ן נתעורר בזה ואמר שיש לזה סוד עמוק. ואני אגלה הסוד</w:t>
      </w:r>
      <w:r>
        <w:rPr>
          <w:rFonts w:hint="cs"/>
          <w:rtl/>
        </w:rPr>
        <w:t>", ושם מאריך לפרש את הענין, וסיים דבריו שם "</w:t>
      </w:r>
      <w:r>
        <w:rPr>
          <w:rtl/>
        </w:rPr>
        <w:t>ונכון הוא מאד</w:t>
      </w:r>
      <w:r>
        <w:rPr>
          <w:rFonts w:hint="cs"/>
          <w:rtl/>
        </w:rPr>
        <w:t>". ובנעם [כרך כה, עמוד רלח] מובא "</w:t>
      </w:r>
      <w:r>
        <w:rPr>
          <w:rtl/>
        </w:rPr>
        <w:t>כך רגיל היה בפיו של הרבי מווארקי</w:t>
      </w:r>
      <w:r>
        <w:rPr>
          <w:rFonts w:hint="cs"/>
          <w:rtl/>
        </w:rPr>
        <w:t>:</w:t>
      </w:r>
      <w:r>
        <w:rPr>
          <w:rtl/>
        </w:rPr>
        <w:t xml:space="preserve"> האר"י הקדוש גילה את הסוד שבנסתר</w:t>
      </w:r>
      <w:r>
        <w:rPr>
          <w:rFonts w:hint="cs"/>
          <w:rtl/>
        </w:rPr>
        <w:t xml:space="preserve">, </w:t>
      </w:r>
      <w:r>
        <w:rPr>
          <w:rtl/>
        </w:rPr>
        <w:t xml:space="preserve">ומהר"ל </w:t>
      </w:r>
      <w:r>
        <w:rPr>
          <w:rFonts w:hint="cs"/>
          <w:rtl/>
        </w:rPr>
        <w:t xml:space="preserve">- </w:t>
      </w:r>
      <w:r>
        <w:rPr>
          <w:rtl/>
        </w:rPr>
        <w:t>את הנגלה שבנסתר</w:t>
      </w:r>
      <w:r>
        <w:rPr>
          <w:rFonts w:hint="cs"/>
          <w:rtl/>
        </w:rPr>
        <w:t xml:space="preserve">". </w:t>
      </w:r>
    </w:p>
  </w:footnote>
  <w:footnote w:id="38">
    <w:p w:rsidR="08195102" w:rsidRDefault="08195102" w:rsidP="084F1453">
      <w:pPr>
        <w:pStyle w:val="FootnoteText"/>
        <w:rPr>
          <w:rFonts w:hint="cs"/>
          <w:rtl/>
        </w:rPr>
      </w:pPr>
      <w:r>
        <w:rPr>
          <w:rtl/>
        </w:rPr>
        <w:t>&lt;</w:t>
      </w:r>
      <w:r>
        <w:rPr>
          <w:rStyle w:val="FootnoteReference"/>
        </w:rPr>
        <w:footnoteRef/>
      </w:r>
      <w:r>
        <w:rPr>
          <w:rtl/>
        </w:rPr>
        <w:t>&gt;</w:t>
      </w:r>
      <w:r>
        <w:rPr>
          <w:rFonts w:hint="cs"/>
          <w:rtl/>
        </w:rPr>
        <w:t xml:space="preserve"> זהו המשך הסברו הקודם, ובא להורות שחכמת לשון הקודש מורה שראיה היא חבור עליון יותר מזכירה, וכמו שמבאר.</w:t>
      </w:r>
    </w:p>
  </w:footnote>
  <w:footnote w:id="39">
    <w:p w:rsidR="08195102" w:rsidRDefault="08195102" w:rsidP="089E1731">
      <w:pPr>
        <w:pStyle w:val="FootnoteText"/>
        <w:rPr>
          <w:rFonts w:hint="cs"/>
        </w:rPr>
      </w:pPr>
      <w:r>
        <w:rPr>
          <w:rtl/>
        </w:rPr>
        <w:t>&lt;</w:t>
      </w:r>
      <w:r>
        <w:rPr>
          <w:rStyle w:val="FootnoteReference"/>
        </w:rPr>
        <w:footnoteRef/>
      </w:r>
      <w:r>
        <w:rPr>
          <w:rtl/>
        </w:rPr>
        <w:t>&gt;</w:t>
      </w:r>
      <w:r>
        <w:rPr>
          <w:rFonts w:hint="cs"/>
          <w:rtl/>
        </w:rPr>
        <w:t xml:space="preserve"> כמו שמתפללים "יעלה ויבוא ויגיע וכו' זכרוננו ופקדוננו וזכרון אבותינו וזכרון משיח בן דוד עבדך </w:t>
      </w:r>
      <w:r>
        <w:rPr>
          <w:rtl/>
        </w:rPr>
        <w:t>וזכרון ירושלים עיר קדשך וזכרון כל עמך בית ישראל לפניך</w:t>
      </w:r>
      <w:r>
        <w:rPr>
          <w:rFonts w:hint="cs"/>
          <w:rtl/>
        </w:rPr>
        <w:t>". ואמרו [ר"ה טז.] "</w:t>
      </w:r>
      <w:r>
        <w:rPr>
          <w:rtl/>
        </w:rPr>
        <w:t>כדי שיעלה זכרונכם לפני לטובה</w:t>
      </w:r>
      <w:r>
        <w:rPr>
          <w:rFonts w:hint="cs"/>
          <w:rtl/>
        </w:rPr>
        <w:t>". ועוד אמרו [שמו"ר מא, א] "</w:t>
      </w:r>
      <w:r>
        <w:rPr>
          <w:rtl/>
        </w:rPr>
        <w:t>הקב"ה ישתבח שמו ויתעלה זכרו</w:t>
      </w:r>
      <w:r>
        <w:rPr>
          <w:rFonts w:hint="cs"/>
          <w:rtl/>
        </w:rPr>
        <w:t>". ובדרשות הר"ן תחילת דרוש שלישי כתב "</w:t>
      </w:r>
      <w:r>
        <w:rPr>
          <w:rtl/>
        </w:rPr>
        <w:t>ובעת עלה זכרון אבותינו לטובה להוציאם משעבוד וגלות מצרים נבחר משה</w:t>
      </w:r>
      <w:r>
        <w:rPr>
          <w:rFonts w:hint="cs"/>
          <w:rtl/>
        </w:rPr>
        <w:t>". והרמ"א [שו"ע חו"מ סימן כה ס"ב] כתב "</w:t>
      </w:r>
      <w:r>
        <w:rPr>
          <w:rtl/>
        </w:rPr>
        <w:t>אם נמצא לפעמים תשובת גאון ולא עלה זכרונו על ספר, ונמצאו אחרים חולקים עליו, אין צריכים לפסוק כדברי האחרונים, שאפשר שלא ידעו דברי הגאון, ואי הוי שמיע להו הוי הדרי בהו</w:t>
      </w:r>
      <w:r>
        <w:rPr>
          <w:rFonts w:hint="cs"/>
          <w:rtl/>
        </w:rPr>
        <w:t xml:space="preserve">" [מקורו מהמהרי"ק שורש צד].  </w:t>
      </w:r>
    </w:p>
  </w:footnote>
  <w:footnote w:id="40">
    <w:p w:rsidR="08195102" w:rsidRDefault="08195102" w:rsidP="082453B4">
      <w:pPr>
        <w:pStyle w:val="FootnoteText"/>
        <w:rPr>
          <w:rFonts w:hint="cs"/>
          <w:rtl/>
        </w:rPr>
      </w:pPr>
      <w:r>
        <w:rPr>
          <w:rtl/>
        </w:rPr>
        <w:t>&lt;</w:t>
      </w:r>
      <w:r>
        <w:rPr>
          <w:rStyle w:val="FootnoteReference"/>
        </w:rPr>
        <w:footnoteRef/>
      </w:r>
      <w:r>
        <w:rPr>
          <w:rtl/>
        </w:rPr>
        <w:t>&gt;</w:t>
      </w:r>
      <w:r>
        <w:rPr>
          <w:rFonts w:hint="cs"/>
          <w:rtl/>
        </w:rPr>
        <w:t xml:space="preserve"> פירוש - לשונות של הבטה והשקפה נאמרו על ראיה, וכגון [ישעיה סג, טו] "</w:t>
      </w:r>
      <w:r>
        <w:rPr>
          <w:rtl/>
        </w:rPr>
        <w:t>הבט משמים וראה</w:t>
      </w:r>
      <w:r>
        <w:rPr>
          <w:rFonts w:hint="cs"/>
          <w:rtl/>
        </w:rPr>
        <w:t>". וכן [איכה ה, א] "</w:t>
      </w:r>
      <w:r>
        <w:rPr>
          <w:rtl/>
        </w:rPr>
        <w:t>הביטה וראה את חרפתנ</w:t>
      </w:r>
      <w:r>
        <w:rPr>
          <w:rFonts w:hint="cs"/>
          <w:rtl/>
        </w:rPr>
        <w:t>ו". ולשון השקפה נאמר [בראשית יח, טז] "</w:t>
      </w:r>
      <w:r>
        <w:rPr>
          <w:rtl/>
        </w:rPr>
        <w:t>ויק</w:t>
      </w:r>
      <w:r>
        <w:rPr>
          <w:rFonts w:hint="cs"/>
          <w:rtl/>
        </w:rPr>
        <w:t>ו</w:t>
      </w:r>
      <w:r>
        <w:rPr>
          <w:rtl/>
        </w:rPr>
        <w:t>מו משם האנשים וישק</w:t>
      </w:r>
      <w:r>
        <w:rPr>
          <w:rFonts w:hint="cs"/>
          <w:rtl/>
        </w:rPr>
        <w:t>י</w:t>
      </w:r>
      <w:r>
        <w:rPr>
          <w:rtl/>
        </w:rPr>
        <w:t>פו על פני סד</w:t>
      </w:r>
      <w:r>
        <w:rPr>
          <w:rFonts w:hint="cs"/>
          <w:rtl/>
        </w:rPr>
        <w:t>ו</w:t>
      </w:r>
      <w:r>
        <w:rPr>
          <w:rtl/>
        </w:rPr>
        <w:t>ם</w:t>
      </w:r>
      <w:r>
        <w:rPr>
          <w:rFonts w:hint="cs"/>
          <w:rtl/>
        </w:rPr>
        <w:t>". וכן [שמות יד, כד] "</w:t>
      </w:r>
      <w:r>
        <w:rPr>
          <w:rtl/>
        </w:rPr>
        <w:t>ויהי באשמ</w:t>
      </w:r>
      <w:r>
        <w:rPr>
          <w:rFonts w:hint="cs"/>
          <w:rtl/>
        </w:rPr>
        <w:t>ו</w:t>
      </w:r>
      <w:r>
        <w:rPr>
          <w:rtl/>
        </w:rPr>
        <w:t>רת הב</w:t>
      </w:r>
      <w:r>
        <w:rPr>
          <w:rFonts w:hint="cs"/>
          <w:rtl/>
        </w:rPr>
        <w:t>ו</w:t>
      </w:r>
      <w:r>
        <w:rPr>
          <w:rtl/>
        </w:rPr>
        <w:t>קר וישקף ה</w:t>
      </w:r>
      <w:r>
        <w:rPr>
          <w:rFonts w:hint="cs"/>
          <w:rtl/>
        </w:rPr>
        <w:t>'</w:t>
      </w:r>
      <w:r>
        <w:rPr>
          <w:rtl/>
        </w:rPr>
        <w:t xml:space="preserve"> אל מחנה מצרים </w:t>
      </w:r>
      <w:r>
        <w:rPr>
          <w:rFonts w:hint="cs"/>
          <w:rtl/>
        </w:rPr>
        <w:t>וגו'", ופירש רש"י שם "</w:t>
      </w:r>
      <w:r>
        <w:rPr>
          <w:rtl/>
        </w:rPr>
        <w:t>וישקף - ויבט</w:t>
      </w:r>
      <w:r>
        <w:rPr>
          <w:rFonts w:hint="cs"/>
          <w:rtl/>
        </w:rPr>
        <w:t>". והבטה והשקפה נעשות מלמעלה למטה, וכמבואר בהערה הבאה. ובכת"י [תג:] כתב "והראיה בלשון ירידה, שלכך נקראת הראיה הבטה והשקפה".</w:t>
      </w:r>
    </w:p>
  </w:footnote>
  <w:footnote w:id="41">
    <w:p w:rsidR="08195102" w:rsidRDefault="08195102" w:rsidP="082453B4">
      <w:pPr>
        <w:pStyle w:val="FootnoteText"/>
        <w:rPr>
          <w:rFonts w:hint="cs"/>
          <w:rtl/>
        </w:rPr>
      </w:pPr>
      <w:r>
        <w:rPr>
          <w:rtl/>
        </w:rPr>
        <w:t>&lt;</w:t>
      </w:r>
      <w:r>
        <w:rPr>
          <w:rStyle w:val="FootnoteReference"/>
        </w:rPr>
        <w:footnoteRef/>
      </w:r>
      <w:r>
        <w:rPr>
          <w:rtl/>
        </w:rPr>
        <w:t>&gt;</w:t>
      </w:r>
      <w:r>
        <w:rPr>
          <w:rFonts w:hint="cs"/>
          <w:rtl/>
        </w:rPr>
        <w:t xml:space="preserve"> לשון רש"י [בראשית טו, ה] "</w:t>
      </w:r>
      <w:r>
        <w:rPr>
          <w:rtl/>
        </w:rPr>
        <w:t xml:space="preserve">לשון </w:t>
      </w:r>
      <w:r>
        <w:rPr>
          <w:rFonts w:hint="cs"/>
          <w:rtl/>
        </w:rPr>
        <w:t>'</w:t>
      </w:r>
      <w:r>
        <w:rPr>
          <w:rtl/>
        </w:rPr>
        <w:t>הבטה</w:t>
      </w:r>
      <w:r>
        <w:rPr>
          <w:rFonts w:hint="cs"/>
          <w:rtl/>
        </w:rPr>
        <w:t>'</w:t>
      </w:r>
      <w:r>
        <w:rPr>
          <w:rtl/>
        </w:rPr>
        <w:t xml:space="preserve"> מלמעלה למטה</w:t>
      </w:r>
      <w:r>
        <w:rPr>
          <w:rFonts w:hint="cs"/>
          <w:rtl/>
        </w:rPr>
        <w:t>". והגו"א שם אות ו [רנג:] כתב: "</w:t>
      </w:r>
      <w:r>
        <w:rPr>
          <w:rtl/>
        </w:rPr>
        <w:t>אמרו חכמ</w:t>
      </w:r>
      <w:r>
        <w:rPr>
          <w:rFonts w:hint="cs"/>
          <w:rtl/>
        </w:rPr>
        <w:t>י</w:t>
      </w:r>
      <w:r>
        <w:rPr>
          <w:rtl/>
        </w:rPr>
        <w:t xml:space="preserve">ם ז"ל </w:t>
      </w:r>
      <w:r>
        <w:rPr>
          <w:rFonts w:hint="cs"/>
          <w:rtl/>
        </w:rPr>
        <w:t>[</w:t>
      </w:r>
      <w:r>
        <w:rPr>
          <w:rtl/>
        </w:rPr>
        <w:t>ב"ר מד, יב</w:t>
      </w:r>
      <w:r>
        <w:rPr>
          <w:rFonts w:hint="cs"/>
          <w:rtl/>
        </w:rPr>
        <w:t>]</w:t>
      </w:r>
      <w:r>
        <w:rPr>
          <w:rtl/>
        </w:rPr>
        <w:t xml:space="preserve"> 'אין הבטה אלא מלמעלה למטה'. ומה שהבטה הוא דווקא מלמעלה למטה, מפני שהבטה הוא מלשון חבטה</w:t>
      </w:r>
      <w:r>
        <w:rPr>
          <w:rFonts w:hint="cs"/>
          <w:rtl/>
        </w:rPr>
        <w:t>,</w:t>
      </w:r>
      <w:r>
        <w:rPr>
          <w:rtl/>
        </w:rPr>
        <w:t xml:space="preserve"> בחילוף אותיות אחה"ע</w:t>
      </w:r>
      <w:r>
        <w:rPr>
          <w:rFonts w:hint="cs"/>
          <w:rtl/>
        </w:rPr>
        <w:t>.</w:t>
      </w:r>
      <w:r>
        <w:rPr>
          <w:rtl/>
        </w:rPr>
        <w:t xml:space="preserve"> והבטה נקרא כאשר הראות מחבט עליו, וזה כאשר הוא מחבט עליו מלמעלה למטה, אבל מלמטה למעלה אין זה חבטה</w:t>
      </w:r>
      <w:r>
        <w:rPr>
          <w:rFonts w:hint="cs"/>
          <w:rtl/>
        </w:rPr>
        <w:t>" [רש"י סוכה כב. "כשגבוה שלשה ויותר, דאילו בפחות מג' לאו חבוט הוא"]. וכן הוא לגבי "השקפה", כי רש"י [בראשית יח, טז] כתב "כל השקפה שבמקרא לרעה", ובגו"א שם אות מג [שיא.] כתב: "</w:t>
      </w:r>
      <w:r>
        <w:rPr>
          <w:rtl/>
        </w:rPr>
        <w:t>הטעם כי השקפה היא לרעה</w:t>
      </w:r>
      <w:r>
        <w:rPr>
          <w:rFonts w:hint="cs"/>
          <w:rtl/>
        </w:rPr>
        <w:t>,</w:t>
      </w:r>
      <w:r>
        <w:rPr>
          <w:rtl/>
        </w:rPr>
        <w:t xml:space="preserve"> מפני שהוא לשון מכה, וכן המשקוף נקרא </w:t>
      </w:r>
      <w:r>
        <w:rPr>
          <w:rFonts w:hint="cs"/>
          <w:rtl/>
        </w:rPr>
        <w:t>'</w:t>
      </w:r>
      <w:r>
        <w:rPr>
          <w:rtl/>
        </w:rPr>
        <w:t>משקוף</w:t>
      </w:r>
      <w:r>
        <w:rPr>
          <w:rFonts w:hint="cs"/>
          <w:rtl/>
        </w:rPr>
        <w:t>'</w:t>
      </w:r>
      <w:r>
        <w:rPr>
          <w:rtl/>
        </w:rPr>
        <w:t xml:space="preserve"> </w:t>
      </w:r>
      <w:r>
        <w:rPr>
          <w:rFonts w:hint="cs"/>
          <w:rtl/>
        </w:rPr>
        <w:t>[</w:t>
      </w:r>
      <w:r>
        <w:rPr>
          <w:rtl/>
        </w:rPr>
        <w:t>שמות יב, כב</w:t>
      </w:r>
      <w:r>
        <w:rPr>
          <w:rFonts w:hint="cs"/>
          <w:rtl/>
        </w:rPr>
        <w:t>],</w:t>
      </w:r>
      <w:r>
        <w:rPr>
          <w:rtl/>
        </w:rPr>
        <w:t xml:space="preserve"> מפני שהדלת שוקף עליו</w:t>
      </w:r>
      <w:r>
        <w:rPr>
          <w:rFonts w:hint="cs"/>
          <w:rtl/>
        </w:rPr>
        <w:t>.</w:t>
      </w:r>
      <w:r>
        <w:rPr>
          <w:rtl/>
        </w:rPr>
        <w:t xml:space="preserve"> ולפיכך כל לשון השקפה הוא לרעה</w:t>
      </w:r>
      <w:r>
        <w:rPr>
          <w:rFonts w:hint="cs"/>
          <w:rtl/>
        </w:rPr>
        <w:t>,</w:t>
      </w:r>
      <w:r>
        <w:rPr>
          <w:rtl/>
        </w:rPr>
        <w:t xml:space="preserve"> מפני שהוא מכה בכח על הדבר</w:t>
      </w:r>
      <w:r>
        <w:rPr>
          <w:rFonts w:hint="cs"/>
          <w:rtl/>
        </w:rPr>
        <w:t xml:space="preserve">" [ראה להלן פל"ו הערה 188]. הרי הבטה והשקפה הן לשונות של חבטה, וחבטה היא מלמעלה למטה. </w:t>
      </w:r>
    </w:p>
  </w:footnote>
  <w:footnote w:id="42">
    <w:p w:rsidR="08195102" w:rsidRDefault="08195102" w:rsidP="089F18BF">
      <w:pPr>
        <w:pStyle w:val="FootnoteText"/>
        <w:rPr>
          <w:rFonts w:hint="cs"/>
        </w:rPr>
      </w:pPr>
      <w:r>
        <w:rPr>
          <w:rtl/>
        </w:rPr>
        <w:t>&lt;</w:t>
      </w:r>
      <w:r>
        <w:rPr>
          <w:rStyle w:val="FootnoteReference"/>
        </w:rPr>
        <w:footnoteRef/>
      </w:r>
      <w:r>
        <w:rPr>
          <w:rtl/>
        </w:rPr>
        <w:t>&gt;</w:t>
      </w:r>
      <w:r>
        <w:rPr>
          <w:rFonts w:hint="cs"/>
          <w:rtl/>
        </w:rPr>
        <w:t xml:space="preserve"> דבריו צריכים ביאור, שנהי שאומרים על זכרון "עלה", ועל ראיה לשונות של ירידה, אך איך הבדל זה מורה "כי ראיה יותר חבור לדבר מן הזכירה". ואולי אפשר לומר, כי בדרך כלל עליה היא דבר שקשה יותר לעשות מאשר ירידה [ראה משנה ברורה סימן שנה ס"ק מו שכתב שהשתמשות דרך ירידה היא נוחה יותר מדרך עליה. והמלבי"ם משלי טו, כד כתב "</w:t>
      </w:r>
      <w:r>
        <w:rPr>
          <w:rtl/>
        </w:rPr>
        <w:t>קשה לעלות למעלה</w:t>
      </w:r>
      <w:r>
        <w:rPr>
          <w:rFonts w:hint="cs"/>
          <w:rtl/>
        </w:rPr>
        <w:t>,</w:t>
      </w:r>
      <w:r>
        <w:rPr>
          <w:rtl/>
        </w:rPr>
        <w:t xml:space="preserve"> וקל מאד לרדת מטה</w:t>
      </w:r>
      <w:r>
        <w:rPr>
          <w:rFonts w:hint="cs"/>
          <w:rtl/>
        </w:rPr>
        <w:t xml:space="preserve">"]. לכך קלות הירידה מורה שכאשר דבר מגיע לאדם דרך ירידה אזי לא היה הדבר מעיקרא כל כך רחוק ממנו, לעומת דבר המגיע לאדם דרך עליה ויגיעה. אך יותר נראה לומר, שהזכרון עולה מן האדם מלמטה למעלה [מהאדם אל ה'], ואילו הראיה היא מלמעלה למטה [מה' אל האדם], והיא תגובה ומענה לזכרון שעלה לפניו יתברך. לכך יש בראיה יותר חבור מאשר בזכרון, כי בראיה יש חבור משני הצדדים [מלמטה למעלה, ומלמעלה למטה], בעוד שבזכרון אין את המענה מהצד השני.  </w:t>
      </w:r>
    </w:p>
  </w:footnote>
  <w:footnote w:id="43">
    <w:p w:rsidR="08195102" w:rsidRDefault="08195102" w:rsidP="088B1A41">
      <w:pPr>
        <w:pStyle w:val="FootnoteText"/>
        <w:rPr>
          <w:rFonts w:hint="cs"/>
        </w:rPr>
      </w:pPr>
      <w:r>
        <w:rPr>
          <w:rtl/>
        </w:rPr>
        <w:t>&lt;</w:t>
      </w:r>
      <w:r>
        <w:rPr>
          <w:rStyle w:val="FootnoteReference"/>
        </w:rPr>
        <w:footnoteRef/>
      </w:r>
      <w:r>
        <w:rPr>
          <w:rtl/>
        </w:rPr>
        <w:t>&gt;</w:t>
      </w:r>
      <w:r>
        <w:rPr>
          <w:rFonts w:hint="cs"/>
          <w:rtl/>
        </w:rPr>
        <w:t xml:space="preserve"> אמרו חכמים [נדה יז.] "</w:t>
      </w:r>
      <w:r>
        <w:rPr>
          <w:rtl/>
        </w:rPr>
        <w:t>ישראל קדושים הם</w:t>
      </w:r>
      <w:r>
        <w:rPr>
          <w:rFonts w:hint="cs"/>
          <w:rtl/>
        </w:rPr>
        <w:t>,</w:t>
      </w:r>
      <w:r>
        <w:rPr>
          <w:rtl/>
        </w:rPr>
        <w:t xml:space="preserve"> ואין משמשין מטותיהן ביום</w:t>
      </w:r>
      <w:r>
        <w:rPr>
          <w:rFonts w:hint="cs"/>
          <w:rtl/>
        </w:rPr>
        <w:t>...</w:t>
      </w:r>
      <w:r>
        <w:rPr>
          <w:rtl/>
        </w:rPr>
        <w:t xml:space="preserve"> ות</w:t>
      </w:r>
      <w:r>
        <w:rPr>
          <w:rFonts w:hint="cs"/>
          <w:rtl/>
        </w:rPr>
        <w:t>למיד חכם</w:t>
      </w:r>
      <w:r>
        <w:rPr>
          <w:rtl/>
        </w:rPr>
        <w:t xml:space="preserve"> מאפיל בכסותו ומשמש</w:t>
      </w:r>
      <w:r>
        <w:rPr>
          <w:rFonts w:hint="cs"/>
          <w:rtl/>
        </w:rPr>
        <w:t>", ובח"א שם [ד, קנה.] כתב: "</w:t>
      </w:r>
      <w:r>
        <w:rPr>
          <w:rtl/>
        </w:rPr>
        <w:t>הנה אצל הת"ח</w:t>
      </w:r>
      <w:r>
        <w:rPr>
          <w:rFonts w:hint="cs"/>
          <w:rtl/>
        </w:rPr>
        <w:t>,</w:t>
      </w:r>
      <w:r>
        <w:rPr>
          <w:rtl/>
        </w:rPr>
        <w:t xml:space="preserve"> שהוא השכלי</w:t>
      </w:r>
      <w:r>
        <w:rPr>
          <w:rFonts w:hint="cs"/>
          <w:rtl/>
        </w:rPr>
        <w:t>,</w:t>
      </w:r>
      <w:r>
        <w:rPr>
          <w:rtl/>
        </w:rPr>
        <w:t xml:space="preserve"> נמצא החבור</w:t>
      </w:r>
      <w:r>
        <w:rPr>
          <w:rFonts w:hint="cs"/>
          <w:rtl/>
        </w:rPr>
        <w:t>,</w:t>
      </w:r>
      <w:r>
        <w:rPr>
          <w:rtl/>
        </w:rPr>
        <w:t xml:space="preserve"> כי השכל יש לו התחברות ביותר</w:t>
      </w:r>
      <w:r>
        <w:rPr>
          <w:rFonts w:hint="cs"/>
          <w:rtl/>
        </w:rPr>
        <w:t>,</w:t>
      </w:r>
      <w:r>
        <w:rPr>
          <w:rtl/>
        </w:rPr>
        <w:t xml:space="preserve"> כמו שבארנו זה בכמה מקומות. ומטעם זה נקרא החבור הזה </w:t>
      </w:r>
      <w:r>
        <w:rPr>
          <w:rFonts w:hint="cs"/>
          <w:rtl/>
        </w:rPr>
        <w:t>'</w:t>
      </w:r>
      <w:r>
        <w:rPr>
          <w:rtl/>
        </w:rPr>
        <w:t>ידיעה</w:t>
      </w:r>
      <w:r>
        <w:rPr>
          <w:rFonts w:hint="cs"/>
          <w:rtl/>
        </w:rPr>
        <w:t>'</w:t>
      </w:r>
      <w:r>
        <w:rPr>
          <w:rtl/>
        </w:rPr>
        <w:t xml:space="preserve">, כי החבור הזה מגיע עד המדריגה השכלית, ולפיכך נקרא </w:t>
      </w:r>
      <w:r>
        <w:rPr>
          <w:rFonts w:hint="cs"/>
          <w:rtl/>
        </w:rPr>
        <w:t>'</w:t>
      </w:r>
      <w:r>
        <w:rPr>
          <w:rtl/>
        </w:rPr>
        <w:t>ידיעה</w:t>
      </w:r>
      <w:r>
        <w:rPr>
          <w:rFonts w:hint="cs"/>
          <w:rtl/>
        </w:rPr>
        <w:t>'</w:t>
      </w:r>
      <w:r>
        <w:rPr>
          <w:rtl/>
        </w:rPr>
        <w:t>. שאין לך דבר שמתחבר רק השכל</w:t>
      </w:r>
      <w:r>
        <w:rPr>
          <w:rFonts w:hint="cs"/>
          <w:rtl/>
        </w:rPr>
        <w:t>,</w:t>
      </w:r>
      <w:r>
        <w:rPr>
          <w:rtl/>
        </w:rPr>
        <w:t xml:space="preserve"> שיש לו חבור גמור</w:t>
      </w:r>
      <w:r>
        <w:rPr>
          <w:rFonts w:hint="cs"/>
          <w:rtl/>
        </w:rPr>
        <w:t>,</w:t>
      </w:r>
      <w:r>
        <w:rPr>
          <w:rtl/>
        </w:rPr>
        <w:t xml:space="preserve"> כמו שבארנו במקום אחר</w:t>
      </w:r>
      <w:r>
        <w:rPr>
          <w:rFonts w:hint="cs"/>
          <w:rtl/>
        </w:rPr>
        <w:t xml:space="preserve"> [נראה שכוונתו לדבריו כאן].</w:t>
      </w:r>
      <w:r>
        <w:rPr>
          <w:rtl/>
        </w:rPr>
        <w:t xml:space="preserve"> ולפיכך ראוי שיהיה נקרא החבור הזה ידיעה</w:t>
      </w:r>
      <w:r>
        <w:rPr>
          <w:rFonts w:hint="cs"/>
          <w:rtl/>
        </w:rPr>
        <w:t>,</w:t>
      </w:r>
      <w:r>
        <w:rPr>
          <w:rtl/>
        </w:rPr>
        <w:t xml:space="preserve"> שהוא תכלית החבור. ולפיכך ת"ח שיש לו השכל</w:t>
      </w:r>
      <w:r>
        <w:rPr>
          <w:rFonts w:hint="cs"/>
          <w:rtl/>
        </w:rPr>
        <w:t>,</w:t>
      </w:r>
      <w:r>
        <w:rPr>
          <w:rtl/>
        </w:rPr>
        <w:t xml:space="preserve"> אשר עד שם מגיע חבור זה, אין עליו איסור ביום, רק שיש לו להאפיל שלא יתחבר אל זה העין</w:t>
      </w:r>
      <w:r>
        <w:rPr>
          <w:rFonts w:hint="cs"/>
          <w:rtl/>
        </w:rPr>
        <w:t>,</w:t>
      </w:r>
      <w:r>
        <w:rPr>
          <w:rtl/>
        </w:rPr>
        <w:t xml:space="preserve"> שזה בודאי ערוה</w:t>
      </w:r>
      <w:r>
        <w:rPr>
          <w:rFonts w:hint="cs"/>
          <w:rtl/>
        </w:rPr>
        <w:t>,</w:t>
      </w:r>
      <w:r>
        <w:rPr>
          <w:rtl/>
        </w:rPr>
        <w:t xml:space="preserve"> אבל החבור בעצמו אצל ת"ח נקרא </w:t>
      </w:r>
      <w:r>
        <w:rPr>
          <w:rFonts w:hint="cs"/>
          <w:rtl/>
        </w:rPr>
        <w:t>'</w:t>
      </w:r>
      <w:r>
        <w:rPr>
          <w:rtl/>
        </w:rPr>
        <w:t>ידיעה</w:t>
      </w:r>
      <w:r>
        <w:rPr>
          <w:rFonts w:hint="cs"/>
          <w:rtl/>
        </w:rPr>
        <w:t>',</w:t>
      </w:r>
      <w:r>
        <w:rPr>
          <w:rtl/>
        </w:rPr>
        <w:t xml:space="preserve"> שהידיעה הוא החבור הגמור.</w:t>
      </w:r>
      <w:r>
        <w:rPr>
          <w:rFonts w:hint="cs"/>
          <w:rtl/>
        </w:rPr>
        <w:t>..</w:t>
      </w:r>
      <w:r w:rsidRPr="08FF3223">
        <w:rPr>
          <w:sz w:val="18"/>
          <w:rtl/>
        </w:rPr>
        <w:t xml:space="preserve"> כי הזרע בא מן המוח אל השדרא</w:t>
      </w:r>
      <w:r w:rsidRPr="08FF3223">
        <w:rPr>
          <w:rFonts w:hint="cs"/>
          <w:sz w:val="18"/>
          <w:rtl/>
        </w:rPr>
        <w:t>,</w:t>
      </w:r>
      <w:r w:rsidRPr="08FF3223">
        <w:rPr>
          <w:sz w:val="18"/>
          <w:rtl/>
        </w:rPr>
        <w:t xml:space="preserve"> ומשם אל האמה</w:t>
      </w:r>
      <w:r w:rsidRPr="08FF3223">
        <w:rPr>
          <w:rFonts w:hint="cs"/>
          <w:sz w:val="18"/>
          <w:rtl/>
        </w:rPr>
        <w:t>.</w:t>
      </w:r>
      <w:r w:rsidRPr="08FF3223">
        <w:rPr>
          <w:sz w:val="18"/>
          <w:rtl/>
        </w:rPr>
        <w:t xml:space="preserve"> ומזה תוכל להבין כי החבור הזה שייך לומר עליו ידיעה, ותדע כמה גדול מדריגתו</w:t>
      </w:r>
      <w:r w:rsidRPr="08FF3223">
        <w:rPr>
          <w:rFonts w:hint="cs"/>
          <w:sz w:val="18"/>
          <w:rtl/>
        </w:rPr>
        <w:t xml:space="preserve">". </w:t>
      </w:r>
      <w:r>
        <w:rPr>
          <w:rFonts w:hint="cs"/>
          <w:sz w:val="18"/>
          <w:rtl/>
        </w:rPr>
        <w:t>@</w:t>
      </w:r>
      <w:r w:rsidRPr="084605F9">
        <w:rPr>
          <w:rFonts w:hint="cs"/>
          <w:b/>
          <w:bCs/>
          <w:sz w:val="18"/>
          <w:rtl/>
        </w:rPr>
        <w:t>דוגמה לדבר;</w:t>
      </w:r>
      <w:r>
        <w:rPr>
          <w:rFonts w:hint="cs"/>
          <w:sz w:val="18"/>
          <w:rtl/>
        </w:rPr>
        <w:t xml:space="preserve">^ החבור הגמור שישנו בין תלמיד חכם לתורה נתבאר </w:t>
      </w:r>
      <w:r w:rsidRPr="08FF3223">
        <w:rPr>
          <w:rFonts w:hint="cs"/>
          <w:sz w:val="18"/>
          <w:rtl/>
        </w:rPr>
        <w:t>בנתיב התורה פי"א [תמז.], וז"ל: "</w:t>
      </w:r>
      <w:r w:rsidRPr="08FF3223">
        <w:rPr>
          <w:sz w:val="18"/>
          <w:rtl/>
        </w:rPr>
        <w:t>בא להודיע על מעלת החכם, שלא יאמר האדם כי בעל התורה הוא כמו שאר אדם</w:t>
      </w:r>
      <w:r w:rsidRPr="08FF3223">
        <w:rPr>
          <w:rFonts w:hint="cs"/>
          <w:sz w:val="18"/>
          <w:rtl/>
        </w:rPr>
        <w:t>,</w:t>
      </w:r>
      <w:r w:rsidRPr="08FF3223">
        <w:rPr>
          <w:sz w:val="18"/>
          <w:rtl/>
        </w:rPr>
        <w:t xml:space="preserve"> ואין שם </w:t>
      </w:r>
      <w:r>
        <w:rPr>
          <w:rFonts w:hint="cs"/>
          <w:sz w:val="18"/>
          <w:rtl/>
        </w:rPr>
        <w:t>'</w:t>
      </w:r>
      <w:r w:rsidRPr="08FF3223">
        <w:rPr>
          <w:sz w:val="18"/>
          <w:rtl/>
        </w:rPr>
        <w:t>תורה</w:t>
      </w:r>
      <w:r>
        <w:rPr>
          <w:rFonts w:hint="cs"/>
          <w:sz w:val="18"/>
          <w:rtl/>
        </w:rPr>
        <w:t>'</w:t>
      </w:r>
      <w:r w:rsidRPr="08FF3223">
        <w:rPr>
          <w:sz w:val="18"/>
          <w:rtl/>
        </w:rPr>
        <w:t xml:space="preserve"> נקרא עליו</w:t>
      </w:r>
      <w:r w:rsidRPr="08FF3223">
        <w:rPr>
          <w:rFonts w:hint="cs"/>
          <w:sz w:val="18"/>
          <w:rtl/>
        </w:rPr>
        <w:t>,</w:t>
      </w:r>
      <w:r w:rsidRPr="08FF3223">
        <w:rPr>
          <w:sz w:val="18"/>
          <w:rtl/>
        </w:rPr>
        <w:t xml:space="preserve"> רק אדם שיודע תורה</w:t>
      </w:r>
      <w:r w:rsidRPr="08FF3223">
        <w:rPr>
          <w:rFonts w:hint="cs"/>
          <w:sz w:val="18"/>
          <w:rtl/>
        </w:rPr>
        <w:t>.</w:t>
      </w:r>
      <w:r w:rsidRPr="08FF3223">
        <w:rPr>
          <w:sz w:val="18"/>
          <w:rtl/>
        </w:rPr>
        <w:t xml:space="preserve"> ודבר זה אינו</w:t>
      </w:r>
      <w:r w:rsidRPr="08FF3223">
        <w:rPr>
          <w:rFonts w:hint="cs"/>
          <w:sz w:val="18"/>
          <w:rtl/>
        </w:rPr>
        <w:t>,</w:t>
      </w:r>
      <w:r w:rsidRPr="08FF3223">
        <w:rPr>
          <w:sz w:val="18"/>
          <w:rtl/>
        </w:rPr>
        <w:t xml:space="preserve"> רק כי התלמיד חכם כמו עצם התורה</w:t>
      </w:r>
      <w:r w:rsidRPr="08FF3223">
        <w:rPr>
          <w:rFonts w:hint="cs"/>
          <w:sz w:val="18"/>
          <w:rtl/>
        </w:rPr>
        <w:t>,</w:t>
      </w:r>
      <w:r w:rsidRPr="08FF3223">
        <w:rPr>
          <w:sz w:val="18"/>
          <w:rtl/>
        </w:rPr>
        <w:t xml:space="preserve"> ויש לו דמיון גמור אל התורה. ובודאי דבר זה הוא הטעם שאמרה התורה </w:t>
      </w:r>
      <w:r>
        <w:rPr>
          <w:rFonts w:hint="cs"/>
          <w:sz w:val="18"/>
          <w:rtl/>
        </w:rPr>
        <w:t>[</w:t>
      </w:r>
      <w:r w:rsidRPr="08FF3223">
        <w:rPr>
          <w:sz w:val="18"/>
          <w:rtl/>
        </w:rPr>
        <w:t>דברים י</w:t>
      </w:r>
      <w:r w:rsidRPr="08FF3223">
        <w:rPr>
          <w:rFonts w:hint="cs"/>
          <w:sz w:val="18"/>
          <w:rtl/>
        </w:rPr>
        <w:t>ז, יא</w:t>
      </w:r>
      <w:r>
        <w:rPr>
          <w:rFonts w:hint="cs"/>
          <w:sz w:val="18"/>
          <w:rtl/>
        </w:rPr>
        <w:t>]</w:t>
      </w:r>
      <w:r w:rsidRPr="08FF3223">
        <w:rPr>
          <w:sz w:val="18"/>
          <w:rtl/>
        </w:rPr>
        <w:t xml:space="preserve"> </w:t>
      </w:r>
      <w:r>
        <w:rPr>
          <w:rFonts w:hint="cs"/>
          <w:sz w:val="18"/>
          <w:rtl/>
        </w:rPr>
        <w:t>'</w:t>
      </w:r>
      <w:r w:rsidRPr="08FF3223">
        <w:rPr>
          <w:sz w:val="18"/>
          <w:rtl/>
        </w:rPr>
        <w:t>לא תסור ימין ושמאל מכל אשר יורוך</w:t>
      </w:r>
      <w:r>
        <w:rPr>
          <w:rFonts w:hint="cs"/>
          <w:sz w:val="18"/>
          <w:rtl/>
        </w:rPr>
        <w:t>'</w:t>
      </w:r>
      <w:r w:rsidRPr="08FF3223">
        <w:rPr>
          <w:sz w:val="18"/>
          <w:rtl/>
        </w:rPr>
        <w:t>, כי החכמים הם עצם התורה גם כן</w:t>
      </w:r>
      <w:r>
        <w:rPr>
          <w:rFonts w:hint="cs"/>
          <w:rtl/>
        </w:rPr>
        <w:t>". ולפי דבריו כאן הדבר מחוור היטב, שביאר שאין לך חבור גדול יותר מהחבור של השכל המשיג עם המושכל המושג, ולכך התלמיד חכם הוא כמו עצם התורה, "כי מי שידע הדבר, מתחבר לגמרי עם הידוע" [לשונו כאן]. וצרף לכאן את מאמר החכם [</w:t>
      </w:r>
      <w:r>
        <w:rPr>
          <w:rtl/>
        </w:rPr>
        <w:t>ספר העיקרים מאמר שני פרק ל</w:t>
      </w:r>
      <w:r>
        <w:rPr>
          <w:rFonts w:hint="cs"/>
          <w:rtl/>
        </w:rPr>
        <w:t>] "אילו ידעתיו הייתיו". ובדר"ח פ"ה מ"ו [קצה:] כתב: "ה</w:t>
      </w:r>
      <w:r>
        <w:rPr>
          <w:rtl/>
        </w:rPr>
        <w:t>ם אמרו שלא נוכל לדעת מהותו</w:t>
      </w:r>
      <w:r>
        <w:rPr>
          <w:rFonts w:hint="cs"/>
          <w:rtl/>
        </w:rPr>
        <w:t>,</w:t>
      </w:r>
      <w:r>
        <w:rPr>
          <w:rtl/>
        </w:rPr>
        <w:t xml:space="preserve"> ואמרו </w:t>
      </w:r>
      <w:r>
        <w:rPr>
          <w:rFonts w:hint="cs"/>
          <w:rtl/>
        </w:rPr>
        <w:t>'</w:t>
      </w:r>
      <w:r>
        <w:rPr>
          <w:rtl/>
        </w:rPr>
        <w:t>א</w:t>
      </w:r>
      <w:r>
        <w:rPr>
          <w:rFonts w:hint="cs"/>
          <w:rtl/>
        </w:rPr>
        <w:t>י</w:t>
      </w:r>
      <w:r>
        <w:rPr>
          <w:rtl/>
        </w:rPr>
        <w:t>לו ידעתיו הייתיו</w:t>
      </w:r>
      <w:r>
        <w:rPr>
          <w:rFonts w:hint="cs"/>
          <w:rtl/>
        </w:rPr>
        <w:t xml:space="preserve">'" [הובא למעלה הקדמה ראשונה הערה 16]. </w:t>
      </w:r>
    </w:p>
  </w:footnote>
  <w:footnote w:id="44">
    <w:p w:rsidR="08195102" w:rsidRDefault="08195102" w:rsidP="0811587B">
      <w:pPr>
        <w:pStyle w:val="FootnoteText"/>
        <w:rPr>
          <w:rFonts w:hint="cs"/>
        </w:rPr>
      </w:pPr>
      <w:r>
        <w:rPr>
          <w:rtl/>
        </w:rPr>
        <w:t>&lt;</w:t>
      </w:r>
      <w:r>
        <w:rPr>
          <w:rStyle w:val="FootnoteReference"/>
        </w:rPr>
        <w:footnoteRef/>
      </w:r>
      <w:r>
        <w:rPr>
          <w:rtl/>
        </w:rPr>
        <w:t>&gt;</w:t>
      </w:r>
      <w:r>
        <w:rPr>
          <w:rFonts w:hint="cs"/>
          <w:rtl/>
        </w:rPr>
        <w:t xml:space="preserve"> דע שאין זה מצוי שיכתוב בטוי זה ["דברי אלקים חיים"] על דבריו, ובדרך כלל כתב כן על דברי תורה ודברי חז"ל. ואולי כתב כן כאן כי בא לבאר ולדייק את לשון המקרא, והמקרא הוא "דברי אלקים חיים", וכפי שאומרים בתפילה "</w:t>
      </w:r>
      <w:r>
        <w:rPr>
          <w:rtl/>
        </w:rPr>
        <w:t>כמו שכתבת עלינו בתורתך על ידי משה עבדך מפי כבודך כאמו</w:t>
      </w:r>
      <w:r>
        <w:rPr>
          <w:rFonts w:hint="cs"/>
          <w:rtl/>
        </w:rPr>
        <w:t>ר". וכן למעלה בהקדמה ראשונה [ה:] כתב "</w:t>
      </w:r>
      <w:r>
        <w:rPr>
          <w:rtl/>
        </w:rPr>
        <w:t>התורה היא דברי אל</w:t>
      </w:r>
      <w:r>
        <w:rPr>
          <w:rFonts w:hint="cs"/>
          <w:rtl/>
        </w:rPr>
        <w:t>ק</w:t>
      </w:r>
      <w:r>
        <w:rPr>
          <w:rtl/>
        </w:rPr>
        <w:t>ים חיים ביד הנביא, לכך הדברים שבתורה לפי השגת הנביא</w:t>
      </w:r>
      <w:r>
        <w:rPr>
          <w:rFonts w:hint="cs"/>
          <w:rtl/>
        </w:rPr>
        <w:t>". ובתפארת ישראל פס"ו [תתרל:] כתב: "</w:t>
      </w:r>
      <w:r>
        <w:rPr>
          <w:rtl/>
        </w:rPr>
        <w:t>והתבאר לך כי תורת ה' תמימה נתנה</w:t>
      </w:r>
      <w:r>
        <w:rPr>
          <w:rFonts w:hint="cs"/>
          <w:rtl/>
        </w:rPr>
        <w:t>,</w:t>
      </w:r>
      <w:r>
        <w:rPr>
          <w:rtl/>
        </w:rPr>
        <w:t xml:space="preserve"> ולא נתוסף דבר בה</w:t>
      </w:r>
      <w:r>
        <w:rPr>
          <w:rFonts w:hint="cs"/>
          <w:rtl/>
        </w:rPr>
        <w:t>,</w:t>
      </w:r>
      <w:r>
        <w:rPr>
          <w:rtl/>
        </w:rPr>
        <w:t xml:space="preserve"> לא אות ולא נקודה</w:t>
      </w:r>
      <w:r>
        <w:rPr>
          <w:rFonts w:hint="cs"/>
          <w:rtl/>
        </w:rPr>
        <w:t>,</w:t>
      </w:r>
      <w:r>
        <w:rPr>
          <w:rtl/>
        </w:rPr>
        <w:t xml:space="preserve"> </w:t>
      </w:r>
      <w:r>
        <w:rPr>
          <w:rFonts w:hint="cs"/>
          <w:rtl/>
        </w:rPr>
        <w:t>כ</w:t>
      </w:r>
      <w:r>
        <w:rPr>
          <w:rtl/>
        </w:rPr>
        <w:t>אשר ראוי לדברי אל</w:t>
      </w:r>
      <w:r>
        <w:rPr>
          <w:rFonts w:hint="cs"/>
          <w:rtl/>
        </w:rPr>
        <w:t>ק</w:t>
      </w:r>
      <w:r>
        <w:rPr>
          <w:rtl/>
        </w:rPr>
        <w:t>ים חיים</w:t>
      </w:r>
      <w:r>
        <w:rPr>
          <w:rFonts w:hint="cs"/>
          <w:rtl/>
        </w:rPr>
        <w:t>". וראה להלן ס"פ לד גם כן כתב "</w:t>
      </w:r>
      <w:r>
        <w:rPr>
          <w:rtl/>
        </w:rPr>
        <w:t>ואתה תעיין ותסדר הדברים</w:t>
      </w:r>
      <w:r>
        <w:rPr>
          <w:rFonts w:hint="cs"/>
          <w:rtl/>
        </w:rPr>
        <w:t>,</w:t>
      </w:r>
      <w:r>
        <w:rPr>
          <w:rtl/>
        </w:rPr>
        <w:t xml:space="preserve"> ותמצא דברי אל</w:t>
      </w:r>
      <w:r>
        <w:rPr>
          <w:rFonts w:hint="cs"/>
          <w:rtl/>
        </w:rPr>
        <w:t>ק</w:t>
      </w:r>
      <w:r>
        <w:rPr>
          <w:rtl/>
        </w:rPr>
        <w:t>ים חיים, והם דברים נכבדים ונפלאים כאשר תבין אותם על אמתתם</w:t>
      </w:r>
      <w:r>
        <w:rPr>
          <w:rFonts w:hint="cs"/>
          <w:rtl/>
        </w:rPr>
        <w:t>,</w:t>
      </w:r>
      <w:r>
        <w:rPr>
          <w:rtl/>
        </w:rPr>
        <w:t xml:space="preserve"> והם דברים ברורים</w:t>
      </w:r>
      <w:r>
        <w:rPr>
          <w:rFonts w:hint="cs"/>
          <w:rtl/>
        </w:rPr>
        <w:t xml:space="preserve">". וכן כתב להלן פ"ס בביאור כיצד מצה מורה על החירות. וראה להלן פל"ד הערה 183 בביאור הדבר. </w:t>
      </w:r>
    </w:p>
  </w:footnote>
  <w:footnote w:id="45">
    <w:p w:rsidR="08195102" w:rsidRDefault="08195102" w:rsidP="08116D2B">
      <w:pPr>
        <w:pStyle w:val="FootnoteText"/>
        <w:rPr>
          <w:rFonts w:hint="cs"/>
          <w:rtl/>
        </w:rPr>
      </w:pPr>
      <w:r>
        <w:rPr>
          <w:rtl/>
        </w:rPr>
        <w:t>&lt;</w:t>
      </w:r>
      <w:r>
        <w:rPr>
          <w:rStyle w:val="FootnoteReference"/>
        </w:rPr>
        <w:footnoteRef/>
      </w:r>
      <w:r>
        <w:rPr>
          <w:rtl/>
        </w:rPr>
        <w:t>&gt;</w:t>
      </w:r>
      <w:r>
        <w:rPr>
          <w:rFonts w:hint="cs"/>
          <w:rtl/>
        </w:rPr>
        <w:t xml:space="preserve"> לשון הציוני [שמות ב, כה]: "</w:t>
      </w:r>
      <w:r>
        <w:rPr>
          <w:rtl/>
        </w:rPr>
        <w:t>כי ד' לשונות אלו של גאולה</w:t>
      </w:r>
      <w:r>
        <w:rPr>
          <w:rFonts w:hint="cs"/>
          <w:rtl/>
        </w:rPr>
        <w:t>;</w:t>
      </w:r>
      <w:r>
        <w:rPr>
          <w:rtl/>
        </w:rPr>
        <w:t xml:space="preserve"> שמיעה</w:t>
      </w:r>
      <w:r>
        <w:rPr>
          <w:rFonts w:hint="cs"/>
          <w:rtl/>
        </w:rPr>
        <w:t>,</w:t>
      </w:r>
      <w:r>
        <w:rPr>
          <w:rtl/>
        </w:rPr>
        <w:t xml:space="preserve"> ראיה</w:t>
      </w:r>
      <w:r>
        <w:rPr>
          <w:rFonts w:hint="cs"/>
          <w:rtl/>
        </w:rPr>
        <w:t>,</w:t>
      </w:r>
      <w:r>
        <w:rPr>
          <w:rtl/>
        </w:rPr>
        <w:t xml:space="preserve"> ידיעה</w:t>
      </w:r>
      <w:r>
        <w:rPr>
          <w:rFonts w:hint="cs"/>
          <w:rtl/>
        </w:rPr>
        <w:t>,</w:t>
      </w:r>
      <w:r>
        <w:rPr>
          <w:rtl/>
        </w:rPr>
        <w:t xml:space="preserve"> זכירה</w:t>
      </w:r>
      <w:r>
        <w:rPr>
          <w:rFonts w:hint="cs"/>
          <w:rtl/>
        </w:rPr>
        <w:t>,</w:t>
      </w:r>
      <w:r>
        <w:rPr>
          <w:rtl/>
        </w:rPr>
        <w:t xml:space="preserve"> כל אחד רמז לעניינו</w:t>
      </w:r>
      <w:r>
        <w:rPr>
          <w:rFonts w:hint="cs"/>
          <w:rtl/>
        </w:rPr>
        <w:t>,</w:t>
      </w:r>
      <w:r>
        <w:rPr>
          <w:rtl/>
        </w:rPr>
        <w:t xml:space="preserve"> ע</w:t>
      </w:r>
      <w:r>
        <w:rPr>
          <w:rFonts w:hint="cs"/>
          <w:rtl/>
        </w:rPr>
        <w:t xml:space="preserve">ל כן </w:t>
      </w:r>
      <w:r>
        <w:rPr>
          <w:rtl/>
        </w:rPr>
        <w:t xml:space="preserve">כתב </w:t>
      </w:r>
      <w:r>
        <w:rPr>
          <w:rFonts w:hint="cs"/>
          <w:rtl/>
        </w:rPr>
        <w:t>'</w:t>
      </w:r>
      <w:r>
        <w:rPr>
          <w:rtl/>
        </w:rPr>
        <w:t>אל</w:t>
      </w:r>
      <w:r>
        <w:rPr>
          <w:rFonts w:hint="cs"/>
          <w:rtl/>
        </w:rPr>
        <w:t>ק</w:t>
      </w:r>
      <w:r>
        <w:rPr>
          <w:rtl/>
        </w:rPr>
        <w:t>ים</w:t>
      </w:r>
      <w:r>
        <w:rPr>
          <w:rFonts w:hint="cs"/>
          <w:rtl/>
        </w:rPr>
        <w:t>'</w:t>
      </w:r>
      <w:r>
        <w:rPr>
          <w:rtl/>
        </w:rPr>
        <w:t xml:space="preserve"> בכל אחד</w:t>
      </w:r>
      <w:r>
        <w:rPr>
          <w:rFonts w:hint="cs"/>
          <w:rtl/>
        </w:rPr>
        <w:t xml:space="preserve"> [מתיישבת בזה השאלה שנשאלה למעלה "ולא כלל ארבעתן יחד", וראה למעלה הערה 24].</w:t>
      </w:r>
      <w:r>
        <w:rPr>
          <w:rtl/>
        </w:rPr>
        <w:t xml:space="preserve"> שמיעה לשכינה</w:t>
      </w:r>
      <w:r>
        <w:rPr>
          <w:rFonts w:hint="cs"/>
          <w:rtl/>
        </w:rPr>
        <w:t xml:space="preserve">... </w:t>
      </w:r>
      <w:r>
        <w:rPr>
          <w:rtl/>
        </w:rPr>
        <w:t>והזכירה בת</w:t>
      </w:r>
      <w:r>
        <w:rPr>
          <w:rFonts w:hint="cs"/>
          <w:rtl/>
        </w:rPr>
        <w:t xml:space="preserve">פארת... </w:t>
      </w:r>
      <w:r>
        <w:rPr>
          <w:rtl/>
        </w:rPr>
        <w:t>ראיה לבינה</w:t>
      </w:r>
      <w:r>
        <w:rPr>
          <w:rFonts w:hint="cs"/>
          <w:rtl/>
        </w:rPr>
        <w:t xml:space="preserve">, </w:t>
      </w:r>
      <w:r>
        <w:rPr>
          <w:rtl/>
        </w:rPr>
        <w:t xml:space="preserve">ידיעה מלשון </w:t>
      </w:r>
      <w:r>
        <w:rPr>
          <w:rFonts w:hint="cs"/>
          <w:rtl/>
        </w:rPr>
        <w:t>'</w:t>
      </w:r>
      <w:r>
        <w:rPr>
          <w:rtl/>
        </w:rPr>
        <w:t>וידע אדם</w:t>
      </w:r>
      <w:r>
        <w:rPr>
          <w:rFonts w:hint="cs"/>
          <w:rtl/>
        </w:rPr>
        <w:t>',</w:t>
      </w:r>
      <w:r>
        <w:rPr>
          <w:rtl/>
        </w:rPr>
        <w:t xml:space="preserve"> רמז שהשפיע התפארת לעטרה</w:t>
      </w:r>
      <w:r>
        <w:rPr>
          <w:rFonts w:hint="cs"/>
          <w:rtl/>
        </w:rPr>
        <w:t>". ובהוצאת פירוש הרמב"ן על התורה עם ביאור מנחם ציון, כתבו [שמות ב, כה, אות יב]: "רצונו לומר, הדעת מחברת חכמה ובינה עם המדות, וכשהם דבוקים כראוי הם משפיעים למלכות, ומזה באה הגאולה". ובשפת אמת ויקרא [לפסח, שנת תרמ"ז], כתב "</w:t>
      </w:r>
      <w:r>
        <w:rPr>
          <w:rtl/>
        </w:rPr>
        <w:t>ד' לשונות</w:t>
      </w:r>
      <w:r>
        <w:rPr>
          <w:rFonts w:hint="cs"/>
          <w:rtl/>
        </w:rPr>
        <w:t>;</w:t>
      </w:r>
      <w:r>
        <w:rPr>
          <w:rtl/>
        </w:rPr>
        <w:t xml:space="preserve"> ראי</w:t>
      </w:r>
      <w:r>
        <w:rPr>
          <w:rFonts w:hint="cs"/>
          <w:rtl/>
        </w:rPr>
        <w:t>ה,</w:t>
      </w:r>
      <w:r>
        <w:rPr>
          <w:rtl/>
        </w:rPr>
        <w:t xml:space="preserve"> שמיעה</w:t>
      </w:r>
      <w:r>
        <w:rPr>
          <w:rFonts w:hint="cs"/>
          <w:rtl/>
        </w:rPr>
        <w:t>,</w:t>
      </w:r>
      <w:r>
        <w:rPr>
          <w:rtl/>
        </w:rPr>
        <w:t xml:space="preserve"> זכירה</w:t>
      </w:r>
      <w:r>
        <w:rPr>
          <w:rFonts w:hint="cs"/>
          <w:rtl/>
        </w:rPr>
        <w:t>,</w:t>
      </w:r>
      <w:r>
        <w:rPr>
          <w:rtl/>
        </w:rPr>
        <w:t xml:space="preserve"> ידיעה.</w:t>
      </w:r>
      <w:r>
        <w:rPr>
          <w:rFonts w:hint="cs"/>
          <w:rtl/>
        </w:rPr>
        <w:t>..</w:t>
      </w:r>
      <w:r>
        <w:rPr>
          <w:rtl/>
        </w:rPr>
        <w:t xml:space="preserve"> כמו שמצינו באדם ד' חושים בראש</w:t>
      </w:r>
      <w:r>
        <w:rPr>
          <w:rFonts w:hint="cs"/>
          <w:rtl/>
        </w:rPr>
        <w:t>;</w:t>
      </w:r>
      <w:r>
        <w:rPr>
          <w:rtl/>
        </w:rPr>
        <w:t xml:space="preserve"> חוש השמע</w:t>
      </w:r>
      <w:r>
        <w:rPr>
          <w:rFonts w:hint="cs"/>
          <w:rtl/>
        </w:rPr>
        <w:t>,</w:t>
      </w:r>
      <w:r>
        <w:rPr>
          <w:rtl/>
        </w:rPr>
        <w:t xml:space="preserve"> והראות</w:t>
      </w:r>
      <w:r>
        <w:rPr>
          <w:rFonts w:hint="cs"/>
          <w:rtl/>
        </w:rPr>
        <w:t>,</w:t>
      </w:r>
      <w:r>
        <w:rPr>
          <w:rtl/>
        </w:rPr>
        <w:t xml:space="preserve"> והטעם</w:t>
      </w:r>
      <w:r>
        <w:rPr>
          <w:rFonts w:hint="cs"/>
          <w:rtl/>
        </w:rPr>
        <w:t>,</w:t>
      </w:r>
      <w:r>
        <w:rPr>
          <w:rtl/>
        </w:rPr>
        <w:t xml:space="preserve"> והריח. ואיתא בספרים </w:t>
      </w:r>
      <w:r>
        <w:rPr>
          <w:rFonts w:hint="cs"/>
          <w:rtl/>
        </w:rPr>
        <w:t xml:space="preserve">[תוספות השלם עה"ת שמות יג, טז, אות י בשם הרא"ש] </w:t>
      </w:r>
      <w:r>
        <w:rPr>
          <w:rtl/>
        </w:rPr>
        <w:t>כי ד' פרשיות בתפילין של ראש לקשר הד' חושים.</w:t>
      </w:r>
      <w:r>
        <w:rPr>
          <w:rFonts w:hint="cs"/>
          <w:rtl/>
        </w:rPr>
        <w:t>..</w:t>
      </w:r>
      <w:r>
        <w:rPr>
          <w:rtl/>
        </w:rPr>
        <w:t xml:space="preserve"> וכביכול הקב"ה דיבק אליו נפשות בני </w:t>
      </w:r>
      <w:r>
        <w:rPr>
          <w:rFonts w:hint="cs"/>
          <w:rtl/>
        </w:rPr>
        <w:t xml:space="preserve">ישראל </w:t>
      </w:r>
      <w:r>
        <w:rPr>
          <w:rtl/>
        </w:rPr>
        <w:t>בכל החושים</w:t>
      </w:r>
      <w:r>
        <w:rPr>
          <w:rFonts w:hint="cs"/>
          <w:rtl/>
        </w:rPr>
        <w:t>,</w:t>
      </w:r>
      <w:r>
        <w:rPr>
          <w:rtl/>
        </w:rPr>
        <w:t xml:space="preserve"> כי הזכירה הוא הריח</w:t>
      </w:r>
      <w:r>
        <w:rPr>
          <w:rFonts w:hint="cs"/>
          <w:rtl/>
        </w:rPr>
        <w:t>,</w:t>
      </w:r>
      <w:r>
        <w:rPr>
          <w:rtl/>
        </w:rPr>
        <w:t xml:space="preserve"> והדעת הוא הטעם</w:t>
      </w:r>
      <w:r>
        <w:rPr>
          <w:rFonts w:hint="cs"/>
          <w:rtl/>
        </w:rPr>
        <w:t xml:space="preserve">". </w:t>
      </w:r>
    </w:p>
  </w:footnote>
  <w:footnote w:id="46">
    <w:p w:rsidR="08195102" w:rsidRDefault="08195102" w:rsidP="08227287">
      <w:pPr>
        <w:pStyle w:val="FootnoteText"/>
        <w:rPr>
          <w:rFonts w:hint="cs"/>
          <w:rtl/>
        </w:rPr>
      </w:pPr>
      <w:r>
        <w:rPr>
          <w:rtl/>
        </w:rPr>
        <w:t>&lt;</w:t>
      </w:r>
      <w:r>
        <w:rPr>
          <w:rStyle w:val="FootnoteReference"/>
        </w:rPr>
        <w:footnoteRef/>
      </w:r>
      <w:r>
        <w:rPr>
          <w:rtl/>
        </w:rPr>
        <w:t>&gt;</w:t>
      </w:r>
      <w:r>
        <w:rPr>
          <w:rFonts w:hint="cs"/>
          <w:rtl/>
        </w:rPr>
        <w:t xml:space="preserve"> בא לבאר מהלך שני בביאור שמיעה, זכירה, ראיה, וידיעה. ועד כה ביאר שארבעה דברים אלו מורים על ארבעה שלבים בחבור, כאשר ידיעה היא החבור הגמור. אך מעתה יבאר שארבעה דברים אלו הם כנגד הספירות חג"ת ומלכות [ראה למעלה הערה 24].</w:t>
      </w:r>
    </w:p>
  </w:footnote>
  <w:footnote w:id="47">
    <w:p w:rsidR="08195102" w:rsidRDefault="08195102" w:rsidP="0810004B">
      <w:pPr>
        <w:pStyle w:val="FootnoteText"/>
        <w:rPr>
          <w:rFonts w:hint="cs"/>
          <w:rtl/>
        </w:rPr>
      </w:pPr>
      <w:r>
        <w:rPr>
          <w:rtl/>
        </w:rPr>
        <w:t>&lt;</w:t>
      </w:r>
      <w:r>
        <w:rPr>
          <w:rStyle w:val="FootnoteReference"/>
        </w:rPr>
        <w:footnoteRef/>
      </w:r>
      <w:r>
        <w:rPr>
          <w:rtl/>
        </w:rPr>
        <w:t>&gt;</w:t>
      </w:r>
      <w:r>
        <w:rPr>
          <w:rFonts w:hint="cs"/>
          <w:rtl/>
        </w:rPr>
        <w:t xml:space="preserve"> נמצא שמבאר ש"וישמע אלקים נאקתם" פירושו שה' שמע תפילתם. וכן כתב להדיא להלן [ציון 67]. וזה לא כפי שתרגם אונקלוס שם ["</w:t>
      </w:r>
      <w:r>
        <w:rPr>
          <w:rtl/>
        </w:rPr>
        <w:t xml:space="preserve">ושמיע קדם </w:t>
      </w:r>
      <w:r>
        <w:rPr>
          <w:rFonts w:hint="cs"/>
          <w:rtl/>
        </w:rPr>
        <w:t>ה'</w:t>
      </w:r>
      <w:r>
        <w:rPr>
          <w:rtl/>
        </w:rPr>
        <w:t xml:space="preserve"> קבלתהון</w:t>
      </w:r>
      <w:r>
        <w:rPr>
          <w:rFonts w:hint="cs"/>
          <w:rtl/>
        </w:rPr>
        <w:t>"], וכמובא למעלה הערה 25. ובכת"י [תג:] הוסיף כאן: "כי השכינה היתה עם ישראל במצרים, כדכתיב [בראשית מו, ד] 'אנכי ארד עמך [מצרימה]'. ולפיכך 'וישמע אלקים את נאקתם', כי היא מקבלת תפילת ישראל". ובזוה"ק [ח"א קלב.] איתא "'שמעה תפילתי ה'' [תהלים לט, יג], בגין דהאי [השכינה] איהו דרגא דמקבלא כל צלותין דעלמא". ורבינו בחיי [בראשית שם] כתב: "</w:t>
      </w:r>
      <w:r>
        <w:rPr>
          <w:rtl/>
        </w:rPr>
        <w:t xml:space="preserve">ועל דרך הקבלה </w:t>
      </w:r>
      <w:r>
        <w:rPr>
          <w:rFonts w:hint="cs"/>
          <w:rtl/>
        </w:rPr>
        <w:t>'</w:t>
      </w:r>
      <w:r>
        <w:rPr>
          <w:rtl/>
        </w:rPr>
        <w:t>אנכי ארד עמך מצרימה</w:t>
      </w:r>
      <w:r>
        <w:rPr>
          <w:rFonts w:hint="cs"/>
          <w:rtl/>
        </w:rPr>
        <w:t>'</w:t>
      </w:r>
      <w:r>
        <w:rPr>
          <w:rtl/>
        </w:rPr>
        <w:t xml:space="preserve">, רמז לשכינה שירדה עמהם למצרים, והוא שדרשו חז"ל </w:t>
      </w:r>
      <w:r>
        <w:rPr>
          <w:rFonts w:hint="cs"/>
          <w:rtl/>
        </w:rPr>
        <w:t>[</w:t>
      </w:r>
      <w:r>
        <w:rPr>
          <w:rtl/>
        </w:rPr>
        <w:t>מגילה כט.</w:t>
      </w:r>
      <w:r>
        <w:rPr>
          <w:rFonts w:hint="cs"/>
          <w:rtl/>
        </w:rPr>
        <w:t>]</w:t>
      </w:r>
      <w:r>
        <w:rPr>
          <w:rtl/>
        </w:rPr>
        <w:t xml:space="preserve"> גלו למצרים שכינה עמהם</w:t>
      </w:r>
      <w:r>
        <w:rPr>
          <w:rFonts w:hint="cs"/>
          <w:rtl/>
        </w:rPr>
        <w:t xml:space="preserve">... </w:t>
      </w:r>
      <w:r>
        <w:rPr>
          <w:rtl/>
        </w:rPr>
        <w:t xml:space="preserve">ומה שהזכיר הכתוב </w:t>
      </w:r>
      <w:r>
        <w:rPr>
          <w:rFonts w:hint="cs"/>
          <w:rtl/>
        </w:rPr>
        <w:t>'</w:t>
      </w:r>
      <w:r>
        <w:rPr>
          <w:rtl/>
        </w:rPr>
        <w:t>מצרימה</w:t>
      </w:r>
      <w:r>
        <w:rPr>
          <w:rFonts w:hint="cs"/>
          <w:rtl/>
        </w:rPr>
        <w:t>'</w:t>
      </w:r>
      <w:r>
        <w:rPr>
          <w:rtl/>
        </w:rPr>
        <w:t xml:space="preserve"> בתוספת ה"א</w:t>
      </w:r>
      <w:r>
        <w:rPr>
          <w:rFonts w:hint="cs"/>
          <w:rtl/>
        </w:rPr>
        <w:t xml:space="preserve">... </w:t>
      </w:r>
      <w:r>
        <w:rPr>
          <w:rtl/>
        </w:rPr>
        <w:t>רמז לשכינה</w:t>
      </w:r>
      <w:r>
        <w:rPr>
          <w:rFonts w:hint="cs"/>
          <w:rtl/>
        </w:rPr>
        <w:t xml:space="preserve">... </w:t>
      </w:r>
      <w:r>
        <w:rPr>
          <w:rtl/>
        </w:rPr>
        <w:t>כי ירדה עם יעקב למצרים</w:t>
      </w:r>
      <w:r>
        <w:rPr>
          <w:rFonts w:hint="cs"/>
          <w:rtl/>
        </w:rPr>
        <w:t xml:space="preserve">... </w:t>
      </w:r>
      <w:r>
        <w:rPr>
          <w:rtl/>
        </w:rPr>
        <w:t xml:space="preserve">וזהו לשון </w:t>
      </w:r>
      <w:r>
        <w:rPr>
          <w:rFonts w:hint="cs"/>
          <w:rtl/>
        </w:rPr>
        <w:t>'</w:t>
      </w:r>
      <w:r>
        <w:rPr>
          <w:rtl/>
        </w:rPr>
        <w:t>עמך</w:t>
      </w:r>
      <w:r>
        <w:rPr>
          <w:rFonts w:hint="cs"/>
          <w:rtl/>
        </w:rPr>
        <w:t>'</w:t>
      </w:r>
      <w:r>
        <w:rPr>
          <w:rtl/>
        </w:rPr>
        <w:t xml:space="preserve"> מלשון צרה</w:t>
      </w:r>
      <w:r>
        <w:rPr>
          <w:rFonts w:hint="cs"/>
          <w:rtl/>
        </w:rPr>
        <w:t>,</w:t>
      </w:r>
      <w:r>
        <w:rPr>
          <w:rtl/>
        </w:rPr>
        <w:t xml:space="preserve"> רמז למה שכתוב </w:t>
      </w:r>
      <w:r>
        <w:rPr>
          <w:rFonts w:hint="cs"/>
          <w:rtl/>
        </w:rPr>
        <w:t>[</w:t>
      </w:r>
      <w:r>
        <w:rPr>
          <w:rtl/>
        </w:rPr>
        <w:t>תהלים צא, טו</w:t>
      </w:r>
      <w:r>
        <w:rPr>
          <w:rFonts w:hint="cs"/>
          <w:rtl/>
        </w:rPr>
        <w:t>]</w:t>
      </w:r>
      <w:r>
        <w:rPr>
          <w:rtl/>
        </w:rPr>
        <w:t xml:space="preserve"> </w:t>
      </w:r>
      <w:r>
        <w:rPr>
          <w:rFonts w:hint="cs"/>
          <w:rtl/>
        </w:rPr>
        <w:t>'</w:t>
      </w:r>
      <w:r>
        <w:rPr>
          <w:rtl/>
        </w:rPr>
        <w:t>עמו אנכי בצרה</w:t>
      </w:r>
      <w:r>
        <w:rPr>
          <w:rFonts w:hint="cs"/>
          <w:rtl/>
        </w:rPr>
        <w:t>'". והשכינה היא מלכות, וכמו שכתב בקהלת יעקב ערך שכינה, וז"ל: "</w:t>
      </w:r>
      <w:r>
        <w:rPr>
          <w:rtl/>
        </w:rPr>
        <w:t xml:space="preserve">נודע כי מדת מלכות נקרא </w:t>
      </w:r>
      <w:r>
        <w:rPr>
          <w:rFonts w:hint="cs"/>
          <w:rtl/>
        </w:rPr>
        <w:t>'</w:t>
      </w:r>
      <w:r>
        <w:rPr>
          <w:rtl/>
        </w:rPr>
        <w:t>שכינה</w:t>
      </w:r>
      <w:r>
        <w:rPr>
          <w:rFonts w:hint="cs"/>
          <w:rtl/>
        </w:rPr>
        <w:t>'... ו</w:t>
      </w:r>
      <w:r>
        <w:rPr>
          <w:rtl/>
        </w:rPr>
        <w:t xml:space="preserve">הטעם שמלכות נקרא </w:t>
      </w:r>
      <w:r>
        <w:rPr>
          <w:rFonts w:hint="cs"/>
          <w:rtl/>
        </w:rPr>
        <w:t>'</w:t>
      </w:r>
      <w:r>
        <w:rPr>
          <w:rtl/>
        </w:rPr>
        <w:t>שכינה</w:t>
      </w:r>
      <w:r>
        <w:rPr>
          <w:rFonts w:hint="cs"/>
          <w:rtl/>
        </w:rPr>
        <w:t>',</w:t>
      </w:r>
      <w:r>
        <w:rPr>
          <w:rtl/>
        </w:rPr>
        <w:t xml:space="preserve"> שמשכנת כל האורות עליונים בעולמות שתחתיה</w:t>
      </w:r>
      <w:r>
        <w:rPr>
          <w:rFonts w:hint="cs"/>
          <w:rtl/>
        </w:rPr>
        <w:t>.</w:t>
      </w:r>
      <w:r>
        <w:rPr>
          <w:rtl/>
        </w:rPr>
        <w:t xml:space="preserve"> וגם שוכנת אתנו בגלות</w:t>
      </w:r>
      <w:r>
        <w:rPr>
          <w:rFonts w:hint="cs"/>
          <w:rtl/>
        </w:rPr>
        <w:t xml:space="preserve">". </w:t>
      </w:r>
    </w:p>
  </w:footnote>
  <w:footnote w:id="48">
    <w:p w:rsidR="08195102" w:rsidRDefault="08195102" w:rsidP="084B41B5">
      <w:pPr>
        <w:pStyle w:val="FootnoteText"/>
        <w:rPr>
          <w:rFonts w:hint="cs"/>
        </w:rPr>
      </w:pPr>
      <w:r>
        <w:rPr>
          <w:rtl/>
        </w:rPr>
        <w:t>&lt;</w:t>
      </w:r>
      <w:r>
        <w:rPr>
          <w:rStyle w:val="FootnoteReference"/>
        </w:rPr>
        <w:footnoteRef/>
      </w:r>
      <w:r>
        <w:rPr>
          <w:rtl/>
        </w:rPr>
        <w:t>&gt;</w:t>
      </w:r>
      <w:r>
        <w:rPr>
          <w:rFonts w:hint="cs"/>
          <w:rtl/>
        </w:rPr>
        <w:t xml:space="preserve"> אודות שזכרון קשור לחסד ומופקע מדין, הנה אמרו חכמים [ר"ה טז.] "אמר הקב"ה... אמרו לפני בר"ה מלכיות זכרונות שופרות... זכרונות, כדי שיעלה זכרוניכם לפני לטובה, ובמה, בשופר". ובח"א שם [א, קה:] כתב: "הזכירה שייך שהוא זוכר דבר עמוק, מצד זה זוכר אותם לטוב. וזהו זכירה, כי כל זכירה אחר דבר הנשכח... ומצד אותו הזכירה, שהוא דבר עמוק פנימי, זוכר אותם לטוב... ובזכירה אין כאן דין, אדרבה שהוא זוכר דבר הנשכח. וזה כי מדת הדין הוא דבר הנמצא והנדון. אבל הזכירה שהוא זוכר הכל, ומאחר שהוא זוכר הכל, יזכור אותנו לטובה, ובזה אנו נצולין מן הדין. כי בזכירה הוא נצול מן מדת הדין... שיבוא הזכרון מן ישראל בדבר טוב שיש בישראל לפני השם יתברך". ואמרו חכמים [ירושלמי סוטה פ"ג ה"ד] "כל זכרונות שנאמרו בתורה לטובה". ובתפארת ישראל ס"פ כז [תטז.] כתב: "'זכרון תרועה' [ויקרא כג, כד], והזכירה שנזכר על ידי תרועה לפני הקב"ה הוא לטובה, וכן הוא זכירה בכל מקום". @</w:t>
      </w:r>
      <w:r w:rsidRPr="00D8094C">
        <w:rPr>
          <w:b/>
          <w:bCs/>
          <w:rtl/>
        </w:rPr>
        <w:t>ו</w:t>
      </w:r>
      <w:r w:rsidRPr="00D8094C">
        <w:rPr>
          <w:rFonts w:hint="cs"/>
          <w:b/>
          <w:bCs/>
          <w:rtl/>
        </w:rPr>
        <w:t>יש להבין</w:t>
      </w:r>
      <w:r>
        <w:rPr>
          <w:rFonts w:hint="cs"/>
          <w:rtl/>
        </w:rPr>
        <w:t xml:space="preserve">^, </w:t>
      </w:r>
      <w:r>
        <w:rPr>
          <w:rtl/>
        </w:rPr>
        <w:t xml:space="preserve">מדוע כל זכרון הוא לטובה. </w:t>
      </w:r>
      <w:r>
        <w:rPr>
          <w:rFonts w:hint="cs"/>
          <w:rtl/>
        </w:rPr>
        <w:t xml:space="preserve">ויש לומר, שבבאר הגולה באר השלישי [רסג:] כתב: "כי השכחה שייך בדבר שאינו חשוב, ואינו שם על לבו אותו דבר, ומסלק אותו ממנו ושוכח אותו... כי השכחה מורה כי הנשכח אין לו מציאות, שהוא נשכח ממנו כמת". </w:t>
      </w:r>
      <w:r>
        <w:rPr>
          <w:rtl/>
        </w:rPr>
        <w:t xml:space="preserve">וממילא </w:t>
      </w:r>
      <w:r>
        <w:rPr>
          <w:rFonts w:hint="cs"/>
          <w:rtl/>
        </w:rPr>
        <w:t>ז</w:t>
      </w:r>
      <w:r>
        <w:rPr>
          <w:rtl/>
        </w:rPr>
        <w:t xml:space="preserve">כרון מורה על </w:t>
      </w:r>
      <w:r>
        <w:rPr>
          <w:rFonts w:hint="cs"/>
          <w:rtl/>
        </w:rPr>
        <w:t>ה</w:t>
      </w:r>
      <w:r>
        <w:rPr>
          <w:rtl/>
        </w:rPr>
        <w:t>קיום ו</w:t>
      </w:r>
      <w:r>
        <w:rPr>
          <w:rFonts w:hint="cs"/>
          <w:rtl/>
        </w:rPr>
        <w:t>ה</w:t>
      </w:r>
      <w:r>
        <w:rPr>
          <w:rtl/>
        </w:rPr>
        <w:t>מציאות</w:t>
      </w:r>
      <w:r>
        <w:rPr>
          <w:rFonts w:hint="cs"/>
          <w:rtl/>
        </w:rPr>
        <w:t xml:space="preserve"> [ראה למעלה הערה 28]</w:t>
      </w:r>
      <w:r>
        <w:rPr>
          <w:rtl/>
        </w:rPr>
        <w:t xml:space="preserve">. </w:t>
      </w:r>
      <w:r>
        <w:rPr>
          <w:rFonts w:hint="cs"/>
          <w:rtl/>
        </w:rPr>
        <w:t>והרי</w:t>
      </w:r>
      <w:r>
        <w:rPr>
          <w:rtl/>
        </w:rPr>
        <w:t xml:space="preserve"> הטוב הוא המציאות [גו"א שמות פ"ד אות א</w:t>
      </w:r>
      <w:r>
        <w:rPr>
          <w:rFonts w:hint="cs"/>
          <w:rtl/>
        </w:rPr>
        <w:t xml:space="preserve"> (סג.)</w:t>
      </w:r>
      <w:r>
        <w:rPr>
          <w:rtl/>
        </w:rPr>
        <w:t>]. ובח"א לשבת ל. [א, יב:]</w:t>
      </w:r>
      <w:r>
        <w:rPr>
          <w:rFonts w:hint="cs"/>
          <w:rtl/>
        </w:rPr>
        <w:t xml:space="preserve"> כתב</w:t>
      </w:r>
      <w:r>
        <w:rPr>
          <w:rtl/>
        </w:rPr>
        <w:t>: "כי המציאות הוא הטוב, וההעדר הוא הרע, ודבר זה נתבאר במקומות הרבה מאוד מאוד. ולכך נאמר במעשה בראשית בכל אחד ואחד 'וירא אלקים כי טוב', שתראה מזה כי המציאות הוא הטוב". והואיל וזכרון חל על המציאות [לעומת הנשכח שאין לו מציאות], ממילא ברור הוא שכל זכרון הוא לטובה</w:t>
      </w:r>
      <w:r>
        <w:rPr>
          <w:rFonts w:hint="cs"/>
          <w:rtl/>
        </w:rPr>
        <w:t xml:space="preserve"> ולחסד, ומופקע מדין</w:t>
      </w:r>
      <w:r>
        <w:rPr>
          <w:rtl/>
        </w:rPr>
        <w:t>.</w:t>
      </w:r>
      <w:r>
        <w:rPr>
          <w:rFonts w:hint="cs"/>
          <w:rtl/>
        </w:rPr>
        <w:t xml:space="preserve"> וראה להלן פכ"ט הערה 114. </w:t>
      </w:r>
    </w:p>
  </w:footnote>
  <w:footnote w:id="49">
    <w:p w:rsidR="08195102" w:rsidRDefault="08195102" w:rsidP="08A21768">
      <w:pPr>
        <w:pStyle w:val="FootnoteText"/>
        <w:rPr>
          <w:rFonts w:hint="cs"/>
        </w:rPr>
      </w:pPr>
      <w:r>
        <w:rPr>
          <w:rtl/>
        </w:rPr>
        <w:t>&lt;</w:t>
      </w:r>
      <w:r>
        <w:rPr>
          <w:rStyle w:val="FootnoteReference"/>
        </w:rPr>
        <w:footnoteRef/>
      </w:r>
      <w:r>
        <w:rPr>
          <w:rtl/>
        </w:rPr>
        <w:t>&gt;</w:t>
      </w:r>
      <w:r>
        <w:rPr>
          <w:rFonts w:hint="cs"/>
          <w:rtl/>
        </w:rPr>
        <w:t xml:space="preserve"> פירוש - הואיל וזכרון האבות מועיל לבנים גם כשהבנים אינם ראוים לכך, זה מורה ש"זכירת האבות על הבנים הוא חסד גמור". ואודות שזכירת האבות מועילה אף כשהבנים אינם ראוים, כן אמרו חכמים [שמו"ר א, לד] על פסוקנו, וז"ל: "לא היו ישראל ראוין להנצל, לפי שהיו רשעים, אלא בזכות אבות נגאלו, הדא הוא דכתיב 'ויזכור אלקים את בריתו'". ועוד אמרו חכמים [יומא פז.] "</w:t>
      </w:r>
      <w:r>
        <w:rPr>
          <w:rtl/>
        </w:rPr>
        <w:t>אשריהם לצדיקים</w:t>
      </w:r>
      <w:r>
        <w:rPr>
          <w:rFonts w:hint="cs"/>
          <w:rtl/>
        </w:rPr>
        <w:t>,</w:t>
      </w:r>
      <w:r>
        <w:rPr>
          <w:rtl/>
        </w:rPr>
        <w:t xml:space="preserve"> לא דיין שהן זוכין</w:t>
      </w:r>
      <w:r>
        <w:rPr>
          <w:rFonts w:hint="cs"/>
          <w:rtl/>
        </w:rPr>
        <w:t>,</w:t>
      </w:r>
      <w:r>
        <w:rPr>
          <w:rtl/>
        </w:rPr>
        <w:t xml:space="preserve"> אלא שמזכין לבניהם ולבני בניהם עד סוף כל הדורות</w:t>
      </w:r>
      <w:r>
        <w:rPr>
          <w:rFonts w:hint="cs"/>
          <w:rtl/>
        </w:rPr>
        <w:t>.</w:t>
      </w:r>
      <w:r>
        <w:rPr>
          <w:rtl/>
        </w:rPr>
        <w:t xml:space="preserve"> שכמה בנים היו לו לאהרן שראויין לישרף כנדב ואביהוא</w:t>
      </w:r>
      <w:r>
        <w:rPr>
          <w:rFonts w:hint="cs"/>
          <w:rtl/>
        </w:rPr>
        <w:t>...</w:t>
      </w:r>
      <w:r>
        <w:rPr>
          <w:rtl/>
        </w:rPr>
        <w:t xml:space="preserve"> אלא שעמד להם זכות אביהם</w:t>
      </w:r>
      <w:r>
        <w:rPr>
          <w:rFonts w:hint="cs"/>
          <w:rtl/>
        </w:rPr>
        <w:t>". ובגו"א בראשית פל"ב אות יח [קמד.] כתב: "</w:t>
      </w:r>
      <w:r>
        <w:rPr>
          <w:rtl/>
        </w:rPr>
        <w:t>השם יתברך זוכר חסדי אבות לבנים אף על גב שאינם ראו</w:t>
      </w:r>
      <w:r>
        <w:rPr>
          <w:rFonts w:hint="cs"/>
          <w:rtl/>
        </w:rPr>
        <w:t xml:space="preserve">ים". </w:t>
      </w:r>
    </w:p>
  </w:footnote>
  <w:footnote w:id="50">
    <w:p w:rsidR="08195102" w:rsidRDefault="08195102" w:rsidP="087777BF">
      <w:pPr>
        <w:pStyle w:val="FootnoteText"/>
        <w:rPr>
          <w:rFonts w:hint="cs"/>
          <w:rtl/>
        </w:rPr>
      </w:pPr>
      <w:r>
        <w:rPr>
          <w:rtl/>
        </w:rPr>
        <w:t>&lt;</w:t>
      </w:r>
      <w:r>
        <w:rPr>
          <w:rStyle w:val="FootnoteReference"/>
        </w:rPr>
        <w:footnoteRef/>
      </w:r>
      <w:r>
        <w:rPr>
          <w:rtl/>
        </w:rPr>
        <w:t>&gt;</w:t>
      </w:r>
      <w:r>
        <w:rPr>
          <w:rFonts w:hint="cs"/>
          <w:rtl/>
        </w:rPr>
        <w:t xml:space="preserve"> "וכן תקנו חכמים" כוונתו שאנשי כנסת הגדולה תיקנו את נוסח תפילת העמידה. וכן אמרו [מגילה יז:] "</w:t>
      </w:r>
      <w:r>
        <w:rPr>
          <w:rtl/>
        </w:rPr>
        <w:t>תנא</w:t>
      </w:r>
      <w:r>
        <w:rPr>
          <w:rFonts w:hint="cs"/>
          <w:rtl/>
        </w:rPr>
        <w:t>,</w:t>
      </w:r>
      <w:r>
        <w:rPr>
          <w:rtl/>
        </w:rPr>
        <w:t xml:space="preserve"> מאה ועשרים זקנים</w:t>
      </w:r>
      <w:r>
        <w:rPr>
          <w:rFonts w:hint="cs"/>
          <w:rtl/>
        </w:rPr>
        <w:t>,</w:t>
      </w:r>
      <w:r>
        <w:rPr>
          <w:rtl/>
        </w:rPr>
        <w:t xml:space="preserve"> ובהם כמה נביאים</w:t>
      </w:r>
      <w:r>
        <w:rPr>
          <w:rFonts w:hint="cs"/>
          <w:rtl/>
        </w:rPr>
        <w:t>,</w:t>
      </w:r>
      <w:r>
        <w:rPr>
          <w:rtl/>
        </w:rPr>
        <w:t xml:space="preserve"> תיקנו שמונה עשרה ברכות על הסדר</w:t>
      </w:r>
      <w:r>
        <w:rPr>
          <w:rFonts w:hint="cs"/>
          <w:rtl/>
        </w:rPr>
        <w:t xml:space="preserve">". ולמעלה פ"א [קצא.] כתב "תקנום אנשי כנסת הגדולה בתפלה... להתפלל בתפלה הקבוע לנו מאנשי כנסת הגדולה", ושם הערה 29. </w:t>
      </w:r>
    </w:p>
  </w:footnote>
  <w:footnote w:id="51">
    <w:p w:rsidR="08195102" w:rsidRDefault="08195102" w:rsidP="087C6D48">
      <w:pPr>
        <w:pStyle w:val="FootnoteText"/>
        <w:rPr>
          <w:rFonts w:hint="cs"/>
        </w:rPr>
      </w:pPr>
      <w:r>
        <w:rPr>
          <w:rtl/>
        </w:rPr>
        <w:t>&lt;</w:t>
      </w:r>
      <w:r>
        <w:rPr>
          <w:rStyle w:val="FootnoteReference"/>
        </w:rPr>
        <w:footnoteRef/>
      </w:r>
      <w:r>
        <w:rPr>
          <w:rtl/>
        </w:rPr>
        <w:t>&gt;</w:t>
      </w:r>
      <w:r>
        <w:rPr>
          <w:rFonts w:hint="cs"/>
          <w:rtl/>
        </w:rPr>
        <w:t xml:space="preserve"> יש להבין, כי בפסוקנו לא דובר על חסדי</w:t>
      </w:r>
      <w:r w:rsidRPr="08FB3464">
        <w:rPr>
          <w:rFonts w:hint="cs"/>
          <w:sz w:val="18"/>
          <w:rtl/>
        </w:rPr>
        <w:t xml:space="preserve"> האבות, אלא </w:t>
      </w:r>
      <w:r>
        <w:rPr>
          <w:rFonts w:hint="cs"/>
          <w:sz w:val="18"/>
          <w:rtl/>
        </w:rPr>
        <w:t>על</w:t>
      </w:r>
      <w:r w:rsidRPr="08FB3464">
        <w:rPr>
          <w:rFonts w:hint="cs"/>
          <w:sz w:val="18"/>
          <w:rtl/>
        </w:rPr>
        <w:t xml:space="preserve"> ברית האבות ["</w:t>
      </w:r>
      <w:r w:rsidRPr="08FB3464">
        <w:rPr>
          <w:rStyle w:val="LatinChar"/>
          <w:sz w:val="18"/>
          <w:rtl/>
          <w:lang w:val="en-GB"/>
        </w:rPr>
        <w:t>ויזכור</w:t>
      </w:r>
      <w:r w:rsidRPr="08FB3464">
        <w:rPr>
          <w:rStyle w:val="LatinChar"/>
          <w:rFonts w:hint="cs"/>
          <w:sz w:val="18"/>
          <w:rtl/>
          <w:lang w:val="en-GB"/>
        </w:rPr>
        <w:t xml:space="preserve"> </w:t>
      </w:r>
      <w:r w:rsidRPr="08FB3464">
        <w:rPr>
          <w:rStyle w:val="LatinChar"/>
          <w:sz w:val="18"/>
          <w:rtl/>
          <w:lang w:val="en-GB"/>
        </w:rPr>
        <w:t>אל</w:t>
      </w:r>
      <w:r w:rsidRPr="08FB3464">
        <w:rPr>
          <w:rStyle w:val="LatinChar"/>
          <w:rFonts w:hint="cs"/>
          <w:sz w:val="18"/>
          <w:rtl/>
          <w:lang w:val="en-GB"/>
        </w:rPr>
        <w:t>ק</w:t>
      </w:r>
      <w:r w:rsidRPr="08FB3464">
        <w:rPr>
          <w:rStyle w:val="LatinChar"/>
          <w:sz w:val="18"/>
          <w:rtl/>
          <w:lang w:val="en-GB"/>
        </w:rPr>
        <w:t>ים את בריתו את אברהם את יצחק ואת יעקב</w:t>
      </w:r>
      <w:r w:rsidRPr="08FB3464">
        <w:rPr>
          <w:rStyle w:val="LatinChar"/>
          <w:rFonts w:hint="cs"/>
          <w:sz w:val="18"/>
          <w:rtl/>
          <w:lang w:val="en-GB"/>
        </w:rPr>
        <w:t>"</w:t>
      </w:r>
      <w:r>
        <w:rPr>
          <w:rFonts w:hint="cs"/>
          <w:rtl/>
        </w:rPr>
        <w:t>], ומדוע מבאר כעת "וזוכר חסדי אבות". ונראה שבא להעיר מדוע כלל מעשי האבות נכללים דוקא בשם של חסד ["חסדי אבות"]. ונהי שניתן לעשות כן מחמת שכל מה שהאבות עשו היה לפנים משורת הדין [כי עדיין לא ניתנה תורה], והגדרת חסד היא הנהגה לפנים משורת הדין [כמבואר למעלה פ"ו הערה 124, ולהלן פל"ט הערה 24], מ"מ מה היה חסר אם היו מתקנים לומר "וזוכר מעשי אבות", מבלי לקבוע שכל המעשים האלו נכללים בשם "חסד". ואין לומר שאכן איירי רק במעשי החסד שעשו האבות, דזה אינו, וכמו שכתב רש"י בספר הפרדס [בביאור התפילה], וז"ל: "וזוכר חסדי אבות... כלומר שאם יחטאו ישראל ויניחם בגלות, לסוף הוא זוכר אהבת אבות ותפילתם, ומביא גואל וגו'". הרי שמדובר גם במעשים החורגים מעבר לעשיית חסד לזולת [כמו אהבה ותפילה]. וכן אמרינן [בסדר ברית מילה] "</w:t>
      </w:r>
      <w:r>
        <w:rPr>
          <w:rtl/>
        </w:rPr>
        <w:t>בגלל אבות תושיע בנים ותביא גא</w:t>
      </w:r>
      <w:r>
        <w:rPr>
          <w:rFonts w:hint="cs"/>
          <w:rtl/>
        </w:rPr>
        <w:t>ו</w:t>
      </w:r>
      <w:r>
        <w:rPr>
          <w:rtl/>
        </w:rPr>
        <w:t>לה לבני בניהם</w:t>
      </w:r>
      <w:r>
        <w:rPr>
          <w:rFonts w:hint="cs"/>
          <w:rtl/>
        </w:rPr>
        <w:t xml:space="preserve">". הרי נאמר בכלליות "בגלל אבות תושיע בנים", ועם כל זה תיקנו לומר "חסדי אבות" דייקא, וזה טעון ביאור. ועל כך מבאר שהטעם לכך הוא משום שכאשר מעשי האבות אהני לבניהם זהו חסד גמור. וכדי להורות שהשפעה זו היא "חסד גמור", נקראו מעשי האבות [המביאים להשפעה זו] בשם "חסד", שאז המדה כנגד מדה למעשי האבות יחוייב להיות גם כן חסד, וכמו שמבאר.    </w:t>
      </w:r>
    </w:p>
  </w:footnote>
  <w:footnote w:id="52">
    <w:p w:rsidR="08195102" w:rsidRDefault="08195102" w:rsidP="087C6D48">
      <w:pPr>
        <w:pStyle w:val="FootnoteText"/>
        <w:rPr>
          <w:rFonts w:hint="cs"/>
        </w:rPr>
      </w:pPr>
      <w:r>
        <w:rPr>
          <w:rtl/>
        </w:rPr>
        <w:t>&lt;</w:t>
      </w:r>
      <w:r>
        <w:rPr>
          <w:rStyle w:val="FootnoteReference"/>
        </w:rPr>
        <w:footnoteRef/>
      </w:r>
      <w:r>
        <w:rPr>
          <w:rtl/>
        </w:rPr>
        <w:t>&gt;</w:t>
      </w:r>
      <w:r>
        <w:rPr>
          <w:rFonts w:hint="cs"/>
          <w:rtl/>
        </w:rPr>
        <w:t xml:space="preserve"> אודות שאצל חסד ישנה הנהגה מיוחדת של "מדה כנגד מדה", כן אמרו חכמים [מו"ק כח:] "</w:t>
      </w:r>
      <w:r>
        <w:rPr>
          <w:rtl/>
        </w:rPr>
        <w:t>דיספד יספדוניה</w:t>
      </w:r>
      <w:r>
        <w:rPr>
          <w:rFonts w:hint="cs"/>
          <w:rtl/>
        </w:rPr>
        <w:t>,</w:t>
      </w:r>
      <w:r>
        <w:rPr>
          <w:rtl/>
        </w:rPr>
        <w:t xml:space="preserve"> דיקבר יקברוניה</w:t>
      </w:r>
      <w:r>
        <w:rPr>
          <w:rFonts w:hint="cs"/>
          <w:rtl/>
        </w:rPr>
        <w:t>,</w:t>
      </w:r>
      <w:r>
        <w:rPr>
          <w:rtl/>
        </w:rPr>
        <w:t xml:space="preserve"> דיטען יטענוניה</w:t>
      </w:r>
      <w:r>
        <w:rPr>
          <w:rFonts w:hint="cs"/>
          <w:rtl/>
        </w:rPr>
        <w:t>,</w:t>
      </w:r>
      <w:r>
        <w:rPr>
          <w:rtl/>
        </w:rPr>
        <w:t xml:space="preserve"> דידל ידלוניה</w:t>
      </w:r>
      <w:r>
        <w:rPr>
          <w:rFonts w:hint="cs"/>
          <w:rtl/>
        </w:rPr>
        <w:t xml:space="preserve"> ["</w:t>
      </w:r>
      <w:r>
        <w:rPr>
          <w:rtl/>
        </w:rPr>
        <w:t>דידל ידלוניה - כלומר מגביהין בהספד למי שמגביה קולו להספד אחרים</w:t>
      </w:r>
      <w:r>
        <w:rPr>
          <w:rFonts w:hint="cs"/>
          <w:rtl/>
        </w:rPr>
        <w:t>" (רש"י שם)]". ובנתיב גמילות חסדים פ"ג [א, קנו.] ביאר הנהגה זו והובא למעלה פ"ו הערה 124, ופ"כ הערה 75, קחנו משם. אך כאן מוסיף שמחמת חסדי האבות ראוי להתחסד גם עם זרע האבות. ואולי ניתן לבאר הנהגה זו על פי מה מה שאמרו במדרש [ב"ר מד, ד] שאברהם חשש שמא קבל שכרו ב</w:t>
      </w:r>
      <w:r w:rsidRPr="08393545">
        <w:rPr>
          <w:rFonts w:hint="cs"/>
          <w:sz w:val="18"/>
          <w:rtl/>
        </w:rPr>
        <w:t>עולם הזה, ועל כך השיבו הקב"ה שהשכר על גמילות חסדים הוא כפול; קרן לעוה"ב ופירות לעוה"ז. לכך, כל מה שאברהם קבל בעוה"ז אינו אלא הפירות, אך הקרן קיימת לעולם הבא. ולמעלה פ"ו [רפח.] הביא מדרש זה, וביארו בכמה אנפי. ובתוך דבריו כתב שם [שיד.], וז"ל: "</w:t>
      </w:r>
      <w:r w:rsidRPr="08393545">
        <w:rPr>
          <w:rStyle w:val="LatinChar"/>
          <w:sz w:val="18"/>
          <w:rtl/>
          <w:lang w:val="en-GB"/>
        </w:rPr>
        <w:t>כי העולם הוא מחסדו של הק</w:t>
      </w:r>
      <w:r w:rsidRPr="08393545">
        <w:rPr>
          <w:rStyle w:val="LatinChar"/>
          <w:rFonts w:hint="cs"/>
          <w:sz w:val="18"/>
          <w:rtl/>
          <w:lang w:val="en-GB"/>
        </w:rPr>
        <w:t>ב"ה,</w:t>
      </w:r>
      <w:r w:rsidRPr="08393545">
        <w:rPr>
          <w:rStyle w:val="LatinChar"/>
          <w:sz w:val="18"/>
          <w:rtl/>
          <w:lang w:val="en-GB"/>
        </w:rPr>
        <w:t xml:space="preserve"> כדכתיב </w:t>
      </w:r>
      <w:r>
        <w:rPr>
          <w:rStyle w:val="LatinChar"/>
          <w:rFonts w:hint="cs"/>
          <w:sz w:val="18"/>
          <w:rtl/>
          <w:lang w:val="en-GB"/>
        </w:rPr>
        <w:t>[</w:t>
      </w:r>
      <w:r w:rsidRPr="08393545">
        <w:rPr>
          <w:rStyle w:val="LatinChar"/>
          <w:sz w:val="18"/>
          <w:rtl/>
          <w:lang w:val="en-GB"/>
        </w:rPr>
        <w:t>תהלים פט</w:t>
      </w:r>
      <w:r w:rsidRPr="08393545">
        <w:rPr>
          <w:rStyle w:val="LatinChar"/>
          <w:rFonts w:hint="cs"/>
          <w:sz w:val="18"/>
          <w:rtl/>
          <w:lang w:val="en-GB"/>
        </w:rPr>
        <w:t>, ג</w:t>
      </w:r>
      <w:r>
        <w:rPr>
          <w:rStyle w:val="LatinChar"/>
          <w:rFonts w:hint="cs"/>
          <w:sz w:val="18"/>
          <w:rtl/>
          <w:lang w:val="en-GB"/>
        </w:rPr>
        <w:t>]</w:t>
      </w:r>
      <w:r w:rsidRPr="08393545">
        <w:rPr>
          <w:rStyle w:val="LatinChar"/>
          <w:sz w:val="18"/>
          <w:rtl/>
          <w:lang w:val="en-GB"/>
        </w:rPr>
        <w:t xml:space="preserve"> </w:t>
      </w:r>
      <w:r>
        <w:rPr>
          <w:rStyle w:val="LatinChar"/>
          <w:rFonts w:hint="cs"/>
          <w:sz w:val="18"/>
          <w:rtl/>
          <w:lang w:val="en-GB"/>
        </w:rPr>
        <w:t>'</w:t>
      </w:r>
      <w:r w:rsidRPr="08393545">
        <w:rPr>
          <w:rStyle w:val="LatinChar"/>
          <w:sz w:val="18"/>
          <w:rtl/>
          <w:lang w:val="en-GB"/>
        </w:rPr>
        <w:t>אמרתי עולם חסד יבנה</w:t>
      </w:r>
      <w:r>
        <w:rPr>
          <w:rStyle w:val="LatinChar"/>
          <w:rFonts w:hint="cs"/>
          <w:sz w:val="18"/>
          <w:rtl/>
          <w:lang w:val="en-GB"/>
        </w:rPr>
        <w:t>'</w:t>
      </w:r>
      <w:r w:rsidRPr="08393545">
        <w:rPr>
          <w:rStyle w:val="LatinChar"/>
          <w:sz w:val="18"/>
          <w:rtl/>
          <w:lang w:val="en-GB"/>
        </w:rPr>
        <w:t>, ועל ידי חסדו יוצאים לפעל התולדות בעולם</w:t>
      </w:r>
      <w:r w:rsidRPr="08393545">
        <w:rPr>
          <w:rStyle w:val="LatinChar"/>
          <w:rFonts w:hint="cs"/>
          <w:sz w:val="18"/>
          <w:rtl/>
          <w:lang w:val="en-GB"/>
        </w:rPr>
        <w:t>.</w:t>
      </w:r>
      <w:r w:rsidRPr="08393545">
        <w:rPr>
          <w:rStyle w:val="LatinChar"/>
          <w:sz w:val="18"/>
          <w:rtl/>
          <w:lang w:val="en-GB"/>
        </w:rPr>
        <w:t xml:space="preserve"> ומזה תבין כי הדבק במדה הזאת יש לו קרן ויש לו פירות, כי מאחר שהוא גומל חסד, הוא דבק במדת טובו יתברך</w:t>
      </w:r>
      <w:r w:rsidRPr="08393545">
        <w:rPr>
          <w:rStyle w:val="LatinChar"/>
          <w:rFonts w:hint="cs"/>
          <w:sz w:val="18"/>
          <w:rtl/>
          <w:lang w:val="en-GB"/>
        </w:rPr>
        <w:t>,</w:t>
      </w:r>
      <w:r w:rsidRPr="08393545">
        <w:rPr>
          <w:rStyle w:val="LatinChar"/>
          <w:sz w:val="18"/>
          <w:rtl/>
          <w:lang w:val="en-GB"/>
        </w:rPr>
        <w:t xml:space="preserve"> אשר מדת טובו משפיע לעולם</w:t>
      </w:r>
      <w:r w:rsidRPr="08393545">
        <w:rPr>
          <w:rStyle w:val="LatinChar"/>
          <w:rFonts w:hint="cs"/>
          <w:sz w:val="18"/>
          <w:rtl/>
          <w:lang w:val="en-GB"/>
        </w:rPr>
        <w:t>,</w:t>
      </w:r>
      <w:r w:rsidRPr="08393545">
        <w:rPr>
          <w:rStyle w:val="LatinChar"/>
          <w:sz w:val="18"/>
          <w:rtl/>
          <w:lang w:val="en-GB"/>
        </w:rPr>
        <w:t xml:space="preserve"> והשפעתו יתברך עושה פירות בודאי</w:t>
      </w:r>
      <w:r>
        <w:rPr>
          <w:rFonts w:hint="cs"/>
          <w:rtl/>
        </w:rPr>
        <w:t xml:space="preserve">". לכך השכר הניתן לגומלי חסדים יגיע גם לזרעם, כי הם הם הפירות של האדם [סוטה מו.], ומכלל [פאה פ"א מ"א] "אדם אוכל פירותיהן בעולם הזה" הוא.   </w:t>
      </w:r>
    </w:p>
  </w:footnote>
  <w:footnote w:id="53">
    <w:p w:rsidR="08195102" w:rsidRDefault="08195102" w:rsidP="08D66CF5">
      <w:pPr>
        <w:pStyle w:val="FootnoteText"/>
        <w:rPr>
          <w:rFonts w:hint="cs"/>
          <w:rtl/>
        </w:rPr>
      </w:pPr>
      <w:r>
        <w:rPr>
          <w:rtl/>
        </w:rPr>
        <w:t>&lt;</w:t>
      </w:r>
      <w:r>
        <w:rPr>
          <w:rStyle w:val="FootnoteReference"/>
        </w:rPr>
        <w:footnoteRef/>
      </w:r>
      <w:r>
        <w:rPr>
          <w:rtl/>
        </w:rPr>
        <w:t>&gt;</w:t>
      </w:r>
      <w:r>
        <w:rPr>
          <w:rFonts w:hint="cs"/>
          <w:rtl/>
        </w:rPr>
        <w:t xml:space="preserve"> פירוש - שומר אותו. וכן פירש רש"י [ירמיה לא, ה] "'</w:t>
      </w:r>
      <w:r>
        <w:rPr>
          <w:rtl/>
        </w:rPr>
        <w:t>נוצרים</w:t>
      </w:r>
      <w:r>
        <w:rPr>
          <w:rFonts w:hint="cs"/>
          <w:rtl/>
        </w:rPr>
        <w:t>'</w:t>
      </w:r>
      <w:r>
        <w:rPr>
          <w:rtl/>
        </w:rPr>
        <w:t xml:space="preserve"> כמו </w:t>
      </w:r>
      <w:r>
        <w:rPr>
          <w:rFonts w:hint="cs"/>
          <w:rtl/>
        </w:rPr>
        <w:t>'</w:t>
      </w:r>
      <w:r>
        <w:rPr>
          <w:rtl/>
        </w:rPr>
        <w:t>נוצר חסד לאלפים</w:t>
      </w:r>
      <w:r>
        <w:rPr>
          <w:rFonts w:hint="cs"/>
          <w:rtl/>
        </w:rPr>
        <w:t>',</w:t>
      </w:r>
      <w:r>
        <w:rPr>
          <w:rtl/>
        </w:rPr>
        <w:t xml:space="preserve"> לשון שמירה</w:t>
      </w:r>
      <w:r>
        <w:rPr>
          <w:rFonts w:hint="cs"/>
          <w:rtl/>
        </w:rPr>
        <w:t>". וזה מורה שה' זוכר את חסדי האבות, ושומר את החסד בשביל בניהם. והרמב"ן [שמות לד, ו] כתב "'</w:t>
      </w:r>
      <w:r>
        <w:rPr>
          <w:rtl/>
        </w:rPr>
        <w:t>נוצר חסד לאלפים</w:t>
      </w:r>
      <w:r>
        <w:rPr>
          <w:rFonts w:hint="cs"/>
          <w:rtl/>
        </w:rPr>
        <w:t>'</w:t>
      </w:r>
      <w:r>
        <w:rPr>
          <w:rtl/>
        </w:rPr>
        <w:t xml:space="preserve">, כי </w:t>
      </w:r>
      <w:r>
        <w:rPr>
          <w:rFonts w:hint="cs"/>
          <w:rtl/>
        </w:rPr>
        <w:t>'</w:t>
      </w:r>
      <w:r>
        <w:rPr>
          <w:rtl/>
        </w:rPr>
        <w:t>זכר חסדו ואמונתו לבית ישראל</w:t>
      </w:r>
      <w:r>
        <w:rPr>
          <w:rFonts w:hint="cs"/>
          <w:rtl/>
        </w:rPr>
        <w:t>'</w:t>
      </w:r>
      <w:r>
        <w:rPr>
          <w:rtl/>
        </w:rPr>
        <w:t xml:space="preserve"> </w:t>
      </w:r>
      <w:r>
        <w:rPr>
          <w:rFonts w:hint="cs"/>
          <w:rtl/>
        </w:rPr>
        <w:t>[</w:t>
      </w:r>
      <w:r>
        <w:rPr>
          <w:rtl/>
        </w:rPr>
        <w:t>תהלים צח</w:t>
      </w:r>
      <w:r>
        <w:rPr>
          <w:rFonts w:hint="cs"/>
          <w:rtl/>
        </w:rPr>
        <w:t>,</w:t>
      </w:r>
      <w:r>
        <w:rPr>
          <w:rtl/>
        </w:rPr>
        <w:t xml:space="preserve"> ג</w:t>
      </w:r>
      <w:r>
        <w:rPr>
          <w:rFonts w:hint="cs"/>
          <w:rtl/>
        </w:rPr>
        <w:t xml:space="preserve">]". הרי שביאר "נוצר" כמו "זוכר".  </w:t>
      </w:r>
    </w:p>
  </w:footnote>
  <w:footnote w:id="54">
    <w:p w:rsidR="08195102" w:rsidRPr="08B14DF4" w:rsidRDefault="08195102" w:rsidP="081916DE">
      <w:pPr>
        <w:pStyle w:val="FootnoteText"/>
        <w:rPr>
          <w:rFonts w:hint="cs"/>
        </w:rPr>
      </w:pPr>
      <w:r>
        <w:rPr>
          <w:rtl/>
        </w:rPr>
        <w:t>&lt;</w:t>
      </w:r>
      <w:r>
        <w:rPr>
          <w:rStyle w:val="FootnoteReference"/>
        </w:rPr>
        <w:footnoteRef/>
      </w:r>
      <w:r>
        <w:rPr>
          <w:rtl/>
        </w:rPr>
        <w:t>&gt;</w:t>
      </w:r>
      <w:r>
        <w:rPr>
          <w:rFonts w:hint="cs"/>
          <w:rtl/>
        </w:rPr>
        <w:t xml:space="preserve"> מקור דבריו הוא בזוה"ק [ח"ב קיח:], שאמרו שם </w:t>
      </w:r>
      <w:r>
        <w:rPr>
          <w:rtl/>
        </w:rPr>
        <w:t>"</w:t>
      </w:r>
      <w:r>
        <w:rPr>
          <w:rFonts w:hint="eastAsia"/>
          <w:rtl/>
        </w:rPr>
        <w:t>מסטרא</w:t>
      </w:r>
      <w:r>
        <w:rPr>
          <w:rtl/>
        </w:rPr>
        <w:t xml:space="preserve"> </w:t>
      </w:r>
      <w:r>
        <w:rPr>
          <w:rFonts w:hint="eastAsia"/>
          <w:rtl/>
        </w:rPr>
        <w:t>דחסד</w:t>
      </w:r>
      <w:r>
        <w:rPr>
          <w:rtl/>
        </w:rPr>
        <w:t xml:space="preserve"> </w:t>
      </w:r>
      <w:r>
        <w:rPr>
          <w:rFonts w:hint="eastAsia"/>
          <w:rtl/>
        </w:rPr>
        <w:t>קוב</w:t>
      </w:r>
      <w:r>
        <w:rPr>
          <w:rtl/>
        </w:rPr>
        <w:t>"</w:t>
      </w:r>
      <w:r>
        <w:rPr>
          <w:rFonts w:hint="eastAsia"/>
          <w:rtl/>
        </w:rPr>
        <w:t>ה</w:t>
      </w:r>
      <w:r>
        <w:rPr>
          <w:rtl/>
        </w:rPr>
        <w:t xml:space="preserve"> </w:t>
      </w:r>
      <w:r>
        <w:rPr>
          <w:rFonts w:hint="eastAsia"/>
          <w:rtl/>
        </w:rPr>
        <w:t>זכור</w:t>
      </w:r>
      <w:r>
        <w:rPr>
          <w:rFonts w:hint="cs"/>
          <w:rtl/>
        </w:rPr>
        <w:t xml:space="preserve">". ובכת"י [תג:] כתב "וזה פשוט כי זכירת האבות הוא במדת החסד, שזוכר אהבת האבות וחסדם, שהרי אין כאן מדת הדין, רק אהבה וחסד". וראה להלן פכ"ט הערה 114. </w:t>
      </w:r>
    </w:p>
  </w:footnote>
  <w:footnote w:id="55">
    <w:p w:rsidR="08195102" w:rsidRDefault="08195102" w:rsidP="08594F3A">
      <w:pPr>
        <w:pStyle w:val="FootnoteText"/>
        <w:rPr>
          <w:rFonts w:hint="cs"/>
          <w:rtl/>
        </w:rPr>
      </w:pPr>
      <w:r>
        <w:rPr>
          <w:rtl/>
        </w:rPr>
        <w:t>&lt;</w:t>
      </w:r>
      <w:r>
        <w:rPr>
          <w:rStyle w:val="FootnoteReference"/>
        </w:rPr>
        <w:footnoteRef/>
      </w:r>
      <w:r>
        <w:rPr>
          <w:rtl/>
        </w:rPr>
        <w:t>&gt;</w:t>
      </w:r>
      <w:r>
        <w:rPr>
          <w:rFonts w:hint="cs"/>
          <w:rtl/>
        </w:rPr>
        <w:t xml:space="preserve"> לגאול את ישראל ממצרים.</w:t>
      </w:r>
    </w:p>
  </w:footnote>
  <w:footnote w:id="56">
    <w:p w:rsidR="08195102" w:rsidRDefault="08195102" w:rsidP="084E2890">
      <w:pPr>
        <w:pStyle w:val="FootnoteText"/>
        <w:rPr>
          <w:rFonts w:hint="cs"/>
          <w:rtl/>
        </w:rPr>
      </w:pPr>
      <w:r>
        <w:rPr>
          <w:rtl/>
        </w:rPr>
        <w:t>&lt;</w:t>
      </w:r>
      <w:r>
        <w:rPr>
          <w:rStyle w:val="FootnoteReference"/>
        </w:rPr>
        <w:footnoteRef/>
      </w:r>
      <w:r>
        <w:rPr>
          <w:rtl/>
        </w:rPr>
        <w:t>&gt;</w:t>
      </w:r>
      <w:r>
        <w:rPr>
          <w:rFonts w:hint="cs"/>
          <w:rtl/>
        </w:rPr>
        <w:t xml:space="preserve"> אע"פ שנאמר סתם [שמות ב, כה] "וירא אלקים את בני ישראל", מ"מ הכוונה היא שה' ראה את צערן של ישראל. וכן תרגם אונקלוס [שם] "</w:t>
      </w:r>
      <w:r>
        <w:rPr>
          <w:rtl/>
        </w:rPr>
        <w:t xml:space="preserve">וגלי קדם </w:t>
      </w:r>
      <w:r>
        <w:rPr>
          <w:rFonts w:hint="cs"/>
          <w:rtl/>
        </w:rPr>
        <w:t>ה'</w:t>
      </w:r>
      <w:r>
        <w:rPr>
          <w:rtl/>
        </w:rPr>
        <w:t xml:space="preserve"> שעבודא דבני ישראל</w:t>
      </w:r>
      <w:r>
        <w:rPr>
          <w:rFonts w:hint="cs"/>
          <w:rtl/>
        </w:rPr>
        <w:t>". וכן פירש הראב"ע [שם] "</w:t>
      </w:r>
      <w:r>
        <w:rPr>
          <w:rtl/>
        </w:rPr>
        <w:t>וירא - החמס שהיו המצרים עושים בגלוי</w:t>
      </w:r>
      <w:r>
        <w:rPr>
          <w:rFonts w:hint="cs"/>
          <w:rtl/>
        </w:rPr>
        <w:t xml:space="preserve">". </w:t>
      </w:r>
    </w:p>
  </w:footnote>
  <w:footnote w:id="57">
    <w:p w:rsidR="08195102" w:rsidRDefault="08195102" w:rsidP="085941D7">
      <w:pPr>
        <w:pStyle w:val="FootnoteText"/>
        <w:rPr>
          <w:rFonts w:hint="cs"/>
          <w:rtl/>
        </w:rPr>
      </w:pPr>
      <w:r>
        <w:rPr>
          <w:rtl/>
        </w:rPr>
        <w:t>&lt;</w:t>
      </w:r>
      <w:r>
        <w:rPr>
          <w:rStyle w:val="FootnoteReference"/>
        </w:rPr>
        <w:footnoteRef/>
      </w:r>
      <w:r>
        <w:rPr>
          <w:rtl/>
        </w:rPr>
        <w:t>&gt;</w:t>
      </w:r>
      <w:r>
        <w:rPr>
          <w:rFonts w:hint="cs"/>
          <w:rtl/>
        </w:rPr>
        <w:t xml:space="preserve"> כמו שאמרו [חגיגה ה:] "</w:t>
      </w:r>
      <w:r>
        <w:rPr>
          <w:rtl/>
        </w:rPr>
        <w:t>כל מקום שנתנו חכמים עיניהם</w:t>
      </w:r>
      <w:r>
        <w:rPr>
          <w:rFonts w:hint="cs"/>
          <w:rtl/>
        </w:rPr>
        <w:t>,</w:t>
      </w:r>
      <w:r>
        <w:rPr>
          <w:rtl/>
        </w:rPr>
        <w:t xml:space="preserve"> או מיתה או עוני</w:t>
      </w:r>
      <w:r>
        <w:rPr>
          <w:rFonts w:hint="cs"/>
          <w:rtl/>
        </w:rPr>
        <w:t>". ובנתיב הדין פ"ב [א, קצא:] כתב "</w:t>
      </w:r>
      <w:r>
        <w:rPr>
          <w:rtl/>
        </w:rPr>
        <w:t>כי העין הוא דין</w:t>
      </w:r>
      <w:r>
        <w:rPr>
          <w:rFonts w:hint="cs"/>
          <w:rtl/>
        </w:rPr>
        <w:t>,</w:t>
      </w:r>
      <w:r>
        <w:rPr>
          <w:rtl/>
        </w:rPr>
        <w:t xml:space="preserve"> כמו שאמרו </w:t>
      </w:r>
      <w:r>
        <w:rPr>
          <w:rFonts w:hint="cs"/>
          <w:rtl/>
        </w:rPr>
        <w:t>'</w:t>
      </w:r>
      <w:r>
        <w:rPr>
          <w:rtl/>
        </w:rPr>
        <w:t>כל מקום שנתנו חכמים עיניהם או מיתה או עוני</w:t>
      </w:r>
      <w:r>
        <w:rPr>
          <w:rFonts w:hint="cs"/>
          <w:rtl/>
        </w:rPr>
        <w:t>'.</w:t>
      </w:r>
      <w:r>
        <w:rPr>
          <w:rtl/>
        </w:rPr>
        <w:t xml:space="preserve"> ומזה תלמוד כי העין עושה דין, ולכך סנהדרין נקראים </w:t>
      </w:r>
      <w:r>
        <w:rPr>
          <w:rFonts w:hint="cs"/>
          <w:rtl/>
        </w:rPr>
        <w:t>'</w:t>
      </w:r>
      <w:r>
        <w:rPr>
          <w:rtl/>
        </w:rPr>
        <w:t>עיני העדה</w:t>
      </w:r>
      <w:r>
        <w:rPr>
          <w:rFonts w:hint="cs"/>
          <w:rtl/>
        </w:rPr>
        <w:t>' [שיהש"ר א, טו]".</w:t>
      </w:r>
      <w:r>
        <w:rPr>
          <w:rtl/>
        </w:rPr>
        <w:t xml:space="preserve"> </w:t>
      </w:r>
      <w:r>
        <w:rPr>
          <w:rFonts w:hint="cs"/>
          <w:rtl/>
        </w:rPr>
        <w:t>וכן אמרו [שבת לד.] "נתן בו עיניו ועשהו גל של עצמות". ונאמר [בראשית יא, ה] "</w:t>
      </w:r>
      <w:r>
        <w:rPr>
          <w:rtl/>
        </w:rPr>
        <w:t>וירד ה</w:t>
      </w:r>
      <w:r>
        <w:rPr>
          <w:rFonts w:hint="cs"/>
          <w:rtl/>
        </w:rPr>
        <w:t>'</w:t>
      </w:r>
      <w:r>
        <w:rPr>
          <w:rtl/>
        </w:rPr>
        <w:t xml:space="preserve"> לרא</w:t>
      </w:r>
      <w:r>
        <w:rPr>
          <w:rFonts w:hint="cs"/>
          <w:rtl/>
        </w:rPr>
        <w:t>ו</w:t>
      </w:r>
      <w:r>
        <w:rPr>
          <w:rtl/>
        </w:rPr>
        <w:t>ת את העיר ואת המגדל אשר בנו בני האדם</w:t>
      </w:r>
      <w:r>
        <w:rPr>
          <w:rFonts w:hint="cs"/>
          <w:rtl/>
        </w:rPr>
        <w:t>", ופירש רש"י שם "</w:t>
      </w:r>
      <w:r>
        <w:rPr>
          <w:rtl/>
        </w:rPr>
        <w:t>וירד ה' לראות - לא הוצרך לכך</w:t>
      </w:r>
      <w:r>
        <w:rPr>
          <w:rFonts w:hint="cs"/>
          <w:rtl/>
        </w:rPr>
        <w:t>,</w:t>
      </w:r>
      <w:r>
        <w:rPr>
          <w:rtl/>
        </w:rPr>
        <w:t xml:space="preserve"> אלא בא ללמד לדיינים שלא ירשיעו הנדון עד שיראו ויבינו</w:t>
      </w:r>
      <w:r>
        <w:rPr>
          <w:rFonts w:hint="cs"/>
          <w:rtl/>
        </w:rPr>
        <w:t>". ובגו"א שם אות ח [קצח:] כתב: "</w:t>
      </w:r>
      <w:r>
        <w:rPr>
          <w:rtl/>
        </w:rPr>
        <w:t xml:space="preserve">לכך נכתב בתורה בלשון </w:t>
      </w:r>
      <w:r>
        <w:rPr>
          <w:rFonts w:hint="cs"/>
          <w:rtl/>
        </w:rPr>
        <w:t>'</w:t>
      </w:r>
      <w:r>
        <w:rPr>
          <w:rtl/>
        </w:rPr>
        <w:t>וירד ה' לראות</w:t>
      </w:r>
      <w:r>
        <w:rPr>
          <w:rFonts w:hint="cs"/>
          <w:rtl/>
        </w:rPr>
        <w:t>',</w:t>
      </w:r>
      <w:r>
        <w:rPr>
          <w:rtl/>
        </w:rPr>
        <w:t xml:space="preserve"> ללמד דיינים שלא יפסקו אלא בראיה</w:t>
      </w:r>
      <w:r>
        <w:rPr>
          <w:rFonts w:hint="cs"/>
          <w:rtl/>
        </w:rPr>
        <w:t>". וכן אמרו [ב"ב קלא.] "אין לדיין אלא מה שעיניו רואות". ולמעלה פ"כ [לאחר ציון 80] כתב "'ו</w:t>
      </w:r>
      <w:r>
        <w:rPr>
          <w:rtl/>
        </w:rPr>
        <w:t>מעלמת עין מן הרשעים</w:t>
      </w:r>
      <w:r>
        <w:rPr>
          <w:rFonts w:hint="cs"/>
          <w:rtl/>
        </w:rPr>
        <w:t xml:space="preserve">' [סנהדרין קג:], </w:t>
      </w:r>
      <w:r>
        <w:rPr>
          <w:rtl/>
        </w:rPr>
        <w:t>כי עם השפע שמשפיע לא תמצא רק ברכה</w:t>
      </w:r>
      <w:r>
        <w:rPr>
          <w:rFonts w:hint="cs"/>
          <w:rtl/>
        </w:rPr>
        <w:t>,</w:t>
      </w:r>
      <w:r>
        <w:rPr>
          <w:rtl/>
        </w:rPr>
        <w:t xml:space="preserve"> ולא מדת הדין</w:t>
      </w:r>
      <w:r>
        <w:rPr>
          <w:rFonts w:hint="cs"/>
          <w:rtl/>
        </w:rPr>
        <w:t>,</w:t>
      </w:r>
      <w:r>
        <w:rPr>
          <w:rtl/>
        </w:rPr>
        <w:t xml:space="preserve"> לכך היא מעלמת עין מן הרשעים</w:t>
      </w:r>
      <w:r>
        <w:rPr>
          <w:rFonts w:hint="cs"/>
          <w:rtl/>
        </w:rPr>
        <w:t>".</w:t>
      </w:r>
      <w:r w:rsidRPr="085941D7">
        <w:rPr>
          <w:rFonts w:hint="cs"/>
          <w:rtl/>
        </w:rPr>
        <w:t xml:space="preserve"> </w:t>
      </w:r>
      <w:r>
        <w:rPr>
          <w:rFonts w:hint="cs"/>
          <w:rtl/>
        </w:rPr>
        <w:t>וראה בח"א לע"ז כ: [ד, נ:].</w:t>
      </w:r>
    </w:p>
  </w:footnote>
  <w:footnote w:id="58">
    <w:p w:rsidR="08195102" w:rsidRDefault="08195102" w:rsidP="08BD0143">
      <w:pPr>
        <w:pStyle w:val="FootnoteText"/>
        <w:rPr>
          <w:rFonts w:hint="cs"/>
          <w:rtl/>
        </w:rPr>
      </w:pPr>
      <w:r>
        <w:rPr>
          <w:rtl/>
        </w:rPr>
        <w:t>&lt;</w:t>
      </w:r>
      <w:r>
        <w:rPr>
          <w:rStyle w:val="FootnoteReference"/>
        </w:rPr>
        <w:footnoteRef/>
      </w:r>
      <w:r>
        <w:rPr>
          <w:rtl/>
        </w:rPr>
        <w:t>&gt;</w:t>
      </w:r>
      <w:r>
        <w:rPr>
          <w:rFonts w:hint="cs"/>
          <w:rtl/>
        </w:rPr>
        <w:t xml:space="preserve"> כמו שנאמר [שמות יד, כד] "</w:t>
      </w:r>
      <w:r>
        <w:rPr>
          <w:rtl/>
        </w:rPr>
        <w:t>ויהי באשמ</w:t>
      </w:r>
      <w:r>
        <w:rPr>
          <w:rFonts w:hint="cs"/>
          <w:rtl/>
        </w:rPr>
        <w:t>ו</w:t>
      </w:r>
      <w:r>
        <w:rPr>
          <w:rtl/>
        </w:rPr>
        <w:t>רת הבקר וישקף ה</w:t>
      </w:r>
      <w:r>
        <w:rPr>
          <w:rFonts w:hint="cs"/>
          <w:rtl/>
        </w:rPr>
        <w:t>'</w:t>
      </w:r>
      <w:r>
        <w:rPr>
          <w:rtl/>
        </w:rPr>
        <w:t xml:space="preserve"> אל מחנה מצרים בעמוד אש וענן ויהם את מחנה מצרים</w:t>
      </w:r>
      <w:r>
        <w:rPr>
          <w:rFonts w:hint="cs"/>
          <w:rtl/>
        </w:rPr>
        <w:t>", ופירש רש"י שם "</w:t>
      </w:r>
      <w:r>
        <w:rPr>
          <w:rtl/>
        </w:rPr>
        <w:t xml:space="preserve">וישקף </w:t>
      </w:r>
      <w:r>
        <w:rPr>
          <w:rFonts w:hint="cs"/>
          <w:rtl/>
        </w:rPr>
        <w:t>-</w:t>
      </w:r>
      <w:r>
        <w:rPr>
          <w:rtl/>
        </w:rPr>
        <w:t xml:space="preserve"> ויבט</w:t>
      </w:r>
      <w:r>
        <w:rPr>
          <w:rFonts w:hint="cs"/>
          <w:rtl/>
        </w:rPr>
        <w:t>,</w:t>
      </w:r>
      <w:r>
        <w:rPr>
          <w:rtl/>
        </w:rPr>
        <w:t xml:space="preserve"> כלומר פנה אליהם להשחיתם</w:t>
      </w:r>
      <w:r>
        <w:rPr>
          <w:rFonts w:hint="cs"/>
          <w:rtl/>
        </w:rPr>
        <w:t>". ובגו"א שם אות ל [רפז:] כתב "</w:t>
      </w:r>
      <w:r>
        <w:rPr>
          <w:rtl/>
        </w:rPr>
        <w:t>פנה אליהם להשחיתם</w:t>
      </w:r>
      <w:r>
        <w:rPr>
          <w:rFonts w:hint="cs"/>
          <w:rtl/>
        </w:rPr>
        <w:t>,</w:t>
      </w:r>
      <w:r>
        <w:rPr>
          <w:rtl/>
        </w:rPr>
        <w:t xml:space="preserve"> דכל השקפה שבמקרא לרעה חוץ ממתנות עניים כדלעיל בפסוק </w:t>
      </w:r>
      <w:r>
        <w:rPr>
          <w:rFonts w:hint="cs"/>
          <w:rtl/>
        </w:rPr>
        <w:t>[</w:t>
      </w:r>
      <w:r>
        <w:rPr>
          <w:rtl/>
        </w:rPr>
        <w:t>בראשית יח, טז</w:t>
      </w:r>
      <w:r>
        <w:rPr>
          <w:rFonts w:hint="cs"/>
          <w:rtl/>
        </w:rPr>
        <w:t>, ורש"י שם]</w:t>
      </w:r>
      <w:r>
        <w:rPr>
          <w:rtl/>
        </w:rPr>
        <w:t xml:space="preserve"> </w:t>
      </w:r>
      <w:r>
        <w:rPr>
          <w:rFonts w:hint="cs"/>
          <w:rtl/>
        </w:rPr>
        <w:t>'</w:t>
      </w:r>
      <w:r>
        <w:rPr>
          <w:rtl/>
        </w:rPr>
        <w:t>וישקיפו על פני סדום</w:t>
      </w:r>
      <w:r>
        <w:rPr>
          <w:rFonts w:hint="cs"/>
          <w:rtl/>
        </w:rPr>
        <w:t>'". ואודות שהשקפה זו על הים היתה עונש לפרעה כנגד העול והחמס שעשה לישראל, כן אמרו חכמים [תנא דבי אליהו זוטא פ"כ] "</w:t>
      </w:r>
      <w:r>
        <w:rPr>
          <w:rtl/>
        </w:rPr>
        <w:t>כל אומה שמצערת את ישראל</w:t>
      </w:r>
      <w:r>
        <w:rPr>
          <w:rFonts w:hint="cs"/>
          <w:rtl/>
        </w:rPr>
        <w:t>,</w:t>
      </w:r>
      <w:r>
        <w:rPr>
          <w:rtl/>
        </w:rPr>
        <w:t xml:space="preserve"> אינה מתקררה דעתו של הקב"ה עד שיפרע מהן בעצמו. פרעה הרשע אמר </w:t>
      </w:r>
      <w:r>
        <w:rPr>
          <w:rFonts w:hint="cs"/>
          <w:rtl/>
        </w:rPr>
        <w:t>[שמות א, כב] '</w:t>
      </w:r>
      <w:r>
        <w:rPr>
          <w:rtl/>
        </w:rPr>
        <w:t>כל הבן הילוד היארה תשליכהו</w:t>
      </w:r>
      <w:r>
        <w:rPr>
          <w:rFonts w:hint="cs"/>
          <w:rtl/>
        </w:rPr>
        <w:t xml:space="preserve">', </w:t>
      </w:r>
      <w:r>
        <w:rPr>
          <w:rtl/>
        </w:rPr>
        <w:t>הקב"ה נפרע ממנו בעצמו</w:t>
      </w:r>
      <w:r>
        <w:rPr>
          <w:rFonts w:hint="cs"/>
          <w:rtl/>
        </w:rPr>
        <w:t>,</w:t>
      </w:r>
      <w:r>
        <w:rPr>
          <w:rtl/>
        </w:rPr>
        <w:t xml:space="preserve"> שנאמר </w:t>
      </w:r>
      <w:r>
        <w:rPr>
          <w:rFonts w:hint="cs"/>
          <w:rtl/>
        </w:rPr>
        <w:t>'</w:t>
      </w:r>
      <w:r>
        <w:rPr>
          <w:rtl/>
        </w:rPr>
        <w:t>ויהי באשמורת הבקר וישקף ה' אל מחנה מצרים בעמוד אש וענן ויהם את מחנה</w:t>
      </w:r>
      <w:r>
        <w:rPr>
          <w:rFonts w:hint="cs"/>
          <w:rtl/>
        </w:rPr>
        <w:t xml:space="preserve"> מצרים'".</w:t>
      </w:r>
    </w:p>
  </w:footnote>
  <w:footnote w:id="59">
    <w:p w:rsidR="08195102" w:rsidRDefault="08195102" w:rsidP="080C15EE">
      <w:pPr>
        <w:pStyle w:val="FootnoteText"/>
        <w:rPr>
          <w:rFonts w:hint="cs"/>
          <w:rtl/>
        </w:rPr>
      </w:pPr>
      <w:r>
        <w:rPr>
          <w:rtl/>
        </w:rPr>
        <w:t>&lt;</w:t>
      </w:r>
      <w:r>
        <w:rPr>
          <w:rStyle w:val="FootnoteReference"/>
        </w:rPr>
        <w:footnoteRef/>
      </w:r>
      <w:r>
        <w:rPr>
          <w:rtl/>
        </w:rPr>
        <w:t>&gt;</w:t>
      </w:r>
      <w:r>
        <w:rPr>
          <w:rFonts w:hint="cs"/>
          <w:rtl/>
        </w:rPr>
        <w:t xml:space="preserve"> אודות שיש נתינת עין לטובה, כן מצינו כאשר ישראל נצטוו להמנות לפקודיהם [במדבר א, מה], וכתב על כך הרמב"ן שם בזה"ל: "</w:t>
      </w:r>
      <w:r>
        <w:rPr>
          <w:rtl/>
        </w:rPr>
        <w:t>ידיעת המספר לא ידעתי למה צוה שידעו אותו</w:t>
      </w:r>
      <w:r>
        <w:rPr>
          <w:rFonts w:hint="cs"/>
          <w:rtl/>
        </w:rPr>
        <w:t>...</w:t>
      </w:r>
      <w:r>
        <w:rPr>
          <w:rtl/>
        </w:rPr>
        <w:t xml:space="preserve"> כי הבא לפני אב הנביאים ואחיו קדוש ה'</w:t>
      </w:r>
      <w:r>
        <w:rPr>
          <w:rFonts w:hint="cs"/>
          <w:rtl/>
        </w:rPr>
        <w:t xml:space="preserve">... </w:t>
      </w:r>
      <w:r>
        <w:rPr>
          <w:rtl/>
        </w:rPr>
        <w:t>לכולם זכות במספר שימנו לפני משה ואהרן</w:t>
      </w:r>
      <w:r>
        <w:rPr>
          <w:rFonts w:hint="cs"/>
          <w:rtl/>
        </w:rPr>
        <w:t>,</w:t>
      </w:r>
      <w:r>
        <w:rPr>
          <w:rtl/>
        </w:rPr>
        <w:t xml:space="preserve"> כי ישימו עליהם עינם לטובה</w:t>
      </w:r>
      <w:r>
        <w:rPr>
          <w:rFonts w:hint="cs"/>
          <w:rtl/>
        </w:rPr>
        <w:t>". וכן נאמר [דברים ג, כה] "אעברה נא ואראה את הארץ הטובה וגו'", ופירש הספורנו [שם] "</w:t>
      </w:r>
      <w:r>
        <w:rPr>
          <w:rtl/>
        </w:rPr>
        <w:t>אתן עיני בה לטובה בברכתי שתהיה טובה לישראל לעולם</w:t>
      </w:r>
      <w:r>
        <w:rPr>
          <w:rFonts w:hint="cs"/>
          <w:rtl/>
        </w:rPr>
        <w:t>". ואמרו חכמים [כתובות קיא:] "</w:t>
      </w:r>
      <w:r>
        <w:rPr>
          <w:rtl/>
        </w:rPr>
        <w:t>אמרה כנסת ישראל לפני הק</w:t>
      </w:r>
      <w:r>
        <w:rPr>
          <w:rFonts w:hint="cs"/>
          <w:rtl/>
        </w:rPr>
        <w:t>ב"ה,</w:t>
      </w:r>
      <w:r>
        <w:rPr>
          <w:rtl/>
        </w:rPr>
        <w:t xml:space="preserve"> רבונו של עולם</w:t>
      </w:r>
      <w:r>
        <w:rPr>
          <w:rFonts w:hint="cs"/>
          <w:rtl/>
        </w:rPr>
        <w:t>,</w:t>
      </w:r>
      <w:r>
        <w:rPr>
          <w:rtl/>
        </w:rPr>
        <w:t xml:space="preserve"> רמוז בעיניך דבסים מחמרא</w:t>
      </w:r>
      <w:r>
        <w:rPr>
          <w:rFonts w:hint="cs"/>
          <w:rtl/>
        </w:rPr>
        <w:t>" ["</w:t>
      </w:r>
      <w:r>
        <w:rPr>
          <w:rtl/>
        </w:rPr>
        <w:t>חוך לי בעינים שלך</w:t>
      </w:r>
      <w:r>
        <w:rPr>
          <w:rFonts w:hint="cs"/>
          <w:rtl/>
        </w:rPr>
        <w:t>,</w:t>
      </w:r>
      <w:r>
        <w:rPr>
          <w:rtl/>
        </w:rPr>
        <w:t xml:space="preserve"> וטוב לי מיין</w:t>
      </w:r>
      <w:r>
        <w:rPr>
          <w:rFonts w:hint="cs"/>
          <w:rtl/>
        </w:rPr>
        <w:t>,</w:t>
      </w:r>
      <w:r>
        <w:rPr>
          <w:rtl/>
        </w:rPr>
        <w:t xml:space="preserve"> כשתראני פנים צהובות ושוחקות</w:t>
      </w:r>
      <w:r>
        <w:rPr>
          <w:rFonts w:hint="cs"/>
          <w:rtl/>
        </w:rPr>
        <w:t>" (רש"י שם)]. ובח"א שם [א, קסו:] כתב: "</w:t>
      </w:r>
      <w:r>
        <w:rPr>
          <w:rtl/>
        </w:rPr>
        <w:t>שיראה הקב"ה בעיניו אל ישראל, ודבר זה ענין אלקי כאשר ישים הש</w:t>
      </w:r>
      <w:r>
        <w:rPr>
          <w:rFonts w:hint="cs"/>
          <w:rtl/>
        </w:rPr>
        <w:t>ם יתברך</w:t>
      </w:r>
      <w:r>
        <w:rPr>
          <w:rtl/>
        </w:rPr>
        <w:t xml:space="preserve"> עינו על ישראל לטובה, כי דבר זה מעלה אלקית כאשר ישים עינו עליהם לטוב</w:t>
      </w:r>
      <w:r>
        <w:rPr>
          <w:rFonts w:hint="cs"/>
          <w:rtl/>
        </w:rPr>
        <w:t>". ובפרי צדיק פרשת ואתחנן, אות יד, כתב "</w:t>
      </w:r>
      <w:r>
        <w:rPr>
          <w:rtl/>
        </w:rPr>
        <w:t>משה רבינו היה לו כח הראיה</w:t>
      </w:r>
      <w:r>
        <w:rPr>
          <w:rFonts w:hint="cs"/>
          <w:rtl/>
        </w:rPr>
        <w:t>,</w:t>
      </w:r>
      <w:r>
        <w:rPr>
          <w:rtl/>
        </w:rPr>
        <w:t xml:space="preserve"> שעל ידי ראייתו היה יכול להכניס האור כי טוב. כמו במעשה בראשית דכתיב בכל יום </w:t>
      </w:r>
      <w:r>
        <w:rPr>
          <w:rFonts w:hint="cs"/>
          <w:rtl/>
        </w:rPr>
        <w:t>[בראשית א, יא] '</w:t>
      </w:r>
      <w:r>
        <w:rPr>
          <w:rtl/>
        </w:rPr>
        <w:t>וירא אל</w:t>
      </w:r>
      <w:r>
        <w:rPr>
          <w:rFonts w:hint="cs"/>
          <w:rtl/>
        </w:rPr>
        <w:t>ק</w:t>
      </w:r>
      <w:r>
        <w:rPr>
          <w:rtl/>
        </w:rPr>
        <w:t>ים כי טוב</w:t>
      </w:r>
      <w:r>
        <w:rPr>
          <w:rFonts w:hint="cs"/>
          <w:rtl/>
        </w:rPr>
        <w:t>'</w:t>
      </w:r>
      <w:r>
        <w:rPr>
          <w:rtl/>
        </w:rPr>
        <w:t>, היינו שבראייתו יתברך שמו בכל מה שברא הכניס בהבריאה האור כי טוב</w:t>
      </w:r>
      <w:r>
        <w:rPr>
          <w:rFonts w:hint="cs"/>
          <w:rtl/>
        </w:rPr>
        <w:t xml:space="preserve">". ומה שמוסיף "ולא לטובה", שבא להורות שהראיה שהיתה כאן היתה מצד הדין, ואם זו היתה ראיה לטובה, אין זו ראיה מצד הדין. </w:t>
      </w:r>
    </w:p>
  </w:footnote>
  <w:footnote w:id="60">
    <w:p w:rsidR="08195102" w:rsidRDefault="08195102" w:rsidP="08C60859">
      <w:pPr>
        <w:pStyle w:val="FootnoteText"/>
        <w:rPr>
          <w:rFonts w:hint="cs"/>
        </w:rPr>
      </w:pPr>
      <w:r>
        <w:rPr>
          <w:rtl/>
        </w:rPr>
        <w:t>&lt;</w:t>
      </w:r>
      <w:r>
        <w:rPr>
          <w:rStyle w:val="FootnoteReference"/>
        </w:rPr>
        <w:footnoteRef/>
      </w:r>
      <w:r>
        <w:rPr>
          <w:rtl/>
        </w:rPr>
        <w:t>&gt;</w:t>
      </w:r>
      <w:r>
        <w:rPr>
          <w:rFonts w:hint="cs"/>
          <w:rtl/>
        </w:rPr>
        <w:t xml:space="preserve"> שמדת הדין היא בגבורה ["דין איהו גבורה" (תקוני זהר בהקדמה, יז:)]. וכמו ש"ויזכור אלקים את בריתו" מורה על חסד, כך "וירא אלקים את בני ישראל" מורה על גבורה.</w:t>
      </w:r>
    </w:p>
  </w:footnote>
  <w:footnote w:id="61">
    <w:p w:rsidR="08195102" w:rsidRDefault="08195102" w:rsidP="08F7685C">
      <w:pPr>
        <w:pStyle w:val="FootnoteText"/>
        <w:rPr>
          <w:rFonts w:hint="cs"/>
          <w:rtl/>
        </w:rPr>
      </w:pPr>
      <w:r>
        <w:rPr>
          <w:rtl/>
        </w:rPr>
        <w:t>&lt;</w:t>
      </w:r>
      <w:r>
        <w:rPr>
          <w:rStyle w:val="FootnoteReference"/>
        </w:rPr>
        <w:footnoteRef/>
      </w:r>
      <w:r>
        <w:rPr>
          <w:rtl/>
        </w:rPr>
        <w:t>&gt;</w:t>
      </w:r>
      <w:r>
        <w:rPr>
          <w:rFonts w:hint="cs"/>
          <w:rtl/>
        </w:rPr>
        <w:t xml:space="preserve"> אודות ההבדל בין חסד ["ויזכור אלקים"] לרחמים ["וידע אלקים"], כן כתב להלן פס"ט, וז"ל: "</w:t>
      </w:r>
      <w:r>
        <w:rPr>
          <w:rtl/>
        </w:rPr>
        <w:t>כי זה הח</w:t>
      </w:r>
      <w:r>
        <w:rPr>
          <w:rFonts w:hint="cs"/>
          <w:rtl/>
        </w:rPr>
        <w:t>י</w:t>
      </w:r>
      <w:r>
        <w:rPr>
          <w:rtl/>
        </w:rPr>
        <w:t>לוק שיש בין חסד ורחמים</w:t>
      </w:r>
      <w:r>
        <w:rPr>
          <w:rFonts w:hint="cs"/>
          <w:rtl/>
        </w:rPr>
        <w:t>;</w:t>
      </w:r>
      <w:r>
        <w:rPr>
          <w:rtl/>
        </w:rPr>
        <w:t xml:space="preserve"> כי הרחמים אינם רק כאשר הוא צריך לאותו דבר מתוך צרה</w:t>
      </w:r>
      <w:r>
        <w:rPr>
          <w:rFonts w:hint="cs"/>
          <w:rtl/>
        </w:rPr>
        <w:t>.</w:t>
      </w:r>
      <w:r>
        <w:rPr>
          <w:rtl/>
        </w:rPr>
        <w:t xml:space="preserve"> וחסד</w:t>
      </w:r>
      <w:r>
        <w:rPr>
          <w:rFonts w:hint="cs"/>
          <w:rtl/>
        </w:rPr>
        <w:t>,</w:t>
      </w:r>
      <w:r>
        <w:rPr>
          <w:rtl/>
        </w:rPr>
        <w:t xml:space="preserve"> בין שצריך לאותו דבר</w:t>
      </w:r>
      <w:r>
        <w:rPr>
          <w:rFonts w:hint="cs"/>
          <w:rtl/>
        </w:rPr>
        <w:t>,</w:t>
      </w:r>
      <w:r>
        <w:rPr>
          <w:rtl/>
        </w:rPr>
        <w:t xml:space="preserve"> ובין שאין צריך לאותו דבר</w:t>
      </w:r>
      <w:r>
        <w:rPr>
          <w:rFonts w:hint="cs"/>
          <w:rtl/>
        </w:rPr>
        <w:t>,</w:t>
      </w:r>
      <w:r>
        <w:rPr>
          <w:rtl/>
        </w:rPr>
        <w:t xml:space="preserve"> נותן חסד על צד היותר טוב</w:t>
      </w:r>
      <w:r>
        <w:rPr>
          <w:rFonts w:hint="cs"/>
          <w:rtl/>
        </w:rPr>
        <w:t>". וראה דבריו להלן פס"ב בהגדרת חסד, דין, ורחמים. ובנתיב גמילות חסדים פ"ב [א, קנד.] כתב: "</w:t>
      </w:r>
      <w:r>
        <w:rPr>
          <w:rtl/>
        </w:rPr>
        <w:t>ההפרש שיש בין גמילות חסדים ובין צדקה, כי גמילות חסדים הוא מצד הנותן</w:t>
      </w:r>
      <w:r>
        <w:rPr>
          <w:rFonts w:hint="cs"/>
          <w:rtl/>
        </w:rPr>
        <w:t>,</w:t>
      </w:r>
      <w:r>
        <w:rPr>
          <w:rtl/>
        </w:rPr>
        <w:t xml:space="preserve"> שהוא עושה טוב</w:t>
      </w:r>
      <w:r>
        <w:rPr>
          <w:rFonts w:hint="cs"/>
          <w:rtl/>
        </w:rPr>
        <w:t>,</w:t>
      </w:r>
      <w:r>
        <w:rPr>
          <w:rtl/>
        </w:rPr>
        <w:t xml:space="preserve"> בין שמבקש המקבל ובין שאין מבקש</w:t>
      </w:r>
      <w:r>
        <w:rPr>
          <w:rFonts w:hint="cs"/>
          <w:rtl/>
        </w:rPr>
        <w:t>.</w:t>
      </w:r>
      <w:r>
        <w:rPr>
          <w:rtl/>
        </w:rPr>
        <w:t xml:space="preserve"> אבל הצדקה הפך זה, כי מפני שהמקבל צריך</w:t>
      </w:r>
      <w:r>
        <w:rPr>
          <w:rFonts w:hint="cs"/>
          <w:rtl/>
        </w:rPr>
        <w:t>,</w:t>
      </w:r>
      <w:r>
        <w:rPr>
          <w:rtl/>
        </w:rPr>
        <w:t xml:space="preserve"> לכך נותן לו מפני דחקו, ודבר זה מצד המקבל</w:t>
      </w:r>
      <w:r>
        <w:rPr>
          <w:rFonts w:hint="cs"/>
          <w:rtl/>
        </w:rPr>
        <w:t>.</w:t>
      </w:r>
      <w:r>
        <w:rPr>
          <w:rtl/>
        </w:rPr>
        <w:t xml:space="preserve"> ואף שאינו מבקש</w:t>
      </w:r>
      <w:r>
        <w:rPr>
          <w:rFonts w:hint="cs"/>
          <w:rtl/>
        </w:rPr>
        <w:t>,</w:t>
      </w:r>
      <w:r>
        <w:rPr>
          <w:rtl/>
        </w:rPr>
        <w:t xml:space="preserve"> הרי כא</w:t>
      </w:r>
      <w:r>
        <w:rPr>
          <w:rFonts w:hint="cs"/>
          <w:rtl/>
        </w:rPr>
        <w:t>י</w:t>
      </w:r>
      <w:r>
        <w:rPr>
          <w:rtl/>
        </w:rPr>
        <w:t>לו מבקש</w:t>
      </w:r>
      <w:r>
        <w:rPr>
          <w:rFonts w:hint="cs"/>
          <w:rtl/>
        </w:rPr>
        <w:t>,</w:t>
      </w:r>
      <w:r>
        <w:rPr>
          <w:rtl/>
        </w:rPr>
        <w:t xml:space="preserve"> שידוע דוחקו וצריך לקבל</w:t>
      </w:r>
      <w:r>
        <w:rPr>
          <w:rFonts w:hint="cs"/>
          <w:rtl/>
        </w:rPr>
        <w:t>..</w:t>
      </w:r>
      <w:r>
        <w:rPr>
          <w:rtl/>
        </w:rPr>
        <w:t xml:space="preserve">. </w:t>
      </w:r>
      <w:r>
        <w:rPr>
          <w:rFonts w:hint="cs"/>
          <w:rtl/>
        </w:rPr>
        <w:t xml:space="preserve">[לכך] </w:t>
      </w:r>
      <w:r>
        <w:rPr>
          <w:rtl/>
        </w:rPr>
        <w:t>צדקה לעניים דוקא, שהמקבל הוא עני וצריך לקבל</w:t>
      </w:r>
      <w:r>
        <w:rPr>
          <w:rFonts w:hint="cs"/>
          <w:rtl/>
        </w:rPr>
        <w:t>,</w:t>
      </w:r>
      <w:r>
        <w:rPr>
          <w:rtl/>
        </w:rPr>
        <w:t xml:space="preserve"> ואילו העשיר א</w:t>
      </w:r>
      <w:r>
        <w:rPr>
          <w:rFonts w:hint="cs"/>
          <w:rtl/>
        </w:rPr>
        <w:t>ין צריך</w:t>
      </w:r>
      <w:r>
        <w:rPr>
          <w:rtl/>
        </w:rPr>
        <w:t xml:space="preserve"> לקבל דבר כלל</w:t>
      </w:r>
      <w:r>
        <w:rPr>
          <w:rFonts w:hint="cs"/>
          <w:rtl/>
        </w:rPr>
        <w:t>.</w:t>
      </w:r>
      <w:r>
        <w:rPr>
          <w:rtl/>
        </w:rPr>
        <w:t xml:space="preserve"> ולפיכך צדקה לעניים דווקא, אבל החסד שהוא מצד שהוא איש טוב משפיע לאחרים</w:t>
      </w:r>
      <w:r>
        <w:rPr>
          <w:rFonts w:hint="cs"/>
          <w:rtl/>
        </w:rPr>
        <w:t>,</w:t>
      </w:r>
      <w:r>
        <w:rPr>
          <w:rtl/>
        </w:rPr>
        <w:t xml:space="preserve"> הן יהיה עני והן יהיה עשיר</w:t>
      </w:r>
      <w:r>
        <w:rPr>
          <w:rFonts w:hint="cs"/>
          <w:rtl/>
        </w:rPr>
        <w:t xml:space="preserve">". </w:t>
      </w:r>
      <w:r>
        <w:rPr>
          <w:rtl/>
        </w:rPr>
        <w:t>ובנתיב העבודה פי"ח [א, קלח.] כתב: "הרחמים מצד המקבל, כאשר מרחם על אחד... [אך] החסד הוא מצד עצמו, שהוא יתברך משפיע הטוב והחסד מצד עצמו, ואין עושה זה מצד המקבל, רק מצד עצמו שהוא טוב". וכן כתב בגו"א שמות פל"ד אות ג</w:t>
      </w:r>
      <w:r>
        <w:rPr>
          <w:rFonts w:hint="cs"/>
          <w:rtl/>
        </w:rPr>
        <w:t xml:space="preserve"> [תסז.]. ובנצח ישראל פמ"ז [תשפח:] כתב: "</w:t>
      </w:r>
      <w:r>
        <w:rPr>
          <w:rtl/>
        </w:rPr>
        <w:t xml:space="preserve">החילוק שיש בין חסד ורחמים; החסד הוא הטוב שהוא משפיע לעולם, אף שאין הכרחי </w:t>
      </w:r>
      <w:r w:rsidRPr="08290FD4">
        <w:rPr>
          <w:rtl/>
        </w:rPr>
        <w:t>כל כך</w:t>
      </w:r>
      <w:r>
        <w:rPr>
          <w:rtl/>
        </w:rPr>
        <w:t xml:space="preserve"> לעולם, הוא משפיע את הטוב לעולם, והוא חסד. והרחמים כאשר התחתונים בצרה, וצריכים לרחמים, מרחם עליהם</w:t>
      </w:r>
      <w:r>
        <w:rPr>
          <w:rFonts w:hint="cs"/>
          <w:rtl/>
        </w:rPr>
        <w:t>" [הובא למעלה פ"ו הערה 98, פי"ב הערה 123, להלן פל"ה הערה 38, ופל"ט הערה 26]</w:t>
      </w:r>
      <w:r>
        <w:rPr>
          <w:rtl/>
        </w:rPr>
        <w:t>.</w:t>
      </w:r>
    </w:p>
  </w:footnote>
  <w:footnote w:id="62">
    <w:p w:rsidR="08195102" w:rsidRDefault="08195102" w:rsidP="08120A64">
      <w:pPr>
        <w:pStyle w:val="FootnoteText"/>
        <w:rPr>
          <w:rFonts w:hint="cs"/>
        </w:rPr>
      </w:pPr>
      <w:r>
        <w:rPr>
          <w:rtl/>
        </w:rPr>
        <w:t>&lt;</w:t>
      </w:r>
      <w:r>
        <w:rPr>
          <w:rStyle w:val="FootnoteReference"/>
        </w:rPr>
        <w:footnoteRef/>
      </w:r>
      <w:r>
        <w:rPr>
          <w:rtl/>
        </w:rPr>
        <w:t>&gt;</w:t>
      </w:r>
      <w:r>
        <w:rPr>
          <w:rFonts w:hint="cs"/>
          <w:rtl/>
        </w:rPr>
        <w:t xml:space="preserve"> כי המתחייב מזה הוא מצד הדין, וכמו שביאר למעלה [לאחר ציון 53] שהפסוק "וירא אלקים את בני ישראל" מורה שהדין נותן שיגאלו.</w:t>
      </w:r>
    </w:p>
  </w:footnote>
  <w:footnote w:id="63">
    <w:p w:rsidR="08195102" w:rsidRDefault="08195102" w:rsidP="08B153FA">
      <w:pPr>
        <w:pStyle w:val="FootnoteText"/>
        <w:rPr>
          <w:rFonts w:hint="cs"/>
        </w:rPr>
      </w:pPr>
      <w:r>
        <w:rPr>
          <w:rtl/>
        </w:rPr>
        <w:t>&lt;</w:t>
      </w:r>
      <w:r>
        <w:rPr>
          <w:rStyle w:val="FootnoteReference"/>
        </w:rPr>
        <w:footnoteRef/>
      </w:r>
      <w:r>
        <w:rPr>
          <w:rtl/>
        </w:rPr>
        <w:t>&gt;</w:t>
      </w:r>
      <w:r>
        <w:rPr>
          <w:rFonts w:hint="cs"/>
          <w:rtl/>
        </w:rPr>
        <w:t xml:space="preserve"> ברכות ז. "'</w:t>
      </w:r>
      <w:r>
        <w:rPr>
          <w:rtl/>
        </w:rPr>
        <w:t>ורחמתי את אשר ארחם</w:t>
      </w:r>
      <w:r>
        <w:rPr>
          <w:rFonts w:hint="cs"/>
          <w:rtl/>
        </w:rPr>
        <w:t>',</w:t>
      </w:r>
      <w:r>
        <w:rPr>
          <w:rtl/>
        </w:rPr>
        <w:t xml:space="preserve"> אף על פי שאינו הגון</w:t>
      </w:r>
      <w:r>
        <w:rPr>
          <w:rFonts w:hint="cs"/>
          <w:rtl/>
        </w:rPr>
        <w:t>".</w:t>
      </w:r>
    </w:p>
  </w:footnote>
  <w:footnote w:id="64">
    <w:p w:rsidR="08195102" w:rsidRDefault="08195102" w:rsidP="08C025F0">
      <w:pPr>
        <w:pStyle w:val="FootnoteText"/>
        <w:rPr>
          <w:rFonts w:hint="cs"/>
          <w:rtl/>
        </w:rPr>
      </w:pPr>
      <w:r>
        <w:rPr>
          <w:rtl/>
        </w:rPr>
        <w:t>&lt;</w:t>
      </w:r>
      <w:r>
        <w:rPr>
          <w:rStyle w:val="FootnoteReference"/>
        </w:rPr>
        <w:footnoteRef/>
      </w:r>
      <w:r>
        <w:rPr>
          <w:rtl/>
        </w:rPr>
        <w:t>&gt;</w:t>
      </w:r>
      <w:r>
        <w:rPr>
          <w:rFonts w:hint="cs"/>
          <w:rtl/>
        </w:rPr>
        <w:t xml:space="preserve"> פירוש - תיבת "וידע" מורה על מדת רחמים. ומעתה יבאר שתיבת "וידע" מורה על אהבה, ואהבה מורה על רחמים, לכך "וידע" מורה על רחמים.</w:t>
      </w:r>
    </w:p>
  </w:footnote>
  <w:footnote w:id="65">
    <w:p w:rsidR="08195102" w:rsidRDefault="08195102" w:rsidP="08061F64">
      <w:pPr>
        <w:pStyle w:val="FootnoteText"/>
        <w:rPr>
          <w:rFonts w:hint="cs"/>
          <w:rtl/>
        </w:rPr>
      </w:pPr>
      <w:r>
        <w:rPr>
          <w:rtl/>
        </w:rPr>
        <w:t>&lt;</w:t>
      </w:r>
      <w:r>
        <w:rPr>
          <w:rStyle w:val="FootnoteReference"/>
        </w:rPr>
        <w:footnoteRef/>
      </w:r>
      <w:r>
        <w:rPr>
          <w:rtl/>
        </w:rPr>
        <w:t>&gt;</w:t>
      </w:r>
      <w:r>
        <w:rPr>
          <w:rFonts w:hint="cs"/>
          <w:rtl/>
        </w:rPr>
        <w:t xml:space="preserve"> וכן נאמר [בראשית כב, ב] "קח נא את בנך וגו' אשר אהבת", ותרגם אונקלוס שם "</w:t>
      </w:r>
      <w:r>
        <w:rPr>
          <w:rtl/>
        </w:rPr>
        <w:t>ואמר דבר כען ית ברך</w:t>
      </w:r>
      <w:r>
        <w:rPr>
          <w:rFonts w:hint="cs"/>
          <w:rtl/>
        </w:rPr>
        <w:t xml:space="preserve"> וגו' </w:t>
      </w:r>
      <w:r>
        <w:rPr>
          <w:rtl/>
        </w:rPr>
        <w:t>דאת רחם</w:t>
      </w:r>
      <w:r>
        <w:rPr>
          <w:rFonts w:hint="cs"/>
          <w:rtl/>
        </w:rPr>
        <w:t xml:space="preserve">". וכן הוא בכל מקום שנאמרה בתורה תיבת אהבה. וראה הערה הבאה. </w:t>
      </w:r>
    </w:p>
  </w:footnote>
  <w:footnote w:id="66">
    <w:p w:rsidR="08195102" w:rsidRDefault="08195102" w:rsidP="08583FDA">
      <w:pPr>
        <w:pStyle w:val="FootnoteText"/>
        <w:rPr>
          <w:rFonts w:hint="cs"/>
        </w:rPr>
      </w:pPr>
      <w:r>
        <w:rPr>
          <w:rtl/>
        </w:rPr>
        <w:t>&lt;</w:t>
      </w:r>
      <w:r>
        <w:rPr>
          <w:rStyle w:val="FootnoteReference"/>
        </w:rPr>
        <w:footnoteRef/>
      </w:r>
      <w:r>
        <w:rPr>
          <w:rtl/>
        </w:rPr>
        <w:t>&gt;</w:t>
      </w:r>
      <w:r>
        <w:rPr>
          <w:rFonts w:hint="cs"/>
          <w:rtl/>
        </w:rPr>
        <w:t xml:space="preserve"> "ולפיכך אמר 'וידע אלקים'" [הוספה בכת"י (תד.)]. ובנצח ישראל פנ"ב [תתכט:] כתב: "</w:t>
      </w:r>
      <w:r>
        <w:rPr>
          <w:rtl/>
        </w:rPr>
        <w:t>מדת יעקב</w:t>
      </w:r>
      <w:r>
        <w:rPr>
          <w:rFonts w:hint="cs"/>
          <w:rtl/>
        </w:rPr>
        <w:t>,</w:t>
      </w:r>
      <w:r>
        <w:rPr>
          <w:rtl/>
        </w:rPr>
        <w:t xml:space="preserve"> שהוא מדת רחמים</w:t>
      </w:r>
      <w:r>
        <w:rPr>
          <w:rFonts w:hint="cs"/>
          <w:rtl/>
        </w:rPr>
        <w:t xml:space="preserve"> [ראה להלן פל"ו הערה 189],</w:t>
      </w:r>
      <w:r>
        <w:rPr>
          <w:rtl/>
        </w:rPr>
        <w:t xml:space="preserve"> הוא הדבוק בעצם לגמרי. כי זה ענין הרחמים, האהבה והחבור. שכבר בארנו זה כי </w:t>
      </w:r>
      <w:r>
        <w:rPr>
          <w:rFonts w:hint="cs"/>
          <w:rtl/>
        </w:rPr>
        <w:t>'</w:t>
      </w:r>
      <w:r>
        <w:rPr>
          <w:rtl/>
        </w:rPr>
        <w:t>אוהב</w:t>
      </w:r>
      <w:r>
        <w:rPr>
          <w:rFonts w:hint="cs"/>
          <w:rtl/>
        </w:rPr>
        <w:t>'</w:t>
      </w:r>
      <w:r>
        <w:rPr>
          <w:rtl/>
        </w:rPr>
        <w:t xml:space="preserve"> תרגומו 'מרחמוהו' </w:t>
      </w:r>
      <w:r>
        <w:rPr>
          <w:rFonts w:hint="cs"/>
          <w:rtl/>
        </w:rPr>
        <w:t>[</w:t>
      </w:r>
      <w:r>
        <w:rPr>
          <w:rtl/>
        </w:rPr>
        <w:t>בראשית כה, כח</w:t>
      </w:r>
      <w:r>
        <w:rPr>
          <w:rFonts w:hint="cs"/>
          <w:rtl/>
        </w:rPr>
        <w:t>]</w:t>
      </w:r>
      <w:r>
        <w:rPr>
          <w:rtl/>
        </w:rPr>
        <w:t xml:space="preserve">. וכן בלשון חכמים </w:t>
      </w:r>
      <w:r>
        <w:rPr>
          <w:rFonts w:hint="cs"/>
          <w:rtl/>
        </w:rPr>
        <w:t>[</w:t>
      </w:r>
      <w:r>
        <w:rPr>
          <w:rtl/>
        </w:rPr>
        <w:t>כתובות קה</w:t>
      </w:r>
      <w:r>
        <w:rPr>
          <w:rFonts w:hint="cs"/>
          <w:rtl/>
        </w:rPr>
        <w:t>:]</w:t>
      </w:r>
      <w:r>
        <w:rPr>
          <w:rtl/>
        </w:rPr>
        <w:t xml:space="preserve"> 'לא לדין אינש מאן דמרחם ליה', ודבר זה ידוע. והאהבה היא הדבוק והחבור בעצם, שכאשר דבק נפשו, כמו האב לבן והאם לבנה, מרחם עליו</w:t>
      </w:r>
      <w:r>
        <w:rPr>
          <w:rFonts w:hint="cs"/>
          <w:rtl/>
        </w:rPr>
        <w:t xml:space="preserve">... </w:t>
      </w:r>
      <w:r>
        <w:rPr>
          <w:rtl/>
        </w:rPr>
        <w:t>ולפיכך מדה זאת בעצמה הוא סבה אל החבור שיש אל השם יתברך לתחתונים, ודבר זה ידוע למבינים</w:t>
      </w:r>
      <w:r>
        <w:rPr>
          <w:rFonts w:hint="cs"/>
          <w:rtl/>
        </w:rPr>
        <w:t xml:space="preserve">". ובנתיב התורה פי"ד [תקמט.] כתב: "כי הרחמנות הוא מצד החבור והאחדות שיש לשני דברים ביחד, וזה ענין הרחמנות". </w:t>
      </w:r>
      <w:r>
        <w:rPr>
          <w:rtl/>
        </w:rPr>
        <w:t>ובח"א לשבת קלט</w:t>
      </w:r>
      <w:r>
        <w:rPr>
          <w:rFonts w:hint="cs"/>
          <w:rtl/>
        </w:rPr>
        <w:t>.</w:t>
      </w:r>
      <w:r>
        <w:rPr>
          <w:rtl/>
        </w:rPr>
        <w:t xml:space="preserve"> </w:t>
      </w:r>
      <w:r>
        <w:rPr>
          <w:rFonts w:hint="cs"/>
          <w:rtl/>
        </w:rPr>
        <w:t>[</w:t>
      </w:r>
      <w:r>
        <w:rPr>
          <w:rtl/>
        </w:rPr>
        <w:t>א עב</w:t>
      </w:r>
      <w:r>
        <w:rPr>
          <w:rFonts w:hint="cs"/>
          <w:rtl/>
        </w:rPr>
        <w:t>:]</w:t>
      </w:r>
      <w:r>
        <w:rPr>
          <w:rtl/>
        </w:rPr>
        <w:t xml:space="preserve"> כתב</w:t>
      </w:r>
      <w:r>
        <w:rPr>
          <w:rFonts w:hint="cs"/>
          <w:rtl/>
        </w:rPr>
        <w:t>:</w:t>
      </w:r>
      <w:r>
        <w:rPr>
          <w:rtl/>
        </w:rPr>
        <w:t xml:space="preserve"> </w:t>
      </w:r>
      <w:r>
        <w:rPr>
          <w:rFonts w:hint="cs"/>
          <w:rtl/>
        </w:rPr>
        <w:t>"</w:t>
      </w:r>
      <w:r>
        <w:rPr>
          <w:rtl/>
        </w:rPr>
        <w:t>בכל המדות</w:t>
      </w:r>
      <w:r>
        <w:rPr>
          <w:rFonts w:hint="cs"/>
          <w:rtl/>
        </w:rPr>
        <w:t xml:space="preserve"> </w:t>
      </w:r>
      <w:r>
        <w:rPr>
          <w:rtl/>
        </w:rPr>
        <w:t>אין חבור רק הרחמים</w:t>
      </w:r>
      <w:r>
        <w:rPr>
          <w:rFonts w:hint="cs"/>
          <w:rtl/>
        </w:rPr>
        <w:t>,</w:t>
      </w:r>
      <w:r>
        <w:rPr>
          <w:rtl/>
        </w:rPr>
        <w:t xml:space="preserve"> שכאשר מרחם על אחד מתחבר אליו</w:t>
      </w:r>
      <w:r>
        <w:rPr>
          <w:rFonts w:hint="cs"/>
          <w:rtl/>
        </w:rPr>
        <w:t>,</w:t>
      </w:r>
      <w:r>
        <w:rPr>
          <w:rtl/>
        </w:rPr>
        <w:t xml:space="preserve"> והוא מרחם על דבר שיש לו קשור אליו </w:t>
      </w:r>
      <w:r>
        <w:rPr>
          <w:rFonts w:hint="cs"/>
          <w:rtl/>
        </w:rPr>
        <w:t>'</w:t>
      </w:r>
      <w:r>
        <w:rPr>
          <w:rtl/>
        </w:rPr>
        <w:t xml:space="preserve">כרחם אב על הבנים' </w:t>
      </w:r>
      <w:r>
        <w:rPr>
          <w:rFonts w:hint="cs"/>
          <w:rtl/>
        </w:rPr>
        <w:t>[</w:t>
      </w:r>
      <w:r>
        <w:rPr>
          <w:rtl/>
        </w:rPr>
        <w:t>תהלים קג</w:t>
      </w:r>
      <w:r>
        <w:rPr>
          <w:rFonts w:hint="cs"/>
          <w:rtl/>
        </w:rPr>
        <w:t>,</w:t>
      </w:r>
      <w:r>
        <w:rPr>
          <w:rtl/>
        </w:rPr>
        <w:t xml:space="preserve"> יג</w:t>
      </w:r>
      <w:r>
        <w:rPr>
          <w:rFonts w:hint="cs"/>
          <w:rtl/>
        </w:rPr>
        <w:t>],</w:t>
      </w:r>
      <w:r>
        <w:rPr>
          <w:rtl/>
        </w:rPr>
        <w:t xml:space="preserve"> דבר זה קשור והחבור שיש לבנו</w:t>
      </w:r>
      <w:r>
        <w:rPr>
          <w:rFonts w:hint="cs"/>
          <w:rtl/>
        </w:rPr>
        <w:t>,</w:t>
      </w:r>
      <w:r>
        <w:rPr>
          <w:rtl/>
        </w:rPr>
        <w:t xml:space="preserve"> ובשביל כך הוא מרחם עליו</w:t>
      </w:r>
      <w:r>
        <w:rPr>
          <w:rFonts w:hint="cs"/>
          <w:rtl/>
        </w:rPr>
        <w:t>.</w:t>
      </w:r>
      <w:r>
        <w:rPr>
          <w:rtl/>
        </w:rPr>
        <w:t xml:space="preserve"> ולפיכך נקרא האוהב שמתחבר עמו בלשון תרגום </w:t>
      </w:r>
      <w:r>
        <w:rPr>
          <w:rFonts w:hint="cs"/>
          <w:rtl/>
        </w:rPr>
        <w:t>'</w:t>
      </w:r>
      <w:r>
        <w:rPr>
          <w:rtl/>
        </w:rPr>
        <w:t>רחמוהי</w:t>
      </w:r>
      <w:r>
        <w:rPr>
          <w:rFonts w:hint="cs"/>
          <w:rtl/>
        </w:rPr>
        <w:t>'</w:t>
      </w:r>
      <w:r>
        <w:rPr>
          <w:rtl/>
        </w:rPr>
        <w:t>"</w:t>
      </w:r>
      <w:r>
        <w:rPr>
          <w:rFonts w:hint="cs"/>
          <w:rtl/>
        </w:rPr>
        <w:t xml:space="preserve"> [ראה למעלה הערה 28].</w:t>
      </w:r>
      <w:r>
        <w:rPr>
          <w:rtl/>
        </w:rPr>
        <w:t xml:space="preserve"> ובח"א לשבת קנב</w:t>
      </w:r>
      <w:r>
        <w:rPr>
          <w:rFonts w:hint="cs"/>
          <w:rtl/>
        </w:rPr>
        <w:t>.</w:t>
      </w:r>
      <w:r>
        <w:rPr>
          <w:rtl/>
        </w:rPr>
        <w:t xml:space="preserve"> </w:t>
      </w:r>
      <w:r>
        <w:rPr>
          <w:rFonts w:hint="cs"/>
          <w:rtl/>
        </w:rPr>
        <w:t>[</w:t>
      </w:r>
      <w:r>
        <w:rPr>
          <w:rtl/>
        </w:rPr>
        <w:t>א</w:t>
      </w:r>
      <w:r>
        <w:rPr>
          <w:rFonts w:hint="cs"/>
          <w:rtl/>
        </w:rPr>
        <w:t xml:space="preserve">, </w:t>
      </w:r>
      <w:r>
        <w:rPr>
          <w:rtl/>
        </w:rPr>
        <w:t>פב</w:t>
      </w:r>
      <w:r>
        <w:rPr>
          <w:rFonts w:hint="cs"/>
          <w:rtl/>
        </w:rPr>
        <w:t>:]</w:t>
      </w:r>
      <w:r>
        <w:rPr>
          <w:rtl/>
        </w:rPr>
        <w:t xml:space="preserve"> כתב</w:t>
      </w:r>
      <w:r>
        <w:rPr>
          <w:rFonts w:hint="cs"/>
          <w:rtl/>
        </w:rPr>
        <w:t>:</w:t>
      </w:r>
      <w:r>
        <w:rPr>
          <w:rtl/>
        </w:rPr>
        <w:t xml:space="preserve"> </w:t>
      </w:r>
      <w:r>
        <w:rPr>
          <w:rFonts w:hint="cs"/>
          <w:rtl/>
        </w:rPr>
        <w:t>"</w:t>
      </w:r>
      <w:r>
        <w:rPr>
          <w:rtl/>
        </w:rPr>
        <w:t xml:space="preserve">וכבר אמרנו פעמים הרבה כי לכך נקרא האוהב בלשון תרגום </w:t>
      </w:r>
      <w:r>
        <w:rPr>
          <w:rFonts w:hint="cs"/>
          <w:rtl/>
        </w:rPr>
        <w:t>'</w:t>
      </w:r>
      <w:r>
        <w:rPr>
          <w:rtl/>
        </w:rPr>
        <w:t>מרחמוהי'</w:t>
      </w:r>
      <w:r>
        <w:rPr>
          <w:rFonts w:hint="cs"/>
          <w:rtl/>
        </w:rPr>
        <w:t>,</w:t>
      </w:r>
      <w:r>
        <w:rPr>
          <w:rtl/>
        </w:rPr>
        <w:t xml:space="preserve"> מפני שכל האוהבים הם מתקשרים יחד בשביל האהבה</w:t>
      </w:r>
      <w:r>
        <w:rPr>
          <w:rFonts w:hint="cs"/>
          <w:rtl/>
        </w:rPr>
        <w:t>,</w:t>
      </w:r>
      <w:r>
        <w:rPr>
          <w:rtl/>
        </w:rPr>
        <w:t xml:space="preserve"> ואז נמצא הרחמנות בהם</w:t>
      </w:r>
      <w:r>
        <w:rPr>
          <w:rFonts w:hint="cs"/>
          <w:rtl/>
        </w:rPr>
        <w:t>,</w:t>
      </w:r>
      <w:r>
        <w:rPr>
          <w:rtl/>
        </w:rPr>
        <w:t xml:space="preserve"> שהאחד מרחם על השני</w:t>
      </w:r>
      <w:r>
        <w:rPr>
          <w:rFonts w:hint="cs"/>
          <w:rtl/>
        </w:rPr>
        <w:t>,</w:t>
      </w:r>
      <w:r>
        <w:rPr>
          <w:rtl/>
        </w:rPr>
        <w:t xml:space="preserve"> שתמצא כי מדת הרחמנות מכח האחדות</w:t>
      </w:r>
      <w:r>
        <w:rPr>
          <w:rFonts w:hint="cs"/>
          <w:rtl/>
        </w:rPr>
        <w:t xml:space="preserve">... כי מדת הרחמים מקשר הכל ביחד". </w:t>
      </w:r>
      <w:r>
        <w:rPr>
          <w:rStyle w:val="HebrewChar"/>
          <w:rFonts w:cs="Monotype Hadassah"/>
          <w:rtl/>
        </w:rPr>
        <w:t>ובח"א לגיטין נו: [ב, קה.] כתב: "כי מפני שמרחם על אחד הוא דבק בו לגמרי, והוא אחד עמו"</w:t>
      </w:r>
      <w:r>
        <w:rPr>
          <w:rFonts w:hint="cs"/>
          <w:rtl/>
        </w:rPr>
        <w:t xml:space="preserve"> [ראה למעלה הקדמה שניה הערה 69, להלן פכ"ג הערה 204, פל"ז הערה 8, ופל"ח הערה 63].</w:t>
      </w:r>
    </w:p>
  </w:footnote>
  <w:footnote w:id="67">
    <w:p w:rsidR="08195102" w:rsidRDefault="08195102" w:rsidP="08E56298">
      <w:pPr>
        <w:pStyle w:val="FootnoteText"/>
        <w:rPr>
          <w:rFonts w:hint="cs"/>
        </w:rPr>
      </w:pPr>
      <w:r>
        <w:rPr>
          <w:rtl/>
        </w:rPr>
        <w:t>&lt;</w:t>
      </w:r>
      <w:r>
        <w:rPr>
          <w:rStyle w:val="FootnoteReference"/>
        </w:rPr>
        <w:footnoteRef/>
      </w:r>
      <w:r>
        <w:rPr>
          <w:rtl/>
        </w:rPr>
        <w:t>&gt;</w:t>
      </w:r>
      <w:r>
        <w:rPr>
          <w:rFonts w:hint="cs"/>
          <w:rtl/>
        </w:rPr>
        <w:t xml:space="preserve"> לשונו בכת"י [תג.]: "ועוד יותר מזה הידיעה, כי היודע את הדבר הוא תמיד אצלו, ומתחברים יחד, ולפיכך נקראים האוהבים יחד 'מודע' [רות ב, א], 'מודעתנו' [רות ג, ב]. וכמו שכתוב באברהם [בראשית יח, יט] 'כי ידעתיו', ופירושו כי אהבתיו [רש"י שם]... כי הידוע יש לו חבור עם היודע... ולפיכך החבור של זכר ונקבה נקרא ידיעה גם כן, כדכתיב [בראשית ד, א] 'וידע אדם את חוה אשתו', כי יש חבור ליודע עם הידוע, ולידוע עם היודע, א"כ הידוע הוא מתאחד בו לגמרי" [הובא למעלה הערה 33].</w:t>
      </w:r>
    </w:p>
  </w:footnote>
  <w:footnote w:id="68">
    <w:p w:rsidR="08195102" w:rsidRDefault="08195102" w:rsidP="08A21557">
      <w:pPr>
        <w:pStyle w:val="FootnoteText"/>
        <w:rPr>
          <w:rFonts w:hint="cs"/>
          <w:rtl/>
        </w:rPr>
      </w:pPr>
      <w:r>
        <w:rPr>
          <w:rtl/>
        </w:rPr>
        <w:t>&lt;</w:t>
      </w:r>
      <w:r>
        <w:rPr>
          <w:rStyle w:val="FootnoteReference"/>
        </w:rPr>
        <w:footnoteRef/>
      </w:r>
      <w:r>
        <w:rPr>
          <w:rtl/>
        </w:rPr>
        <w:t>&gt;</w:t>
      </w:r>
      <w:r>
        <w:rPr>
          <w:rFonts w:hint="cs"/>
          <w:rtl/>
        </w:rPr>
        <w:t xml:space="preserve"> מבאר ש"נאקתם" היא תפילה. אמנם אונקלוס [שמות ב, כד] לא תרגם כן, שכתב "</w:t>
      </w:r>
      <w:r>
        <w:rPr>
          <w:rtl/>
        </w:rPr>
        <w:t xml:space="preserve">ושמיע קדם </w:t>
      </w:r>
      <w:r>
        <w:rPr>
          <w:rFonts w:hint="cs"/>
          <w:rtl/>
        </w:rPr>
        <w:t>ה'</w:t>
      </w:r>
      <w:r>
        <w:rPr>
          <w:rtl/>
        </w:rPr>
        <w:t xml:space="preserve"> קבלתהון</w:t>
      </w:r>
      <w:r>
        <w:rPr>
          <w:rFonts w:hint="cs"/>
          <w:rtl/>
        </w:rPr>
        <w:t>", וכמבואר למעלה הערה 25. וכוונתו כאן היא למלכות, כי כידוע תפלה היא מלכות, וכמו שאמר דוד המלך [תהלים קט, ד] "ואני תפלה" [ראה זוה"ק ח"א כד., רנג.]. וראה למעלה הערה 46.</w:t>
      </w:r>
    </w:p>
  </w:footnote>
  <w:footnote w:id="69">
    <w:p w:rsidR="08195102" w:rsidRDefault="08195102" w:rsidP="086B6212">
      <w:pPr>
        <w:pStyle w:val="FootnoteText"/>
        <w:rPr>
          <w:rFonts w:hint="cs"/>
          <w:rtl/>
        </w:rPr>
      </w:pPr>
      <w:r>
        <w:rPr>
          <w:rtl/>
        </w:rPr>
        <w:t>&lt;</w:t>
      </w:r>
      <w:r>
        <w:rPr>
          <w:rStyle w:val="FootnoteReference"/>
        </w:rPr>
        <w:footnoteRef/>
      </w:r>
      <w:r>
        <w:rPr>
          <w:rtl/>
        </w:rPr>
        <w:t>&gt;</w:t>
      </w:r>
      <w:r>
        <w:rPr>
          <w:rFonts w:hint="cs"/>
          <w:rtl/>
        </w:rPr>
        <w:t xml:space="preserve"> כמבואר למעלה לאחר ציון 46. וראה למעלה פי"ז הערה 141, להלן פל"ה הערה 55, ופל"ו הערה 97.</w:t>
      </w:r>
    </w:p>
  </w:footnote>
  <w:footnote w:id="70">
    <w:p w:rsidR="08195102" w:rsidRDefault="08195102" w:rsidP="08EB78BF">
      <w:pPr>
        <w:pStyle w:val="FootnoteText"/>
        <w:rPr>
          <w:rFonts w:hint="cs"/>
        </w:rPr>
      </w:pPr>
      <w:r>
        <w:rPr>
          <w:rtl/>
        </w:rPr>
        <w:t>&lt;</w:t>
      </w:r>
      <w:r>
        <w:rPr>
          <w:rStyle w:val="FootnoteReference"/>
        </w:rPr>
        <w:footnoteRef/>
      </w:r>
      <w:r>
        <w:rPr>
          <w:rtl/>
        </w:rPr>
        <w:t>&gt;</w:t>
      </w:r>
      <w:r>
        <w:rPr>
          <w:rFonts w:hint="cs"/>
          <w:rtl/>
        </w:rPr>
        <w:t xml:space="preserve"> למעלה לאחר ציון 53.</w:t>
      </w:r>
    </w:p>
  </w:footnote>
  <w:footnote w:id="71">
    <w:p w:rsidR="08195102" w:rsidRDefault="08195102" w:rsidP="087C4E77">
      <w:pPr>
        <w:pStyle w:val="FootnoteText"/>
        <w:rPr>
          <w:rFonts w:hint="cs"/>
          <w:rtl/>
        </w:rPr>
      </w:pPr>
      <w:r>
        <w:rPr>
          <w:rtl/>
        </w:rPr>
        <w:t>&lt;</w:t>
      </w:r>
      <w:r>
        <w:rPr>
          <w:rStyle w:val="FootnoteReference"/>
        </w:rPr>
        <w:footnoteRef/>
      </w:r>
      <w:r>
        <w:rPr>
          <w:rtl/>
        </w:rPr>
        <w:t>&gt;</w:t>
      </w:r>
      <w:r>
        <w:rPr>
          <w:rFonts w:hint="cs"/>
          <w:rtl/>
        </w:rPr>
        <w:t xml:space="preserve"> חסדי אבות ["ויאמר אנכי אלקי אביך אלקי אברהם וגו'"], וזה כנגד מה שנאמר למעלה [שמות ב, כד] "</w:t>
      </w:r>
      <w:r>
        <w:rPr>
          <w:rtl/>
        </w:rPr>
        <w:t>ויזכ</w:t>
      </w:r>
      <w:r>
        <w:rPr>
          <w:rFonts w:hint="cs"/>
          <w:rtl/>
        </w:rPr>
        <w:t>ו</w:t>
      </w:r>
      <w:r>
        <w:rPr>
          <w:rtl/>
        </w:rPr>
        <w:t>ר אל</w:t>
      </w:r>
      <w:r>
        <w:rPr>
          <w:rFonts w:hint="cs"/>
          <w:rtl/>
        </w:rPr>
        <w:t>ק</w:t>
      </w:r>
      <w:r>
        <w:rPr>
          <w:rtl/>
        </w:rPr>
        <w:t>ים את בריתו את אברהם את יצחק ואת יעקב</w:t>
      </w:r>
      <w:r>
        <w:rPr>
          <w:rFonts w:hint="cs"/>
          <w:rtl/>
        </w:rPr>
        <w:t xml:space="preserve">". ראיה ["ראה ראיתי את עני עמי"], וזה כנגד מה שנאמר למעלה [שם פסוק כה] "וירא אלקים את בני ישראל". שמיעה ["ואת צעקתם שמעתי"], וזה כנגד מה שנאמר למעלה [שם פסוק כד] "וישמע אלקים את נאקתם". וידיעה ["כי ידעתי את מכאוביו"], וזה כנגד מה שנאמר למעלה [שם פסוק כה] "וידע אלקים".   </w:t>
      </w:r>
    </w:p>
  </w:footnote>
  <w:footnote w:id="72">
    <w:p w:rsidR="08195102" w:rsidRDefault="08195102" w:rsidP="08E15B50">
      <w:pPr>
        <w:pStyle w:val="FootnoteText"/>
        <w:rPr>
          <w:rFonts w:hint="cs"/>
          <w:rtl/>
        </w:rPr>
      </w:pPr>
      <w:r>
        <w:rPr>
          <w:rtl/>
        </w:rPr>
        <w:t>&lt;</w:t>
      </w:r>
      <w:r>
        <w:rPr>
          <w:rStyle w:val="FootnoteReference"/>
        </w:rPr>
        <w:footnoteRef/>
      </w:r>
      <w:r>
        <w:rPr>
          <w:rtl/>
        </w:rPr>
        <w:t>&gt;</w:t>
      </w:r>
      <w:r>
        <w:rPr>
          <w:rFonts w:hint="cs"/>
          <w:rtl/>
        </w:rPr>
        <w:t xml:space="preserve"> פירוש - כאשר הקב"ה דיבר עם משה [שמות ג, ז] נאמר "&amp;</w:t>
      </w:r>
      <w:r w:rsidRPr="087C4E77">
        <w:rPr>
          <w:b/>
          <w:bCs/>
          <w:rtl/>
        </w:rPr>
        <w:t>ראה ראיתי</w:t>
      </w:r>
      <w:r>
        <w:rPr>
          <w:rFonts w:hint="cs"/>
          <w:rtl/>
        </w:rPr>
        <w:t>^</w:t>
      </w:r>
      <w:r>
        <w:rPr>
          <w:rtl/>
        </w:rPr>
        <w:t xml:space="preserve"> את עני עמי אשר במצרים ואת צעקתם </w:t>
      </w:r>
      <w:r>
        <w:rPr>
          <w:rFonts w:hint="cs"/>
          <w:rtl/>
        </w:rPr>
        <w:t>&amp;</w:t>
      </w:r>
      <w:r w:rsidRPr="087C4E77">
        <w:rPr>
          <w:b/>
          <w:bCs/>
          <w:rtl/>
        </w:rPr>
        <w:t>שמעתי</w:t>
      </w:r>
      <w:r>
        <w:rPr>
          <w:rFonts w:hint="cs"/>
          <w:rtl/>
        </w:rPr>
        <w:t>^</w:t>
      </w:r>
      <w:r>
        <w:rPr>
          <w:rtl/>
        </w:rPr>
        <w:t xml:space="preserve"> מפני נ</w:t>
      </w:r>
      <w:r>
        <w:rPr>
          <w:rFonts w:hint="cs"/>
          <w:rtl/>
        </w:rPr>
        <w:t>ו</w:t>
      </w:r>
      <w:r>
        <w:rPr>
          <w:rtl/>
        </w:rPr>
        <w:t xml:space="preserve">גשיו כי </w:t>
      </w:r>
      <w:r>
        <w:rPr>
          <w:rFonts w:hint="cs"/>
          <w:rtl/>
        </w:rPr>
        <w:t>&amp;</w:t>
      </w:r>
      <w:r w:rsidRPr="087C4E77">
        <w:rPr>
          <w:b/>
          <w:bCs/>
          <w:rtl/>
        </w:rPr>
        <w:t>ידעתי</w:t>
      </w:r>
      <w:r>
        <w:rPr>
          <w:rFonts w:hint="cs"/>
          <w:rtl/>
        </w:rPr>
        <w:t>^</w:t>
      </w:r>
      <w:r>
        <w:rPr>
          <w:rtl/>
        </w:rPr>
        <w:t xml:space="preserve"> את מכאביו</w:t>
      </w:r>
      <w:r>
        <w:rPr>
          <w:rFonts w:hint="cs"/>
          <w:rtl/>
        </w:rPr>
        <w:t xml:space="preserve">", הרי השמיעה הוזכרה בין הראיה לידיעה. ואילו למעלה [שמות ב, כד-כה] השמיעה קדמה להן, ולא הוזכרה ביניהן. ובסמוך יבאר מדוע השמיעה לא הוקדמה להיות מוזכרת ראשונה, אף לפני חסדי אבות.   </w:t>
      </w:r>
    </w:p>
  </w:footnote>
  <w:footnote w:id="73">
    <w:p w:rsidR="08195102" w:rsidRDefault="08195102" w:rsidP="08A43705">
      <w:pPr>
        <w:pStyle w:val="FootnoteText"/>
        <w:rPr>
          <w:rFonts w:hint="cs"/>
          <w:rtl/>
        </w:rPr>
      </w:pPr>
      <w:r>
        <w:rPr>
          <w:rtl/>
        </w:rPr>
        <w:t>&lt;</w:t>
      </w:r>
      <w:r>
        <w:rPr>
          <w:rStyle w:val="FootnoteReference"/>
        </w:rPr>
        <w:footnoteRef/>
      </w:r>
      <w:r>
        <w:rPr>
          <w:rtl/>
        </w:rPr>
        <w:t>&gt;</w:t>
      </w:r>
      <w:r>
        <w:rPr>
          <w:rFonts w:hint="cs"/>
          <w:rtl/>
        </w:rPr>
        <w:t xml:space="preserve"> כמו שנאמר [שמות ג, ז] "ואת צעקתם שמעתי &amp;</w:t>
      </w:r>
      <w:r w:rsidRPr="08A43705">
        <w:rPr>
          <w:rFonts w:hint="cs"/>
          <w:b/>
          <w:bCs/>
          <w:rtl/>
        </w:rPr>
        <w:t>מפני נוגשיו</w:t>
      </w:r>
      <w:r>
        <w:rPr>
          <w:rFonts w:hint="cs"/>
          <w:rtl/>
        </w:rPr>
        <w:t xml:space="preserve">^". לכך השמיעה הזאת צריכה להאמר מיד לאחר שנאמר "ראיתי את עני עמי אשר במצרים". </w:t>
      </w:r>
    </w:p>
  </w:footnote>
  <w:footnote w:id="74">
    <w:p w:rsidR="08195102" w:rsidRDefault="08195102" w:rsidP="08A43705">
      <w:pPr>
        <w:pStyle w:val="FootnoteText"/>
        <w:rPr>
          <w:rFonts w:hint="cs"/>
          <w:rtl/>
        </w:rPr>
      </w:pPr>
      <w:r>
        <w:rPr>
          <w:rtl/>
        </w:rPr>
        <w:t>&lt;</w:t>
      </w:r>
      <w:r>
        <w:rPr>
          <w:rStyle w:val="FootnoteReference"/>
        </w:rPr>
        <w:footnoteRef/>
      </w:r>
      <w:r>
        <w:rPr>
          <w:rtl/>
        </w:rPr>
        <w:t>&gt;</w:t>
      </w:r>
      <w:r>
        <w:rPr>
          <w:rFonts w:hint="cs"/>
          <w:rtl/>
        </w:rPr>
        <w:t xml:space="preserve"> פירוש - כמו שהקדים את הראיה לנראה, ואת הידיעה לנודע, היה לו להקדים את השמיעה לנשמע, ולומר "ושמעתי את צעקתם". </w:t>
      </w:r>
    </w:p>
  </w:footnote>
  <w:footnote w:id="75">
    <w:p w:rsidR="08195102" w:rsidRDefault="08195102" w:rsidP="0862325F">
      <w:pPr>
        <w:pStyle w:val="FootnoteText"/>
        <w:rPr>
          <w:rFonts w:hint="cs"/>
        </w:rPr>
      </w:pPr>
      <w:r>
        <w:rPr>
          <w:rtl/>
        </w:rPr>
        <w:t>&lt;</w:t>
      </w:r>
      <w:r>
        <w:rPr>
          <w:rStyle w:val="FootnoteReference"/>
        </w:rPr>
        <w:footnoteRef/>
      </w:r>
      <w:r>
        <w:rPr>
          <w:rtl/>
        </w:rPr>
        <w:t>&gt;</w:t>
      </w:r>
      <w:r>
        <w:rPr>
          <w:rFonts w:hint="cs"/>
          <w:rtl/>
        </w:rPr>
        <w:t xml:space="preserve"> פירוש - הואיל ו"הצעקה היא על הענוי בעצמו", לכך התיבות "ואת צעקתם" הוצמדו לתיבת "עני עמי אשר במצרים", ולא יבוא זר ביניהן. לכך תיבת "שמעתי" נעתקה ונדחתה ממקומה, ונכתבה לאחר התיבות "ואת צעקתם". ואודות שהמקרא משנה את הסדר הראוי כדי לחבר תיבות להדדי, כן כתב בדרשת שבת הגדול [ריב:], שעמד על כך שבתחילה [שמות יב, ז] נאמר "</w:t>
      </w:r>
      <w:r>
        <w:rPr>
          <w:rtl/>
        </w:rPr>
        <w:t>ולקחו מן הדם ונתנו על שתי המזוז</w:t>
      </w:r>
      <w:r>
        <w:rPr>
          <w:rFonts w:hint="cs"/>
          <w:rtl/>
        </w:rPr>
        <w:t>ו</w:t>
      </w:r>
      <w:r>
        <w:rPr>
          <w:rtl/>
        </w:rPr>
        <w:t>ת ועל המשקוף</w:t>
      </w:r>
      <w:r>
        <w:rPr>
          <w:rFonts w:hint="cs"/>
          <w:rtl/>
        </w:rPr>
        <w:t xml:space="preserve"> וגו'" [הקדים מזוזות למשקוף]. ולאחר מכן נאמר [שם פסוק כב] "</w:t>
      </w:r>
      <w:r>
        <w:rPr>
          <w:rtl/>
        </w:rPr>
        <w:t>ולקחתם אג</w:t>
      </w:r>
      <w:r>
        <w:rPr>
          <w:rFonts w:hint="cs"/>
          <w:rtl/>
        </w:rPr>
        <w:t>ו</w:t>
      </w:r>
      <w:r>
        <w:rPr>
          <w:rtl/>
        </w:rPr>
        <w:t>דת אזוב וטבלתם בדם אשר בסף והגעתם אל המשקוף ואל שתי המזוז</w:t>
      </w:r>
      <w:r>
        <w:rPr>
          <w:rFonts w:hint="cs"/>
          <w:rtl/>
        </w:rPr>
        <w:t>ו</w:t>
      </w:r>
      <w:r>
        <w:rPr>
          <w:rtl/>
        </w:rPr>
        <w:t>ת</w:t>
      </w:r>
      <w:r>
        <w:rPr>
          <w:rFonts w:hint="cs"/>
          <w:rtl/>
        </w:rPr>
        <w:t xml:space="preserve"> וגו'" [הקדים משקוף למזוזות]. וביאר שבפעם השניה רצה לחבר המשקוף אל "סף" ואל "אזוב", "כי ראוי שיתחבר השפל עם הגבוה". וראה למעלה פ"ח הערה 291 שנתבאר שם שלכך נאמר [משלי ו, כג] "כי נר מצוה ותורה אור", ולא נאמר "כי נר מצוה ואור תורה" [דכשם שהקדים "נר" ל"מצוה", כך ראוי שיקדים "אור" ל"תורה"], שרצה לחבר תיבות "מצוה" ו"תורה" להדדי, בלי שיעבור זר ביניהן, וכמבואר שם.  </w:t>
      </w:r>
    </w:p>
  </w:footnote>
  <w:footnote w:id="76">
    <w:p w:rsidR="08195102" w:rsidRDefault="08195102" w:rsidP="08195102">
      <w:pPr>
        <w:pStyle w:val="FootnoteText"/>
        <w:rPr>
          <w:rFonts w:hint="cs"/>
          <w:rtl/>
        </w:rPr>
      </w:pPr>
      <w:r>
        <w:rPr>
          <w:rtl/>
        </w:rPr>
        <w:t>&lt;</w:t>
      </w:r>
      <w:r>
        <w:rPr>
          <w:rStyle w:val="FootnoteReference"/>
        </w:rPr>
        <w:footnoteRef/>
      </w:r>
      <w:r>
        <w:rPr>
          <w:rtl/>
        </w:rPr>
        <w:t>&gt;</w:t>
      </w:r>
      <w:r>
        <w:rPr>
          <w:rFonts w:hint="cs"/>
          <w:rtl/>
        </w:rPr>
        <w:t xml:space="preserve"> מקשה קושיה חדשה, והיא, שבפסוקים הללו נאמרו שני מאמרים מה'; (א) "</w:t>
      </w:r>
      <w:r>
        <w:rPr>
          <w:rtl/>
        </w:rPr>
        <w:t>ויאמר אנכי אל</w:t>
      </w:r>
      <w:r>
        <w:rPr>
          <w:rFonts w:hint="cs"/>
          <w:rtl/>
        </w:rPr>
        <w:t>ק</w:t>
      </w:r>
      <w:r>
        <w:rPr>
          <w:rtl/>
        </w:rPr>
        <w:t>י אביך אל</w:t>
      </w:r>
      <w:r>
        <w:rPr>
          <w:rFonts w:hint="cs"/>
          <w:rtl/>
        </w:rPr>
        <w:t>ק</w:t>
      </w:r>
      <w:r>
        <w:rPr>
          <w:rtl/>
        </w:rPr>
        <w:t>י אברהם אל</w:t>
      </w:r>
      <w:r>
        <w:rPr>
          <w:rFonts w:hint="cs"/>
          <w:rtl/>
        </w:rPr>
        <w:t>ק</w:t>
      </w:r>
      <w:r>
        <w:rPr>
          <w:rtl/>
        </w:rPr>
        <w:t>י יצחק ואל</w:t>
      </w:r>
      <w:r>
        <w:rPr>
          <w:rFonts w:hint="cs"/>
          <w:rtl/>
        </w:rPr>
        <w:t>ק</w:t>
      </w:r>
      <w:r>
        <w:rPr>
          <w:rtl/>
        </w:rPr>
        <w:t>י יעקב ו</w:t>
      </w:r>
      <w:r>
        <w:rPr>
          <w:rFonts w:hint="cs"/>
          <w:rtl/>
        </w:rPr>
        <w:t>גו'" [שמות ג, ו]. (ב) "</w:t>
      </w:r>
      <w:r>
        <w:rPr>
          <w:rtl/>
        </w:rPr>
        <w:t>ויאמר ה</w:t>
      </w:r>
      <w:r>
        <w:rPr>
          <w:rFonts w:hint="cs"/>
          <w:rtl/>
        </w:rPr>
        <w:t>'</w:t>
      </w:r>
      <w:r>
        <w:rPr>
          <w:rtl/>
        </w:rPr>
        <w:t xml:space="preserve"> ראה ראיתי את עני עמי אשר במצרים ואת צעקתם שמעתי מפני נ</w:t>
      </w:r>
      <w:r>
        <w:rPr>
          <w:rFonts w:hint="cs"/>
          <w:rtl/>
        </w:rPr>
        <w:t>ו</w:t>
      </w:r>
      <w:r>
        <w:rPr>
          <w:rtl/>
        </w:rPr>
        <w:t>גשיו כי ידעתי את מכא</w:t>
      </w:r>
      <w:r>
        <w:rPr>
          <w:rFonts w:hint="cs"/>
          <w:rtl/>
        </w:rPr>
        <w:t>ו</w:t>
      </w:r>
      <w:r>
        <w:rPr>
          <w:rtl/>
        </w:rPr>
        <w:t>ביו</w:t>
      </w:r>
      <w:r>
        <w:rPr>
          <w:rFonts w:hint="cs"/>
          <w:rtl/>
        </w:rPr>
        <w:t>" [שם פסוק ז] ועד כה ביאר מדוע השמיעה [הנזכרת במאמר השני של ה'] ראויה להזכר לאחר הראיה, ולא לפניה, כי יש "לחבר הצעקה אל הענוי". אך עתה מקשה מדוע השמיעה לא נזכרה ראשונה במאמר הראשון של ה', ותקדם גם לחסדי אבות, וכפי שנאמר למעלה [שמות ב, כד] "</w:t>
      </w:r>
      <w:r>
        <w:rPr>
          <w:rtl/>
        </w:rPr>
        <w:t>וישמע אל</w:t>
      </w:r>
      <w:r>
        <w:rPr>
          <w:rFonts w:hint="cs"/>
          <w:rtl/>
        </w:rPr>
        <w:t>ק</w:t>
      </w:r>
      <w:r>
        <w:rPr>
          <w:rtl/>
        </w:rPr>
        <w:t>ים את נאקתם ויזכר אל</w:t>
      </w:r>
      <w:r>
        <w:rPr>
          <w:rFonts w:hint="cs"/>
          <w:rtl/>
        </w:rPr>
        <w:t>ק</w:t>
      </w:r>
      <w:r>
        <w:rPr>
          <w:rtl/>
        </w:rPr>
        <w:t>ים את בריתו את אברהם את יצחק ואת יעקב</w:t>
      </w:r>
      <w:r>
        <w:rPr>
          <w:rFonts w:hint="cs"/>
          <w:rtl/>
        </w:rPr>
        <w:t xml:space="preserve">". ונראה שעל כך אי אפשר לשוב ולתרץ שיש "לחבר הצעקה אל הענוי", כי זה רק שייך לסדר הנמצא באותו פסוק עצמו, שבתוך אותו פסוק עצמו יש לחבר הצעקה לענוי, אך אין לומר כן אם השמיעה היתה נזכרת במאמר הראשון של ה'.   </w:t>
      </w:r>
    </w:p>
  </w:footnote>
  <w:footnote w:id="77">
    <w:p w:rsidR="08195102" w:rsidRDefault="08195102" w:rsidP="08796F56">
      <w:pPr>
        <w:pStyle w:val="FootnoteText"/>
        <w:rPr>
          <w:rFonts w:hint="cs"/>
          <w:rtl/>
        </w:rPr>
      </w:pPr>
      <w:r>
        <w:rPr>
          <w:rtl/>
        </w:rPr>
        <w:t>&lt;</w:t>
      </w:r>
      <w:r>
        <w:rPr>
          <w:rStyle w:val="FootnoteReference"/>
        </w:rPr>
        <w:footnoteRef/>
      </w:r>
      <w:r>
        <w:rPr>
          <w:rtl/>
        </w:rPr>
        <w:t>&gt;</w:t>
      </w:r>
      <w:r>
        <w:rPr>
          <w:rFonts w:hint="cs"/>
          <w:rtl/>
        </w:rPr>
        <w:t xml:space="preserve"> פירוש - בפסוק הראשון [שמות ג, ו] ה' מיידע למשה מי הוא, והוצרך להתחיל ב"</w:t>
      </w:r>
      <w:r>
        <w:rPr>
          <w:rtl/>
        </w:rPr>
        <w:t>ויאמר אנכי אל</w:t>
      </w:r>
      <w:r>
        <w:rPr>
          <w:rFonts w:hint="cs"/>
          <w:rtl/>
        </w:rPr>
        <w:t>ק</w:t>
      </w:r>
      <w:r>
        <w:rPr>
          <w:rtl/>
        </w:rPr>
        <w:t>י אביך אל</w:t>
      </w:r>
      <w:r>
        <w:rPr>
          <w:rFonts w:hint="cs"/>
          <w:rtl/>
        </w:rPr>
        <w:t>ק</w:t>
      </w:r>
      <w:r>
        <w:rPr>
          <w:rtl/>
        </w:rPr>
        <w:t>י אברהם אל</w:t>
      </w:r>
      <w:r>
        <w:rPr>
          <w:rFonts w:hint="cs"/>
          <w:rtl/>
        </w:rPr>
        <w:t>ק</w:t>
      </w:r>
      <w:r>
        <w:rPr>
          <w:rtl/>
        </w:rPr>
        <w:t>י יצחק ואל</w:t>
      </w:r>
      <w:r>
        <w:rPr>
          <w:rFonts w:hint="cs"/>
          <w:rtl/>
        </w:rPr>
        <w:t>ק</w:t>
      </w:r>
      <w:r>
        <w:rPr>
          <w:rtl/>
        </w:rPr>
        <w:t>י יעקב</w:t>
      </w:r>
      <w:r>
        <w:rPr>
          <w:rFonts w:hint="cs"/>
          <w:rtl/>
        </w:rPr>
        <w:t xml:space="preserve"> וגו'", ומכלל הודעה זו הוזכרה גם זכות האבות. אך מן הנמנע הוא להקדים להודעה זו "שמעתי את צעקתם", כי ההודעה הזאת שייכת לדברי הפתיחה של ה' למשה, ואי אפשר להקדים כלום לדברי הפתיחה.  </w:t>
      </w:r>
    </w:p>
  </w:footnote>
  <w:footnote w:id="78">
    <w:p w:rsidR="08195102" w:rsidRDefault="08195102" w:rsidP="08B74DAD">
      <w:pPr>
        <w:pStyle w:val="FootnoteText"/>
        <w:rPr>
          <w:rFonts w:hint="cs"/>
        </w:rPr>
      </w:pPr>
      <w:r>
        <w:rPr>
          <w:rtl/>
        </w:rPr>
        <w:t>&lt;</w:t>
      </w:r>
      <w:r>
        <w:rPr>
          <w:rStyle w:val="FootnoteReference"/>
        </w:rPr>
        <w:footnoteRef/>
      </w:r>
      <w:r>
        <w:rPr>
          <w:rtl/>
        </w:rPr>
        <w:t>&gt;</w:t>
      </w:r>
      <w:r>
        <w:rPr>
          <w:rFonts w:hint="cs"/>
          <w:rtl/>
        </w:rPr>
        <w:t xml:space="preserve"> פירוש - המקום הראשון שניתן להזכיר "שמעתי את צעקתם" הוא רק בפסוק השני [שמות ג, ז], יחד עם הראיה והידיעה, ואז ראוי להזכיר את השמיעה לאחר הראיה, כדי "לחבר הצעקה אל הענוי, כי הוא דבר אחד" [לשונו למעלה].</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195102" w:rsidRDefault="08195102" w:rsidP="083C5F66">
    <w:pPr>
      <w:pStyle w:val="Header"/>
      <w:jc w:val="right"/>
      <w:rPr>
        <w:rtl/>
      </w:rPr>
    </w:pPr>
    <w:r>
      <w:rPr>
        <w:rStyle w:val="PageNumber"/>
        <w:rFonts w:hint="cs"/>
        <w:rtl/>
      </w:rPr>
      <w:t xml:space="preserve">גבורות ה', פרק כא עמוד </w:t>
    </w:r>
    <w:r>
      <w:rPr>
        <w:rStyle w:val="PageNumber"/>
      </w:rPr>
      <w:fldChar w:fldCharType="begin"/>
    </w:r>
    <w:r>
      <w:rPr>
        <w:rStyle w:val="PageNumber"/>
      </w:rPr>
      <w:instrText xml:space="preserve"> PAGE </w:instrText>
    </w:r>
    <w:r>
      <w:rPr>
        <w:rStyle w:val="PageNumber"/>
      </w:rPr>
      <w:fldChar w:fldCharType="separate"/>
    </w:r>
    <w:r w:rsidR="08B26110">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423"/>
    <w:rsid w:val="0800046C"/>
    <w:rsid w:val="08000613"/>
    <w:rsid w:val="08000798"/>
    <w:rsid w:val="08000972"/>
    <w:rsid w:val="08000BDF"/>
    <w:rsid w:val="08000D91"/>
    <w:rsid w:val="08000DAC"/>
    <w:rsid w:val="08000ECB"/>
    <w:rsid w:val="080013AD"/>
    <w:rsid w:val="08001564"/>
    <w:rsid w:val="080015A2"/>
    <w:rsid w:val="08001C8F"/>
    <w:rsid w:val="08001F3C"/>
    <w:rsid w:val="08001FBD"/>
    <w:rsid w:val="08002017"/>
    <w:rsid w:val="080020E6"/>
    <w:rsid w:val="08002120"/>
    <w:rsid w:val="080023C9"/>
    <w:rsid w:val="080024CD"/>
    <w:rsid w:val="08002504"/>
    <w:rsid w:val="08002595"/>
    <w:rsid w:val="080027F2"/>
    <w:rsid w:val="080028A2"/>
    <w:rsid w:val="08002A79"/>
    <w:rsid w:val="08002ABD"/>
    <w:rsid w:val="08002BA3"/>
    <w:rsid w:val="08002D21"/>
    <w:rsid w:val="08002D73"/>
    <w:rsid w:val="08002DF5"/>
    <w:rsid w:val="08002EAE"/>
    <w:rsid w:val="08002EEA"/>
    <w:rsid w:val="08003016"/>
    <w:rsid w:val="08003036"/>
    <w:rsid w:val="08003077"/>
    <w:rsid w:val="0800312F"/>
    <w:rsid w:val="0800328D"/>
    <w:rsid w:val="080032FC"/>
    <w:rsid w:val="0800358C"/>
    <w:rsid w:val="080036E9"/>
    <w:rsid w:val="08003730"/>
    <w:rsid w:val="0800373D"/>
    <w:rsid w:val="08003795"/>
    <w:rsid w:val="080038FA"/>
    <w:rsid w:val="08003919"/>
    <w:rsid w:val="08003A47"/>
    <w:rsid w:val="08003D9C"/>
    <w:rsid w:val="08004078"/>
    <w:rsid w:val="080040F3"/>
    <w:rsid w:val="080041FD"/>
    <w:rsid w:val="0800423C"/>
    <w:rsid w:val="08004246"/>
    <w:rsid w:val="08004252"/>
    <w:rsid w:val="0800446A"/>
    <w:rsid w:val="08004519"/>
    <w:rsid w:val="0800482A"/>
    <w:rsid w:val="08004882"/>
    <w:rsid w:val="08004AAE"/>
    <w:rsid w:val="08004CD6"/>
    <w:rsid w:val="08004E13"/>
    <w:rsid w:val="08004F78"/>
    <w:rsid w:val="08004FEA"/>
    <w:rsid w:val="08005130"/>
    <w:rsid w:val="0800517F"/>
    <w:rsid w:val="080051A9"/>
    <w:rsid w:val="080051E6"/>
    <w:rsid w:val="080051EF"/>
    <w:rsid w:val="080052D0"/>
    <w:rsid w:val="080053EC"/>
    <w:rsid w:val="080053F5"/>
    <w:rsid w:val="0800555F"/>
    <w:rsid w:val="080055E3"/>
    <w:rsid w:val="080057F6"/>
    <w:rsid w:val="08005B64"/>
    <w:rsid w:val="08005CA8"/>
    <w:rsid w:val="08005DD9"/>
    <w:rsid w:val="08005E97"/>
    <w:rsid w:val="08005EC7"/>
    <w:rsid w:val="08005FC0"/>
    <w:rsid w:val="08006092"/>
    <w:rsid w:val="080060AA"/>
    <w:rsid w:val="08006224"/>
    <w:rsid w:val="08006245"/>
    <w:rsid w:val="08006260"/>
    <w:rsid w:val="080064AA"/>
    <w:rsid w:val="08006585"/>
    <w:rsid w:val="0800671A"/>
    <w:rsid w:val="08006AD5"/>
    <w:rsid w:val="08006D0D"/>
    <w:rsid w:val="08006D85"/>
    <w:rsid w:val="08006DF0"/>
    <w:rsid w:val="08006E9B"/>
    <w:rsid w:val="08006F0B"/>
    <w:rsid w:val="08006F0D"/>
    <w:rsid w:val="08006F89"/>
    <w:rsid w:val="08007520"/>
    <w:rsid w:val="0800752B"/>
    <w:rsid w:val="0800771E"/>
    <w:rsid w:val="08007982"/>
    <w:rsid w:val="08007B3F"/>
    <w:rsid w:val="08007B41"/>
    <w:rsid w:val="08007B4D"/>
    <w:rsid w:val="08007C0D"/>
    <w:rsid w:val="08007CEF"/>
    <w:rsid w:val="08007D42"/>
    <w:rsid w:val="08007F53"/>
    <w:rsid w:val="08010152"/>
    <w:rsid w:val="0801019F"/>
    <w:rsid w:val="08010205"/>
    <w:rsid w:val="0801023D"/>
    <w:rsid w:val="08010261"/>
    <w:rsid w:val="08010340"/>
    <w:rsid w:val="0801052F"/>
    <w:rsid w:val="080105BE"/>
    <w:rsid w:val="0801080C"/>
    <w:rsid w:val="0801084E"/>
    <w:rsid w:val="08010B63"/>
    <w:rsid w:val="08010C00"/>
    <w:rsid w:val="08010CE2"/>
    <w:rsid w:val="08010D01"/>
    <w:rsid w:val="08010D2E"/>
    <w:rsid w:val="08010E5C"/>
    <w:rsid w:val="08010E7F"/>
    <w:rsid w:val="08010E9D"/>
    <w:rsid w:val="08010EFD"/>
    <w:rsid w:val="08011094"/>
    <w:rsid w:val="08011199"/>
    <w:rsid w:val="08011395"/>
    <w:rsid w:val="08011618"/>
    <w:rsid w:val="0801166A"/>
    <w:rsid w:val="0801179C"/>
    <w:rsid w:val="080117A3"/>
    <w:rsid w:val="08011942"/>
    <w:rsid w:val="08011946"/>
    <w:rsid w:val="08011AB6"/>
    <w:rsid w:val="08011C82"/>
    <w:rsid w:val="08011D00"/>
    <w:rsid w:val="08011F66"/>
    <w:rsid w:val="08011FB0"/>
    <w:rsid w:val="08011FD2"/>
    <w:rsid w:val="0801209A"/>
    <w:rsid w:val="080120D0"/>
    <w:rsid w:val="08012107"/>
    <w:rsid w:val="0801219E"/>
    <w:rsid w:val="08012288"/>
    <w:rsid w:val="08012396"/>
    <w:rsid w:val="0801246A"/>
    <w:rsid w:val="08012556"/>
    <w:rsid w:val="08012744"/>
    <w:rsid w:val="08012760"/>
    <w:rsid w:val="0801278C"/>
    <w:rsid w:val="0801285C"/>
    <w:rsid w:val="08012973"/>
    <w:rsid w:val="08012A2B"/>
    <w:rsid w:val="08012C98"/>
    <w:rsid w:val="08012D05"/>
    <w:rsid w:val="08012D72"/>
    <w:rsid w:val="08012E3C"/>
    <w:rsid w:val="08013041"/>
    <w:rsid w:val="080131A4"/>
    <w:rsid w:val="08013264"/>
    <w:rsid w:val="08013373"/>
    <w:rsid w:val="08013511"/>
    <w:rsid w:val="0801354C"/>
    <w:rsid w:val="080135DF"/>
    <w:rsid w:val="08013727"/>
    <w:rsid w:val="0801372D"/>
    <w:rsid w:val="080138A2"/>
    <w:rsid w:val="0801397B"/>
    <w:rsid w:val="080139B7"/>
    <w:rsid w:val="08013A4F"/>
    <w:rsid w:val="08013B25"/>
    <w:rsid w:val="08013BC6"/>
    <w:rsid w:val="08013BEE"/>
    <w:rsid w:val="08013DAB"/>
    <w:rsid w:val="08013E05"/>
    <w:rsid w:val="08013E0A"/>
    <w:rsid w:val="08013E46"/>
    <w:rsid w:val="08013E4B"/>
    <w:rsid w:val="08013E5C"/>
    <w:rsid w:val="08013F3F"/>
    <w:rsid w:val="08013F8B"/>
    <w:rsid w:val="08014639"/>
    <w:rsid w:val="080146ED"/>
    <w:rsid w:val="08014736"/>
    <w:rsid w:val="08014A29"/>
    <w:rsid w:val="08014DAC"/>
    <w:rsid w:val="0801500F"/>
    <w:rsid w:val="08015034"/>
    <w:rsid w:val="0801504C"/>
    <w:rsid w:val="0801508D"/>
    <w:rsid w:val="080151DE"/>
    <w:rsid w:val="080152A9"/>
    <w:rsid w:val="080152E4"/>
    <w:rsid w:val="08015419"/>
    <w:rsid w:val="0801550D"/>
    <w:rsid w:val="08015584"/>
    <w:rsid w:val="080156A6"/>
    <w:rsid w:val="08015714"/>
    <w:rsid w:val="080159AF"/>
    <w:rsid w:val="08015B96"/>
    <w:rsid w:val="08015BCA"/>
    <w:rsid w:val="08015BD6"/>
    <w:rsid w:val="08015C5D"/>
    <w:rsid w:val="08015E4F"/>
    <w:rsid w:val="08015FD4"/>
    <w:rsid w:val="08016047"/>
    <w:rsid w:val="0801618F"/>
    <w:rsid w:val="08016205"/>
    <w:rsid w:val="0801624E"/>
    <w:rsid w:val="080162F0"/>
    <w:rsid w:val="0801649C"/>
    <w:rsid w:val="08016567"/>
    <w:rsid w:val="0801658A"/>
    <w:rsid w:val="080165C7"/>
    <w:rsid w:val="080165FD"/>
    <w:rsid w:val="08016615"/>
    <w:rsid w:val="0801672B"/>
    <w:rsid w:val="0801680B"/>
    <w:rsid w:val="08016A06"/>
    <w:rsid w:val="08016BBD"/>
    <w:rsid w:val="08016CCC"/>
    <w:rsid w:val="08016D1F"/>
    <w:rsid w:val="08016E03"/>
    <w:rsid w:val="08016E44"/>
    <w:rsid w:val="080170D8"/>
    <w:rsid w:val="08017129"/>
    <w:rsid w:val="0801725B"/>
    <w:rsid w:val="0801735F"/>
    <w:rsid w:val="080173D8"/>
    <w:rsid w:val="08017409"/>
    <w:rsid w:val="080178AC"/>
    <w:rsid w:val="0801796F"/>
    <w:rsid w:val="080179CC"/>
    <w:rsid w:val="08017A8A"/>
    <w:rsid w:val="08017BD9"/>
    <w:rsid w:val="08020187"/>
    <w:rsid w:val="08020244"/>
    <w:rsid w:val="08020311"/>
    <w:rsid w:val="08020786"/>
    <w:rsid w:val="080207B0"/>
    <w:rsid w:val="080208A6"/>
    <w:rsid w:val="08020AB0"/>
    <w:rsid w:val="08020B5A"/>
    <w:rsid w:val="08020BBF"/>
    <w:rsid w:val="08020BE3"/>
    <w:rsid w:val="08020CD5"/>
    <w:rsid w:val="08020F72"/>
    <w:rsid w:val="080211DE"/>
    <w:rsid w:val="080212CA"/>
    <w:rsid w:val="08021329"/>
    <w:rsid w:val="08021446"/>
    <w:rsid w:val="08021555"/>
    <w:rsid w:val="0802171B"/>
    <w:rsid w:val="080217E4"/>
    <w:rsid w:val="08021810"/>
    <w:rsid w:val="0802189E"/>
    <w:rsid w:val="080219AB"/>
    <w:rsid w:val="08021A68"/>
    <w:rsid w:val="08021AB0"/>
    <w:rsid w:val="08021B20"/>
    <w:rsid w:val="08021B65"/>
    <w:rsid w:val="08021C52"/>
    <w:rsid w:val="08021CE4"/>
    <w:rsid w:val="08021D5C"/>
    <w:rsid w:val="08022002"/>
    <w:rsid w:val="080220F9"/>
    <w:rsid w:val="08022147"/>
    <w:rsid w:val="080221F1"/>
    <w:rsid w:val="080224E8"/>
    <w:rsid w:val="08022649"/>
    <w:rsid w:val="0802273D"/>
    <w:rsid w:val="08022799"/>
    <w:rsid w:val="080227BD"/>
    <w:rsid w:val="08022881"/>
    <w:rsid w:val="08022B39"/>
    <w:rsid w:val="08022D94"/>
    <w:rsid w:val="08022DDB"/>
    <w:rsid w:val="08022E91"/>
    <w:rsid w:val="080230FC"/>
    <w:rsid w:val="080232EA"/>
    <w:rsid w:val="080234B5"/>
    <w:rsid w:val="08023567"/>
    <w:rsid w:val="0802359F"/>
    <w:rsid w:val="08023664"/>
    <w:rsid w:val="080236EA"/>
    <w:rsid w:val="0802371E"/>
    <w:rsid w:val="0802376D"/>
    <w:rsid w:val="08023777"/>
    <w:rsid w:val="080237A6"/>
    <w:rsid w:val="080237DD"/>
    <w:rsid w:val="08023DEC"/>
    <w:rsid w:val="08023F22"/>
    <w:rsid w:val="08024060"/>
    <w:rsid w:val="080240AE"/>
    <w:rsid w:val="08024220"/>
    <w:rsid w:val="080244E1"/>
    <w:rsid w:val="08024606"/>
    <w:rsid w:val="080246C6"/>
    <w:rsid w:val="080247C4"/>
    <w:rsid w:val="0802487F"/>
    <w:rsid w:val="08024A2F"/>
    <w:rsid w:val="08024A6B"/>
    <w:rsid w:val="08024A85"/>
    <w:rsid w:val="08024B8B"/>
    <w:rsid w:val="08024BEB"/>
    <w:rsid w:val="08024C96"/>
    <w:rsid w:val="08024CC7"/>
    <w:rsid w:val="08024CED"/>
    <w:rsid w:val="08024D0C"/>
    <w:rsid w:val="08024D3B"/>
    <w:rsid w:val="08024F50"/>
    <w:rsid w:val="08024FD5"/>
    <w:rsid w:val="080250CF"/>
    <w:rsid w:val="08025109"/>
    <w:rsid w:val="08025245"/>
    <w:rsid w:val="08025287"/>
    <w:rsid w:val="080253AD"/>
    <w:rsid w:val="080253C3"/>
    <w:rsid w:val="0802550B"/>
    <w:rsid w:val="080256C8"/>
    <w:rsid w:val="080257E4"/>
    <w:rsid w:val="0802594E"/>
    <w:rsid w:val="080259F0"/>
    <w:rsid w:val="08025B31"/>
    <w:rsid w:val="08025B93"/>
    <w:rsid w:val="08025F9A"/>
    <w:rsid w:val="0802615A"/>
    <w:rsid w:val="08026704"/>
    <w:rsid w:val="0802679E"/>
    <w:rsid w:val="080267F8"/>
    <w:rsid w:val="0802689C"/>
    <w:rsid w:val="080268CF"/>
    <w:rsid w:val="08026969"/>
    <w:rsid w:val="080269F5"/>
    <w:rsid w:val="08026A2D"/>
    <w:rsid w:val="08026E9E"/>
    <w:rsid w:val="0802717F"/>
    <w:rsid w:val="080272FA"/>
    <w:rsid w:val="0802738C"/>
    <w:rsid w:val="080274AA"/>
    <w:rsid w:val="0802753D"/>
    <w:rsid w:val="0802754A"/>
    <w:rsid w:val="08027551"/>
    <w:rsid w:val="0802756F"/>
    <w:rsid w:val="080277E4"/>
    <w:rsid w:val="08027993"/>
    <w:rsid w:val="08027CCC"/>
    <w:rsid w:val="08027CD8"/>
    <w:rsid w:val="08027E81"/>
    <w:rsid w:val="08027EA2"/>
    <w:rsid w:val="08027F56"/>
    <w:rsid w:val="080300FF"/>
    <w:rsid w:val="080302C1"/>
    <w:rsid w:val="080305B3"/>
    <w:rsid w:val="08030767"/>
    <w:rsid w:val="0803086B"/>
    <w:rsid w:val="08030AFD"/>
    <w:rsid w:val="08030B22"/>
    <w:rsid w:val="08030B68"/>
    <w:rsid w:val="08030F63"/>
    <w:rsid w:val="0803102C"/>
    <w:rsid w:val="08031228"/>
    <w:rsid w:val="0803128C"/>
    <w:rsid w:val="08031670"/>
    <w:rsid w:val="08031799"/>
    <w:rsid w:val="08031802"/>
    <w:rsid w:val="08031870"/>
    <w:rsid w:val="080318C3"/>
    <w:rsid w:val="080319A6"/>
    <w:rsid w:val="08031B28"/>
    <w:rsid w:val="08031C2B"/>
    <w:rsid w:val="08031D9F"/>
    <w:rsid w:val="08031F5E"/>
    <w:rsid w:val="080324AE"/>
    <w:rsid w:val="0803260E"/>
    <w:rsid w:val="08032B25"/>
    <w:rsid w:val="08032BD9"/>
    <w:rsid w:val="08032C33"/>
    <w:rsid w:val="08032DB6"/>
    <w:rsid w:val="08032E02"/>
    <w:rsid w:val="080330B4"/>
    <w:rsid w:val="08033176"/>
    <w:rsid w:val="0803323C"/>
    <w:rsid w:val="0803326A"/>
    <w:rsid w:val="0803331D"/>
    <w:rsid w:val="0803338E"/>
    <w:rsid w:val="080337E0"/>
    <w:rsid w:val="08033961"/>
    <w:rsid w:val="08033964"/>
    <w:rsid w:val="080339F8"/>
    <w:rsid w:val="08033B6C"/>
    <w:rsid w:val="08033C26"/>
    <w:rsid w:val="08033C2F"/>
    <w:rsid w:val="08033D92"/>
    <w:rsid w:val="08033FA7"/>
    <w:rsid w:val="0803425F"/>
    <w:rsid w:val="08034445"/>
    <w:rsid w:val="0803460D"/>
    <w:rsid w:val="080346FD"/>
    <w:rsid w:val="080347B0"/>
    <w:rsid w:val="08034BE5"/>
    <w:rsid w:val="08034C10"/>
    <w:rsid w:val="08034CA7"/>
    <w:rsid w:val="08034E96"/>
    <w:rsid w:val="08034EB8"/>
    <w:rsid w:val="08034F83"/>
    <w:rsid w:val="08034FA0"/>
    <w:rsid w:val="0803513C"/>
    <w:rsid w:val="08035340"/>
    <w:rsid w:val="08035357"/>
    <w:rsid w:val="08035360"/>
    <w:rsid w:val="08035418"/>
    <w:rsid w:val="080357EA"/>
    <w:rsid w:val="080358A6"/>
    <w:rsid w:val="08035980"/>
    <w:rsid w:val="08035AEC"/>
    <w:rsid w:val="08035B34"/>
    <w:rsid w:val="08035DAA"/>
    <w:rsid w:val="08035DF1"/>
    <w:rsid w:val="08035E17"/>
    <w:rsid w:val="08035FD3"/>
    <w:rsid w:val="0803600B"/>
    <w:rsid w:val="080361BB"/>
    <w:rsid w:val="0803629B"/>
    <w:rsid w:val="080363F1"/>
    <w:rsid w:val="080364BA"/>
    <w:rsid w:val="080365FD"/>
    <w:rsid w:val="08036692"/>
    <w:rsid w:val="080367AD"/>
    <w:rsid w:val="08036A89"/>
    <w:rsid w:val="08036AAB"/>
    <w:rsid w:val="08036B74"/>
    <w:rsid w:val="08036C24"/>
    <w:rsid w:val="08036C25"/>
    <w:rsid w:val="08036CA1"/>
    <w:rsid w:val="08036D94"/>
    <w:rsid w:val="080371C6"/>
    <w:rsid w:val="0803726B"/>
    <w:rsid w:val="0803767F"/>
    <w:rsid w:val="0803768C"/>
    <w:rsid w:val="08037698"/>
    <w:rsid w:val="0803776B"/>
    <w:rsid w:val="08037948"/>
    <w:rsid w:val="08037D1A"/>
    <w:rsid w:val="08037D22"/>
    <w:rsid w:val="08037DC0"/>
    <w:rsid w:val="08037E23"/>
    <w:rsid w:val="08037E7D"/>
    <w:rsid w:val="08037F6F"/>
    <w:rsid w:val="08037FC8"/>
    <w:rsid w:val="08040260"/>
    <w:rsid w:val="080402D7"/>
    <w:rsid w:val="0804034C"/>
    <w:rsid w:val="08040577"/>
    <w:rsid w:val="080405AF"/>
    <w:rsid w:val="08040655"/>
    <w:rsid w:val="08040728"/>
    <w:rsid w:val="080407A8"/>
    <w:rsid w:val="08040841"/>
    <w:rsid w:val="080409B9"/>
    <w:rsid w:val="08040A6D"/>
    <w:rsid w:val="08040A96"/>
    <w:rsid w:val="08040C92"/>
    <w:rsid w:val="08040CBD"/>
    <w:rsid w:val="08040F35"/>
    <w:rsid w:val="08040F68"/>
    <w:rsid w:val="08040FEB"/>
    <w:rsid w:val="08041132"/>
    <w:rsid w:val="08041161"/>
    <w:rsid w:val="0804120E"/>
    <w:rsid w:val="080412B8"/>
    <w:rsid w:val="0804135D"/>
    <w:rsid w:val="08041598"/>
    <w:rsid w:val="080415F7"/>
    <w:rsid w:val="08041618"/>
    <w:rsid w:val="08041687"/>
    <w:rsid w:val="0804185A"/>
    <w:rsid w:val="080418D1"/>
    <w:rsid w:val="08041B66"/>
    <w:rsid w:val="08041D9E"/>
    <w:rsid w:val="08041DCD"/>
    <w:rsid w:val="08041E7D"/>
    <w:rsid w:val="08041E8E"/>
    <w:rsid w:val="08041F0E"/>
    <w:rsid w:val="08042180"/>
    <w:rsid w:val="08042269"/>
    <w:rsid w:val="08042548"/>
    <w:rsid w:val="08042565"/>
    <w:rsid w:val="08042589"/>
    <w:rsid w:val="08042662"/>
    <w:rsid w:val="0804271E"/>
    <w:rsid w:val="0804289A"/>
    <w:rsid w:val="080429F5"/>
    <w:rsid w:val="08042A39"/>
    <w:rsid w:val="08042B05"/>
    <w:rsid w:val="08042B61"/>
    <w:rsid w:val="08042CC5"/>
    <w:rsid w:val="08042DDC"/>
    <w:rsid w:val="08042E7E"/>
    <w:rsid w:val="0804319B"/>
    <w:rsid w:val="08043284"/>
    <w:rsid w:val="080432C2"/>
    <w:rsid w:val="0804340D"/>
    <w:rsid w:val="0804343D"/>
    <w:rsid w:val="08043626"/>
    <w:rsid w:val="0804363C"/>
    <w:rsid w:val="0804368E"/>
    <w:rsid w:val="080436EF"/>
    <w:rsid w:val="08043738"/>
    <w:rsid w:val="080439BF"/>
    <w:rsid w:val="08043BD5"/>
    <w:rsid w:val="08043DE9"/>
    <w:rsid w:val="08043ED6"/>
    <w:rsid w:val="0804422E"/>
    <w:rsid w:val="08044674"/>
    <w:rsid w:val="08044858"/>
    <w:rsid w:val="08044B64"/>
    <w:rsid w:val="08044CEF"/>
    <w:rsid w:val="08044CF1"/>
    <w:rsid w:val="08044E1E"/>
    <w:rsid w:val="08044EAD"/>
    <w:rsid w:val="08045033"/>
    <w:rsid w:val="0804521D"/>
    <w:rsid w:val="08045394"/>
    <w:rsid w:val="08045463"/>
    <w:rsid w:val="0804552C"/>
    <w:rsid w:val="080455CF"/>
    <w:rsid w:val="080456AB"/>
    <w:rsid w:val="080456E3"/>
    <w:rsid w:val="0804570C"/>
    <w:rsid w:val="080457B5"/>
    <w:rsid w:val="080457C8"/>
    <w:rsid w:val="080457D0"/>
    <w:rsid w:val="080457FB"/>
    <w:rsid w:val="080459B5"/>
    <w:rsid w:val="080459CE"/>
    <w:rsid w:val="08045A26"/>
    <w:rsid w:val="08045A2C"/>
    <w:rsid w:val="08045A84"/>
    <w:rsid w:val="08045AFF"/>
    <w:rsid w:val="08045B38"/>
    <w:rsid w:val="08045B75"/>
    <w:rsid w:val="08045CC0"/>
    <w:rsid w:val="08045EA1"/>
    <w:rsid w:val="080460CA"/>
    <w:rsid w:val="08046147"/>
    <w:rsid w:val="080463D8"/>
    <w:rsid w:val="08046422"/>
    <w:rsid w:val="080465C1"/>
    <w:rsid w:val="0804681D"/>
    <w:rsid w:val="08046909"/>
    <w:rsid w:val="080469AC"/>
    <w:rsid w:val="080469C5"/>
    <w:rsid w:val="08046B08"/>
    <w:rsid w:val="08046C5F"/>
    <w:rsid w:val="08047239"/>
    <w:rsid w:val="08047341"/>
    <w:rsid w:val="0804734D"/>
    <w:rsid w:val="08047484"/>
    <w:rsid w:val="080476E5"/>
    <w:rsid w:val="08047AF3"/>
    <w:rsid w:val="08047D55"/>
    <w:rsid w:val="08047D88"/>
    <w:rsid w:val="08047F0D"/>
    <w:rsid w:val="08047FA1"/>
    <w:rsid w:val="08050382"/>
    <w:rsid w:val="080503E3"/>
    <w:rsid w:val="08050428"/>
    <w:rsid w:val="08050478"/>
    <w:rsid w:val="080504AD"/>
    <w:rsid w:val="08050536"/>
    <w:rsid w:val="08050691"/>
    <w:rsid w:val="0805069F"/>
    <w:rsid w:val="080506B4"/>
    <w:rsid w:val="080506EF"/>
    <w:rsid w:val="08050A9B"/>
    <w:rsid w:val="08050AB3"/>
    <w:rsid w:val="08050C87"/>
    <w:rsid w:val="08050D60"/>
    <w:rsid w:val="08050E9B"/>
    <w:rsid w:val="08050FD0"/>
    <w:rsid w:val="08051060"/>
    <w:rsid w:val="08051360"/>
    <w:rsid w:val="0805137A"/>
    <w:rsid w:val="080513C7"/>
    <w:rsid w:val="08051557"/>
    <w:rsid w:val="08051643"/>
    <w:rsid w:val="08051D13"/>
    <w:rsid w:val="08051F2D"/>
    <w:rsid w:val="08051F6B"/>
    <w:rsid w:val="080525AA"/>
    <w:rsid w:val="080528A3"/>
    <w:rsid w:val="080529BF"/>
    <w:rsid w:val="08052A23"/>
    <w:rsid w:val="08052BF1"/>
    <w:rsid w:val="08052C88"/>
    <w:rsid w:val="08052D91"/>
    <w:rsid w:val="08052DA0"/>
    <w:rsid w:val="08052F83"/>
    <w:rsid w:val="0805308B"/>
    <w:rsid w:val="08053106"/>
    <w:rsid w:val="08053235"/>
    <w:rsid w:val="08053247"/>
    <w:rsid w:val="080532BA"/>
    <w:rsid w:val="08053337"/>
    <w:rsid w:val="080533F6"/>
    <w:rsid w:val="0805346F"/>
    <w:rsid w:val="08053578"/>
    <w:rsid w:val="08053787"/>
    <w:rsid w:val="08053794"/>
    <w:rsid w:val="080537CA"/>
    <w:rsid w:val="080538EB"/>
    <w:rsid w:val="08053914"/>
    <w:rsid w:val="0805396D"/>
    <w:rsid w:val="080539EA"/>
    <w:rsid w:val="08053A3C"/>
    <w:rsid w:val="08053B3F"/>
    <w:rsid w:val="08053CEB"/>
    <w:rsid w:val="08053D6F"/>
    <w:rsid w:val="08053E3A"/>
    <w:rsid w:val="08053EB6"/>
    <w:rsid w:val="08053F03"/>
    <w:rsid w:val="0805401A"/>
    <w:rsid w:val="080540A3"/>
    <w:rsid w:val="08054246"/>
    <w:rsid w:val="0805426F"/>
    <w:rsid w:val="080542C0"/>
    <w:rsid w:val="0805434A"/>
    <w:rsid w:val="080544E8"/>
    <w:rsid w:val="08054546"/>
    <w:rsid w:val="08054609"/>
    <w:rsid w:val="0805476B"/>
    <w:rsid w:val="0805486A"/>
    <w:rsid w:val="080548CC"/>
    <w:rsid w:val="080548DD"/>
    <w:rsid w:val="08054C46"/>
    <w:rsid w:val="08055554"/>
    <w:rsid w:val="0805555D"/>
    <w:rsid w:val="0805558F"/>
    <w:rsid w:val="080556ED"/>
    <w:rsid w:val="08055745"/>
    <w:rsid w:val="0805597B"/>
    <w:rsid w:val="08055BDD"/>
    <w:rsid w:val="08055C01"/>
    <w:rsid w:val="08055CD3"/>
    <w:rsid w:val="08055D25"/>
    <w:rsid w:val="08055DB2"/>
    <w:rsid w:val="08055DF5"/>
    <w:rsid w:val="08055F0E"/>
    <w:rsid w:val="08055F75"/>
    <w:rsid w:val="080560DF"/>
    <w:rsid w:val="0805617B"/>
    <w:rsid w:val="080563F2"/>
    <w:rsid w:val="0805643B"/>
    <w:rsid w:val="08056573"/>
    <w:rsid w:val="08056576"/>
    <w:rsid w:val="08056A6E"/>
    <w:rsid w:val="08056BAD"/>
    <w:rsid w:val="08056C86"/>
    <w:rsid w:val="08056CA4"/>
    <w:rsid w:val="08056EC1"/>
    <w:rsid w:val="0805713A"/>
    <w:rsid w:val="0805718D"/>
    <w:rsid w:val="080571DA"/>
    <w:rsid w:val="0805727D"/>
    <w:rsid w:val="08057292"/>
    <w:rsid w:val="080572FE"/>
    <w:rsid w:val="080573A9"/>
    <w:rsid w:val="0805741C"/>
    <w:rsid w:val="08057502"/>
    <w:rsid w:val="080575BC"/>
    <w:rsid w:val="080575C6"/>
    <w:rsid w:val="08057636"/>
    <w:rsid w:val="08057776"/>
    <w:rsid w:val="0805781C"/>
    <w:rsid w:val="0805797F"/>
    <w:rsid w:val="080579D1"/>
    <w:rsid w:val="08057A00"/>
    <w:rsid w:val="08057ADE"/>
    <w:rsid w:val="08057CEA"/>
    <w:rsid w:val="08060093"/>
    <w:rsid w:val="080600B3"/>
    <w:rsid w:val="08060123"/>
    <w:rsid w:val="080602DE"/>
    <w:rsid w:val="0806035A"/>
    <w:rsid w:val="08060511"/>
    <w:rsid w:val="08060716"/>
    <w:rsid w:val="0806097C"/>
    <w:rsid w:val="080609AC"/>
    <w:rsid w:val="08060A15"/>
    <w:rsid w:val="08060FAC"/>
    <w:rsid w:val="08061020"/>
    <w:rsid w:val="0806106D"/>
    <w:rsid w:val="080610B7"/>
    <w:rsid w:val="080613B8"/>
    <w:rsid w:val="08061438"/>
    <w:rsid w:val="0806145C"/>
    <w:rsid w:val="080615B5"/>
    <w:rsid w:val="0806165D"/>
    <w:rsid w:val="080616BB"/>
    <w:rsid w:val="08061765"/>
    <w:rsid w:val="080617CB"/>
    <w:rsid w:val="0806190D"/>
    <w:rsid w:val="0806198E"/>
    <w:rsid w:val="08061A51"/>
    <w:rsid w:val="08061A6A"/>
    <w:rsid w:val="08061A80"/>
    <w:rsid w:val="08061C45"/>
    <w:rsid w:val="08061D4F"/>
    <w:rsid w:val="08061F64"/>
    <w:rsid w:val="080624FF"/>
    <w:rsid w:val="08062509"/>
    <w:rsid w:val="08062725"/>
    <w:rsid w:val="080627BB"/>
    <w:rsid w:val="080627F1"/>
    <w:rsid w:val="080628CD"/>
    <w:rsid w:val="08062DF3"/>
    <w:rsid w:val="08062E55"/>
    <w:rsid w:val="0806335C"/>
    <w:rsid w:val="08063371"/>
    <w:rsid w:val="0806341A"/>
    <w:rsid w:val="0806348E"/>
    <w:rsid w:val="08063790"/>
    <w:rsid w:val="080637A5"/>
    <w:rsid w:val="080637FB"/>
    <w:rsid w:val="0806386A"/>
    <w:rsid w:val="080638E5"/>
    <w:rsid w:val="08063E0F"/>
    <w:rsid w:val="08063EE6"/>
    <w:rsid w:val="08063EF7"/>
    <w:rsid w:val="0806414B"/>
    <w:rsid w:val="08064277"/>
    <w:rsid w:val="08064375"/>
    <w:rsid w:val="080643C6"/>
    <w:rsid w:val="080644DD"/>
    <w:rsid w:val="08064557"/>
    <w:rsid w:val="08064927"/>
    <w:rsid w:val="08064A6E"/>
    <w:rsid w:val="08064C32"/>
    <w:rsid w:val="08064D14"/>
    <w:rsid w:val="08064E9B"/>
    <w:rsid w:val="08065137"/>
    <w:rsid w:val="0806531B"/>
    <w:rsid w:val="0806543F"/>
    <w:rsid w:val="0806557A"/>
    <w:rsid w:val="080655AA"/>
    <w:rsid w:val="08065642"/>
    <w:rsid w:val="080656C9"/>
    <w:rsid w:val="08065819"/>
    <w:rsid w:val="080658D6"/>
    <w:rsid w:val="080659AC"/>
    <w:rsid w:val="08065B2B"/>
    <w:rsid w:val="08065E97"/>
    <w:rsid w:val="0806610E"/>
    <w:rsid w:val="08066175"/>
    <w:rsid w:val="08066198"/>
    <w:rsid w:val="080661C0"/>
    <w:rsid w:val="08066730"/>
    <w:rsid w:val="080669A1"/>
    <w:rsid w:val="080669CC"/>
    <w:rsid w:val="08066B68"/>
    <w:rsid w:val="08066D15"/>
    <w:rsid w:val="0806702D"/>
    <w:rsid w:val="080670CE"/>
    <w:rsid w:val="080670F9"/>
    <w:rsid w:val="0806726C"/>
    <w:rsid w:val="08067328"/>
    <w:rsid w:val="08067582"/>
    <w:rsid w:val="08067665"/>
    <w:rsid w:val="08067719"/>
    <w:rsid w:val="08067744"/>
    <w:rsid w:val="08067809"/>
    <w:rsid w:val="08067B0A"/>
    <w:rsid w:val="08067D52"/>
    <w:rsid w:val="08067E70"/>
    <w:rsid w:val="08067EDD"/>
    <w:rsid w:val="08067F98"/>
    <w:rsid w:val="080700EC"/>
    <w:rsid w:val="080702AD"/>
    <w:rsid w:val="08070302"/>
    <w:rsid w:val="08070628"/>
    <w:rsid w:val="08070681"/>
    <w:rsid w:val="080708DA"/>
    <w:rsid w:val="080708F5"/>
    <w:rsid w:val="0807095A"/>
    <w:rsid w:val="08070A20"/>
    <w:rsid w:val="08070B3A"/>
    <w:rsid w:val="08070C03"/>
    <w:rsid w:val="08070D57"/>
    <w:rsid w:val="08071375"/>
    <w:rsid w:val="080713FA"/>
    <w:rsid w:val="0807171F"/>
    <w:rsid w:val="0807186F"/>
    <w:rsid w:val="08071918"/>
    <w:rsid w:val="080719A4"/>
    <w:rsid w:val="08071A96"/>
    <w:rsid w:val="08071B69"/>
    <w:rsid w:val="08071BD2"/>
    <w:rsid w:val="08071CA7"/>
    <w:rsid w:val="08071F73"/>
    <w:rsid w:val="08072013"/>
    <w:rsid w:val="0807206F"/>
    <w:rsid w:val="080720A9"/>
    <w:rsid w:val="0807210E"/>
    <w:rsid w:val="080722A3"/>
    <w:rsid w:val="080722CC"/>
    <w:rsid w:val="08072302"/>
    <w:rsid w:val="080724F8"/>
    <w:rsid w:val="08072636"/>
    <w:rsid w:val="08072817"/>
    <w:rsid w:val="08072889"/>
    <w:rsid w:val="0807288D"/>
    <w:rsid w:val="08072905"/>
    <w:rsid w:val="0807291D"/>
    <w:rsid w:val="080729C4"/>
    <w:rsid w:val="08072B0A"/>
    <w:rsid w:val="08072B16"/>
    <w:rsid w:val="08072BF1"/>
    <w:rsid w:val="08072C73"/>
    <w:rsid w:val="08072CDF"/>
    <w:rsid w:val="08072CEB"/>
    <w:rsid w:val="08072D24"/>
    <w:rsid w:val="08072D25"/>
    <w:rsid w:val="08072EF5"/>
    <w:rsid w:val="08072FA7"/>
    <w:rsid w:val="0807302E"/>
    <w:rsid w:val="08073132"/>
    <w:rsid w:val="08073152"/>
    <w:rsid w:val="0807328D"/>
    <w:rsid w:val="080732D4"/>
    <w:rsid w:val="080734A1"/>
    <w:rsid w:val="08073742"/>
    <w:rsid w:val="080737C0"/>
    <w:rsid w:val="0807380A"/>
    <w:rsid w:val="080738BC"/>
    <w:rsid w:val="08073ADF"/>
    <w:rsid w:val="08073B3A"/>
    <w:rsid w:val="08073B41"/>
    <w:rsid w:val="08073C67"/>
    <w:rsid w:val="08073C80"/>
    <w:rsid w:val="08073DB5"/>
    <w:rsid w:val="08073E53"/>
    <w:rsid w:val="08073E56"/>
    <w:rsid w:val="08073EAE"/>
    <w:rsid w:val="08073F0F"/>
    <w:rsid w:val="0807409A"/>
    <w:rsid w:val="080741FC"/>
    <w:rsid w:val="08074268"/>
    <w:rsid w:val="0807432D"/>
    <w:rsid w:val="08074477"/>
    <w:rsid w:val="080744B0"/>
    <w:rsid w:val="080744BA"/>
    <w:rsid w:val="080746F8"/>
    <w:rsid w:val="080746FE"/>
    <w:rsid w:val="08074748"/>
    <w:rsid w:val="08074A2E"/>
    <w:rsid w:val="08074BCC"/>
    <w:rsid w:val="08074C24"/>
    <w:rsid w:val="08074CAE"/>
    <w:rsid w:val="08074D91"/>
    <w:rsid w:val="08075097"/>
    <w:rsid w:val="080751B3"/>
    <w:rsid w:val="080752E5"/>
    <w:rsid w:val="0807534E"/>
    <w:rsid w:val="0807537B"/>
    <w:rsid w:val="08075643"/>
    <w:rsid w:val="08075648"/>
    <w:rsid w:val="08075814"/>
    <w:rsid w:val="08075896"/>
    <w:rsid w:val="08075B7C"/>
    <w:rsid w:val="08075C69"/>
    <w:rsid w:val="08075C6E"/>
    <w:rsid w:val="08075C99"/>
    <w:rsid w:val="08075D6D"/>
    <w:rsid w:val="0807602A"/>
    <w:rsid w:val="080760E4"/>
    <w:rsid w:val="08076121"/>
    <w:rsid w:val="080764D3"/>
    <w:rsid w:val="08076635"/>
    <w:rsid w:val="08076673"/>
    <w:rsid w:val="08076756"/>
    <w:rsid w:val="08076875"/>
    <w:rsid w:val="08076A53"/>
    <w:rsid w:val="08076FB5"/>
    <w:rsid w:val="08077083"/>
    <w:rsid w:val="080770CF"/>
    <w:rsid w:val="08077403"/>
    <w:rsid w:val="080774A6"/>
    <w:rsid w:val="080774EA"/>
    <w:rsid w:val="08077584"/>
    <w:rsid w:val="080777AD"/>
    <w:rsid w:val="080778A3"/>
    <w:rsid w:val="08077CFC"/>
    <w:rsid w:val="08077D23"/>
    <w:rsid w:val="08077D24"/>
    <w:rsid w:val="08077DFD"/>
    <w:rsid w:val="08080020"/>
    <w:rsid w:val="08080335"/>
    <w:rsid w:val="080803B5"/>
    <w:rsid w:val="080803D0"/>
    <w:rsid w:val="08080524"/>
    <w:rsid w:val="080805FB"/>
    <w:rsid w:val="08080702"/>
    <w:rsid w:val="0808072B"/>
    <w:rsid w:val="0808090F"/>
    <w:rsid w:val="08080AB6"/>
    <w:rsid w:val="08080CA9"/>
    <w:rsid w:val="08080D08"/>
    <w:rsid w:val="08080E05"/>
    <w:rsid w:val="08080F49"/>
    <w:rsid w:val="08081132"/>
    <w:rsid w:val="08081163"/>
    <w:rsid w:val="0808124B"/>
    <w:rsid w:val="08081333"/>
    <w:rsid w:val="080814E7"/>
    <w:rsid w:val="0808157F"/>
    <w:rsid w:val="080817B4"/>
    <w:rsid w:val="08081810"/>
    <w:rsid w:val="08081E2F"/>
    <w:rsid w:val="08081E84"/>
    <w:rsid w:val="08081E9A"/>
    <w:rsid w:val="08082004"/>
    <w:rsid w:val="0808214E"/>
    <w:rsid w:val="080821EA"/>
    <w:rsid w:val="08082269"/>
    <w:rsid w:val="08082385"/>
    <w:rsid w:val="08082486"/>
    <w:rsid w:val="0808248C"/>
    <w:rsid w:val="08082540"/>
    <w:rsid w:val="0808257D"/>
    <w:rsid w:val="080827DC"/>
    <w:rsid w:val="0808286D"/>
    <w:rsid w:val="0808291A"/>
    <w:rsid w:val="08082C33"/>
    <w:rsid w:val="08082C4D"/>
    <w:rsid w:val="08082F07"/>
    <w:rsid w:val="08082F88"/>
    <w:rsid w:val="080833A4"/>
    <w:rsid w:val="08083450"/>
    <w:rsid w:val="080834CB"/>
    <w:rsid w:val="08083AAA"/>
    <w:rsid w:val="08083AAB"/>
    <w:rsid w:val="08083BD1"/>
    <w:rsid w:val="08083BF1"/>
    <w:rsid w:val="08083BF7"/>
    <w:rsid w:val="08083E59"/>
    <w:rsid w:val="08083F4A"/>
    <w:rsid w:val="0808401E"/>
    <w:rsid w:val="0808409C"/>
    <w:rsid w:val="080840B1"/>
    <w:rsid w:val="080840D1"/>
    <w:rsid w:val="08084178"/>
    <w:rsid w:val="08084257"/>
    <w:rsid w:val="080842FE"/>
    <w:rsid w:val="0808433D"/>
    <w:rsid w:val="08084371"/>
    <w:rsid w:val="0808442F"/>
    <w:rsid w:val="08084597"/>
    <w:rsid w:val="080846E0"/>
    <w:rsid w:val="080847E0"/>
    <w:rsid w:val="0808495F"/>
    <w:rsid w:val="08084963"/>
    <w:rsid w:val="08084A46"/>
    <w:rsid w:val="08084C87"/>
    <w:rsid w:val="08084DB9"/>
    <w:rsid w:val="08084EA7"/>
    <w:rsid w:val="080851BF"/>
    <w:rsid w:val="080851F9"/>
    <w:rsid w:val="080854FC"/>
    <w:rsid w:val="08085534"/>
    <w:rsid w:val="0808554B"/>
    <w:rsid w:val="08085616"/>
    <w:rsid w:val="08085769"/>
    <w:rsid w:val="080857F2"/>
    <w:rsid w:val="0808589C"/>
    <w:rsid w:val="080858C3"/>
    <w:rsid w:val="08085921"/>
    <w:rsid w:val="08085A1D"/>
    <w:rsid w:val="08085AE9"/>
    <w:rsid w:val="08085BCF"/>
    <w:rsid w:val="08085EA8"/>
    <w:rsid w:val="08085EF3"/>
    <w:rsid w:val="08085F6B"/>
    <w:rsid w:val="0808602B"/>
    <w:rsid w:val="08086415"/>
    <w:rsid w:val="08086451"/>
    <w:rsid w:val="08086553"/>
    <w:rsid w:val="0808655B"/>
    <w:rsid w:val="080865B1"/>
    <w:rsid w:val="0808666F"/>
    <w:rsid w:val="08086690"/>
    <w:rsid w:val="08086794"/>
    <w:rsid w:val="08086BB5"/>
    <w:rsid w:val="08086CD1"/>
    <w:rsid w:val="08086D1D"/>
    <w:rsid w:val="08086D6F"/>
    <w:rsid w:val="08086DCD"/>
    <w:rsid w:val="08086F51"/>
    <w:rsid w:val="08086FA3"/>
    <w:rsid w:val="08086FD9"/>
    <w:rsid w:val="08087008"/>
    <w:rsid w:val="080871BF"/>
    <w:rsid w:val="08087226"/>
    <w:rsid w:val="08087245"/>
    <w:rsid w:val="080872E4"/>
    <w:rsid w:val="080872F5"/>
    <w:rsid w:val="08087396"/>
    <w:rsid w:val="080874DB"/>
    <w:rsid w:val="080875E7"/>
    <w:rsid w:val="0808772C"/>
    <w:rsid w:val="080877F9"/>
    <w:rsid w:val="08087824"/>
    <w:rsid w:val="080878B8"/>
    <w:rsid w:val="080878D5"/>
    <w:rsid w:val="080879CA"/>
    <w:rsid w:val="08087ABF"/>
    <w:rsid w:val="08087B14"/>
    <w:rsid w:val="08087BB4"/>
    <w:rsid w:val="08087C63"/>
    <w:rsid w:val="08087EAF"/>
    <w:rsid w:val="08087F5B"/>
    <w:rsid w:val="08090038"/>
    <w:rsid w:val="0809005F"/>
    <w:rsid w:val="080900DC"/>
    <w:rsid w:val="08090133"/>
    <w:rsid w:val="08090256"/>
    <w:rsid w:val="08090556"/>
    <w:rsid w:val="08090668"/>
    <w:rsid w:val="08090757"/>
    <w:rsid w:val="080907B2"/>
    <w:rsid w:val="080908B5"/>
    <w:rsid w:val="0809096F"/>
    <w:rsid w:val="080909FB"/>
    <w:rsid w:val="08090AA7"/>
    <w:rsid w:val="08090C22"/>
    <w:rsid w:val="08090E0C"/>
    <w:rsid w:val="08090EA8"/>
    <w:rsid w:val="08090F66"/>
    <w:rsid w:val="08090FE7"/>
    <w:rsid w:val="080913AD"/>
    <w:rsid w:val="080914B7"/>
    <w:rsid w:val="08091583"/>
    <w:rsid w:val="080915ED"/>
    <w:rsid w:val="08091810"/>
    <w:rsid w:val="08091871"/>
    <w:rsid w:val="08091A86"/>
    <w:rsid w:val="08091B1B"/>
    <w:rsid w:val="08091B52"/>
    <w:rsid w:val="08091B6F"/>
    <w:rsid w:val="08091BA1"/>
    <w:rsid w:val="08091D28"/>
    <w:rsid w:val="08091D9B"/>
    <w:rsid w:val="08091DF2"/>
    <w:rsid w:val="08091EE7"/>
    <w:rsid w:val="08091FDC"/>
    <w:rsid w:val="0809217D"/>
    <w:rsid w:val="080921BD"/>
    <w:rsid w:val="080921E6"/>
    <w:rsid w:val="080922C2"/>
    <w:rsid w:val="080925C3"/>
    <w:rsid w:val="0809262D"/>
    <w:rsid w:val="080927D6"/>
    <w:rsid w:val="08092805"/>
    <w:rsid w:val="08092874"/>
    <w:rsid w:val="080929D9"/>
    <w:rsid w:val="08092A43"/>
    <w:rsid w:val="08092BD4"/>
    <w:rsid w:val="08092D09"/>
    <w:rsid w:val="08092DE6"/>
    <w:rsid w:val="08092FB7"/>
    <w:rsid w:val="08092FBC"/>
    <w:rsid w:val="080932F9"/>
    <w:rsid w:val="08093328"/>
    <w:rsid w:val="08093509"/>
    <w:rsid w:val="080935C8"/>
    <w:rsid w:val="080936EA"/>
    <w:rsid w:val="0809370D"/>
    <w:rsid w:val="08093778"/>
    <w:rsid w:val="08093818"/>
    <w:rsid w:val="080938F2"/>
    <w:rsid w:val="08093DEC"/>
    <w:rsid w:val="08093F97"/>
    <w:rsid w:val="08093FC9"/>
    <w:rsid w:val="08094021"/>
    <w:rsid w:val="0809408B"/>
    <w:rsid w:val="08094255"/>
    <w:rsid w:val="0809429B"/>
    <w:rsid w:val="08094387"/>
    <w:rsid w:val="08094590"/>
    <w:rsid w:val="08094613"/>
    <w:rsid w:val="08094707"/>
    <w:rsid w:val="08094843"/>
    <w:rsid w:val="08094932"/>
    <w:rsid w:val="08094ABB"/>
    <w:rsid w:val="08094B26"/>
    <w:rsid w:val="08094BC0"/>
    <w:rsid w:val="08094BF8"/>
    <w:rsid w:val="08094D17"/>
    <w:rsid w:val="0809501B"/>
    <w:rsid w:val="080951B2"/>
    <w:rsid w:val="08095287"/>
    <w:rsid w:val="080953ED"/>
    <w:rsid w:val="080954CC"/>
    <w:rsid w:val="080954E3"/>
    <w:rsid w:val="080954E8"/>
    <w:rsid w:val="08095505"/>
    <w:rsid w:val="080956C1"/>
    <w:rsid w:val="0809592C"/>
    <w:rsid w:val="080959C8"/>
    <w:rsid w:val="08095A69"/>
    <w:rsid w:val="08095AF7"/>
    <w:rsid w:val="08095B98"/>
    <w:rsid w:val="08095BF5"/>
    <w:rsid w:val="08095E08"/>
    <w:rsid w:val="08095E2E"/>
    <w:rsid w:val="08095F78"/>
    <w:rsid w:val="08096021"/>
    <w:rsid w:val="080960E9"/>
    <w:rsid w:val="0809627D"/>
    <w:rsid w:val="080962EF"/>
    <w:rsid w:val="08096455"/>
    <w:rsid w:val="0809647F"/>
    <w:rsid w:val="08096570"/>
    <w:rsid w:val="080967E0"/>
    <w:rsid w:val="0809693E"/>
    <w:rsid w:val="08096BE5"/>
    <w:rsid w:val="08096D22"/>
    <w:rsid w:val="08096D25"/>
    <w:rsid w:val="08096E27"/>
    <w:rsid w:val="08097063"/>
    <w:rsid w:val="08097241"/>
    <w:rsid w:val="0809757D"/>
    <w:rsid w:val="080975C0"/>
    <w:rsid w:val="08097610"/>
    <w:rsid w:val="080976C3"/>
    <w:rsid w:val="080977DA"/>
    <w:rsid w:val="08097A47"/>
    <w:rsid w:val="08097AC0"/>
    <w:rsid w:val="08097ADA"/>
    <w:rsid w:val="08097B5E"/>
    <w:rsid w:val="08097C15"/>
    <w:rsid w:val="08097E55"/>
    <w:rsid w:val="08097E59"/>
    <w:rsid w:val="08097F59"/>
    <w:rsid w:val="08097F5B"/>
    <w:rsid w:val="08097FE6"/>
    <w:rsid w:val="080A001D"/>
    <w:rsid w:val="080A00F0"/>
    <w:rsid w:val="080A0143"/>
    <w:rsid w:val="080A02E1"/>
    <w:rsid w:val="080A0525"/>
    <w:rsid w:val="080A0527"/>
    <w:rsid w:val="080A056C"/>
    <w:rsid w:val="080A06ED"/>
    <w:rsid w:val="080A071B"/>
    <w:rsid w:val="080A0785"/>
    <w:rsid w:val="080A0802"/>
    <w:rsid w:val="080A0869"/>
    <w:rsid w:val="080A0D91"/>
    <w:rsid w:val="080A10FB"/>
    <w:rsid w:val="080A1369"/>
    <w:rsid w:val="080A1654"/>
    <w:rsid w:val="080A16F3"/>
    <w:rsid w:val="080A179B"/>
    <w:rsid w:val="080A1864"/>
    <w:rsid w:val="080A19C4"/>
    <w:rsid w:val="080A19C7"/>
    <w:rsid w:val="080A1BB2"/>
    <w:rsid w:val="080A1D33"/>
    <w:rsid w:val="080A1D7C"/>
    <w:rsid w:val="080A1E05"/>
    <w:rsid w:val="080A1E90"/>
    <w:rsid w:val="080A1EA9"/>
    <w:rsid w:val="080A1EEA"/>
    <w:rsid w:val="080A2288"/>
    <w:rsid w:val="080A23F5"/>
    <w:rsid w:val="080A246D"/>
    <w:rsid w:val="080A24A5"/>
    <w:rsid w:val="080A25B4"/>
    <w:rsid w:val="080A25CA"/>
    <w:rsid w:val="080A2611"/>
    <w:rsid w:val="080A273E"/>
    <w:rsid w:val="080A283E"/>
    <w:rsid w:val="080A29B6"/>
    <w:rsid w:val="080A2E8E"/>
    <w:rsid w:val="080A3017"/>
    <w:rsid w:val="080A30A9"/>
    <w:rsid w:val="080A3543"/>
    <w:rsid w:val="080A3639"/>
    <w:rsid w:val="080A3743"/>
    <w:rsid w:val="080A3772"/>
    <w:rsid w:val="080A3788"/>
    <w:rsid w:val="080A380C"/>
    <w:rsid w:val="080A3848"/>
    <w:rsid w:val="080A3896"/>
    <w:rsid w:val="080A39CF"/>
    <w:rsid w:val="080A3AB4"/>
    <w:rsid w:val="080A3B45"/>
    <w:rsid w:val="080A3BDB"/>
    <w:rsid w:val="080A3C1B"/>
    <w:rsid w:val="080A3D2D"/>
    <w:rsid w:val="080A3D36"/>
    <w:rsid w:val="080A3DA1"/>
    <w:rsid w:val="080A4000"/>
    <w:rsid w:val="080A4084"/>
    <w:rsid w:val="080A409A"/>
    <w:rsid w:val="080A4203"/>
    <w:rsid w:val="080A42CA"/>
    <w:rsid w:val="080A42ED"/>
    <w:rsid w:val="080A441C"/>
    <w:rsid w:val="080A4469"/>
    <w:rsid w:val="080A47E0"/>
    <w:rsid w:val="080A4813"/>
    <w:rsid w:val="080A492E"/>
    <w:rsid w:val="080A4B64"/>
    <w:rsid w:val="080A4C25"/>
    <w:rsid w:val="080A4CF3"/>
    <w:rsid w:val="080A4CF9"/>
    <w:rsid w:val="080A4D0B"/>
    <w:rsid w:val="080A4F63"/>
    <w:rsid w:val="080A4F66"/>
    <w:rsid w:val="080A503C"/>
    <w:rsid w:val="080A5078"/>
    <w:rsid w:val="080A50AA"/>
    <w:rsid w:val="080A511E"/>
    <w:rsid w:val="080A547F"/>
    <w:rsid w:val="080A5502"/>
    <w:rsid w:val="080A5524"/>
    <w:rsid w:val="080A554A"/>
    <w:rsid w:val="080A5583"/>
    <w:rsid w:val="080A5661"/>
    <w:rsid w:val="080A5737"/>
    <w:rsid w:val="080A58ED"/>
    <w:rsid w:val="080A59D8"/>
    <w:rsid w:val="080A5A98"/>
    <w:rsid w:val="080A5CBD"/>
    <w:rsid w:val="080A5F05"/>
    <w:rsid w:val="080A5F61"/>
    <w:rsid w:val="080A602C"/>
    <w:rsid w:val="080A6083"/>
    <w:rsid w:val="080A6178"/>
    <w:rsid w:val="080A64F4"/>
    <w:rsid w:val="080A650E"/>
    <w:rsid w:val="080A65E8"/>
    <w:rsid w:val="080A669D"/>
    <w:rsid w:val="080A6876"/>
    <w:rsid w:val="080A6A9E"/>
    <w:rsid w:val="080A6BC0"/>
    <w:rsid w:val="080A6CA4"/>
    <w:rsid w:val="080A6ED3"/>
    <w:rsid w:val="080A6ED5"/>
    <w:rsid w:val="080A6F11"/>
    <w:rsid w:val="080A6F44"/>
    <w:rsid w:val="080A70AF"/>
    <w:rsid w:val="080A7106"/>
    <w:rsid w:val="080A714D"/>
    <w:rsid w:val="080A72DA"/>
    <w:rsid w:val="080A75C4"/>
    <w:rsid w:val="080A75FE"/>
    <w:rsid w:val="080A7675"/>
    <w:rsid w:val="080A787C"/>
    <w:rsid w:val="080A7A41"/>
    <w:rsid w:val="080A7B88"/>
    <w:rsid w:val="080A7E1E"/>
    <w:rsid w:val="080A7E6A"/>
    <w:rsid w:val="080A7F37"/>
    <w:rsid w:val="080B0070"/>
    <w:rsid w:val="080B0162"/>
    <w:rsid w:val="080B0178"/>
    <w:rsid w:val="080B01BB"/>
    <w:rsid w:val="080B023F"/>
    <w:rsid w:val="080B026E"/>
    <w:rsid w:val="080B02F5"/>
    <w:rsid w:val="080B03A5"/>
    <w:rsid w:val="080B041B"/>
    <w:rsid w:val="080B044C"/>
    <w:rsid w:val="080B047E"/>
    <w:rsid w:val="080B0485"/>
    <w:rsid w:val="080B067D"/>
    <w:rsid w:val="080B07E9"/>
    <w:rsid w:val="080B08A5"/>
    <w:rsid w:val="080B0A0D"/>
    <w:rsid w:val="080B0B7A"/>
    <w:rsid w:val="080B0BAC"/>
    <w:rsid w:val="080B0C4A"/>
    <w:rsid w:val="080B0D8A"/>
    <w:rsid w:val="080B0EB2"/>
    <w:rsid w:val="080B0F03"/>
    <w:rsid w:val="080B0FD3"/>
    <w:rsid w:val="080B1065"/>
    <w:rsid w:val="080B1097"/>
    <w:rsid w:val="080B10DA"/>
    <w:rsid w:val="080B10DD"/>
    <w:rsid w:val="080B1175"/>
    <w:rsid w:val="080B1210"/>
    <w:rsid w:val="080B12A8"/>
    <w:rsid w:val="080B1447"/>
    <w:rsid w:val="080B19CD"/>
    <w:rsid w:val="080B1B1B"/>
    <w:rsid w:val="080B1B9E"/>
    <w:rsid w:val="080B1C16"/>
    <w:rsid w:val="080B1C6F"/>
    <w:rsid w:val="080B1CE3"/>
    <w:rsid w:val="080B1E92"/>
    <w:rsid w:val="080B1FE1"/>
    <w:rsid w:val="080B2086"/>
    <w:rsid w:val="080B21E8"/>
    <w:rsid w:val="080B2220"/>
    <w:rsid w:val="080B229C"/>
    <w:rsid w:val="080B2398"/>
    <w:rsid w:val="080B2408"/>
    <w:rsid w:val="080B24B7"/>
    <w:rsid w:val="080B25D7"/>
    <w:rsid w:val="080B25FB"/>
    <w:rsid w:val="080B260A"/>
    <w:rsid w:val="080B26BE"/>
    <w:rsid w:val="080B2762"/>
    <w:rsid w:val="080B276D"/>
    <w:rsid w:val="080B29FB"/>
    <w:rsid w:val="080B2A13"/>
    <w:rsid w:val="080B2C44"/>
    <w:rsid w:val="080B2D67"/>
    <w:rsid w:val="080B2EAD"/>
    <w:rsid w:val="080B2ED3"/>
    <w:rsid w:val="080B2F62"/>
    <w:rsid w:val="080B2F9B"/>
    <w:rsid w:val="080B30C5"/>
    <w:rsid w:val="080B34F9"/>
    <w:rsid w:val="080B35F3"/>
    <w:rsid w:val="080B36CB"/>
    <w:rsid w:val="080B3730"/>
    <w:rsid w:val="080B37B5"/>
    <w:rsid w:val="080B385F"/>
    <w:rsid w:val="080B3877"/>
    <w:rsid w:val="080B39E3"/>
    <w:rsid w:val="080B39FB"/>
    <w:rsid w:val="080B3A10"/>
    <w:rsid w:val="080B3A35"/>
    <w:rsid w:val="080B3AF5"/>
    <w:rsid w:val="080B3AFC"/>
    <w:rsid w:val="080B3BE4"/>
    <w:rsid w:val="080B3EA6"/>
    <w:rsid w:val="080B3F7D"/>
    <w:rsid w:val="080B3F92"/>
    <w:rsid w:val="080B3FBC"/>
    <w:rsid w:val="080B4181"/>
    <w:rsid w:val="080B42C4"/>
    <w:rsid w:val="080B4449"/>
    <w:rsid w:val="080B47A6"/>
    <w:rsid w:val="080B47DC"/>
    <w:rsid w:val="080B4888"/>
    <w:rsid w:val="080B49A9"/>
    <w:rsid w:val="080B4AC4"/>
    <w:rsid w:val="080B4AE7"/>
    <w:rsid w:val="080B4C71"/>
    <w:rsid w:val="080B4C72"/>
    <w:rsid w:val="080B4C78"/>
    <w:rsid w:val="080B4CDC"/>
    <w:rsid w:val="080B4CF3"/>
    <w:rsid w:val="080B4D5A"/>
    <w:rsid w:val="080B4E05"/>
    <w:rsid w:val="080B4F3F"/>
    <w:rsid w:val="080B50A8"/>
    <w:rsid w:val="080B518D"/>
    <w:rsid w:val="080B51FB"/>
    <w:rsid w:val="080B524B"/>
    <w:rsid w:val="080B572C"/>
    <w:rsid w:val="080B59CE"/>
    <w:rsid w:val="080B5AA0"/>
    <w:rsid w:val="080B5B20"/>
    <w:rsid w:val="080B5D85"/>
    <w:rsid w:val="080B5EA0"/>
    <w:rsid w:val="080B5F0A"/>
    <w:rsid w:val="080B5F0C"/>
    <w:rsid w:val="080B5F6E"/>
    <w:rsid w:val="080B6004"/>
    <w:rsid w:val="080B607A"/>
    <w:rsid w:val="080B60EC"/>
    <w:rsid w:val="080B6150"/>
    <w:rsid w:val="080B62F3"/>
    <w:rsid w:val="080B6491"/>
    <w:rsid w:val="080B65A4"/>
    <w:rsid w:val="080B66B2"/>
    <w:rsid w:val="080B66E7"/>
    <w:rsid w:val="080B6A29"/>
    <w:rsid w:val="080B6AC2"/>
    <w:rsid w:val="080B6B28"/>
    <w:rsid w:val="080B6C85"/>
    <w:rsid w:val="080B6C99"/>
    <w:rsid w:val="080B6D99"/>
    <w:rsid w:val="080B6F7A"/>
    <w:rsid w:val="080B7004"/>
    <w:rsid w:val="080B7060"/>
    <w:rsid w:val="080B71FF"/>
    <w:rsid w:val="080B72E6"/>
    <w:rsid w:val="080B7330"/>
    <w:rsid w:val="080B73B4"/>
    <w:rsid w:val="080B7497"/>
    <w:rsid w:val="080B74A4"/>
    <w:rsid w:val="080B759C"/>
    <w:rsid w:val="080B759F"/>
    <w:rsid w:val="080B7632"/>
    <w:rsid w:val="080B7877"/>
    <w:rsid w:val="080B79E0"/>
    <w:rsid w:val="080B7BB7"/>
    <w:rsid w:val="080B7C79"/>
    <w:rsid w:val="080C0208"/>
    <w:rsid w:val="080C034E"/>
    <w:rsid w:val="080C035A"/>
    <w:rsid w:val="080C0804"/>
    <w:rsid w:val="080C0875"/>
    <w:rsid w:val="080C0973"/>
    <w:rsid w:val="080C0A56"/>
    <w:rsid w:val="080C0A88"/>
    <w:rsid w:val="080C0C2C"/>
    <w:rsid w:val="080C0CB9"/>
    <w:rsid w:val="080C0CD0"/>
    <w:rsid w:val="080C0F01"/>
    <w:rsid w:val="080C1010"/>
    <w:rsid w:val="080C123A"/>
    <w:rsid w:val="080C133D"/>
    <w:rsid w:val="080C13A1"/>
    <w:rsid w:val="080C1461"/>
    <w:rsid w:val="080C15EE"/>
    <w:rsid w:val="080C16C1"/>
    <w:rsid w:val="080C16C7"/>
    <w:rsid w:val="080C1838"/>
    <w:rsid w:val="080C1A44"/>
    <w:rsid w:val="080C1B5F"/>
    <w:rsid w:val="080C1C83"/>
    <w:rsid w:val="080C1D76"/>
    <w:rsid w:val="080C1E41"/>
    <w:rsid w:val="080C1ECD"/>
    <w:rsid w:val="080C2030"/>
    <w:rsid w:val="080C208B"/>
    <w:rsid w:val="080C228E"/>
    <w:rsid w:val="080C251F"/>
    <w:rsid w:val="080C252A"/>
    <w:rsid w:val="080C271C"/>
    <w:rsid w:val="080C285F"/>
    <w:rsid w:val="080C28B1"/>
    <w:rsid w:val="080C2C5A"/>
    <w:rsid w:val="080C2CAB"/>
    <w:rsid w:val="080C2D63"/>
    <w:rsid w:val="080C2FF2"/>
    <w:rsid w:val="080C3021"/>
    <w:rsid w:val="080C33D2"/>
    <w:rsid w:val="080C34C2"/>
    <w:rsid w:val="080C34E1"/>
    <w:rsid w:val="080C3504"/>
    <w:rsid w:val="080C3514"/>
    <w:rsid w:val="080C35F4"/>
    <w:rsid w:val="080C3743"/>
    <w:rsid w:val="080C374C"/>
    <w:rsid w:val="080C38D3"/>
    <w:rsid w:val="080C390E"/>
    <w:rsid w:val="080C39AD"/>
    <w:rsid w:val="080C3A38"/>
    <w:rsid w:val="080C3A8F"/>
    <w:rsid w:val="080C3B00"/>
    <w:rsid w:val="080C3B4D"/>
    <w:rsid w:val="080C3BBE"/>
    <w:rsid w:val="080C3D3E"/>
    <w:rsid w:val="080C3DDC"/>
    <w:rsid w:val="080C3E2F"/>
    <w:rsid w:val="080C3F5B"/>
    <w:rsid w:val="080C3F95"/>
    <w:rsid w:val="080C4021"/>
    <w:rsid w:val="080C4038"/>
    <w:rsid w:val="080C416A"/>
    <w:rsid w:val="080C41A6"/>
    <w:rsid w:val="080C43B0"/>
    <w:rsid w:val="080C4742"/>
    <w:rsid w:val="080C4847"/>
    <w:rsid w:val="080C499D"/>
    <w:rsid w:val="080C49B4"/>
    <w:rsid w:val="080C4B28"/>
    <w:rsid w:val="080C4C67"/>
    <w:rsid w:val="080C4CA7"/>
    <w:rsid w:val="080C4F37"/>
    <w:rsid w:val="080C5042"/>
    <w:rsid w:val="080C511E"/>
    <w:rsid w:val="080C5145"/>
    <w:rsid w:val="080C51B1"/>
    <w:rsid w:val="080C51FE"/>
    <w:rsid w:val="080C5204"/>
    <w:rsid w:val="080C5247"/>
    <w:rsid w:val="080C5422"/>
    <w:rsid w:val="080C5475"/>
    <w:rsid w:val="080C552C"/>
    <w:rsid w:val="080C558B"/>
    <w:rsid w:val="080C5592"/>
    <w:rsid w:val="080C55B8"/>
    <w:rsid w:val="080C5732"/>
    <w:rsid w:val="080C5797"/>
    <w:rsid w:val="080C57C0"/>
    <w:rsid w:val="080C5855"/>
    <w:rsid w:val="080C58CA"/>
    <w:rsid w:val="080C591C"/>
    <w:rsid w:val="080C59E6"/>
    <w:rsid w:val="080C5B54"/>
    <w:rsid w:val="080C5B58"/>
    <w:rsid w:val="080C5E10"/>
    <w:rsid w:val="080C5EF2"/>
    <w:rsid w:val="080C6002"/>
    <w:rsid w:val="080C62D4"/>
    <w:rsid w:val="080C62D7"/>
    <w:rsid w:val="080C65CD"/>
    <w:rsid w:val="080C6650"/>
    <w:rsid w:val="080C676E"/>
    <w:rsid w:val="080C68EB"/>
    <w:rsid w:val="080C6AA1"/>
    <w:rsid w:val="080C6C17"/>
    <w:rsid w:val="080C6C5F"/>
    <w:rsid w:val="080C6C98"/>
    <w:rsid w:val="080C6D84"/>
    <w:rsid w:val="080C6E19"/>
    <w:rsid w:val="080C6ED4"/>
    <w:rsid w:val="080C6EE8"/>
    <w:rsid w:val="080C6EF8"/>
    <w:rsid w:val="080C7019"/>
    <w:rsid w:val="080C707A"/>
    <w:rsid w:val="080C71D3"/>
    <w:rsid w:val="080C71DF"/>
    <w:rsid w:val="080C7204"/>
    <w:rsid w:val="080C72F8"/>
    <w:rsid w:val="080C75A8"/>
    <w:rsid w:val="080C75C1"/>
    <w:rsid w:val="080C7601"/>
    <w:rsid w:val="080C7686"/>
    <w:rsid w:val="080C7704"/>
    <w:rsid w:val="080C7723"/>
    <w:rsid w:val="080C7868"/>
    <w:rsid w:val="080C799A"/>
    <w:rsid w:val="080C7BCF"/>
    <w:rsid w:val="080C7DD3"/>
    <w:rsid w:val="080C7E2E"/>
    <w:rsid w:val="080C7F2C"/>
    <w:rsid w:val="080D0205"/>
    <w:rsid w:val="080D022F"/>
    <w:rsid w:val="080D0330"/>
    <w:rsid w:val="080D03B4"/>
    <w:rsid w:val="080D0466"/>
    <w:rsid w:val="080D05B5"/>
    <w:rsid w:val="080D06F9"/>
    <w:rsid w:val="080D0896"/>
    <w:rsid w:val="080D0DB2"/>
    <w:rsid w:val="080D0E90"/>
    <w:rsid w:val="080D0ECB"/>
    <w:rsid w:val="080D0EFA"/>
    <w:rsid w:val="080D0F6A"/>
    <w:rsid w:val="080D1063"/>
    <w:rsid w:val="080D113C"/>
    <w:rsid w:val="080D1209"/>
    <w:rsid w:val="080D1348"/>
    <w:rsid w:val="080D15E9"/>
    <w:rsid w:val="080D170A"/>
    <w:rsid w:val="080D1727"/>
    <w:rsid w:val="080D1944"/>
    <w:rsid w:val="080D1B09"/>
    <w:rsid w:val="080D1D04"/>
    <w:rsid w:val="080D1DD5"/>
    <w:rsid w:val="080D1E45"/>
    <w:rsid w:val="080D1ECE"/>
    <w:rsid w:val="080D1F2A"/>
    <w:rsid w:val="080D21DF"/>
    <w:rsid w:val="080D2230"/>
    <w:rsid w:val="080D2238"/>
    <w:rsid w:val="080D2279"/>
    <w:rsid w:val="080D22C4"/>
    <w:rsid w:val="080D24C7"/>
    <w:rsid w:val="080D2603"/>
    <w:rsid w:val="080D263C"/>
    <w:rsid w:val="080D2719"/>
    <w:rsid w:val="080D2784"/>
    <w:rsid w:val="080D27FA"/>
    <w:rsid w:val="080D28B9"/>
    <w:rsid w:val="080D298F"/>
    <w:rsid w:val="080D2AFE"/>
    <w:rsid w:val="080D2CD0"/>
    <w:rsid w:val="080D33D1"/>
    <w:rsid w:val="080D3647"/>
    <w:rsid w:val="080D36A0"/>
    <w:rsid w:val="080D36F1"/>
    <w:rsid w:val="080D3DF5"/>
    <w:rsid w:val="080D3E0A"/>
    <w:rsid w:val="080D3E19"/>
    <w:rsid w:val="080D3EC3"/>
    <w:rsid w:val="080D4275"/>
    <w:rsid w:val="080D432F"/>
    <w:rsid w:val="080D4337"/>
    <w:rsid w:val="080D4455"/>
    <w:rsid w:val="080D4480"/>
    <w:rsid w:val="080D4632"/>
    <w:rsid w:val="080D47E9"/>
    <w:rsid w:val="080D48CE"/>
    <w:rsid w:val="080D4AA3"/>
    <w:rsid w:val="080D4B16"/>
    <w:rsid w:val="080D4C11"/>
    <w:rsid w:val="080D50AC"/>
    <w:rsid w:val="080D51C5"/>
    <w:rsid w:val="080D51DD"/>
    <w:rsid w:val="080D5240"/>
    <w:rsid w:val="080D53C7"/>
    <w:rsid w:val="080D5423"/>
    <w:rsid w:val="080D54AE"/>
    <w:rsid w:val="080D562D"/>
    <w:rsid w:val="080D56C6"/>
    <w:rsid w:val="080D5798"/>
    <w:rsid w:val="080D583A"/>
    <w:rsid w:val="080D589F"/>
    <w:rsid w:val="080D5995"/>
    <w:rsid w:val="080D5EA0"/>
    <w:rsid w:val="080D5F24"/>
    <w:rsid w:val="080D5F49"/>
    <w:rsid w:val="080D68B0"/>
    <w:rsid w:val="080D6C08"/>
    <w:rsid w:val="080D6C2F"/>
    <w:rsid w:val="080D6CC6"/>
    <w:rsid w:val="080D6E1A"/>
    <w:rsid w:val="080D6E9F"/>
    <w:rsid w:val="080D6F26"/>
    <w:rsid w:val="080D7195"/>
    <w:rsid w:val="080D7601"/>
    <w:rsid w:val="080D7685"/>
    <w:rsid w:val="080D77E1"/>
    <w:rsid w:val="080D7A7A"/>
    <w:rsid w:val="080D7D6D"/>
    <w:rsid w:val="080D7EBE"/>
    <w:rsid w:val="080D7FF8"/>
    <w:rsid w:val="080E008C"/>
    <w:rsid w:val="080E0613"/>
    <w:rsid w:val="080E0680"/>
    <w:rsid w:val="080E06E2"/>
    <w:rsid w:val="080E08C7"/>
    <w:rsid w:val="080E0A68"/>
    <w:rsid w:val="080E0ACC"/>
    <w:rsid w:val="080E0B8B"/>
    <w:rsid w:val="080E0C4C"/>
    <w:rsid w:val="080E0E9F"/>
    <w:rsid w:val="080E118A"/>
    <w:rsid w:val="080E11CA"/>
    <w:rsid w:val="080E1335"/>
    <w:rsid w:val="080E146C"/>
    <w:rsid w:val="080E147C"/>
    <w:rsid w:val="080E1765"/>
    <w:rsid w:val="080E190B"/>
    <w:rsid w:val="080E191D"/>
    <w:rsid w:val="080E1A32"/>
    <w:rsid w:val="080E1CC6"/>
    <w:rsid w:val="080E1F64"/>
    <w:rsid w:val="080E2045"/>
    <w:rsid w:val="080E207F"/>
    <w:rsid w:val="080E22BD"/>
    <w:rsid w:val="080E2545"/>
    <w:rsid w:val="080E264D"/>
    <w:rsid w:val="080E273A"/>
    <w:rsid w:val="080E278D"/>
    <w:rsid w:val="080E27D6"/>
    <w:rsid w:val="080E2A7B"/>
    <w:rsid w:val="080E2B14"/>
    <w:rsid w:val="080E2B22"/>
    <w:rsid w:val="080E2DD4"/>
    <w:rsid w:val="080E2E37"/>
    <w:rsid w:val="080E3089"/>
    <w:rsid w:val="080E317C"/>
    <w:rsid w:val="080E332B"/>
    <w:rsid w:val="080E33BD"/>
    <w:rsid w:val="080E34BE"/>
    <w:rsid w:val="080E3594"/>
    <w:rsid w:val="080E3899"/>
    <w:rsid w:val="080E38CA"/>
    <w:rsid w:val="080E3A37"/>
    <w:rsid w:val="080E3B9B"/>
    <w:rsid w:val="080E3BA2"/>
    <w:rsid w:val="080E3C47"/>
    <w:rsid w:val="080E3CB6"/>
    <w:rsid w:val="080E3CF3"/>
    <w:rsid w:val="080E400F"/>
    <w:rsid w:val="080E4038"/>
    <w:rsid w:val="080E40B5"/>
    <w:rsid w:val="080E4220"/>
    <w:rsid w:val="080E4360"/>
    <w:rsid w:val="080E43F4"/>
    <w:rsid w:val="080E4526"/>
    <w:rsid w:val="080E453C"/>
    <w:rsid w:val="080E475A"/>
    <w:rsid w:val="080E4787"/>
    <w:rsid w:val="080E489E"/>
    <w:rsid w:val="080E4A07"/>
    <w:rsid w:val="080E4AAC"/>
    <w:rsid w:val="080E4B61"/>
    <w:rsid w:val="080E4EED"/>
    <w:rsid w:val="080E5026"/>
    <w:rsid w:val="080E511F"/>
    <w:rsid w:val="080E5195"/>
    <w:rsid w:val="080E51A1"/>
    <w:rsid w:val="080E5201"/>
    <w:rsid w:val="080E524E"/>
    <w:rsid w:val="080E5253"/>
    <w:rsid w:val="080E52EA"/>
    <w:rsid w:val="080E55BB"/>
    <w:rsid w:val="080E570C"/>
    <w:rsid w:val="080E57EA"/>
    <w:rsid w:val="080E580A"/>
    <w:rsid w:val="080E5818"/>
    <w:rsid w:val="080E59CE"/>
    <w:rsid w:val="080E5C75"/>
    <w:rsid w:val="080E5E1F"/>
    <w:rsid w:val="080E6049"/>
    <w:rsid w:val="080E6120"/>
    <w:rsid w:val="080E61FE"/>
    <w:rsid w:val="080E6232"/>
    <w:rsid w:val="080E6247"/>
    <w:rsid w:val="080E6339"/>
    <w:rsid w:val="080E6400"/>
    <w:rsid w:val="080E665A"/>
    <w:rsid w:val="080E66D2"/>
    <w:rsid w:val="080E6837"/>
    <w:rsid w:val="080E6897"/>
    <w:rsid w:val="080E68EA"/>
    <w:rsid w:val="080E6B26"/>
    <w:rsid w:val="080E6B5F"/>
    <w:rsid w:val="080E6BFC"/>
    <w:rsid w:val="080E6E2F"/>
    <w:rsid w:val="080E6EFD"/>
    <w:rsid w:val="080E70C3"/>
    <w:rsid w:val="080E745B"/>
    <w:rsid w:val="080E7463"/>
    <w:rsid w:val="080E74AA"/>
    <w:rsid w:val="080E76AB"/>
    <w:rsid w:val="080E76BA"/>
    <w:rsid w:val="080E77DE"/>
    <w:rsid w:val="080E79D2"/>
    <w:rsid w:val="080E7AF8"/>
    <w:rsid w:val="080E7B82"/>
    <w:rsid w:val="080E7BEA"/>
    <w:rsid w:val="080E7BF7"/>
    <w:rsid w:val="080E7CF5"/>
    <w:rsid w:val="080E7D5D"/>
    <w:rsid w:val="080E7F4D"/>
    <w:rsid w:val="080E7F83"/>
    <w:rsid w:val="080F01F2"/>
    <w:rsid w:val="080F07C3"/>
    <w:rsid w:val="080F07E5"/>
    <w:rsid w:val="080F07EA"/>
    <w:rsid w:val="080F08F1"/>
    <w:rsid w:val="080F0994"/>
    <w:rsid w:val="080F0B40"/>
    <w:rsid w:val="080F0CD0"/>
    <w:rsid w:val="080F0F71"/>
    <w:rsid w:val="080F104E"/>
    <w:rsid w:val="080F1520"/>
    <w:rsid w:val="080F1583"/>
    <w:rsid w:val="080F1841"/>
    <w:rsid w:val="080F18B4"/>
    <w:rsid w:val="080F1950"/>
    <w:rsid w:val="080F19C6"/>
    <w:rsid w:val="080F1D85"/>
    <w:rsid w:val="080F1E3F"/>
    <w:rsid w:val="080F1EE5"/>
    <w:rsid w:val="080F1EFF"/>
    <w:rsid w:val="080F1F41"/>
    <w:rsid w:val="080F2040"/>
    <w:rsid w:val="080F20C9"/>
    <w:rsid w:val="080F22AF"/>
    <w:rsid w:val="080F2379"/>
    <w:rsid w:val="080F245A"/>
    <w:rsid w:val="080F24C3"/>
    <w:rsid w:val="080F2529"/>
    <w:rsid w:val="080F26CD"/>
    <w:rsid w:val="080F2703"/>
    <w:rsid w:val="080F2895"/>
    <w:rsid w:val="080F29A6"/>
    <w:rsid w:val="080F29E4"/>
    <w:rsid w:val="080F2B71"/>
    <w:rsid w:val="080F2C56"/>
    <w:rsid w:val="080F2E2D"/>
    <w:rsid w:val="080F2E83"/>
    <w:rsid w:val="080F2EAE"/>
    <w:rsid w:val="080F2EC5"/>
    <w:rsid w:val="080F2ED9"/>
    <w:rsid w:val="080F31C0"/>
    <w:rsid w:val="080F321D"/>
    <w:rsid w:val="080F327B"/>
    <w:rsid w:val="080F3434"/>
    <w:rsid w:val="080F3523"/>
    <w:rsid w:val="080F3654"/>
    <w:rsid w:val="080F36DE"/>
    <w:rsid w:val="080F37BC"/>
    <w:rsid w:val="080F3C35"/>
    <w:rsid w:val="080F3CF8"/>
    <w:rsid w:val="080F3E29"/>
    <w:rsid w:val="080F3F85"/>
    <w:rsid w:val="080F418E"/>
    <w:rsid w:val="080F4306"/>
    <w:rsid w:val="080F44A0"/>
    <w:rsid w:val="080F450B"/>
    <w:rsid w:val="080F453F"/>
    <w:rsid w:val="080F4585"/>
    <w:rsid w:val="080F46BA"/>
    <w:rsid w:val="080F48E6"/>
    <w:rsid w:val="080F4923"/>
    <w:rsid w:val="080F4A20"/>
    <w:rsid w:val="080F4B8C"/>
    <w:rsid w:val="080F4DC8"/>
    <w:rsid w:val="080F4F4B"/>
    <w:rsid w:val="080F52C2"/>
    <w:rsid w:val="080F5472"/>
    <w:rsid w:val="080F5474"/>
    <w:rsid w:val="080F5482"/>
    <w:rsid w:val="080F5523"/>
    <w:rsid w:val="080F55A4"/>
    <w:rsid w:val="080F55BF"/>
    <w:rsid w:val="080F55C4"/>
    <w:rsid w:val="080F56E8"/>
    <w:rsid w:val="080F5AC3"/>
    <w:rsid w:val="080F5B90"/>
    <w:rsid w:val="080F5E35"/>
    <w:rsid w:val="080F5EEB"/>
    <w:rsid w:val="080F600B"/>
    <w:rsid w:val="080F64F5"/>
    <w:rsid w:val="080F651A"/>
    <w:rsid w:val="080F6687"/>
    <w:rsid w:val="080F690B"/>
    <w:rsid w:val="080F6B5D"/>
    <w:rsid w:val="080F6D46"/>
    <w:rsid w:val="080F6E4F"/>
    <w:rsid w:val="080F6EC8"/>
    <w:rsid w:val="080F7075"/>
    <w:rsid w:val="080F70C9"/>
    <w:rsid w:val="080F7151"/>
    <w:rsid w:val="080F728E"/>
    <w:rsid w:val="080F72B8"/>
    <w:rsid w:val="080F736D"/>
    <w:rsid w:val="080F7470"/>
    <w:rsid w:val="080F74C0"/>
    <w:rsid w:val="080F755B"/>
    <w:rsid w:val="080F76CF"/>
    <w:rsid w:val="080F76D8"/>
    <w:rsid w:val="080F770B"/>
    <w:rsid w:val="080F7746"/>
    <w:rsid w:val="080F7996"/>
    <w:rsid w:val="080F7A75"/>
    <w:rsid w:val="080F7B1E"/>
    <w:rsid w:val="080F7C6A"/>
    <w:rsid w:val="080F7F44"/>
    <w:rsid w:val="0810004B"/>
    <w:rsid w:val="0810008F"/>
    <w:rsid w:val="081001CA"/>
    <w:rsid w:val="0810027E"/>
    <w:rsid w:val="081004FA"/>
    <w:rsid w:val="08100507"/>
    <w:rsid w:val="081005D9"/>
    <w:rsid w:val="0810060D"/>
    <w:rsid w:val="0810065D"/>
    <w:rsid w:val="081006C7"/>
    <w:rsid w:val="08100AB8"/>
    <w:rsid w:val="08100ADC"/>
    <w:rsid w:val="08100B91"/>
    <w:rsid w:val="08100D90"/>
    <w:rsid w:val="08100F37"/>
    <w:rsid w:val="08101371"/>
    <w:rsid w:val="081013C7"/>
    <w:rsid w:val="081014FB"/>
    <w:rsid w:val="08101606"/>
    <w:rsid w:val="0810168B"/>
    <w:rsid w:val="08101843"/>
    <w:rsid w:val="08101A3C"/>
    <w:rsid w:val="08101A66"/>
    <w:rsid w:val="08101BBA"/>
    <w:rsid w:val="08101BCE"/>
    <w:rsid w:val="08101BEA"/>
    <w:rsid w:val="08101D9F"/>
    <w:rsid w:val="08101DD3"/>
    <w:rsid w:val="08101E24"/>
    <w:rsid w:val="08102006"/>
    <w:rsid w:val="0810200E"/>
    <w:rsid w:val="0810227A"/>
    <w:rsid w:val="08102324"/>
    <w:rsid w:val="081024DD"/>
    <w:rsid w:val="081024EA"/>
    <w:rsid w:val="081025F1"/>
    <w:rsid w:val="081026E2"/>
    <w:rsid w:val="0810273A"/>
    <w:rsid w:val="0810277D"/>
    <w:rsid w:val="08102842"/>
    <w:rsid w:val="08102901"/>
    <w:rsid w:val="08102BAA"/>
    <w:rsid w:val="08102BB4"/>
    <w:rsid w:val="08102D35"/>
    <w:rsid w:val="08102F26"/>
    <w:rsid w:val="081034A6"/>
    <w:rsid w:val="08103578"/>
    <w:rsid w:val="08103642"/>
    <w:rsid w:val="08103674"/>
    <w:rsid w:val="08103B21"/>
    <w:rsid w:val="08103F31"/>
    <w:rsid w:val="0810414B"/>
    <w:rsid w:val="0810425E"/>
    <w:rsid w:val="081042C2"/>
    <w:rsid w:val="08104348"/>
    <w:rsid w:val="081046A3"/>
    <w:rsid w:val="0810485F"/>
    <w:rsid w:val="08104A60"/>
    <w:rsid w:val="08104A99"/>
    <w:rsid w:val="08104B23"/>
    <w:rsid w:val="08104B6A"/>
    <w:rsid w:val="0810503F"/>
    <w:rsid w:val="0810514E"/>
    <w:rsid w:val="08105183"/>
    <w:rsid w:val="0810519B"/>
    <w:rsid w:val="081051D4"/>
    <w:rsid w:val="08105303"/>
    <w:rsid w:val="08105486"/>
    <w:rsid w:val="081054A4"/>
    <w:rsid w:val="081054BB"/>
    <w:rsid w:val="081055C0"/>
    <w:rsid w:val="0810569B"/>
    <w:rsid w:val="081056C8"/>
    <w:rsid w:val="08105808"/>
    <w:rsid w:val="081059F4"/>
    <w:rsid w:val="08105ACA"/>
    <w:rsid w:val="08105AFF"/>
    <w:rsid w:val="08105CAD"/>
    <w:rsid w:val="08105D80"/>
    <w:rsid w:val="08105EC8"/>
    <w:rsid w:val="08105F26"/>
    <w:rsid w:val="08105F48"/>
    <w:rsid w:val="08106003"/>
    <w:rsid w:val="08106345"/>
    <w:rsid w:val="0810641C"/>
    <w:rsid w:val="08106597"/>
    <w:rsid w:val="08106627"/>
    <w:rsid w:val="0810686D"/>
    <w:rsid w:val="0810693C"/>
    <w:rsid w:val="081069D2"/>
    <w:rsid w:val="08106B11"/>
    <w:rsid w:val="08106C24"/>
    <w:rsid w:val="08106D95"/>
    <w:rsid w:val="08106DDC"/>
    <w:rsid w:val="08106E56"/>
    <w:rsid w:val="08106F28"/>
    <w:rsid w:val="08106F3D"/>
    <w:rsid w:val="08106FF2"/>
    <w:rsid w:val="08107003"/>
    <w:rsid w:val="081070BA"/>
    <w:rsid w:val="081071D0"/>
    <w:rsid w:val="081071E9"/>
    <w:rsid w:val="08107254"/>
    <w:rsid w:val="08107410"/>
    <w:rsid w:val="0810744B"/>
    <w:rsid w:val="081074BA"/>
    <w:rsid w:val="081076EC"/>
    <w:rsid w:val="0810787D"/>
    <w:rsid w:val="08107A1F"/>
    <w:rsid w:val="08107EB4"/>
    <w:rsid w:val="081100C0"/>
    <w:rsid w:val="081100FF"/>
    <w:rsid w:val="08110220"/>
    <w:rsid w:val="08110395"/>
    <w:rsid w:val="081103F3"/>
    <w:rsid w:val="081104DA"/>
    <w:rsid w:val="08110B2A"/>
    <w:rsid w:val="08110C3E"/>
    <w:rsid w:val="08110F8A"/>
    <w:rsid w:val="081111E1"/>
    <w:rsid w:val="081113A1"/>
    <w:rsid w:val="0811140D"/>
    <w:rsid w:val="0811140F"/>
    <w:rsid w:val="0811146E"/>
    <w:rsid w:val="08111491"/>
    <w:rsid w:val="081114AC"/>
    <w:rsid w:val="08111527"/>
    <w:rsid w:val="081115BE"/>
    <w:rsid w:val="0811164B"/>
    <w:rsid w:val="08111850"/>
    <w:rsid w:val="08111861"/>
    <w:rsid w:val="08111905"/>
    <w:rsid w:val="0811198F"/>
    <w:rsid w:val="081119E0"/>
    <w:rsid w:val="08111A57"/>
    <w:rsid w:val="08111AC0"/>
    <w:rsid w:val="08111D6D"/>
    <w:rsid w:val="08111EBE"/>
    <w:rsid w:val="08111EF5"/>
    <w:rsid w:val="08111F81"/>
    <w:rsid w:val="08112039"/>
    <w:rsid w:val="081121CF"/>
    <w:rsid w:val="081124E2"/>
    <w:rsid w:val="081125E3"/>
    <w:rsid w:val="08112629"/>
    <w:rsid w:val="081126AF"/>
    <w:rsid w:val="081127B8"/>
    <w:rsid w:val="08112BED"/>
    <w:rsid w:val="08112C0C"/>
    <w:rsid w:val="08112CC7"/>
    <w:rsid w:val="08112EE8"/>
    <w:rsid w:val="08112F66"/>
    <w:rsid w:val="081130C2"/>
    <w:rsid w:val="08113263"/>
    <w:rsid w:val="08113388"/>
    <w:rsid w:val="08113435"/>
    <w:rsid w:val="0811343C"/>
    <w:rsid w:val="08113472"/>
    <w:rsid w:val="08113482"/>
    <w:rsid w:val="0811350B"/>
    <w:rsid w:val="08113885"/>
    <w:rsid w:val="081138C5"/>
    <w:rsid w:val="0811390F"/>
    <w:rsid w:val="08113970"/>
    <w:rsid w:val="0811398E"/>
    <w:rsid w:val="08113B2F"/>
    <w:rsid w:val="08113B51"/>
    <w:rsid w:val="08113B9C"/>
    <w:rsid w:val="08113C12"/>
    <w:rsid w:val="08113CAB"/>
    <w:rsid w:val="08113E8B"/>
    <w:rsid w:val="08113F54"/>
    <w:rsid w:val="08114279"/>
    <w:rsid w:val="0811437B"/>
    <w:rsid w:val="081143A9"/>
    <w:rsid w:val="0811483A"/>
    <w:rsid w:val="08114919"/>
    <w:rsid w:val="08114A2A"/>
    <w:rsid w:val="08114A4F"/>
    <w:rsid w:val="08114CDC"/>
    <w:rsid w:val="08114DFD"/>
    <w:rsid w:val="08115089"/>
    <w:rsid w:val="081150B8"/>
    <w:rsid w:val="0811525B"/>
    <w:rsid w:val="0811550F"/>
    <w:rsid w:val="081155E9"/>
    <w:rsid w:val="08115688"/>
    <w:rsid w:val="08115850"/>
    <w:rsid w:val="0811587B"/>
    <w:rsid w:val="08115946"/>
    <w:rsid w:val="08115992"/>
    <w:rsid w:val="081159F5"/>
    <w:rsid w:val="08115AC5"/>
    <w:rsid w:val="08115BB7"/>
    <w:rsid w:val="08115D36"/>
    <w:rsid w:val="08115D5F"/>
    <w:rsid w:val="08115D66"/>
    <w:rsid w:val="08115DC8"/>
    <w:rsid w:val="08115E50"/>
    <w:rsid w:val="08116366"/>
    <w:rsid w:val="081163AA"/>
    <w:rsid w:val="0811641A"/>
    <w:rsid w:val="081166EF"/>
    <w:rsid w:val="0811671D"/>
    <w:rsid w:val="08116783"/>
    <w:rsid w:val="0811688F"/>
    <w:rsid w:val="08116936"/>
    <w:rsid w:val="0811693E"/>
    <w:rsid w:val="08116947"/>
    <w:rsid w:val="081169C3"/>
    <w:rsid w:val="08116CAD"/>
    <w:rsid w:val="08116CEE"/>
    <w:rsid w:val="08116D2B"/>
    <w:rsid w:val="08116D84"/>
    <w:rsid w:val="08116EC0"/>
    <w:rsid w:val="08117065"/>
    <w:rsid w:val="0811731A"/>
    <w:rsid w:val="081175A1"/>
    <w:rsid w:val="081176A2"/>
    <w:rsid w:val="08117745"/>
    <w:rsid w:val="081177F9"/>
    <w:rsid w:val="081178B7"/>
    <w:rsid w:val="08117A01"/>
    <w:rsid w:val="08117D6E"/>
    <w:rsid w:val="08117DB6"/>
    <w:rsid w:val="08117DC3"/>
    <w:rsid w:val="0812001E"/>
    <w:rsid w:val="081202F3"/>
    <w:rsid w:val="08120470"/>
    <w:rsid w:val="08120472"/>
    <w:rsid w:val="0812058F"/>
    <w:rsid w:val="08120952"/>
    <w:rsid w:val="08120A64"/>
    <w:rsid w:val="08120B06"/>
    <w:rsid w:val="08120BD2"/>
    <w:rsid w:val="08120BFA"/>
    <w:rsid w:val="08120BFD"/>
    <w:rsid w:val="08120CC6"/>
    <w:rsid w:val="08120D49"/>
    <w:rsid w:val="08120D5A"/>
    <w:rsid w:val="08120DBF"/>
    <w:rsid w:val="08120DD4"/>
    <w:rsid w:val="08120E7F"/>
    <w:rsid w:val="081211CA"/>
    <w:rsid w:val="0812138A"/>
    <w:rsid w:val="081213C6"/>
    <w:rsid w:val="081214AC"/>
    <w:rsid w:val="0812153B"/>
    <w:rsid w:val="0812164F"/>
    <w:rsid w:val="08121829"/>
    <w:rsid w:val="08121B3A"/>
    <w:rsid w:val="08121B6C"/>
    <w:rsid w:val="08121C46"/>
    <w:rsid w:val="08121DC1"/>
    <w:rsid w:val="08121EA9"/>
    <w:rsid w:val="08121F00"/>
    <w:rsid w:val="08121F04"/>
    <w:rsid w:val="08121F32"/>
    <w:rsid w:val="08122164"/>
    <w:rsid w:val="08122185"/>
    <w:rsid w:val="081223DD"/>
    <w:rsid w:val="0812250E"/>
    <w:rsid w:val="08122787"/>
    <w:rsid w:val="08122793"/>
    <w:rsid w:val="08122A76"/>
    <w:rsid w:val="08122A8D"/>
    <w:rsid w:val="08122B77"/>
    <w:rsid w:val="08122C05"/>
    <w:rsid w:val="08122CE4"/>
    <w:rsid w:val="08122D4D"/>
    <w:rsid w:val="08123031"/>
    <w:rsid w:val="08123171"/>
    <w:rsid w:val="08123245"/>
    <w:rsid w:val="08123281"/>
    <w:rsid w:val="0812333A"/>
    <w:rsid w:val="0812352A"/>
    <w:rsid w:val="0812356A"/>
    <w:rsid w:val="081237D5"/>
    <w:rsid w:val="0812380F"/>
    <w:rsid w:val="081238D8"/>
    <w:rsid w:val="081238F3"/>
    <w:rsid w:val="08123A3B"/>
    <w:rsid w:val="08123AF2"/>
    <w:rsid w:val="08123B0B"/>
    <w:rsid w:val="08123CF9"/>
    <w:rsid w:val="08123F0C"/>
    <w:rsid w:val="08124004"/>
    <w:rsid w:val="081244C2"/>
    <w:rsid w:val="08124B1D"/>
    <w:rsid w:val="08124E06"/>
    <w:rsid w:val="08124F10"/>
    <w:rsid w:val="08124F90"/>
    <w:rsid w:val="0812514A"/>
    <w:rsid w:val="08125165"/>
    <w:rsid w:val="081252C8"/>
    <w:rsid w:val="08125439"/>
    <w:rsid w:val="081254C8"/>
    <w:rsid w:val="081255C4"/>
    <w:rsid w:val="081256C9"/>
    <w:rsid w:val="0812578C"/>
    <w:rsid w:val="0812588E"/>
    <w:rsid w:val="08125906"/>
    <w:rsid w:val="0812597D"/>
    <w:rsid w:val="08125981"/>
    <w:rsid w:val="08125AE3"/>
    <w:rsid w:val="08125B59"/>
    <w:rsid w:val="08125E21"/>
    <w:rsid w:val="08125EA0"/>
    <w:rsid w:val="08125EDA"/>
    <w:rsid w:val="081261B9"/>
    <w:rsid w:val="08126238"/>
    <w:rsid w:val="08126456"/>
    <w:rsid w:val="0812649A"/>
    <w:rsid w:val="081264CB"/>
    <w:rsid w:val="081266CC"/>
    <w:rsid w:val="0812691F"/>
    <w:rsid w:val="08126BD4"/>
    <w:rsid w:val="08126CA1"/>
    <w:rsid w:val="08126D1C"/>
    <w:rsid w:val="08126D92"/>
    <w:rsid w:val="08126EB4"/>
    <w:rsid w:val="08126EBC"/>
    <w:rsid w:val="08126EF6"/>
    <w:rsid w:val="081270E0"/>
    <w:rsid w:val="08127120"/>
    <w:rsid w:val="0812749D"/>
    <w:rsid w:val="081277B5"/>
    <w:rsid w:val="081278E4"/>
    <w:rsid w:val="081278EE"/>
    <w:rsid w:val="08127ABF"/>
    <w:rsid w:val="08127AD2"/>
    <w:rsid w:val="08127B7C"/>
    <w:rsid w:val="08127B82"/>
    <w:rsid w:val="08127CDE"/>
    <w:rsid w:val="08127DAD"/>
    <w:rsid w:val="08127EAD"/>
    <w:rsid w:val="08127F56"/>
    <w:rsid w:val="08127F81"/>
    <w:rsid w:val="08127FB1"/>
    <w:rsid w:val="0813006F"/>
    <w:rsid w:val="0813009F"/>
    <w:rsid w:val="081302C4"/>
    <w:rsid w:val="08130600"/>
    <w:rsid w:val="08130704"/>
    <w:rsid w:val="081307BB"/>
    <w:rsid w:val="08130951"/>
    <w:rsid w:val="08130A21"/>
    <w:rsid w:val="08130B96"/>
    <w:rsid w:val="08130BBA"/>
    <w:rsid w:val="08130BE2"/>
    <w:rsid w:val="08130C2F"/>
    <w:rsid w:val="08130C5D"/>
    <w:rsid w:val="08130DDA"/>
    <w:rsid w:val="08130EBC"/>
    <w:rsid w:val="0813102D"/>
    <w:rsid w:val="081310FE"/>
    <w:rsid w:val="08131178"/>
    <w:rsid w:val="08131220"/>
    <w:rsid w:val="0813124F"/>
    <w:rsid w:val="081312EA"/>
    <w:rsid w:val="08131391"/>
    <w:rsid w:val="0813141C"/>
    <w:rsid w:val="08131420"/>
    <w:rsid w:val="08131422"/>
    <w:rsid w:val="08131591"/>
    <w:rsid w:val="08131686"/>
    <w:rsid w:val="081316D1"/>
    <w:rsid w:val="0813176F"/>
    <w:rsid w:val="081317A7"/>
    <w:rsid w:val="08131A9B"/>
    <w:rsid w:val="08131D10"/>
    <w:rsid w:val="08131D5E"/>
    <w:rsid w:val="08131EB1"/>
    <w:rsid w:val="08131EE7"/>
    <w:rsid w:val="08131F68"/>
    <w:rsid w:val="08132014"/>
    <w:rsid w:val="08132273"/>
    <w:rsid w:val="081322B9"/>
    <w:rsid w:val="081323AF"/>
    <w:rsid w:val="08132488"/>
    <w:rsid w:val="081325B3"/>
    <w:rsid w:val="081325D0"/>
    <w:rsid w:val="081326E7"/>
    <w:rsid w:val="08132748"/>
    <w:rsid w:val="0813284A"/>
    <w:rsid w:val="081328A9"/>
    <w:rsid w:val="081328CA"/>
    <w:rsid w:val="08132934"/>
    <w:rsid w:val="08132D64"/>
    <w:rsid w:val="08132E79"/>
    <w:rsid w:val="08132F2B"/>
    <w:rsid w:val="08132F70"/>
    <w:rsid w:val="08132F9B"/>
    <w:rsid w:val="08133068"/>
    <w:rsid w:val="08133134"/>
    <w:rsid w:val="0813326B"/>
    <w:rsid w:val="08133366"/>
    <w:rsid w:val="081334E5"/>
    <w:rsid w:val="08133542"/>
    <w:rsid w:val="081338AF"/>
    <w:rsid w:val="08133FFF"/>
    <w:rsid w:val="081342AD"/>
    <w:rsid w:val="081342EF"/>
    <w:rsid w:val="08134596"/>
    <w:rsid w:val="08134597"/>
    <w:rsid w:val="081345A3"/>
    <w:rsid w:val="081345F7"/>
    <w:rsid w:val="081347F4"/>
    <w:rsid w:val="081349AB"/>
    <w:rsid w:val="08134AD5"/>
    <w:rsid w:val="08134BA6"/>
    <w:rsid w:val="08134D1A"/>
    <w:rsid w:val="08134D87"/>
    <w:rsid w:val="08134DE7"/>
    <w:rsid w:val="08134EDC"/>
    <w:rsid w:val="08134F4C"/>
    <w:rsid w:val="081354F9"/>
    <w:rsid w:val="0813553C"/>
    <w:rsid w:val="08135567"/>
    <w:rsid w:val="08135570"/>
    <w:rsid w:val="08135685"/>
    <w:rsid w:val="0813579B"/>
    <w:rsid w:val="0813581F"/>
    <w:rsid w:val="08135A8C"/>
    <w:rsid w:val="08135AA6"/>
    <w:rsid w:val="08135AB0"/>
    <w:rsid w:val="08135AFE"/>
    <w:rsid w:val="08135BC5"/>
    <w:rsid w:val="08135BF8"/>
    <w:rsid w:val="08135DD7"/>
    <w:rsid w:val="08135E19"/>
    <w:rsid w:val="0813600A"/>
    <w:rsid w:val="081360C1"/>
    <w:rsid w:val="08136253"/>
    <w:rsid w:val="08136283"/>
    <w:rsid w:val="081363B9"/>
    <w:rsid w:val="08136617"/>
    <w:rsid w:val="081366BA"/>
    <w:rsid w:val="0813687C"/>
    <w:rsid w:val="08136931"/>
    <w:rsid w:val="0813696A"/>
    <w:rsid w:val="08136A29"/>
    <w:rsid w:val="08136A3D"/>
    <w:rsid w:val="08136A66"/>
    <w:rsid w:val="08136B19"/>
    <w:rsid w:val="08136C7F"/>
    <w:rsid w:val="08136CDE"/>
    <w:rsid w:val="08136D35"/>
    <w:rsid w:val="08136D9B"/>
    <w:rsid w:val="08136E02"/>
    <w:rsid w:val="081370DF"/>
    <w:rsid w:val="08137355"/>
    <w:rsid w:val="081373A9"/>
    <w:rsid w:val="081373E9"/>
    <w:rsid w:val="081374AE"/>
    <w:rsid w:val="081375FC"/>
    <w:rsid w:val="081376D7"/>
    <w:rsid w:val="08137719"/>
    <w:rsid w:val="0813777B"/>
    <w:rsid w:val="081379B8"/>
    <w:rsid w:val="08137C74"/>
    <w:rsid w:val="08137CB7"/>
    <w:rsid w:val="08137D31"/>
    <w:rsid w:val="08137D8D"/>
    <w:rsid w:val="08140010"/>
    <w:rsid w:val="081401FD"/>
    <w:rsid w:val="081402C0"/>
    <w:rsid w:val="081402E7"/>
    <w:rsid w:val="08140366"/>
    <w:rsid w:val="0814036E"/>
    <w:rsid w:val="08140575"/>
    <w:rsid w:val="0814061F"/>
    <w:rsid w:val="0814064F"/>
    <w:rsid w:val="0814079E"/>
    <w:rsid w:val="08140801"/>
    <w:rsid w:val="08140879"/>
    <w:rsid w:val="081409CC"/>
    <w:rsid w:val="08140A78"/>
    <w:rsid w:val="08140CF1"/>
    <w:rsid w:val="08140E43"/>
    <w:rsid w:val="08140F40"/>
    <w:rsid w:val="08141099"/>
    <w:rsid w:val="0814111B"/>
    <w:rsid w:val="081412D5"/>
    <w:rsid w:val="08141428"/>
    <w:rsid w:val="08141445"/>
    <w:rsid w:val="0814177E"/>
    <w:rsid w:val="0814180F"/>
    <w:rsid w:val="08141814"/>
    <w:rsid w:val="081418D8"/>
    <w:rsid w:val="081419F6"/>
    <w:rsid w:val="08141C49"/>
    <w:rsid w:val="08141CDD"/>
    <w:rsid w:val="08141E31"/>
    <w:rsid w:val="08141F96"/>
    <w:rsid w:val="081420EA"/>
    <w:rsid w:val="08142253"/>
    <w:rsid w:val="081422B9"/>
    <w:rsid w:val="08142454"/>
    <w:rsid w:val="08142780"/>
    <w:rsid w:val="08142B18"/>
    <w:rsid w:val="08142BEE"/>
    <w:rsid w:val="08142EFB"/>
    <w:rsid w:val="08142F0D"/>
    <w:rsid w:val="08142FD8"/>
    <w:rsid w:val="081430C8"/>
    <w:rsid w:val="08143216"/>
    <w:rsid w:val="08143223"/>
    <w:rsid w:val="08143226"/>
    <w:rsid w:val="08143258"/>
    <w:rsid w:val="0814326F"/>
    <w:rsid w:val="0814338C"/>
    <w:rsid w:val="08143518"/>
    <w:rsid w:val="081435B2"/>
    <w:rsid w:val="08143918"/>
    <w:rsid w:val="08143AEC"/>
    <w:rsid w:val="08143FE0"/>
    <w:rsid w:val="081440D7"/>
    <w:rsid w:val="0814416A"/>
    <w:rsid w:val="0814432E"/>
    <w:rsid w:val="08144670"/>
    <w:rsid w:val="081446C5"/>
    <w:rsid w:val="0814476E"/>
    <w:rsid w:val="081447AF"/>
    <w:rsid w:val="08144925"/>
    <w:rsid w:val="08144D40"/>
    <w:rsid w:val="08144D8C"/>
    <w:rsid w:val="08144D92"/>
    <w:rsid w:val="08144E20"/>
    <w:rsid w:val="08144E8C"/>
    <w:rsid w:val="08144F1E"/>
    <w:rsid w:val="08144F72"/>
    <w:rsid w:val="08144FF8"/>
    <w:rsid w:val="0814517E"/>
    <w:rsid w:val="0814526C"/>
    <w:rsid w:val="0814526D"/>
    <w:rsid w:val="08145333"/>
    <w:rsid w:val="0814536D"/>
    <w:rsid w:val="0814576B"/>
    <w:rsid w:val="081458D1"/>
    <w:rsid w:val="08145A12"/>
    <w:rsid w:val="08145A4B"/>
    <w:rsid w:val="08145BE7"/>
    <w:rsid w:val="08145D16"/>
    <w:rsid w:val="08145E69"/>
    <w:rsid w:val="08145F77"/>
    <w:rsid w:val="08145F9B"/>
    <w:rsid w:val="08146036"/>
    <w:rsid w:val="0814608F"/>
    <w:rsid w:val="081461C6"/>
    <w:rsid w:val="081461F4"/>
    <w:rsid w:val="08146310"/>
    <w:rsid w:val="08146425"/>
    <w:rsid w:val="0814667C"/>
    <w:rsid w:val="08146862"/>
    <w:rsid w:val="08146B3C"/>
    <w:rsid w:val="08146D53"/>
    <w:rsid w:val="08146DA3"/>
    <w:rsid w:val="08146FCD"/>
    <w:rsid w:val="08147145"/>
    <w:rsid w:val="0814724B"/>
    <w:rsid w:val="0814763B"/>
    <w:rsid w:val="0814764E"/>
    <w:rsid w:val="08147684"/>
    <w:rsid w:val="081478D1"/>
    <w:rsid w:val="08147975"/>
    <w:rsid w:val="08147981"/>
    <w:rsid w:val="08147A41"/>
    <w:rsid w:val="08147DFD"/>
    <w:rsid w:val="08147EBE"/>
    <w:rsid w:val="08150219"/>
    <w:rsid w:val="0815021F"/>
    <w:rsid w:val="081502D6"/>
    <w:rsid w:val="081505BC"/>
    <w:rsid w:val="081508E5"/>
    <w:rsid w:val="08150CA4"/>
    <w:rsid w:val="08150CF0"/>
    <w:rsid w:val="08150DBF"/>
    <w:rsid w:val="08151003"/>
    <w:rsid w:val="08151102"/>
    <w:rsid w:val="081512D0"/>
    <w:rsid w:val="081514D9"/>
    <w:rsid w:val="0815182D"/>
    <w:rsid w:val="08151A17"/>
    <w:rsid w:val="08151A32"/>
    <w:rsid w:val="08151B64"/>
    <w:rsid w:val="08151BDC"/>
    <w:rsid w:val="08151C32"/>
    <w:rsid w:val="08151C90"/>
    <w:rsid w:val="08151DA0"/>
    <w:rsid w:val="08151E49"/>
    <w:rsid w:val="08151F72"/>
    <w:rsid w:val="08152091"/>
    <w:rsid w:val="081524D8"/>
    <w:rsid w:val="08152843"/>
    <w:rsid w:val="081529DD"/>
    <w:rsid w:val="08152A1A"/>
    <w:rsid w:val="08152A8F"/>
    <w:rsid w:val="08152B90"/>
    <w:rsid w:val="08152B92"/>
    <w:rsid w:val="08152C7D"/>
    <w:rsid w:val="08152D9D"/>
    <w:rsid w:val="08152DC0"/>
    <w:rsid w:val="08153032"/>
    <w:rsid w:val="0815307C"/>
    <w:rsid w:val="08153238"/>
    <w:rsid w:val="081533FD"/>
    <w:rsid w:val="08153605"/>
    <w:rsid w:val="0815367B"/>
    <w:rsid w:val="08153931"/>
    <w:rsid w:val="08153983"/>
    <w:rsid w:val="081539B7"/>
    <w:rsid w:val="081539C3"/>
    <w:rsid w:val="08153A6A"/>
    <w:rsid w:val="08153B10"/>
    <w:rsid w:val="08153B66"/>
    <w:rsid w:val="08153D3D"/>
    <w:rsid w:val="08153F69"/>
    <w:rsid w:val="08154077"/>
    <w:rsid w:val="081540C2"/>
    <w:rsid w:val="0815415F"/>
    <w:rsid w:val="081543A2"/>
    <w:rsid w:val="0815441F"/>
    <w:rsid w:val="081545DF"/>
    <w:rsid w:val="08154845"/>
    <w:rsid w:val="0815488F"/>
    <w:rsid w:val="08154C46"/>
    <w:rsid w:val="08154CC0"/>
    <w:rsid w:val="08154DD9"/>
    <w:rsid w:val="08155152"/>
    <w:rsid w:val="08155223"/>
    <w:rsid w:val="08155230"/>
    <w:rsid w:val="08155257"/>
    <w:rsid w:val="0815530B"/>
    <w:rsid w:val="08155330"/>
    <w:rsid w:val="0815539E"/>
    <w:rsid w:val="0815549D"/>
    <w:rsid w:val="081554A4"/>
    <w:rsid w:val="081554D2"/>
    <w:rsid w:val="081554EA"/>
    <w:rsid w:val="08155841"/>
    <w:rsid w:val="08155A15"/>
    <w:rsid w:val="08155A94"/>
    <w:rsid w:val="08155B02"/>
    <w:rsid w:val="08155BAB"/>
    <w:rsid w:val="08155C1A"/>
    <w:rsid w:val="08155DF7"/>
    <w:rsid w:val="0815607E"/>
    <w:rsid w:val="0815613A"/>
    <w:rsid w:val="08156282"/>
    <w:rsid w:val="0815629E"/>
    <w:rsid w:val="081562C3"/>
    <w:rsid w:val="081562EA"/>
    <w:rsid w:val="08156400"/>
    <w:rsid w:val="081564F6"/>
    <w:rsid w:val="081565F5"/>
    <w:rsid w:val="08156883"/>
    <w:rsid w:val="081568A4"/>
    <w:rsid w:val="081568F9"/>
    <w:rsid w:val="0815697B"/>
    <w:rsid w:val="08156D84"/>
    <w:rsid w:val="08156FA2"/>
    <w:rsid w:val="08157155"/>
    <w:rsid w:val="081571FD"/>
    <w:rsid w:val="08157234"/>
    <w:rsid w:val="08157471"/>
    <w:rsid w:val="081575BE"/>
    <w:rsid w:val="081576FE"/>
    <w:rsid w:val="081577E8"/>
    <w:rsid w:val="081578AF"/>
    <w:rsid w:val="08157B9C"/>
    <w:rsid w:val="08157BE0"/>
    <w:rsid w:val="08157BF7"/>
    <w:rsid w:val="08157C8A"/>
    <w:rsid w:val="08157D8B"/>
    <w:rsid w:val="08160081"/>
    <w:rsid w:val="081601ED"/>
    <w:rsid w:val="08160569"/>
    <w:rsid w:val="0816081F"/>
    <w:rsid w:val="08160B5E"/>
    <w:rsid w:val="08160BEA"/>
    <w:rsid w:val="08160BF7"/>
    <w:rsid w:val="08160DB5"/>
    <w:rsid w:val="08160DC0"/>
    <w:rsid w:val="0816104A"/>
    <w:rsid w:val="08161193"/>
    <w:rsid w:val="081618CB"/>
    <w:rsid w:val="081618D5"/>
    <w:rsid w:val="0816192E"/>
    <w:rsid w:val="08161990"/>
    <w:rsid w:val="08161A50"/>
    <w:rsid w:val="08161AC6"/>
    <w:rsid w:val="08161C23"/>
    <w:rsid w:val="08161DD7"/>
    <w:rsid w:val="08161E90"/>
    <w:rsid w:val="08161EDA"/>
    <w:rsid w:val="08161F88"/>
    <w:rsid w:val="081620D3"/>
    <w:rsid w:val="08162139"/>
    <w:rsid w:val="081621E8"/>
    <w:rsid w:val="08162279"/>
    <w:rsid w:val="08162547"/>
    <w:rsid w:val="0816256E"/>
    <w:rsid w:val="081625A5"/>
    <w:rsid w:val="081627B2"/>
    <w:rsid w:val="081627E1"/>
    <w:rsid w:val="0816280B"/>
    <w:rsid w:val="081628DD"/>
    <w:rsid w:val="08162980"/>
    <w:rsid w:val="08162A22"/>
    <w:rsid w:val="08162C95"/>
    <w:rsid w:val="08162DFC"/>
    <w:rsid w:val="08162E7C"/>
    <w:rsid w:val="08162E9A"/>
    <w:rsid w:val="08162F3B"/>
    <w:rsid w:val="081631CE"/>
    <w:rsid w:val="081632E0"/>
    <w:rsid w:val="08163554"/>
    <w:rsid w:val="08163579"/>
    <w:rsid w:val="08163803"/>
    <w:rsid w:val="081638F3"/>
    <w:rsid w:val="08163910"/>
    <w:rsid w:val="08163AB8"/>
    <w:rsid w:val="08163B04"/>
    <w:rsid w:val="08163B5D"/>
    <w:rsid w:val="08163BAB"/>
    <w:rsid w:val="08163C79"/>
    <w:rsid w:val="08163CCE"/>
    <w:rsid w:val="08163D1E"/>
    <w:rsid w:val="08163EA9"/>
    <w:rsid w:val="08163EE3"/>
    <w:rsid w:val="08164050"/>
    <w:rsid w:val="081640B3"/>
    <w:rsid w:val="0816433F"/>
    <w:rsid w:val="0816440D"/>
    <w:rsid w:val="081644C8"/>
    <w:rsid w:val="08164695"/>
    <w:rsid w:val="081646B4"/>
    <w:rsid w:val="0816470F"/>
    <w:rsid w:val="0816474B"/>
    <w:rsid w:val="08164756"/>
    <w:rsid w:val="08164BFA"/>
    <w:rsid w:val="08164C42"/>
    <w:rsid w:val="08164CAA"/>
    <w:rsid w:val="08164CC6"/>
    <w:rsid w:val="08164CC8"/>
    <w:rsid w:val="08164D01"/>
    <w:rsid w:val="0816505C"/>
    <w:rsid w:val="0816510C"/>
    <w:rsid w:val="0816536C"/>
    <w:rsid w:val="081653CE"/>
    <w:rsid w:val="08165484"/>
    <w:rsid w:val="081654DE"/>
    <w:rsid w:val="0816591B"/>
    <w:rsid w:val="081659A2"/>
    <w:rsid w:val="08165A11"/>
    <w:rsid w:val="08165BEB"/>
    <w:rsid w:val="08165BF3"/>
    <w:rsid w:val="08165C99"/>
    <w:rsid w:val="08165D41"/>
    <w:rsid w:val="08165EDB"/>
    <w:rsid w:val="08166163"/>
    <w:rsid w:val="081661EC"/>
    <w:rsid w:val="0816652C"/>
    <w:rsid w:val="081665E0"/>
    <w:rsid w:val="08166665"/>
    <w:rsid w:val="08166A0F"/>
    <w:rsid w:val="08166A73"/>
    <w:rsid w:val="08166C01"/>
    <w:rsid w:val="08166EAB"/>
    <w:rsid w:val="08166EBF"/>
    <w:rsid w:val="08166FDE"/>
    <w:rsid w:val="08167131"/>
    <w:rsid w:val="08167248"/>
    <w:rsid w:val="081672E5"/>
    <w:rsid w:val="0816752B"/>
    <w:rsid w:val="08167546"/>
    <w:rsid w:val="0816778D"/>
    <w:rsid w:val="08167896"/>
    <w:rsid w:val="0816795A"/>
    <w:rsid w:val="08167A62"/>
    <w:rsid w:val="08167BF7"/>
    <w:rsid w:val="08167C80"/>
    <w:rsid w:val="08167E2A"/>
    <w:rsid w:val="08167EA2"/>
    <w:rsid w:val="08167FB0"/>
    <w:rsid w:val="0817018C"/>
    <w:rsid w:val="081701B9"/>
    <w:rsid w:val="08170256"/>
    <w:rsid w:val="0817026E"/>
    <w:rsid w:val="08170448"/>
    <w:rsid w:val="081705CD"/>
    <w:rsid w:val="0817077E"/>
    <w:rsid w:val="08170B40"/>
    <w:rsid w:val="08170D15"/>
    <w:rsid w:val="08170D77"/>
    <w:rsid w:val="08170F2E"/>
    <w:rsid w:val="08171143"/>
    <w:rsid w:val="0817119A"/>
    <w:rsid w:val="081711C6"/>
    <w:rsid w:val="081711CE"/>
    <w:rsid w:val="081711D6"/>
    <w:rsid w:val="08171290"/>
    <w:rsid w:val="081712B6"/>
    <w:rsid w:val="08171394"/>
    <w:rsid w:val="081714FB"/>
    <w:rsid w:val="0817155A"/>
    <w:rsid w:val="081715F2"/>
    <w:rsid w:val="081716F3"/>
    <w:rsid w:val="08171717"/>
    <w:rsid w:val="081718BE"/>
    <w:rsid w:val="081719C7"/>
    <w:rsid w:val="08171A26"/>
    <w:rsid w:val="08171BED"/>
    <w:rsid w:val="08171CE6"/>
    <w:rsid w:val="08171D3B"/>
    <w:rsid w:val="08171DCF"/>
    <w:rsid w:val="08171F07"/>
    <w:rsid w:val="081720BF"/>
    <w:rsid w:val="08172506"/>
    <w:rsid w:val="081725F1"/>
    <w:rsid w:val="081726DC"/>
    <w:rsid w:val="081727AE"/>
    <w:rsid w:val="081728D1"/>
    <w:rsid w:val="08172921"/>
    <w:rsid w:val="08172B03"/>
    <w:rsid w:val="08172E30"/>
    <w:rsid w:val="08172E62"/>
    <w:rsid w:val="08172F70"/>
    <w:rsid w:val="08172FEF"/>
    <w:rsid w:val="081730B0"/>
    <w:rsid w:val="08173227"/>
    <w:rsid w:val="081733B6"/>
    <w:rsid w:val="0817352E"/>
    <w:rsid w:val="081735B1"/>
    <w:rsid w:val="081735BF"/>
    <w:rsid w:val="081737AE"/>
    <w:rsid w:val="081737CB"/>
    <w:rsid w:val="08173C05"/>
    <w:rsid w:val="08173C84"/>
    <w:rsid w:val="08173EE5"/>
    <w:rsid w:val="081740E5"/>
    <w:rsid w:val="0817413B"/>
    <w:rsid w:val="0817416C"/>
    <w:rsid w:val="0817420A"/>
    <w:rsid w:val="08174303"/>
    <w:rsid w:val="08174353"/>
    <w:rsid w:val="08174525"/>
    <w:rsid w:val="081748A8"/>
    <w:rsid w:val="08174904"/>
    <w:rsid w:val="0817491C"/>
    <w:rsid w:val="08174A09"/>
    <w:rsid w:val="08174DF0"/>
    <w:rsid w:val="08174F56"/>
    <w:rsid w:val="08175059"/>
    <w:rsid w:val="08175368"/>
    <w:rsid w:val="0817538C"/>
    <w:rsid w:val="08175586"/>
    <w:rsid w:val="08175624"/>
    <w:rsid w:val="081757F4"/>
    <w:rsid w:val="08175B85"/>
    <w:rsid w:val="08175C23"/>
    <w:rsid w:val="08175C47"/>
    <w:rsid w:val="08175C4A"/>
    <w:rsid w:val="08175C72"/>
    <w:rsid w:val="08175D68"/>
    <w:rsid w:val="08175EB9"/>
    <w:rsid w:val="08175F4D"/>
    <w:rsid w:val="08175F91"/>
    <w:rsid w:val="08175FA9"/>
    <w:rsid w:val="081760EE"/>
    <w:rsid w:val="081761EE"/>
    <w:rsid w:val="08176224"/>
    <w:rsid w:val="0817646B"/>
    <w:rsid w:val="08176678"/>
    <w:rsid w:val="08176874"/>
    <w:rsid w:val="08176998"/>
    <w:rsid w:val="081769E8"/>
    <w:rsid w:val="08176A0B"/>
    <w:rsid w:val="08176BBC"/>
    <w:rsid w:val="08176C7D"/>
    <w:rsid w:val="08176E8F"/>
    <w:rsid w:val="08176EBA"/>
    <w:rsid w:val="08176EC4"/>
    <w:rsid w:val="08176FDA"/>
    <w:rsid w:val="08177021"/>
    <w:rsid w:val="08177125"/>
    <w:rsid w:val="08177350"/>
    <w:rsid w:val="08177561"/>
    <w:rsid w:val="081775CD"/>
    <w:rsid w:val="081778B4"/>
    <w:rsid w:val="081779BC"/>
    <w:rsid w:val="08177A30"/>
    <w:rsid w:val="08177A6E"/>
    <w:rsid w:val="08177AA5"/>
    <w:rsid w:val="08177BD3"/>
    <w:rsid w:val="08177D53"/>
    <w:rsid w:val="08177EA5"/>
    <w:rsid w:val="08177F46"/>
    <w:rsid w:val="0818003F"/>
    <w:rsid w:val="08180086"/>
    <w:rsid w:val="0818016B"/>
    <w:rsid w:val="08180199"/>
    <w:rsid w:val="081801D6"/>
    <w:rsid w:val="08180393"/>
    <w:rsid w:val="0818055C"/>
    <w:rsid w:val="0818062D"/>
    <w:rsid w:val="081808AC"/>
    <w:rsid w:val="08180922"/>
    <w:rsid w:val="08180AAD"/>
    <w:rsid w:val="08180AD7"/>
    <w:rsid w:val="08180C0E"/>
    <w:rsid w:val="08180D38"/>
    <w:rsid w:val="08180D4D"/>
    <w:rsid w:val="08180DD5"/>
    <w:rsid w:val="08180E2D"/>
    <w:rsid w:val="08180E8B"/>
    <w:rsid w:val="08180EF2"/>
    <w:rsid w:val="08180F14"/>
    <w:rsid w:val="08180FB7"/>
    <w:rsid w:val="08180FF3"/>
    <w:rsid w:val="0818100B"/>
    <w:rsid w:val="08181175"/>
    <w:rsid w:val="081812C4"/>
    <w:rsid w:val="08181436"/>
    <w:rsid w:val="081814D4"/>
    <w:rsid w:val="0818153B"/>
    <w:rsid w:val="0818156A"/>
    <w:rsid w:val="081816AD"/>
    <w:rsid w:val="0818188C"/>
    <w:rsid w:val="08181983"/>
    <w:rsid w:val="08181A4A"/>
    <w:rsid w:val="08181A5E"/>
    <w:rsid w:val="08181E1E"/>
    <w:rsid w:val="08182014"/>
    <w:rsid w:val="0818207D"/>
    <w:rsid w:val="08182167"/>
    <w:rsid w:val="08182185"/>
    <w:rsid w:val="08182313"/>
    <w:rsid w:val="08182435"/>
    <w:rsid w:val="0818246C"/>
    <w:rsid w:val="0818260E"/>
    <w:rsid w:val="0818272B"/>
    <w:rsid w:val="0818280C"/>
    <w:rsid w:val="0818290A"/>
    <w:rsid w:val="08182A0D"/>
    <w:rsid w:val="08182AAC"/>
    <w:rsid w:val="08182BB2"/>
    <w:rsid w:val="08182C56"/>
    <w:rsid w:val="08182CA6"/>
    <w:rsid w:val="08182E51"/>
    <w:rsid w:val="08182F46"/>
    <w:rsid w:val="08182FF1"/>
    <w:rsid w:val="0818315C"/>
    <w:rsid w:val="08183184"/>
    <w:rsid w:val="0818323A"/>
    <w:rsid w:val="081832FE"/>
    <w:rsid w:val="081835B4"/>
    <w:rsid w:val="0818380B"/>
    <w:rsid w:val="0818382E"/>
    <w:rsid w:val="081839D0"/>
    <w:rsid w:val="08183CBB"/>
    <w:rsid w:val="08183CDC"/>
    <w:rsid w:val="08183E24"/>
    <w:rsid w:val="081840EE"/>
    <w:rsid w:val="081842BD"/>
    <w:rsid w:val="081842E3"/>
    <w:rsid w:val="0818436C"/>
    <w:rsid w:val="0818449B"/>
    <w:rsid w:val="08184971"/>
    <w:rsid w:val="08184A0C"/>
    <w:rsid w:val="08184AC4"/>
    <w:rsid w:val="08184B26"/>
    <w:rsid w:val="08184C39"/>
    <w:rsid w:val="08184D75"/>
    <w:rsid w:val="08184DBC"/>
    <w:rsid w:val="08184ED0"/>
    <w:rsid w:val="08184ED9"/>
    <w:rsid w:val="08184EDB"/>
    <w:rsid w:val="08184EFC"/>
    <w:rsid w:val="081850F2"/>
    <w:rsid w:val="08185100"/>
    <w:rsid w:val="08185107"/>
    <w:rsid w:val="08185212"/>
    <w:rsid w:val="0818527E"/>
    <w:rsid w:val="081852E9"/>
    <w:rsid w:val="0818533F"/>
    <w:rsid w:val="08185444"/>
    <w:rsid w:val="081854E3"/>
    <w:rsid w:val="08185744"/>
    <w:rsid w:val="081858A5"/>
    <w:rsid w:val="08185A85"/>
    <w:rsid w:val="08185AB7"/>
    <w:rsid w:val="08185AEC"/>
    <w:rsid w:val="08185C4D"/>
    <w:rsid w:val="08185CD3"/>
    <w:rsid w:val="08185E30"/>
    <w:rsid w:val="08185EF0"/>
    <w:rsid w:val="08185FA9"/>
    <w:rsid w:val="0818626A"/>
    <w:rsid w:val="081863B3"/>
    <w:rsid w:val="08186486"/>
    <w:rsid w:val="0818676B"/>
    <w:rsid w:val="0818699E"/>
    <w:rsid w:val="08186BCB"/>
    <w:rsid w:val="08186C3D"/>
    <w:rsid w:val="08186E58"/>
    <w:rsid w:val="08186EEA"/>
    <w:rsid w:val="08186EF8"/>
    <w:rsid w:val="08186FC1"/>
    <w:rsid w:val="08187023"/>
    <w:rsid w:val="0818703A"/>
    <w:rsid w:val="081871AF"/>
    <w:rsid w:val="0818730D"/>
    <w:rsid w:val="08187488"/>
    <w:rsid w:val="08187497"/>
    <w:rsid w:val="08187B7B"/>
    <w:rsid w:val="08187CB6"/>
    <w:rsid w:val="08187DBC"/>
    <w:rsid w:val="08187F90"/>
    <w:rsid w:val="0819007D"/>
    <w:rsid w:val="08190216"/>
    <w:rsid w:val="081905FD"/>
    <w:rsid w:val="0819065E"/>
    <w:rsid w:val="081906BC"/>
    <w:rsid w:val="08190779"/>
    <w:rsid w:val="08190814"/>
    <w:rsid w:val="08190887"/>
    <w:rsid w:val="08190956"/>
    <w:rsid w:val="081909BC"/>
    <w:rsid w:val="081909F8"/>
    <w:rsid w:val="08190AEF"/>
    <w:rsid w:val="08190B40"/>
    <w:rsid w:val="08190BD3"/>
    <w:rsid w:val="08190E77"/>
    <w:rsid w:val="08190EA2"/>
    <w:rsid w:val="08190ED2"/>
    <w:rsid w:val="08190ED6"/>
    <w:rsid w:val="08190FB4"/>
    <w:rsid w:val="081910D1"/>
    <w:rsid w:val="081913E3"/>
    <w:rsid w:val="0819145D"/>
    <w:rsid w:val="081916DE"/>
    <w:rsid w:val="081918E4"/>
    <w:rsid w:val="08191963"/>
    <w:rsid w:val="08191984"/>
    <w:rsid w:val="081919A0"/>
    <w:rsid w:val="08191BE2"/>
    <w:rsid w:val="08191C31"/>
    <w:rsid w:val="08191CF1"/>
    <w:rsid w:val="08192016"/>
    <w:rsid w:val="08192144"/>
    <w:rsid w:val="08192210"/>
    <w:rsid w:val="081922E6"/>
    <w:rsid w:val="081923CF"/>
    <w:rsid w:val="0819240C"/>
    <w:rsid w:val="08192431"/>
    <w:rsid w:val="081926B2"/>
    <w:rsid w:val="081927B6"/>
    <w:rsid w:val="0819299D"/>
    <w:rsid w:val="081929F7"/>
    <w:rsid w:val="08192B78"/>
    <w:rsid w:val="08192D00"/>
    <w:rsid w:val="08192D8D"/>
    <w:rsid w:val="08192E45"/>
    <w:rsid w:val="08192F04"/>
    <w:rsid w:val="08192F31"/>
    <w:rsid w:val="08192F57"/>
    <w:rsid w:val="0819390B"/>
    <w:rsid w:val="081939FA"/>
    <w:rsid w:val="08193AC6"/>
    <w:rsid w:val="08193AF4"/>
    <w:rsid w:val="08193B37"/>
    <w:rsid w:val="08193C16"/>
    <w:rsid w:val="08193E64"/>
    <w:rsid w:val="08193F24"/>
    <w:rsid w:val="08193FC1"/>
    <w:rsid w:val="081940A0"/>
    <w:rsid w:val="081940E0"/>
    <w:rsid w:val="081943C1"/>
    <w:rsid w:val="08194628"/>
    <w:rsid w:val="08194697"/>
    <w:rsid w:val="081946EA"/>
    <w:rsid w:val="08194863"/>
    <w:rsid w:val="08194880"/>
    <w:rsid w:val="081948F9"/>
    <w:rsid w:val="08194918"/>
    <w:rsid w:val="08194AA7"/>
    <w:rsid w:val="08194B37"/>
    <w:rsid w:val="08194BE3"/>
    <w:rsid w:val="08194D62"/>
    <w:rsid w:val="08194EF3"/>
    <w:rsid w:val="08194F69"/>
    <w:rsid w:val="0819501F"/>
    <w:rsid w:val="08195102"/>
    <w:rsid w:val="0819524F"/>
    <w:rsid w:val="0819535D"/>
    <w:rsid w:val="081953CF"/>
    <w:rsid w:val="081953D9"/>
    <w:rsid w:val="081956E5"/>
    <w:rsid w:val="08195A39"/>
    <w:rsid w:val="08195A92"/>
    <w:rsid w:val="08195BA5"/>
    <w:rsid w:val="0819630F"/>
    <w:rsid w:val="08196586"/>
    <w:rsid w:val="081965B4"/>
    <w:rsid w:val="0819675E"/>
    <w:rsid w:val="08196788"/>
    <w:rsid w:val="08196B00"/>
    <w:rsid w:val="08196C03"/>
    <w:rsid w:val="08196C38"/>
    <w:rsid w:val="08196D20"/>
    <w:rsid w:val="08196E10"/>
    <w:rsid w:val="081970F9"/>
    <w:rsid w:val="08197159"/>
    <w:rsid w:val="0819742E"/>
    <w:rsid w:val="08197461"/>
    <w:rsid w:val="08197476"/>
    <w:rsid w:val="08197492"/>
    <w:rsid w:val="081974CA"/>
    <w:rsid w:val="08197505"/>
    <w:rsid w:val="08197516"/>
    <w:rsid w:val="08197585"/>
    <w:rsid w:val="081975AB"/>
    <w:rsid w:val="08197624"/>
    <w:rsid w:val="081977A4"/>
    <w:rsid w:val="0819785E"/>
    <w:rsid w:val="0819798D"/>
    <w:rsid w:val="08197ADA"/>
    <w:rsid w:val="08197B0D"/>
    <w:rsid w:val="08197C44"/>
    <w:rsid w:val="081A00D4"/>
    <w:rsid w:val="081A013C"/>
    <w:rsid w:val="081A017B"/>
    <w:rsid w:val="081A0189"/>
    <w:rsid w:val="081A038B"/>
    <w:rsid w:val="081A0595"/>
    <w:rsid w:val="081A0905"/>
    <w:rsid w:val="081A092F"/>
    <w:rsid w:val="081A09B3"/>
    <w:rsid w:val="081A0B51"/>
    <w:rsid w:val="081A0B81"/>
    <w:rsid w:val="081A0D2B"/>
    <w:rsid w:val="081A105B"/>
    <w:rsid w:val="081A110A"/>
    <w:rsid w:val="081A1111"/>
    <w:rsid w:val="081A11EC"/>
    <w:rsid w:val="081A12B4"/>
    <w:rsid w:val="081A1418"/>
    <w:rsid w:val="081A158F"/>
    <w:rsid w:val="081A1642"/>
    <w:rsid w:val="081A1724"/>
    <w:rsid w:val="081A184C"/>
    <w:rsid w:val="081A1A73"/>
    <w:rsid w:val="081A1B78"/>
    <w:rsid w:val="081A1D3C"/>
    <w:rsid w:val="081A1DB5"/>
    <w:rsid w:val="081A1EC6"/>
    <w:rsid w:val="081A1F5F"/>
    <w:rsid w:val="081A200D"/>
    <w:rsid w:val="081A2055"/>
    <w:rsid w:val="081A2443"/>
    <w:rsid w:val="081A249D"/>
    <w:rsid w:val="081A256D"/>
    <w:rsid w:val="081A2765"/>
    <w:rsid w:val="081A27F7"/>
    <w:rsid w:val="081A2A4C"/>
    <w:rsid w:val="081A2B00"/>
    <w:rsid w:val="081A2B1B"/>
    <w:rsid w:val="081A2CA0"/>
    <w:rsid w:val="081A2D9D"/>
    <w:rsid w:val="081A2DD7"/>
    <w:rsid w:val="081A3009"/>
    <w:rsid w:val="081A3252"/>
    <w:rsid w:val="081A33FD"/>
    <w:rsid w:val="081A3A5C"/>
    <w:rsid w:val="081A3AE1"/>
    <w:rsid w:val="081A3BE7"/>
    <w:rsid w:val="081A3BFE"/>
    <w:rsid w:val="081A3D9D"/>
    <w:rsid w:val="081A3E3D"/>
    <w:rsid w:val="081A3F53"/>
    <w:rsid w:val="081A3F8F"/>
    <w:rsid w:val="081A400B"/>
    <w:rsid w:val="081A4085"/>
    <w:rsid w:val="081A40F5"/>
    <w:rsid w:val="081A414B"/>
    <w:rsid w:val="081A4337"/>
    <w:rsid w:val="081A43A8"/>
    <w:rsid w:val="081A43FD"/>
    <w:rsid w:val="081A4518"/>
    <w:rsid w:val="081A4673"/>
    <w:rsid w:val="081A4964"/>
    <w:rsid w:val="081A4990"/>
    <w:rsid w:val="081A4D08"/>
    <w:rsid w:val="081A4EB5"/>
    <w:rsid w:val="081A5129"/>
    <w:rsid w:val="081A5141"/>
    <w:rsid w:val="081A51E3"/>
    <w:rsid w:val="081A5371"/>
    <w:rsid w:val="081A545C"/>
    <w:rsid w:val="081A54A2"/>
    <w:rsid w:val="081A54F8"/>
    <w:rsid w:val="081A573F"/>
    <w:rsid w:val="081A5751"/>
    <w:rsid w:val="081A576D"/>
    <w:rsid w:val="081A5955"/>
    <w:rsid w:val="081A5A10"/>
    <w:rsid w:val="081A5BB0"/>
    <w:rsid w:val="081A6174"/>
    <w:rsid w:val="081A61B9"/>
    <w:rsid w:val="081A624E"/>
    <w:rsid w:val="081A64AE"/>
    <w:rsid w:val="081A6988"/>
    <w:rsid w:val="081A698D"/>
    <w:rsid w:val="081A69C2"/>
    <w:rsid w:val="081A6A3B"/>
    <w:rsid w:val="081A6B15"/>
    <w:rsid w:val="081A6C24"/>
    <w:rsid w:val="081A6C86"/>
    <w:rsid w:val="081A6DE8"/>
    <w:rsid w:val="081A6F53"/>
    <w:rsid w:val="081A6FDD"/>
    <w:rsid w:val="081A7024"/>
    <w:rsid w:val="081A725A"/>
    <w:rsid w:val="081A726A"/>
    <w:rsid w:val="081A727E"/>
    <w:rsid w:val="081A72F1"/>
    <w:rsid w:val="081A734A"/>
    <w:rsid w:val="081A73A2"/>
    <w:rsid w:val="081A7438"/>
    <w:rsid w:val="081A7836"/>
    <w:rsid w:val="081A7988"/>
    <w:rsid w:val="081A7A59"/>
    <w:rsid w:val="081A7B7C"/>
    <w:rsid w:val="081A7DE0"/>
    <w:rsid w:val="081A7EF4"/>
    <w:rsid w:val="081A7F16"/>
    <w:rsid w:val="081B019D"/>
    <w:rsid w:val="081B02A0"/>
    <w:rsid w:val="081B0316"/>
    <w:rsid w:val="081B035F"/>
    <w:rsid w:val="081B041C"/>
    <w:rsid w:val="081B0542"/>
    <w:rsid w:val="081B0628"/>
    <w:rsid w:val="081B06D3"/>
    <w:rsid w:val="081B0735"/>
    <w:rsid w:val="081B08DC"/>
    <w:rsid w:val="081B0BEC"/>
    <w:rsid w:val="081B0E4D"/>
    <w:rsid w:val="081B0FDE"/>
    <w:rsid w:val="081B1007"/>
    <w:rsid w:val="081B1198"/>
    <w:rsid w:val="081B11E4"/>
    <w:rsid w:val="081B141A"/>
    <w:rsid w:val="081B141D"/>
    <w:rsid w:val="081B147D"/>
    <w:rsid w:val="081B1758"/>
    <w:rsid w:val="081B1824"/>
    <w:rsid w:val="081B18D7"/>
    <w:rsid w:val="081B1979"/>
    <w:rsid w:val="081B19B5"/>
    <w:rsid w:val="081B1AA7"/>
    <w:rsid w:val="081B1BB9"/>
    <w:rsid w:val="081B1BC2"/>
    <w:rsid w:val="081B1F4F"/>
    <w:rsid w:val="081B2285"/>
    <w:rsid w:val="081B246F"/>
    <w:rsid w:val="081B24EA"/>
    <w:rsid w:val="081B251D"/>
    <w:rsid w:val="081B25BF"/>
    <w:rsid w:val="081B25FF"/>
    <w:rsid w:val="081B2605"/>
    <w:rsid w:val="081B2B67"/>
    <w:rsid w:val="081B2C47"/>
    <w:rsid w:val="081B2C82"/>
    <w:rsid w:val="081B2F2C"/>
    <w:rsid w:val="081B2F59"/>
    <w:rsid w:val="081B31A7"/>
    <w:rsid w:val="081B3400"/>
    <w:rsid w:val="081B34FF"/>
    <w:rsid w:val="081B373F"/>
    <w:rsid w:val="081B37EE"/>
    <w:rsid w:val="081B396E"/>
    <w:rsid w:val="081B3A8E"/>
    <w:rsid w:val="081B3AF8"/>
    <w:rsid w:val="081B3BC6"/>
    <w:rsid w:val="081B3C1D"/>
    <w:rsid w:val="081B3C8B"/>
    <w:rsid w:val="081B3D2A"/>
    <w:rsid w:val="081B3D85"/>
    <w:rsid w:val="081B3ED5"/>
    <w:rsid w:val="081B3F2F"/>
    <w:rsid w:val="081B413D"/>
    <w:rsid w:val="081B4151"/>
    <w:rsid w:val="081B424D"/>
    <w:rsid w:val="081B435D"/>
    <w:rsid w:val="081B43B0"/>
    <w:rsid w:val="081B46F2"/>
    <w:rsid w:val="081B4807"/>
    <w:rsid w:val="081B4A22"/>
    <w:rsid w:val="081B4A66"/>
    <w:rsid w:val="081B4A70"/>
    <w:rsid w:val="081B4AB4"/>
    <w:rsid w:val="081B4B13"/>
    <w:rsid w:val="081B4D63"/>
    <w:rsid w:val="081B50E2"/>
    <w:rsid w:val="081B5176"/>
    <w:rsid w:val="081B523A"/>
    <w:rsid w:val="081B544E"/>
    <w:rsid w:val="081B56C6"/>
    <w:rsid w:val="081B5747"/>
    <w:rsid w:val="081B58B4"/>
    <w:rsid w:val="081B5982"/>
    <w:rsid w:val="081B5A93"/>
    <w:rsid w:val="081B5B28"/>
    <w:rsid w:val="081B5B59"/>
    <w:rsid w:val="081B5B86"/>
    <w:rsid w:val="081B5E96"/>
    <w:rsid w:val="081B5F36"/>
    <w:rsid w:val="081B5F77"/>
    <w:rsid w:val="081B6082"/>
    <w:rsid w:val="081B6187"/>
    <w:rsid w:val="081B6465"/>
    <w:rsid w:val="081B65E9"/>
    <w:rsid w:val="081B66DD"/>
    <w:rsid w:val="081B679D"/>
    <w:rsid w:val="081B6882"/>
    <w:rsid w:val="081B6A60"/>
    <w:rsid w:val="081B6AAB"/>
    <w:rsid w:val="081B6AEC"/>
    <w:rsid w:val="081B6C74"/>
    <w:rsid w:val="081B6D61"/>
    <w:rsid w:val="081B6DD0"/>
    <w:rsid w:val="081B6FE5"/>
    <w:rsid w:val="081B706D"/>
    <w:rsid w:val="081B70ED"/>
    <w:rsid w:val="081B744B"/>
    <w:rsid w:val="081B782E"/>
    <w:rsid w:val="081B7868"/>
    <w:rsid w:val="081B79CA"/>
    <w:rsid w:val="081B7BBB"/>
    <w:rsid w:val="081B7F3B"/>
    <w:rsid w:val="081B7F3D"/>
    <w:rsid w:val="081B7FB9"/>
    <w:rsid w:val="081C00C8"/>
    <w:rsid w:val="081C01E7"/>
    <w:rsid w:val="081C01F9"/>
    <w:rsid w:val="081C0313"/>
    <w:rsid w:val="081C06C9"/>
    <w:rsid w:val="081C06E3"/>
    <w:rsid w:val="081C09B2"/>
    <w:rsid w:val="081C09F1"/>
    <w:rsid w:val="081C0A55"/>
    <w:rsid w:val="081C0C20"/>
    <w:rsid w:val="081C0E20"/>
    <w:rsid w:val="081C0E53"/>
    <w:rsid w:val="081C0EBC"/>
    <w:rsid w:val="081C135C"/>
    <w:rsid w:val="081C14A3"/>
    <w:rsid w:val="081C14B9"/>
    <w:rsid w:val="081C1561"/>
    <w:rsid w:val="081C1721"/>
    <w:rsid w:val="081C1754"/>
    <w:rsid w:val="081C1845"/>
    <w:rsid w:val="081C18D6"/>
    <w:rsid w:val="081C18E3"/>
    <w:rsid w:val="081C18ED"/>
    <w:rsid w:val="081C1933"/>
    <w:rsid w:val="081C1AE5"/>
    <w:rsid w:val="081C1D08"/>
    <w:rsid w:val="081C1DB9"/>
    <w:rsid w:val="081C1ECC"/>
    <w:rsid w:val="081C20B6"/>
    <w:rsid w:val="081C20FD"/>
    <w:rsid w:val="081C2209"/>
    <w:rsid w:val="081C223C"/>
    <w:rsid w:val="081C2312"/>
    <w:rsid w:val="081C2370"/>
    <w:rsid w:val="081C24A8"/>
    <w:rsid w:val="081C2549"/>
    <w:rsid w:val="081C25E5"/>
    <w:rsid w:val="081C2785"/>
    <w:rsid w:val="081C27E0"/>
    <w:rsid w:val="081C2907"/>
    <w:rsid w:val="081C2935"/>
    <w:rsid w:val="081C299F"/>
    <w:rsid w:val="081C2B96"/>
    <w:rsid w:val="081C2CA1"/>
    <w:rsid w:val="081C2CE6"/>
    <w:rsid w:val="081C2E41"/>
    <w:rsid w:val="081C2ED6"/>
    <w:rsid w:val="081C2FB2"/>
    <w:rsid w:val="081C32AF"/>
    <w:rsid w:val="081C32D1"/>
    <w:rsid w:val="081C32D5"/>
    <w:rsid w:val="081C3461"/>
    <w:rsid w:val="081C38FB"/>
    <w:rsid w:val="081C394F"/>
    <w:rsid w:val="081C398F"/>
    <w:rsid w:val="081C3A04"/>
    <w:rsid w:val="081C3A3B"/>
    <w:rsid w:val="081C3A9A"/>
    <w:rsid w:val="081C3AA0"/>
    <w:rsid w:val="081C3B3A"/>
    <w:rsid w:val="081C3B52"/>
    <w:rsid w:val="081C3D79"/>
    <w:rsid w:val="081C3F21"/>
    <w:rsid w:val="081C3F76"/>
    <w:rsid w:val="081C3F9F"/>
    <w:rsid w:val="081C4002"/>
    <w:rsid w:val="081C411D"/>
    <w:rsid w:val="081C4241"/>
    <w:rsid w:val="081C43C3"/>
    <w:rsid w:val="081C4518"/>
    <w:rsid w:val="081C4680"/>
    <w:rsid w:val="081C479F"/>
    <w:rsid w:val="081C488A"/>
    <w:rsid w:val="081C4A58"/>
    <w:rsid w:val="081C4CA3"/>
    <w:rsid w:val="081C4CB4"/>
    <w:rsid w:val="081C4CC2"/>
    <w:rsid w:val="081C4D6D"/>
    <w:rsid w:val="081C4D96"/>
    <w:rsid w:val="081C50A2"/>
    <w:rsid w:val="081C50F3"/>
    <w:rsid w:val="081C51C8"/>
    <w:rsid w:val="081C52B3"/>
    <w:rsid w:val="081C54FB"/>
    <w:rsid w:val="081C566A"/>
    <w:rsid w:val="081C5782"/>
    <w:rsid w:val="081C5852"/>
    <w:rsid w:val="081C5F46"/>
    <w:rsid w:val="081C64A9"/>
    <w:rsid w:val="081C651F"/>
    <w:rsid w:val="081C6725"/>
    <w:rsid w:val="081C6757"/>
    <w:rsid w:val="081C68FB"/>
    <w:rsid w:val="081C6B52"/>
    <w:rsid w:val="081C6C72"/>
    <w:rsid w:val="081C6D28"/>
    <w:rsid w:val="081C6D86"/>
    <w:rsid w:val="081C6E40"/>
    <w:rsid w:val="081C6F00"/>
    <w:rsid w:val="081C722F"/>
    <w:rsid w:val="081C72D8"/>
    <w:rsid w:val="081C73FA"/>
    <w:rsid w:val="081C7492"/>
    <w:rsid w:val="081C74C3"/>
    <w:rsid w:val="081C77E4"/>
    <w:rsid w:val="081C7802"/>
    <w:rsid w:val="081C7958"/>
    <w:rsid w:val="081C7B42"/>
    <w:rsid w:val="081C7BF4"/>
    <w:rsid w:val="081C7E54"/>
    <w:rsid w:val="081C7E7D"/>
    <w:rsid w:val="081C7EF0"/>
    <w:rsid w:val="081C7F64"/>
    <w:rsid w:val="081C7FC2"/>
    <w:rsid w:val="081D019F"/>
    <w:rsid w:val="081D0424"/>
    <w:rsid w:val="081D048C"/>
    <w:rsid w:val="081D05EB"/>
    <w:rsid w:val="081D06EF"/>
    <w:rsid w:val="081D0818"/>
    <w:rsid w:val="081D084E"/>
    <w:rsid w:val="081D0854"/>
    <w:rsid w:val="081D09AD"/>
    <w:rsid w:val="081D0B05"/>
    <w:rsid w:val="081D0B23"/>
    <w:rsid w:val="081D0CBF"/>
    <w:rsid w:val="081D0E1A"/>
    <w:rsid w:val="081D0F36"/>
    <w:rsid w:val="081D1081"/>
    <w:rsid w:val="081D10B3"/>
    <w:rsid w:val="081D1163"/>
    <w:rsid w:val="081D13D5"/>
    <w:rsid w:val="081D1492"/>
    <w:rsid w:val="081D150E"/>
    <w:rsid w:val="081D1928"/>
    <w:rsid w:val="081D193F"/>
    <w:rsid w:val="081D19B1"/>
    <w:rsid w:val="081D1BA5"/>
    <w:rsid w:val="081D1CD8"/>
    <w:rsid w:val="081D1DED"/>
    <w:rsid w:val="081D1E08"/>
    <w:rsid w:val="081D1FBD"/>
    <w:rsid w:val="081D24E7"/>
    <w:rsid w:val="081D24FB"/>
    <w:rsid w:val="081D26C2"/>
    <w:rsid w:val="081D26CF"/>
    <w:rsid w:val="081D27AA"/>
    <w:rsid w:val="081D287A"/>
    <w:rsid w:val="081D2954"/>
    <w:rsid w:val="081D2AE5"/>
    <w:rsid w:val="081D2BFE"/>
    <w:rsid w:val="081D2C8F"/>
    <w:rsid w:val="081D32A9"/>
    <w:rsid w:val="081D33E2"/>
    <w:rsid w:val="081D3472"/>
    <w:rsid w:val="081D347F"/>
    <w:rsid w:val="081D351C"/>
    <w:rsid w:val="081D355A"/>
    <w:rsid w:val="081D36C0"/>
    <w:rsid w:val="081D3CAB"/>
    <w:rsid w:val="081D3D46"/>
    <w:rsid w:val="081D407D"/>
    <w:rsid w:val="081D4165"/>
    <w:rsid w:val="081D41A6"/>
    <w:rsid w:val="081D41B6"/>
    <w:rsid w:val="081D41E7"/>
    <w:rsid w:val="081D4465"/>
    <w:rsid w:val="081D493B"/>
    <w:rsid w:val="081D4952"/>
    <w:rsid w:val="081D4991"/>
    <w:rsid w:val="081D4AF0"/>
    <w:rsid w:val="081D4D76"/>
    <w:rsid w:val="081D4E63"/>
    <w:rsid w:val="081D519A"/>
    <w:rsid w:val="081D540E"/>
    <w:rsid w:val="081D5491"/>
    <w:rsid w:val="081D5514"/>
    <w:rsid w:val="081D5566"/>
    <w:rsid w:val="081D56A9"/>
    <w:rsid w:val="081D571D"/>
    <w:rsid w:val="081D5741"/>
    <w:rsid w:val="081D57AF"/>
    <w:rsid w:val="081D57C4"/>
    <w:rsid w:val="081D59B6"/>
    <w:rsid w:val="081D59E7"/>
    <w:rsid w:val="081D59FE"/>
    <w:rsid w:val="081D5AB4"/>
    <w:rsid w:val="081D5DA1"/>
    <w:rsid w:val="081D5DCD"/>
    <w:rsid w:val="081D5F7E"/>
    <w:rsid w:val="081D5FAD"/>
    <w:rsid w:val="081D6237"/>
    <w:rsid w:val="081D62F7"/>
    <w:rsid w:val="081D6353"/>
    <w:rsid w:val="081D643A"/>
    <w:rsid w:val="081D6478"/>
    <w:rsid w:val="081D65BE"/>
    <w:rsid w:val="081D6717"/>
    <w:rsid w:val="081D6722"/>
    <w:rsid w:val="081D6728"/>
    <w:rsid w:val="081D67AD"/>
    <w:rsid w:val="081D680B"/>
    <w:rsid w:val="081D6865"/>
    <w:rsid w:val="081D6A82"/>
    <w:rsid w:val="081D6B66"/>
    <w:rsid w:val="081D6B96"/>
    <w:rsid w:val="081D6C37"/>
    <w:rsid w:val="081D6C56"/>
    <w:rsid w:val="081D6CDC"/>
    <w:rsid w:val="081D6CE2"/>
    <w:rsid w:val="081D6D28"/>
    <w:rsid w:val="081D6DA1"/>
    <w:rsid w:val="081D6FB8"/>
    <w:rsid w:val="081D6FF9"/>
    <w:rsid w:val="081D71C1"/>
    <w:rsid w:val="081D723F"/>
    <w:rsid w:val="081D7664"/>
    <w:rsid w:val="081D7763"/>
    <w:rsid w:val="081D77C7"/>
    <w:rsid w:val="081D7AFD"/>
    <w:rsid w:val="081D7CE0"/>
    <w:rsid w:val="081D7D85"/>
    <w:rsid w:val="081D7DF1"/>
    <w:rsid w:val="081D7DF8"/>
    <w:rsid w:val="081D7E6C"/>
    <w:rsid w:val="081D7EF7"/>
    <w:rsid w:val="081D7F45"/>
    <w:rsid w:val="081E0023"/>
    <w:rsid w:val="081E0362"/>
    <w:rsid w:val="081E05DE"/>
    <w:rsid w:val="081E06C6"/>
    <w:rsid w:val="081E078B"/>
    <w:rsid w:val="081E083C"/>
    <w:rsid w:val="081E092C"/>
    <w:rsid w:val="081E09A9"/>
    <w:rsid w:val="081E0DF6"/>
    <w:rsid w:val="081E0FEA"/>
    <w:rsid w:val="081E11A2"/>
    <w:rsid w:val="081E11BE"/>
    <w:rsid w:val="081E129A"/>
    <w:rsid w:val="081E1463"/>
    <w:rsid w:val="081E157B"/>
    <w:rsid w:val="081E1617"/>
    <w:rsid w:val="081E16A0"/>
    <w:rsid w:val="081E16FE"/>
    <w:rsid w:val="081E176B"/>
    <w:rsid w:val="081E201B"/>
    <w:rsid w:val="081E203B"/>
    <w:rsid w:val="081E22CF"/>
    <w:rsid w:val="081E232F"/>
    <w:rsid w:val="081E24A6"/>
    <w:rsid w:val="081E269A"/>
    <w:rsid w:val="081E26FA"/>
    <w:rsid w:val="081E273B"/>
    <w:rsid w:val="081E274C"/>
    <w:rsid w:val="081E279C"/>
    <w:rsid w:val="081E27C3"/>
    <w:rsid w:val="081E2857"/>
    <w:rsid w:val="081E2875"/>
    <w:rsid w:val="081E2A4D"/>
    <w:rsid w:val="081E2A60"/>
    <w:rsid w:val="081E2AD9"/>
    <w:rsid w:val="081E2B7B"/>
    <w:rsid w:val="081E2BAE"/>
    <w:rsid w:val="081E2C7E"/>
    <w:rsid w:val="081E2D33"/>
    <w:rsid w:val="081E2E3B"/>
    <w:rsid w:val="081E2E5E"/>
    <w:rsid w:val="081E3050"/>
    <w:rsid w:val="081E30E3"/>
    <w:rsid w:val="081E32E6"/>
    <w:rsid w:val="081E3368"/>
    <w:rsid w:val="081E346C"/>
    <w:rsid w:val="081E35A6"/>
    <w:rsid w:val="081E3627"/>
    <w:rsid w:val="081E3746"/>
    <w:rsid w:val="081E391A"/>
    <w:rsid w:val="081E394B"/>
    <w:rsid w:val="081E3C6B"/>
    <w:rsid w:val="081E3D60"/>
    <w:rsid w:val="081E3E10"/>
    <w:rsid w:val="081E3FFE"/>
    <w:rsid w:val="081E42F2"/>
    <w:rsid w:val="081E450A"/>
    <w:rsid w:val="081E456F"/>
    <w:rsid w:val="081E4697"/>
    <w:rsid w:val="081E46BA"/>
    <w:rsid w:val="081E4A90"/>
    <w:rsid w:val="081E4A93"/>
    <w:rsid w:val="081E4C29"/>
    <w:rsid w:val="081E51D6"/>
    <w:rsid w:val="081E51E9"/>
    <w:rsid w:val="081E524B"/>
    <w:rsid w:val="081E5269"/>
    <w:rsid w:val="081E52A5"/>
    <w:rsid w:val="081E5A44"/>
    <w:rsid w:val="081E5BD1"/>
    <w:rsid w:val="081E5CDC"/>
    <w:rsid w:val="081E5F21"/>
    <w:rsid w:val="081E5F68"/>
    <w:rsid w:val="081E5F91"/>
    <w:rsid w:val="081E60B9"/>
    <w:rsid w:val="081E60D6"/>
    <w:rsid w:val="081E611F"/>
    <w:rsid w:val="081E61C5"/>
    <w:rsid w:val="081E6223"/>
    <w:rsid w:val="081E633E"/>
    <w:rsid w:val="081E63B2"/>
    <w:rsid w:val="081E6420"/>
    <w:rsid w:val="081E64B3"/>
    <w:rsid w:val="081E65D7"/>
    <w:rsid w:val="081E69DB"/>
    <w:rsid w:val="081E6B33"/>
    <w:rsid w:val="081E6C9D"/>
    <w:rsid w:val="081E6DD5"/>
    <w:rsid w:val="081E6E34"/>
    <w:rsid w:val="081E6ECE"/>
    <w:rsid w:val="081E7108"/>
    <w:rsid w:val="081E718E"/>
    <w:rsid w:val="081E72B9"/>
    <w:rsid w:val="081E7365"/>
    <w:rsid w:val="081E7464"/>
    <w:rsid w:val="081E7536"/>
    <w:rsid w:val="081E75A9"/>
    <w:rsid w:val="081E7644"/>
    <w:rsid w:val="081E77A1"/>
    <w:rsid w:val="081E77A6"/>
    <w:rsid w:val="081E79F0"/>
    <w:rsid w:val="081E7C56"/>
    <w:rsid w:val="081E7DCE"/>
    <w:rsid w:val="081F0282"/>
    <w:rsid w:val="081F0300"/>
    <w:rsid w:val="081F0315"/>
    <w:rsid w:val="081F03F2"/>
    <w:rsid w:val="081F0544"/>
    <w:rsid w:val="081F08C6"/>
    <w:rsid w:val="081F0926"/>
    <w:rsid w:val="081F09C0"/>
    <w:rsid w:val="081F09E6"/>
    <w:rsid w:val="081F0BEF"/>
    <w:rsid w:val="081F0F3D"/>
    <w:rsid w:val="081F1086"/>
    <w:rsid w:val="081F1255"/>
    <w:rsid w:val="081F143E"/>
    <w:rsid w:val="081F14A1"/>
    <w:rsid w:val="081F152F"/>
    <w:rsid w:val="081F15B9"/>
    <w:rsid w:val="081F15E2"/>
    <w:rsid w:val="081F160A"/>
    <w:rsid w:val="081F1653"/>
    <w:rsid w:val="081F166E"/>
    <w:rsid w:val="081F16F8"/>
    <w:rsid w:val="081F182D"/>
    <w:rsid w:val="081F18D9"/>
    <w:rsid w:val="081F1C47"/>
    <w:rsid w:val="081F1F7D"/>
    <w:rsid w:val="081F2164"/>
    <w:rsid w:val="081F2341"/>
    <w:rsid w:val="081F241D"/>
    <w:rsid w:val="081F256C"/>
    <w:rsid w:val="081F25D9"/>
    <w:rsid w:val="081F278D"/>
    <w:rsid w:val="081F282B"/>
    <w:rsid w:val="081F2876"/>
    <w:rsid w:val="081F297F"/>
    <w:rsid w:val="081F29D7"/>
    <w:rsid w:val="081F2A79"/>
    <w:rsid w:val="081F2CD2"/>
    <w:rsid w:val="081F2CF0"/>
    <w:rsid w:val="081F2CFB"/>
    <w:rsid w:val="081F2E3B"/>
    <w:rsid w:val="081F2E76"/>
    <w:rsid w:val="081F33CF"/>
    <w:rsid w:val="081F3517"/>
    <w:rsid w:val="081F3607"/>
    <w:rsid w:val="081F38F5"/>
    <w:rsid w:val="081F396B"/>
    <w:rsid w:val="081F39FC"/>
    <w:rsid w:val="081F3ABC"/>
    <w:rsid w:val="081F3B3B"/>
    <w:rsid w:val="081F3B8F"/>
    <w:rsid w:val="081F3D3D"/>
    <w:rsid w:val="081F3D41"/>
    <w:rsid w:val="081F3F94"/>
    <w:rsid w:val="081F42AD"/>
    <w:rsid w:val="081F439D"/>
    <w:rsid w:val="081F45F5"/>
    <w:rsid w:val="081F4655"/>
    <w:rsid w:val="081F46CD"/>
    <w:rsid w:val="081F46E4"/>
    <w:rsid w:val="081F4940"/>
    <w:rsid w:val="081F4AD1"/>
    <w:rsid w:val="081F4B75"/>
    <w:rsid w:val="081F4B8C"/>
    <w:rsid w:val="081F4C46"/>
    <w:rsid w:val="081F4C63"/>
    <w:rsid w:val="081F4D63"/>
    <w:rsid w:val="081F5034"/>
    <w:rsid w:val="081F508B"/>
    <w:rsid w:val="081F5394"/>
    <w:rsid w:val="081F5685"/>
    <w:rsid w:val="081F57ED"/>
    <w:rsid w:val="081F587B"/>
    <w:rsid w:val="081F59B5"/>
    <w:rsid w:val="081F5AE1"/>
    <w:rsid w:val="081F5B5B"/>
    <w:rsid w:val="081F5BAA"/>
    <w:rsid w:val="081F5DED"/>
    <w:rsid w:val="081F5DFA"/>
    <w:rsid w:val="081F606B"/>
    <w:rsid w:val="081F6230"/>
    <w:rsid w:val="081F6398"/>
    <w:rsid w:val="081F63AF"/>
    <w:rsid w:val="081F63D8"/>
    <w:rsid w:val="081F65AC"/>
    <w:rsid w:val="081F6662"/>
    <w:rsid w:val="081F674F"/>
    <w:rsid w:val="081F6A9E"/>
    <w:rsid w:val="081F6B3D"/>
    <w:rsid w:val="081F6C18"/>
    <w:rsid w:val="081F6D98"/>
    <w:rsid w:val="081F6E90"/>
    <w:rsid w:val="081F6E92"/>
    <w:rsid w:val="081F6F95"/>
    <w:rsid w:val="081F7194"/>
    <w:rsid w:val="081F71CF"/>
    <w:rsid w:val="081F71EE"/>
    <w:rsid w:val="081F72EF"/>
    <w:rsid w:val="081F73A5"/>
    <w:rsid w:val="081F73FA"/>
    <w:rsid w:val="081F7489"/>
    <w:rsid w:val="081F74A1"/>
    <w:rsid w:val="081F7611"/>
    <w:rsid w:val="081F7662"/>
    <w:rsid w:val="081F78E0"/>
    <w:rsid w:val="081F7A4D"/>
    <w:rsid w:val="081F7A5B"/>
    <w:rsid w:val="081F7DAC"/>
    <w:rsid w:val="081F7ECA"/>
    <w:rsid w:val="08200113"/>
    <w:rsid w:val="08200372"/>
    <w:rsid w:val="08200383"/>
    <w:rsid w:val="0820049C"/>
    <w:rsid w:val="082004CD"/>
    <w:rsid w:val="082005EA"/>
    <w:rsid w:val="08200728"/>
    <w:rsid w:val="0820079E"/>
    <w:rsid w:val="082008B5"/>
    <w:rsid w:val="08200E82"/>
    <w:rsid w:val="08200EDB"/>
    <w:rsid w:val="0820108D"/>
    <w:rsid w:val="0820139D"/>
    <w:rsid w:val="082015CE"/>
    <w:rsid w:val="08201644"/>
    <w:rsid w:val="08201803"/>
    <w:rsid w:val="08201879"/>
    <w:rsid w:val="08201A75"/>
    <w:rsid w:val="08201CE5"/>
    <w:rsid w:val="08201E1F"/>
    <w:rsid w:val="08201E36"/>
    <w:rsid w:val="08201E5F"/>
    <w:rsid w:val="08201EEE"/>
    <w:rsid w:val="08201F0F"/>
    <w:rsid w:val="08201FFF"/>
    <w:rsid w:val="082020C2"/>
    <w:rsid w:val="08202272"/>
    <w:rsid w:val="082024A1"/>
    <w:rsid w:val="082024A6"/>
    <w:rsid w:val="0820251F"/>
    <w:rsid w:val="082026B8"/>
    <w:rsid w:val="08202717"/>
    <w:rsid w:val="082027A1"/>
    <w:rsid w:val="08202825"/>
    <w:rsid w:val="082029EE"/>
    <w:rsid w:val="08202BCE"/>
    <w:rsid w:val="08202C4E"/>
    <w:rsid w:val="08202D49"/>
    <w:rsid w:val="08202EDF"/>
    <w:rsid w:val="08202F9D"/>
    <w:rsid w:val="08202FF9"/>
    <w:rsid w:val="08203119"/>
    <w:rsid w:val="082032F8"/>
    <w:rsid w:val="08203317"/>
    <w:rsid w:val="08203499"/>
    <w:rsid w:val="08203A95"/>
    <w:rsid w:val="08203AC5"/>
    <w:rsid w:val="08203BB5"/>
    <w:rsid w:val="08203C3D"/>
    <w:rsid w:val="08203D3A"/>
    <w:rsid w:val="082040FF"/>
    <w:rsid w:val="0820429A"/>
    <w:rsid w:val="08204381"/>
    <w:rsid w:val="08204473"/>
    <w:rsid w:val="082044D3"/>
    <w:rsid w:val="082046EC"/>
    <w:rsid w:val="08204777"/>
    <w:rsid w:val="08204A42"/>
    <w:rsid w:val="08204AE7"/>
    <w:rsid w:val="08204B9A"/>
    <w:rsid w:val="08204BCB"/>
    <w:rsid w:val="08204C2F"/>
    <w:rsid w:val="08204CFF"/>
    <w:rsid w:val="08204EE6"/>
    <w:rsid w:val="08204F5B"/>
    <w:rsid w:val="08204FC2"/>
    <w:rsid w:val="082050D0"/>
    <w:rsid w:val="08205114"/>
    <w:rsid w:val="082051B1"/>
    <w:rsid w:val="082051C0"/>
    <w:rsid w:val="0820553D"/>
    <w:rsid w:val="08205643"/>
    <w:rsid w:val="08205782"/>
    <w:rsid w:val="08205AF3"/>
    <w:rsid w:val="08205CBE"/>
    <w:rsid w:val="08205D64"/>
    <w:rsid w:val="08205DDC"/>
    <w:rsid w:val="08205E02"/>
    <w:rsid w:val="08205E49"/>
    <w:rsid w:val="08205E5D"/>
    <w:rsid w:val="08206216"/>
    <w:rsid w:val="08206350"/>
    <w:rsid w:val="08206387"/>
    <w:rsid w:val="08206407"/>
    <w:rsid w:val="08206537"/>
    <w:rsid w:val="08206556"/>
    <w:rsid w:val="08206641"/>
    <w:rsid w:val="0820668D"/>
    <w:rsid w:val="08206728"/>
    <w:rsid w:val="082067A4"/>
    <w:rsid w:val="082067F3"/>
    <w:rsid w:val="08206829"/>
    <w:rsid w:val="08206986"/>
    <w:rsid w:val="08206A0A"/>
    <w:rsid w:val="08206B20"/>
    <w:rsid w:val="08206D66"/>
    <w:rsid w:val="08206DB3"/>
    <w:rsid w:val="08206E35"/>
    <w:rsid w:val="08207092"/>
    <w:rsid w:val="08207204"/>
    <w:rsid w:val="08207406"/>
    <w:rsid w:val="08207419"/>
    <w:rsid w:val="08207533"/>
    <w:rsid w:val="08207584"/>
    <w:rsid w:val="082075C5"/>
    <w:rsid w:val="082078BF"/>
    <w:rsid w:val="0820797C"/>
    <w:rsid w:val="08207C20"/>
    <w:rsid w:val="08207DA5"/>
    <w:rsid w:val="08207E85"/>
    <w:rsid w:val="08207EAF"/>
    <w:rsid w:val="08207F01"/>
    <w:rsid w:val="08207F64"/>
    <w:rsid w:val="08207FF2"/>
    <w:rsid w:val="08210146"/>
    <w:rsid w:val="08210246"/>
    <w:rsid w:val="082102C2"/>
    <w:rsid w:val="08210303"/>
    <w:rsid w:val="08210331"/>
    <w:rsid w:val="08210391"/>
    <w:rsid w:val="082103F1"/>
    <w:rsid w:val="082104ED"/>
    <w:rsid w:val="08210561"/>
    <w:rsid w:val="08210624"/>
    <w:rsid w:val="08210760"/>
    <w:rsid w:val="08210A51"/>
    <w:rsid w:val="08210B09"/>
    <w:rsid w:val="08210BA6"/>
    <w:rsid w:val="08210C2D"/>
    <w:rsid w:val="08210D01"/>
    <w:rsid w:val="08210D0E"/>
    <w:rsid w:val="08210D83"/>
    <w:rsid w:val="082110B2"/>
    <w:rsid w:val="08211114"/>
    <w:rsid w:val="082111E1"/>
    <w:rsid w:val="08211209"/>
    <w:rsid w:val="082113DA"/>
    <w:rsid w:val="082114D1"/>
    <w:rsid w:val="08211961"/>
    <w:rsid w:val="082119FB"/>
    <w:rsid w:val="08211AC9"/>
    <w:rsid w:val="08211AF5"/>
    <w:rsid w:val="08211C93"/>
    <w:rsid w:val="08211CC9"/>
    <w:rsid w:val="08211D9A"/>
    <w:rsid w:val="08211EEB"/>
    <w:rsid w:val="08212021"/>
    <w:rsid w:val="082120BB"/>
    <w:rsid w:val="082121CA"/>
    <w:rsid w:val="08212239"/>
    <w:rsid w:val="08212314"/>
    <w:rsid w:val="082124C3"/>
    <w:rsid w:val="082124D2"/>
    <w:rsid w:val="08212702"/>
    <w:rsid w:val="08212759"/>
    <w:rsid w:val="0821278F"/>
    <w:rsid w:val="0821279B"/>
    <w:rsid w:val="082127EE"/>
    <w:rsid w:val="0821287F"/>
    <w:rsid w:val="08212977"/>
    <w:rsid w:val="082129E8"/>
    <w:rsid w:val="08212A8A"/>
    <w:rsid w:val="08212B37"/>
    <w:rsid w:val="08212CB9"/>
    <w:rsid w:val="08212F6B"/>
    <w:rsid w:val="08213203"/>
    <w:rsid w:val="08213643"/>
    <w:rsid w:val="08213651"/>
    <w:rsid w:val="08213991"/>
    <w:rsid w:val="08213B45"/>
    <w:rsid w:val="08213BC6"/>
    <w:rsid w:val="08213E41"/>
    <w:rsid w:val="08214005"/>
    <w:rsid w:val="0821401C"/>
    <w:rsid w:val="08214045"/>
    <w:rsid w:val="082141C2"/>
    <w:rsid w:val="082141E1"/>
    <w:rsid w:val="082142A7"/>
    <w:rsid w:val="08214452"/>
    <w:rsid w:val="082144FA"/>
    <w:rsid w:val="08214533"/>
    <w:rsid w:val="08214902"/>
    <w:rsid w:val="08214953"/>
    <w:rsid w:val="082149E5"/>
    <w:rsid w:val="08214A78"/>
    <w:rsid w:val="08214EA9"/>
    <w:rsid w:val="08214EBC"/>
    <w:rsid w:val="08214F6D"/>
    <w:rsid w:val="08214F98"/>
    <w:rsid w:val="0821504A"/>
    <w:rsid w:val="0821506F"/>
    <w:rsid w:val="0821508B"/>
    <w:rsid w:val="0821511C"/>
    <w:rsid w:val="0821514A"/>
    <w:rsid w:val="082152A1"/>
    <w:rsid w:val="0821533E"/>
    <w:rsid w:val="082154CE"/>
    <w:rsid w:val="082155B2"/>
    <w:rsid w:val="08215806"/>
    <w:rsid w:val="082159CC"/>
    <w:rsid w:val="08215A65"/>
    <w:rsid w:val="08215AD6"/>
    <w:rsid w:val="08215B32"/>
    <w:rsid w:val="08215C62"/>
    <w:rsid w:val="08215D40"/>
    <w:rsid w:val="08215FC6"/>
    <w:rsid w:val="08216087"/>
    <w:rsid w:val="082160F1"/>
    <w:rsid w:val="0821627D"/>
    <w:rsid w:val="08216291"/>
    <w:rsid w:val="08216351"/>
    <w:rsid w:val="0821642A"/>
    <w:rsid w:val="0821647D"/>
    <w:rsid w:val="082165CE"/>
    <w:rsid w:val="08216655"/>
    <w:rsid w:val="0821678C"/>
    <w:rsid w:val="082167B8"/>
    <w:rsid w:val="08216800"/>
    <w:rsid w:val="08216817"/>
    <w:rsid w:val="08216845"/>
    <w:rsid w:val="082168D7"/>
    <w:rsid w:val="082168EC"/>
    <w:rsid w:val="08216B3F"/>
    <w:rsid w:val="08216DDE"/>
    <w:rsid w:val="08216F89"/>
    <w:rsid w:val="08217106"/>
    <w:rsid w:val="08217111"/>
    <w:rsid w:val="0821719B"/>
    <w:rsid w:val="08217251"/>
    <w:rsid w:val="082172E7"/>
    <w:rsid w:val="08217319"/>
    <w:rsid w:val="0821756B"/>
    <w:rsid w:val="0821759E"/>
    <w:rsid w:val="08217616"/>
    <w:rsid w:val="0821767E"/>
    <w:rsid w:val="0821768D"/>
    <w:rsid w:val="08217785"/>
    <w:rsid w:val="082177B0"/>
    <w:rsid w:val="08217830"/>
    <w:rsid w:val="08217CCC"/>
    <w:rsid w:val="08217D53"/>
    <w:rsid w:val="08217D59"/>
    <w:rsid w:val="08217E1D"/>
    <w:rsid w:val="08217EE7"/>
    <w:rsid w:val="08217FEB"/>
    <w:rsid w:val="08220044"/>
    <w:rsid w:val="08220063"/>
    <w:rsid w:val="08220298"/>
    <w:rsid w:val="082202B1"/>
    <w:rsid w:val="082202DB"/>
    <w:rsid w:val="08220654"/>
    <w:rsid w:val="08220664"/>
    <w:rsid w:val="0822078A"/>
    <w:rsid w:val="082209A1"/>
    <w:rsid w:val="082209ED"/>
    <w:rsid w:val="08220AB8"/>
    <w:rsid w:val="08220BE3"/>
    <w:rsid w:val="08220C1E"/>
    <w:rsid w:val="08220E7D"/>
    <w:rsid w:val="08220F04"/>
    <w:rsid w:val="0822111C"/>
    <w:rsid w:val="08221288"/>
    <w:rsid w:val="0822132F"/>
    <w:rsid w:val="08221494"/>
    <w:rsid w:val="08221529"/>
    <w:rsid w:val="082216A9"/>
    <w:rsid w:val="0822183D"/>
    <w:rsid w:val="08221A9B"/>
    <w:rsid w:val="08221B20"/>
    <w:rsid w:val="08221BAC"/>
    <w:rsid w:val="08221E5C"/>
    <w:rsid w:val="08222064"/>
    <w:rsid w:val="0822210B"/>
    <w:rsid w:val="0822210E"/>
    <w:rsid w:val="082221F4"/>
    <w:rsid w:val="08222416"/>
    <w:rsid w:val="08222417"/>
    <w:rsid w:val="08222445"/>
    <w:rsid w:val="08222648"/>
    <w:rsid w:val="08222665"/>
    <w:rsid w:val="082228A1"/>
    <w:rsid w:val="08222A53"/>
    <w:rsid w:val="08222B34"/>
    <w:rsid w:val="08222C6D"/>
    <w:rsid w:val="08222D54"/>
    <w:rsid w:val="08222F0E"/>
    <w:rsid w:val="0822308A"/>
    <w:rsid w:val="08223342"/>
    <w:rsid w:val="082233D6"/>
    <w:rsid w:val="082234D6"/>
    <w:rsid w:val="0822354F"/>
    <w:rsid w:val="08223627"/>
    <w:rsid w:val="0822366B"/>
    <w:rsid w:val="08223767"/>
    <w:rsid w:val="0822385F"/>
    <w:rsid w:val="082238E9"/>
    <w:rsid w:val="08223A10"/>
    <w:rsid w:val="08223ADA"/>
    <w:rsid w:val="08223E7C"/>
    <w:rsid w:val="08223EB4"/>
    <w:rsid w:val="0822406C"/>
    <w:rsid w:val="0822420B"/>
    <w:rsid w:val="08224378"/>
    <w:rsid w:val="08224423"/>
    <w:rsid w:val="08224474"/>
    <w:rsid w:val="08224604"/>
    <w:rsid w:val="082248A3"/>
    <w:rsid w:val="08224965"/>
    <w:rsid w:val="08224A7F"/>
    <w:rsid w:val="08224B3D"/>
    <w:rsid w:val="08224BD3"/>
    <w:rsid w:val="08224C63"/>
    <w:rsid w:val="08224D42"/>
    <w:rsid w:val="08224D93"/>
    <w:rsid w:val="08224E7C"/>
    <w:rsid w:val="08224F70"/>
    <w:rsid w:val="082250C4"/>
    <w:rsid w:val="082251D7"/>
    <w:rsid w:val="08225247"/>
    <w:rsid w:val="08225313"/>
    <w:rsid w:val="082254C6"/>
    <w:rsid w:val="08225999"/>
    <w:rsid w:val="08225B84"/>
    <w:rsid w:val="08225BEC"/>
    <w:rsid w:val="08225E5E"/>
    <w:rsid w:val="08226053"/>
    <w:rsid w:val="082260A3"/>
    <w:rsid w:val="08226110"/>
    <w:rsid w:val="08226159"/>
    <w:rsid w:val="082261B3"/>
    <w:rsid w:val="0822626F"/>
    <w:rsid w:val="082263E1"/>
    <w:rsid w:val="082263E9"/>
    <w:rsid w:val="082264B3"/>
    <w:rsid w:val="082264D0"/>
    <w:rsid w:val="082268B6"/>
    <w:rsid w:val="08226B67"/>
    <w:rsid w:val="08226B88"/>
    <w:rsid w:val="08226E18"/>
    <w:rsid w:val="08226E3B"/>
    <w:rsid w:val="08226E85"/>
    <w:rsid w:val="08226FFC"/>
    <w:rsid w:val="0822702A"/>
    <w:rsid w:val="08227277"/>
    <w:rsid w:val="08227287"/>
    <w:rsid w:val="08227569"/>
    <w:rsid w:val="082276DF"/>
    <w:rsid w:val="0822786C"/>
    <w:rsid w:val="082279F3"/>
    <w:rsid w:val="08227A2E"/>
    <w:rsid w:val="08227A81"/>
    <w:rsid w:val="08227BF6"/>
    <w:rsid w:val="08227CBC"/>
    <w:rsid w:val="08230001"/>
    <w:rsid w:val="082301F0"/>
    <w:rsid w:val="0823032C"/>
    <w:rsid w:val="08230333"/>
    <w:rsid w:val="0823039A"/>
    <w:rsid w:val="08230689"/>
    <w:rsid w:val="08230783"/>
    <w:rsid w:val="08230788"/>
    <w:rsid w:val="082308A9"/>
    <w:rsid w:val="08230943"/>
    <w:rsid w:val="082309AE"/>
    <w:rsid w:val="08230AAE"/>
    <w:rsid w:val="08230ADF"/>
    <w:rsid w:val="08230FD9"/>
    <w:rsid w:val="082311D6"/>
    <w:rsid w:val="082313A1"/>
    <w:rsid w:val="082315FE"/>
    <w:rsid w:val="08231613"/>
    <w:rsid w:val="08231793"/>
    <w:rsid w:val="0823189D"/>
    <w:rsid w:val="08231AA2"/>
    <w:rsid w:val="08231C27"/>
    <w:rsid w:val="08231C5A"/>
    <w:rsid w:val="08231C6E"/>
    <w:rsid w:val="08231EFA"/>
    <w:rsid w:val="08231F9D"/>
    <w:rsid w:val="0823234D"/>
    <w:rsid w:val="0823242F"/>
    <w:rsid w:val="0823249A"/>
    <w:rsid w:val="08232691"/>
    <w:rsid w:val="08232771"/>
    <w:rsid w:val="08232777"/>
    <w:rsid w:val="082327FC"/>
    <w:rsid w:val="0823283F"/>
    <w:rsid w:val="0823290A"/>
    <w:rsid w:val="08232C5F"/>
    <w:rsid w:val="08232C76"/>
    <w:rsid w:val="08232D67"/>
    <w:rsid w:val="08232DF6"/>
    <w:rsid w:val="08232E96"/>
    <w:rsid w:val="08232EA4"/>
    <w:rsid w:val="08233006"/>
    <w:rsid w:val="0823305D"/>
    <w:rsid w:val="08233068"/>
    <w:rsid w:val="082330AC"/>
    <w:rsid w:val="08233130"/>
    <w:rsid w:val="08233157"/>
    <w:rsid w:val="08233188"/>
    <w:rsid w:val="08233231"/>
    <w:rsid w:val="082332A2"/>
    <w:rsid w:val="082332F3"/>
    <w:rsid w:val="082334A0"/>
    <w:rsid w:val="082338D5"/>
    <w:rsid w:val="082338E4"/>
    <w:rsid w:val="082338F7"/>
    <w:rsid w:val="08233B62"/>
    <w:rsid w:val="08233C21"/>
    <w:rsid w:val="08233DD7"/>
    <w:rsid w:val="08233EDC"/>
    <w:rsid w:val="08233FDC"/>
    <w:rsid w:val="0823435C"/>
    <w:rsid w:val="08234569"/>
    <w:rsid w:val="082346C7"/>
    <w:rsid w:val="082346F5"/>
    <w:rsid w:val="08234880"/>
    <w:rsid w:val="08234AA2"/>
    <w:rsid w:val="08234B7F"/>
    <w:rsid w:val="08234CA8"/>
    <w:rsid w:val="08234F30"/>
    <w:rsid w:val="08235038"/>
    <w:rsid w:val="08235144"/>
    <w:rsid w:val="08235273"/>
    <w:rsid w:val="08235309"/>
    <w:rsid w:val="0823540F"/>
    <w:rsid w:val="0823545F"/>
    <w:rsid w:val="08235868"/>
    <w:rsid w:val="08235A4D"/>
    <w:rsid w:val="08235C4E"/>
    <w:rsid w:val="08235D2B"/>
    <w:rsid w:val="08236018"/>
    <w:rsid w:val="08236039"/>
    <w:rsid w:val="082360AA"/>
    <w:rsid w:val="08236313"/>
    <w:rsid w:val="082363E3"/>
    <w:rsid w:val="0823657D"/>
    <w:rsid w:val="082365A7"/>
    <w:rsid w:val="0823669D"/>
    <w:rsid w:val="08236766"/>
    <w:rsid w:val="08236778"/>
    <w:rsid w:val="082368CD"/>
    <w:rsid w:val="08236E2F"/>
    <w:rsid w:val="08236E7A"/>
    <w:rsid w:val="08236F04"/>
    <w:rsid w:val="082371A6"/>
    <w:rsid w:val="08237241"/>
    <w:rsid w:val="0823729B"/>
    <w:rsid w:val="082372B8"/>
    <w:rsid w:val="082372E5"/>
    <w:rsid w:val="0823740F"/>
    <w:rsid w:val="0823748F"/>
    <w:rsid w:val="08237611"/>
    <w:rsid w:val="08237774"/>
    <w:rsid w:val="08237BE1"/>
    <w:rsid w:val="08237C01"/>
    <w:rsid w:val="08237CE6"/>
    <w:rsid w:val="0824014E"/>
    <w:rsid w:val="08240206"/>
    <w:rsid w:val="082403CD"/>
    <w:rsid w:val="082403D9"/>
    <w:rsid w:val="08240669"/>
    <w:rsid w:val="0824085E"/>
    <w:rsid w:val="082408A6"/>
    <w:rsid w:val="082409D3"/>
    <w:rsid w:val="08240D34"/>
    <w:rsid w:val="08240D8C"/>
    <w:rsid w:val="08240F67"/>
    <w:rsid w:val="08241012"/>
    <w:rsid w:val="08241035"/>
    <w:rsid w:val="082410F8"/>
    <w:rsid w:val="08241183"/>
    <w:rsid w:val="08241318"/>
    <w:rsid w:val="08241337"/>
    <w:rsid w:val="08241369"/>
    <w:rsid w:val="08241395"/>
    <w:rsid w:val="082415CB"/>
    <w:rsid w:val="08241701"/>
    <w:rsid w:val="08241996"/>
    <w:rsid w:val="08241A31"/>
    <w:rsid w:val="08241A74"/>
    <w:rsid w:val="08241BD9"/>
    <w:rsid w:val="08241C4E"/>
    <w:rsid w:val="08241CB9"/>
    <w:rsid w:val="08241CF9"/>
    <w:rsid w:val="08241D28"/>
    <w:rsid w:val="08241E9D"/>
    <w:rsid w:val="08241EEC"/>
    <w:rsid w:val="08242121"/>
    <w:rsid w:val="082421F9"/>
    <w:rsid w:val="08242227"/>
    <w:rsid w:val="0824234D"/>
    <w:rsid w:val="082423FB"/>
    <w:rsid w:val="0824249D"/>
    <w:rsid w:val="08242637"/>
    <w:rsid w:val="0824283B"/>
    <w:rsid w:val="082428F4"/>
    <w:rsid w:val="08242B79"/>
    <w:rsid w:val="08242CD3"/>
    <w:rsid w:val="0824303D"/>
    <w:rsid w:val="082430B7"/>
    <w:rsid w:val="082430D0"/>
    <w:rsid w:val="08243204"/>
    <w:rsid w:val="08243382"/>
    <w:rsid w:val="082434A8"/>
    <w:rsid w:val="082434B4"/>
    <w:rsid w:val="082435BC"/>
    <w:rsid w:val="082439A4"/>
    <w:rsid w:val="08243A06"/>
    <w:rsid w:val="08243AD8"/>
    <w:rsid w:val="08243B3D"/>
    <w:rsid w:val="08243D4F"/>
    <w:rsid w:val="08243D57"/>
    <w:rsid w:val="08243D88"/>
    <w:rsid w:val="08243F88"/>
    <w:rsid w:val="08244002"/>
    <w:rsid w:val="08244019"/>
    <w:rsid w:val="082440BD"/>
    <w:rsid w:val="0824436B"/>
    <w:rsid w:val="0824438B"/>
    <w:rsid w:val="082443AD"/>
    <w:rsid w:val="08244469"/>
    <w:rsid w:val="0824454C"/>
    <w:rsid w:val="0824457A"/>
    <w:rsid w:val="08244608"/>
    <w:rsid w:val="082446B9"/>
    <w:rsid w:val="0824476E"/>
    <w:rsid w:val="08244819"/>
    <w:rsid w:val="082448AF"/>
    <w:rsid w:val="08244E8E"/>
    <w:rsid w:val="08244FCB"/>
    <w:rsid w:val="08245252"/>
    <w:rsid w:val="082452F6"/>
    <w:rsid w:val="08245336"/>
    <w:rsid w:val="082453B4"/>
    <w:rsid w:val="082454FA"/>
    <w:rsid w:val="0824554E"/>
    <w:rsid w:val="08245864"/>
    <w:rsid w:val="08245A66"/>
    <w:rsid w:val="08245C25"/>
    <w:rsid w:val="08245CA0"/>
    <w:rsid w:val="08246046"/>
    <w:rsid w:val="082461A8"/>
    <w:rsid w:val="082462C7"/>
    <w:rsid w:val="082464ED"/>
    <w:rsid w:val="08246799"/>
    <w:rsid w:val="0824697C"/>
    <w:rsid w:val="08246A10"/>
    <w:rsid w:val="08246B60"/>
    <w:rsid w:val="08246B7A"/>
    <w:rsid w:val="08246DD7"/>
    <w:rsid w:val="08247021"/>
    <w:rsid w:val="08247300"/>
    <w:rsid w:val="0824741F"/>
    <w:rsid w:val="082476BD"/>
    <w:rsid w:val="082476E6"/>
    <w:rsid w:val="0824773C"/>
    <w:rsid w:val="082478B1"/>
    <w:rsid w:val="0824795E"/>
    <w:rsid w:val="08247AB0"/>
    <w:rsid w:val="08247CA9"/>
    <w:rsid w:val="08247CEC"/>
    <w:rsid w:val="08247EF4"/>
    <w:rsid w:val="08247F7B"/>
    <w:rsid w:val="08250167"/>
    <w:rsid w:val="082503F1"/>
    <w:rsid w:val="082504D9"/>
    <w:rsid w:val="08250522"/>
    <w:rsid w:val="08250884"/>
    <w:rsid w:val="08250961"/>
    <w:rsid w:val="08250CEA"/>
    <w:rsid w:val="08250DF2"/>
    <w:rsid w:val="08250F97"/>
    <w:rsid w:val="082512FC"/>
    <w:rsid w:val="082514F6"/>
    <w:rsid w:val="082516BC"/>
    <w:rsid w:val="08251A5B"/>
    <w:rsid w:val="08251B32"/>
    <w:rsid w:val="08251BE0"/>
    <w:rsid w:val="08251C6C"/>
    <w:rsid w:val="08251D0D"/>
    <w:rsid w:val="08251DC7"/>
    <w:rsid w:val="08251DFC"/>
    <w:rsid w:val="08251F3F"/>
    <w:rsid w:val="0825203A"/>
    <w:rsid w:val="08252161"/>
    <w:rsid w:val="082524E2"/>
    <w:rsid w:val="082525B2"/>
    <w:rsid w:val="082525E2"/>
    <w:rsid w:val="082525F7"/>
    <w:rsid w:val="0825299D"/>
    <w:rsid w:val="08252A90"/>
    <w:rsid w:val="08252A97"/>
    <w:rsid w:val="08252B2D"/>
    <w:rsid w:val="08252C3D"/>
    <w:rsid w:val="08252CFD"/>
    <w:rsid w:val="08252DF1"/>
    <w:rsid w:val="08252F6D"/>
    <w:rsid w:val="0825303D"/>
    <w:rsid w:val="0825316E"/>
    <w:rsid w:val="082531CE"/>
    <w:rsid w:val="08253367"/>
    <w:rsid w:val="082533BC"/>
    <w:rsid w:val="08253468"/>
    <w:rsid w:val="082534AF"/>
    <w:rsid w:val="082536A2"/>
    <w:rsid w:val="08253778"/>
    <w:rsid w:val="0825397D"/>
    <w:rsid w:val="08253CFE"/>
    <w:rsid w:val="08253D24"/>
    <w:rsid w:val="08253DFD"/>
    <w:rsid w:val="08253EF6"/>
    <w:rsid w:val="08254239"/>
    <w:rsid w:val="082542F6"/>
    <w:rsid w:val="08254303"/>
    <w:rsid w:val="08254485"/>
    <w:rsid w:val="082544FA"/>
    <w:rsid w:val="082546DA"/>
    <w:rsid w:val="08254726"/>
    <w:rsid w:val="08254736"/>
    <w:rsid w:val="082547AF"/>
    <w:rsid w:val="082547F7"/>
    <w:rsid w:val="082548E3"/>
    <w:rsid w:val="08254927"/>
    <w:rsid w:val="08254AE9"/>
    <w:rsid w:val="08254D78"/>
    <w:rsid w:val="08254FC4"/>
    <w:rsid w:val="082550B2"/>
    <w:rsid w:val="08255315"/>
    <w:rsid w:val="082553FD"/>
    <w:rsid w:val="08255525"/>
    <w:rsid w:val="0825581E"/>
    <w:rsid w:val="082559FD"/>
    <w:rsid w:val="08255A59"/>
    <w:rsid w:val="08255B99"/>
    <w:rsid w:val="08255C2F"/>
    <w:rsid w:val="08255CC6"/>
    <w:rsid w:val="08256245"/>
    <w:rsid w:val="0825630C"/>
    <w:rsid w:val="082566CA"/>
    <w:rsid w:val="0825670E"/>
    <w:rsid w:val="08256785"/>
    <w:rsid w:val="082567A6"/>
    <w:rsid w:val="082567CD"/>
    <w:rsid w:val="082568D3"/>
    <w:rsid w:val="08256D57"/>
    <w:rsid w:val="08256D85"/>
    <w:rsid w:val="08257007"/>
    <w:rsid w:val="08257149"/>
    <w:rsid w:val="0825716C"/>
    <w:rsid w:val="08257407"/>
    <w:rsid w:val="0825762F"/>
    <w:rsid w:val="08257733"/>
    <w:rsid w:val="08257796"/>
    <w:rsid w:val="08257925"/>
    <w:rsid w:val="08257A9A"/>
    <w:rsid w:val="08257B53"/>
    <w:rsid w:val="08257CD6"/>
    <w:rsid w:val="08257F27"/>
    <w:rsid w:val="0826011C"/>
    <w:rsid w:val="08260456"/>
    <w:rsid w:val="08260459"/>
    <w:rsid w:val="08260492"/>
    <w:rsid w:val="0826066A"/>
    <w:rsid w:val="082606D2"/>
    <w:rsid w:val="08260826"/>
    <w:rsid w:val="08260894"/>
    <w:rsid w:val="08260AB4"/>
    <w:rsid w:val="08260AF3"/>
    <w:rsid w:val="08260BA8"/>
    <w:rsid w:val="08260D2E"/>
    <w:rsid w:val="08261208"/>
    <w:rsid w:val="082612D1"/>
    <w:rsid w:val="08261376"/>
    <w:rsid w:val="08261511"/>
    <w:rsid w:val="082615D1"/>
    <w:rsid w:val="08261651"/>
    <w:rsid w:val="082616FD"/>
    <w:rsid w:val="08261930"/>
    <w:rsid w:val="08261CE7"/>
    <w:rsid w:val="08261F1F"/>
    <w:rsid w:val="08261F94"/>
    <w:rsid w:val="08261F99"/>
    <w:rsid w:val="08262018"/>
    <w:rsid w:val="0826214C"/>
    <w:rsid w:val="082624DA"/>
    <w:rsid w:val="082624E0"/>
    <w:rsid w:val="08262532"/>
    <w:rsid w:val="082629F3"/>
    <w:rsid w:val="08262ACD"/>
    <w:rsid w:val="08262E07"/>
    <w:rsid w:val="08262E1F"/>
    <w:rsid w:val="08262F40"/>
    <w:rsid w:val="08262F42"/>
    <w:rsid w:val="08263015"/>
    <w:rsid w:val="082630A5"/>
    <w:rsid w:val="0826324F"/>
    <w:rsid w:val="08263258"/>
    <w:rsid w:val="082632C3"/>
    <w:rsid w:val="082632D0"/>
    <w:rsid w:val="08263325"/>
    <w:rsid w:val="08263349"/>
    <w:rsid w:val="0826362B"/>
    <w:rsid w:val="08263656"/>
    <w:rsid w:val="082636F5"/>
    <w:rsid w:val="08263781"/>
    <w:rsid w:val="082637A1"/>
    <w:rsid w:val="082638CA"/>
    <w:rsid w:val="08263A26"/>
    <w:rsid w:val="08263C22"/>
    <w:rsid w:val="08263DE3"/>
    <w:rsid w:val="08263F5B"/>
    <w:rsid w:val="082641C5"/>
    <w:rsid w:val="082642A1"/>
    <w:rsid w:val="082643C1"/>
    <w:rsid w:val="082643EA"/>
    <w:rsid w:val="0826443D"/>
    <w:rsid w:val="082645F8"/>
    <w:rsid w:val="08264806"/>
    <w:rsid w:val="08264A3F"/>
    <w:rsid w:val="08264CDE"/>
    <w:rsid w:val="08264E31"/>
    <w:rsid w:val="08264E85"/>
    <w:rsid w:val="08264FDE"/>
    <w:rsid w:val="0826509E"/>
    <w:rsid w:val="082650D9"/>
    <w:rsid w:val="08265114"/>
    <w:rsid w:val="082651AB"/>
    <w:rsid w:val="082653F6"/>
    <w:rsid w:val="082655AA"/>
    <w:rsid w:val="082655BE"/>
    <w:rsid w:val="08265660"/>
    <w:rsid w:val="08265732"/>
    <w:rsid w:val="0826574E"/>
    <w:rsid w:val="08265883"/>
    <w:rsid w:val="08265BC5"/>
    <w:rsid w:val="08265BD4"/>
    <w:rsid w:val="08265F65"/>
    <w:rsid w:val="082662BF"/>
    <w:rsid w:val="0826635B"/>
    <w:rsid w:val="08266478"/>
    <w:rsid w:val="082664B2"/>
    <w:rsid w:val="08266854"/>
    <w:rsid w:val="08266944"/>
    <w:rsid w:val="08266989"/>
    <w:rsid w:val="08266994"/>
    <w:rsid w:val="08266B90"/>
    <w:rsid w:val="08266D2A"/>
    <w:rsid w:val="08266E45"/>
    <w:rsid w:val="08266E86"/>
    <w:rsid w:val="08266ED1"/>
    <w:rsid w:val="08266ED2"/>
    <w:rsid w:val="0826720E"/>
    <w:rsid w:val="082672AE"/>
    <w:rsid w:val="082674EB"/>
    <w:rsid w:val="08267541"/>
    <w:rsid w:val="08267615"/>
    <w:rsid w:val="0826780B"/>
    <w:rsid w:val="082679CC"/>
    <w:rsid w:val="08267BEC"/>
    <w:rsid w:val="08267C1E"/>
    <w:rsid w:val="08267CD0"/>
    <w:rsid w:val="08267CDA"/>
    <w:rsid w:val="08267D0D"/>
    <w:rsid w:val="08267D46"/>
    <w:rsid w:val="08267F97"/>
    <w:rsid w:val="08267FD1"/>
    <w:rsid w:val="082705F0"/>
    <w:rsid w:val="0827066B"/>
    <w:rsid w:val="082706B0"/>
    <w:rsid w:val="082708D8"/>
    <w:rsid w:val="08270A40"/>
    <w:rsid w:val="08270B98"/>
    <w:rsid w:val="08270BD3"/>
    <w:rsid w:val="08270C00"/>
    <w:rsid w:val="08270CEB"/>
    <w:rsid w:val="08270DCB"/>
    <w:rsid w:val="08270E2C"/>
    <w:rsid w:val="08270FDE"/>
    <w:rsid w:val="082713E0"/>
    <w:rsid w:val="0827169F"/>
    <w:rsid w:val="0827191E"/>
    <w:rsid w:val="08271A98"/>
    <w:rsid w:val="08271AD5"/>
    <w:rsid w:val="08271F91"/>
    <w:rsid w:val="0827230D"/>
    <w:rsid w:val="08272393"/>
    <w:rsid w:val="0827243A"/>
    <w:rsid w:val="0827291E"/>
    <w:rsid w:val="08272A8F"/>
    <w:rsid w:val="08272DFE"/>
    <w:rsid w:val="08272EB5"/>
    <w:rsid w:val="08273013"/>
    <w:rsid w:val="0827301F"/>
    <w:rsid w:val="08273241"/>
    <w:rsid w:val="082732CB"/>
    <w:rsid w:val="0827332C"/>
    <w:rsid w:val="0827365A"/>
    <w:rsid w:val="0827367A"/>
    <w:rsid w:val="082736E1"/>
    <w:rsid w:val="0827371E"/>
    <w:rsid w:val="0827376F"/>
    <w:rsid w:val="08273901"/>
    <w:rsid w:val="08273928"/>
    <w:rsid w:val="082739FD"/>
    <w:rsid w:val="08273A28"/>
    <w:rsid w:val="08273C5E"/>
    <w:rsid w:val="08273F89"/>
    <w:rsid w:val="082742AB"/>
    <w:rsid w:val="08274432"/>
    <w:rsid w:val="082745A7"/>
    <w:rsid w:val="08274720"/>
    <w:rsid w:val="08274765"/>
    <w:rsid w:val="08274A15"/>
    <w:rsid w:val="08274D7E"/>
    <w:rsid w:val="08274E4B"/>
    <w:rsid w:val="08274EE6"/>
    <w:rsid w:val="08274F72"/>
    <w:rsid w:val="08274F81"/>
    <w:rsid w:val="0827507B"/>
    <w:rsid w:val="0827513B"/>
    <w:rsid w:val="0827523D"/>
    <w:rsid w:val="0827525F"/>
    <w:rsid w:val="08275581"/>
    <w:rsid w:val="08275634"/>
    <w:rsid w:val="0827575E"/>
    <w:rsid w:val="08275BD7"/>
    <w:rsid w:val="08275C97"/>
    <w:rsid w:val="0827600D"/>
    <w:rsid w:val="082762AC"/>
    <w:rsid w:val="08276488"/>
    <w:rsid w:val="082765AC"/>
    <w:rsid w:val="082765DF"/>
    <w:rsid w:val="08276660"/>
    <w:rsid w:val="0827675E"/>
    <w:rsid w:val="082768B9"/>
    <w:rsid w:val="08276AED"/>
    <w:rsid w:val="08276C79"/>
    <w:rsid w:val="08276D01"/>
    <w:rsid w:val="08276DCA"/>
    <w:rsid w:val="08276EDB"/>
    <w:rsid w:val="08277020"/>
    <w:rsid w:val="0827714E"/>
    <w:rsid w:val="08277224"/>
    <w:rsid w:val="08277283"/>
    <w:rsid w:val="082772DA"/>
    <w:rsid w:val="08277468"/>
    <w:rsid w:val="08277639"/>
    <w:rsid w:val="082779D9"/>
    <w:rsid w:val="08277A27"/>
    <w:rsid w:val="08277AC5"/>
    <w:rsid w:val="08277FF6"/>
    <w:rsid w:val="08280130"/>
    <w:rsid w:val="08280191"/>
    <w:rsid w:val="08280224"/>
    <w:rsid w:val="0828030B"/>
    <w:rsid w:val="08280317"/>
    <w:rsid w:val="08280371"/>
    <w:rsid w:val="08280493"/>
    <w:rsid w:val="08280505"/>
    <w:rsid w:val="082805AF"/>
    <w:rsid w:val="082806C7"/>
    <w:rsid w:val="082806F0"/>
    <w:rsid w:val="08280873"/>
    <w:rsid w:val="082808BC"/>
    <w:rsid w:val="08280900"/>
    <w:rsid w:val="0828093D"/>
    <w:rsid w:val="082809EB"/>
    <w:rsid w:val="08280A3A"/>
    <w:rsid w:val="08280AE9"/>
    <w:rsid w:val="08280BC0"/>
    <w:rsid w:val="08280DDF"/>
    <w:rsid w:val="08280E7C"/>
    <w:rsid w:val="082810AB"/>
    <w:rsid w:val="0828119E"/>
    <w:rsid w:val="0828122A"/>
    <w:rsid w:val="082813F6"/>
    <w:rsid w:val="08281588"/>
    <w:rsid w:val="08281675"/>
    <w:rsid w:val="08281697"/>
    <w:rsid w:val="08281740"/>
    <w:rsid w:val="08281753"/>
    <w:rsid w:val="08281761"/>
    <w:rsid w:val="08281808"/>
    <w:rsid w:val="0828188E"/>
    <w:rsid w:val="08281968"/>
    <w:rsid w:val="08281A09"/>
    <w:rsid w:val="08281AC8"/>
    <w:rsid w:val="08281B06"/>
    <w:rsid w:val="08281BDA"/>
    <w:rsid w:val="08281C65"/>
    <w:rsid w:val="08281D5C"/>
    <w:rsid w:val="08281D83"/>
    <w:rsid w:val="08281EBD"/>
    <w:rsid w:val="08281F15"/>
    <w:rsid w:val="08281F6F"/>
    <w:rsid w:val="08281FC3"/>
    <w:rsid w:val="08282366"/>
    <w:rsid w:val="082824D7"/>
    <w:rsid w:val="082824DA"/>
    <w:rsid w:val="08282520"/>
    <w:rsid w:val="082826CB"/>
    <w:rsid w:val="0828297C"/>
    <w:rsid w:val="08282C22"/>
    <w:rsid w:val="08282CF9"/>
    <w:rsid w:val="08282F17"/>
    <w:rsid w:val="082830A6"/>
    <w:rsid w:val="08283142"/>
    <w:rsid w:val="08283251"/>
    <w:rsid w:val="08283364"/>
    <w:rsid w:val="082833BB"/>
    <w:rsid w:val="082833E5"/>
    <w:rsid w:val="082833E7"/>
    <w:rsid w:val="082833F6"/>
    <w:rsid w:val="082835A6"/>
    <w:rsid w:val="082836B9"/>
    <w:rsid w:val="0828370D"/>
    <w:rsid w:val="08283909"/>
    <w:rsid w:val="08283979"/>
    <w:rsid w:val="08283991"/>
    <w:rsid w:val="08283A6D"/>
    <w:rsid w:val="08283B1D"/>
    <w:rsid w:val="08283C36"/>
    <w:rsid w:val="08283D12"/>
    <w:rsid w:val="08283E82"/>
    <w:rsid w:val="08283EA3"/>
    <w:rsid w:val="08283FCF"/>
    <w:rsid w:val="08284049"/>
    <w:rsid w:val="0828411E"/>
    <w:rsid w:val="08284138"/>
    <w:rsid w:val="082841EC"/>
    <w:rsid w:val="08284226"/>
    <w:rsid w:val="082843BA"/>
    <w:rsid w:val="08284429"/>
    <w:rsid w:val="0828456C"/>
    <w:rsid w:val="0828472B"/>
    <w:rsid w:val="0828485D"/>
    <w:rsid w:val="0828490C"/>
    <w:rsid w:val="08284B4E"/>
    <w:rsid w:val="08284BC5"/>
    <w:rsid w:val="08284D1F"/>
    <w:rsid w:val="08284D87"/>
    <w:rsid w:val="08284DC8"/>
    <w:rsid w:val="08284DE9"/>
    <w:rsid w:val="08284DED"/>
    <w:rsid w:val="08284E0B"/>
    <w:rsid w:val="08285479"/>
    <w:rsid w:val="0828559A"/>
    <w:rsid w:val="082856E2"/>
    <w:rsid w:val="08285836"/>
    <w:rsid w:val="082858AA"/>
    <w:rsid w:val="0828592E"/>
    <w:rsid w:val="082859AC"/>
    <w:rsid w:val="08285ABD"/>
    <w:rsid w:val="08285B4E"/>
    <w:rsid w:val="08285BC5"/>
    <w:rsid w:val="08285C1D"/>
    <w:rsid w:val="08285CAD"/>
    <w:rsid w:val="08285EEB"/>
    <w:rsid w:val="08285FCB"/>
    <w:rsid w:val="0828621A"/>
    <w:rsid w:val="08286291"/>
    <w:rsid w:val="08286348"/>
    <w:rsid w:val="08286354"/>
    <w:rsid w:val="0828639E"/>
    <w:rsid w:val="082863A3"/>
    <w:rsid w:val="082864A2"/>
    <w:rsid w:val="08286A4A"/>
    <w:rsid w:val="08286AB3"/>
    <w:rsid w:val="08286C8E"/>
    <w:rsid w:val="08286D70"/>
    <w:rsid w:val="08286D9D"/>
    <w:rsid w:val="08286DFB"/>
    <w:rsid w:val="08287018"/>
    <w:rsid w:val="082870B6"/>
    <w:rsid w:val="0828721B"/>
    <w:rsid w:val="08287398"/>
    <w:rsid w:val="082873FC"/>
    <w:rsid w:val="08287528"/>
    <w:rsid w:val="08287577"/>
    <w:rsid w:val="082876A0"/>
    <w:rsid w:val="08287938"/>
    <w:rsid w:val="082879A7"/>
    <w:rsid w:val="08287A83"/>
    <w:rsid w:val="08287C45"/>
    <w:rsid w:val="08287E77"/>
    <w:rsid w:val="08287FF6"/>
    <w:rsid w:val="082900E3"/>
    <w:rsid w:val="08290142"/>
    <w:rsid w:val="082902D3"/>
    <w:rsid w:val="082902ED"/>
    <w:rsid w:val="08290357"/>
    <w:rsid w:val="082903C8"/>
    <w:rsid w:val="08290829"/>
    <w:rsid w:val="08290832"/>
    <w:rsid w:val="082909BB"/>
    <w:rsid w:val="08290A59"/>
    <w:rsid w:val="08290AC2"/>
    <w:rsid w:val="08290C2E"/>
    <w:rsid w:val="08290DB3"/>
    <w:rsid w:val="08290EB3"/>
    <w:rsid w:val="08290FD4"/>
    <w:rsid w:val="08291051"/>
    <w:rsid w:val="08291185"/>
    <w:rsid w:val="082911B4"/>
    <w:rsid w:val="08291542"/>
    <w:rsid w:val="08291544"/>
    <w:rsid w:val="0829158A"/>
    <w:rsid w:val="08291655"/>
    <w:rsid w:val="082916FE"/>
    <w:rsid w:val="0829183B"/>
    <w:rsid w:val="082918BE"/>
    <w:rsid w:val="08291BE9"/>
    <w:rsid w:val="08291C13"/>
    <w:rsid w:val="08291C78"/>
    <w:rsid w:val="08291FC3"/>
    <w:rsid w:val="0829203B"/>
    <w:rsid w:val="082920F7"/>
    <w:rsid w:val="082922C5"/>
    <w:rsid w:val="0829237B"/>
    <w:rsid w:val="08292640"/>
    <w:rsid w:val="08292720"/>
    <w:rsid w:val="082927DB"/>
    <w:rsid w:val="082928A1"/>
    <w:rsid w:val="082928D4"/>
    <w:rsid w:val="08292A0E"/>
    <w:rsid w:val="08292D10"/>
    <w:rsid w:val="08292D72"/>
    <w:rsid w:val="08292DA2"/>
    <w:rsid w:val="08292DD1"/>
    <w:rsid w:val="08292E26"/>
    <w:rsid w:val="08292E44"/>
    <w:rsid w:val="08292F76"/>
    <w:rsid w:val="08293153"/>
    <w:rsid w:val="08293302"/>
    <w:rsid w:val="0829335D"/>
    <w:rsid w:val="0829360C"/>
    <w:rsid w:val="0829365D"/>
    <w:rsid w:val="08293896"/>
    <w:rsid w:val="08293992"/>
    <w:rsid w:val="08293C0F"/>
    <w:rsid w:val="0829400F"/>
    <w:rsid w:val="08294197"/>
    <w:rsid w:val="082941A7"/>
    <w:rsid w:val="08294209"/>
    <w:rsid w:val="08294802"/>
    <w:rsid w:val="08294A92"/>
    <w:rsid w:val="08294BA2"/>
    <w:rsid w:val="08294BB2"/>
    <w:rsid w:val="08294BF0"/>
    <w:rsid w:val="08294F47"/>
    <w:rsid w:val="08294F87"/>
    <w:rsid w:val="0829512F"/>
    <w:rsid w:val="082951C0"/>
    <w:rsid w:val="0829536D"/>
    <w:rsid w:val="0829549C"/>
    <w:rsid w:val="0829557C"/>
    <w:rsid w:val="08295589"/>
    <w:rsid w:val="082957B8"/>
    <w:rsid w:val="0829590A"/>
    <w:rsid w:val="08295B14"/>
    <w:rsid w:val="08295E6B"/>
    <w:rsid w:val="08295EE9"/>
    <w:rsid w:val="08295FA0"/>
    <w:rsid w:val="082960D6"/>
    <w:rsid w:val="08296149"/>
    <w:rsid w:val="082962C8"/>
    <w:rsid w:val="082963B8"/>
    <w:rsid w:val="082964F0"/>
    <w:rsid w:val="08296639"/>
    <w:rsid w:val="08296891"/>
    <w:rsid w:val="08296A1F"/>
    <w:rsid w:val="08296A30"/>
    <w:rsid w:val="08296BCD"/>
    <w:rsid w:val="08297396"/>
    <w:rsid w:val="082975C9"/>
    <w:rsid w:val="082978FC"/>
    <w:rsid w:val="082979B7"/>
    <w:rsid w:val="08297B26"/>
    <w:rsid w:val="08297D0E"/>
    <w:rsid w:val="08297D64"/>
    <w:rsid w:val="08297D8C"/>
    <w:rsid w:val="08297FD7"/>
    <w:rsid w:val="082A0114"/>
    <w:rsid w:val="082A01B1"/>
    <w:rsid w:val="082A01DE"/>
    <w:rsid w:val="082A0209"/>
    <w:rsid w:val="082A0236"/>
    <w:rsid w:val="082A0419"/>
    <w:rsid w:val="082A04E9"/>
    <w:rsid w:val="082A05AB"/>
    <w:rsid w:val="082A05E1"/>
    <w:rsid w:val="082A06A4"/>
    <w:rsid w:val="082A09C3"/>
    <w:rsid w:val="082A0A07"/>
    <w:rsid w:val="082A0A40"/>
    <w:rsid w:val="082A0AD5"/>
    <w:rsid w:val="082A0BB8"/>
    <w:rsid w:val="082A0C0C"/>
    <w:rsid w:val="082A0CB4"/>
    <w:rsid w:val="082A0E57"/>
    <w:rsid w:val="082A0EC4"/>
    <w:rsid w:val="082A1073"/>
    <w:rsid w:val="082A117E"/>
    <w:rsid w:val="082A121C"/>
    <w:rsid w:val="082A1278"/>
    <w:rsid w:val="082A1320"/>
    <w:rsid w:val="082A14E9"/>
    <w:rsid w:val="082A1511"/>
    <w:rsid w:val="082A15B8"/>
    <w:rsid w:val="082A1896"/>
    <w:rsid w:val="082A1BA6"/>
    <w:rsid w:val="082A1BD6"/>
    <w:rsid w:val="082A1C00"/>
    <w:rsid w:val="082A1C35"/>
    <w:rsid w:val="082A1D70"/>
    <w:rsid w:val="082A1DAD"/>
    <w:rsid w:val="082A1E2F"/>
    <w:rsid w:val="082A2256"/>
    <w:rsid w:val="082A24FD"/>
    <w:rsid w:val="082A25E3"/>
    <w:rsid w:val="082A27B7"/>
    <w:rsid w:val="082A27D8"/>
    <w:rsid w:val="082A282A"/>
    <w:rsid w:val="082A297E"/>
    <w:rsid w:val="082A2D3B"/>
    <w:rsid w:val="082A2D98"/>
    <w:rsid w:val="082A2EF8"/>
    <w:rsid w:val="082A3133"/>
    <w:rsid w:val="082A31D1"/>
    <w:rsid w:val="082A323E"/>
    <w:rsid w:val="082A32ED"/>
    <w:rsid w:val="082A33CB"/>
    <w:rsid w:val="082A33D2"/>
    <w:rsid w:val="082A33F7"/>
    <w:rsid w:val="082A35A1"/>
    <w:rsid w:val="082A371B"/>
    <w:rsid w:val="082A3790"/>
    <w:rsid w:val="082A3862"/>
    <w:rsid w:val="082A38AE"/>
    <w:rsid w:val="082A38B9"/>
    <w:rsid w:val="082A3BC8"/>
    <w:rsid w:val="082A3D04"/>
    <w:rsid w:val="082A3D67"/>
    <w:rsid w:val="082A402D"/>
    <w:rsid w:val="082A4031"/>
    <w:rsid w:val="082A40DC"/>
    <w:rsid w:val="082A4208"/>
    <w:rsid w:val="082A4243"/>
    <w:rsid w:val="082A4424"/>
    <w:rsid w:val="082A464D"/>
    <w:rsid w:val="082A4681"/>
    <w:rsid w:val="082A485B"/>
    <w:rsid w:val="082A48A4"/>
    <w:rsid w:val="082A4C2E"/>
    <w:rsid w:val="082A4CC9"/>
    <w:rsid w:val="082A4D44"/>
    <w:rsid w:val="082A4DC3"/>
    <w:rsid w:val="082A4E31"/>
    <w:rsid w:val="082A4F5C"/>
    <w:rsid w:val="082A4F6B"/>
    <w:rsid w:val="082A4F7F"/>
    <w:rsid w:val="082A5081"/>
    <w:rsid w:val="082A5285"/>
    <w:rsid w:val="082A532D"/>
    <w:rsid w:val="082A5431"/>
    <w:rsid w:val="082A5568"/>
    <w:rsid w:val="082A5571"/>
    <w:rsid w:val="082A5603"/>
    <w:rsid w:val="082A565B"/>
    <w:rsid w:val="082A578B"/>
    <w:rsid w:val="082A58A4"/>
    <w:rsid w:val="082A5938"/>
    <w:rsid w:val="082A596C"/>
    <w:rsid w:val="082A5A86"/>
    <w:rsid w:val="082A5AD7"/>
    <w:rsid w:val="082A5B05"/>
    <w:rsid w:val="082A5B8B"/>
    <w:rsid w:val="082A5B8C"/>
    <w:rsid w:val="082A5C7B"/>
    <w:rsid w:val="082A5C89"/>
    <w:rsid w:val="082A5F93"/>
    <w:rsid w:val="082A616A"/>
    <w:rsid w:val="082A620E"/>
    <w:rsid w:val="082A6239"/>
    <w:rsid w:val="082A6379"/>
    <w:rsid w:val="082A646D"/>
    <w:rsid w:val="082A64C9"/>
    <w:rsid w:val="082A6681"/>
    <w:rsid w:val="082A681E"/>
    <w:rsid w:val="082A685D"/>
    <w:rsid w:val="082A690D"/>
    <w:rsid w:val="082A6973"/>
    <w:rsid w:val="082A6ABA"/>
    <w:rsid w:val="082A6B33"/>
    <w:rsid w:val="082A6C24"/>
    <w:rsid w:val="082A6CAF"/>
    <w:rsid w:val="082A6FBA"/>
    <w:rsid w:val="082A7205"/>
    <w:rsid w:val="082A735A"/>
    <w:rsid w:val="082A7381"/>
    <w:rsid w:val="082A74C7"/>
    <w:rsid w:val="082A756D"/>
    <w:rsid w:val="082A77D0"/>
    <w:rsid w:val="082A78F7"/>
    <w:rsid w:val="082A7919"/>
    <w:rsid w:val="082A79A9"/>
    <w:rsid w:val="082A7B7D"/>
    <w:rsid w:val="082A7BF3"/>
    <w:rsid w:val="082A7C26"/>
    <w:rsid w:val="082A7CFD"/>
    <w:rsid w:val="082A7D29"/>
    <w:rsid w:val="082A7DF1"/>
    <w:rsid w:val="082A7E7F"/>
    <w:rsid w:val="082A7FEA"/>
    <w:rsid w:val="082B0201"/>
    <w:rsid w:val="082B02A0"/>
    <w:rsid w:val="082B040F"/>
    <w:rsid w:val="082B0471"/>
    <w:rsid w:val="082B052C"/>
    <w:rsid w:val="082B0621"/>
    <w:rsid w:val="082B0793"/>
    <w:rsid w:val="082B07C0"/>
    <w:rsid w:val="082B09E0"/>
    <w:rsid w:val="082B0A01"/>
    <w:rsid w:val="082B0AA0"/>
    <w:rsid w:val="082B0B7E"/>
    <w:rsid w:val="082B0C38"/>
    <w:rsid w:val="082B0D2C"/>
    <w:rsid w:val="082B0F09"/>
    <w:rsid w:val="082B122E"/>
    <w:rsid w:val="082B137B"/>
    <w:rsid w:val="082B13DB"/>
    <w:rsid w:val="082B13F4"/>
    <w:rsid w:val="082B1658"/>
    <w:rsid w:val="082B1859"/>
    <w:rsid w:val="082B188B"/>
    <w:rsid w:val="082B1AC1"/>
    <w:rsid w:val="082B1B19"/>
    <w:rsid w:val="082B1C04"/>
    <w:rsid w:val="082B1D1F"/>
    <w:rsid w:val="082B1D3C"/>
    <w:rsid w:val="082B1F25"/>
    <w:rsid w:val="082B1F2D"/>
    <w:rsid w:val="082B1F3B"/>
    <w:rsid w:val="082B1F87"/>
    <w:rsid w:val="082B2015"/>
    <w:rsid w:val="082B212D"/>
    <w:rsid w:val="082B217E"/>
    <w:rsid w:val="082B226F"/>
    <w:rsid w:val="082B22D1"/>
    <w:rsid w:val="082B24DE"/>
    <w:rsid w:val="082B25A0"/>
    <w:rsid w:val="082B2729"/>
    <w:rsid w:val="082B2776"/>
    <w:rsid w:val="082B2996"/>
    <w:rsid w:val="082B2C35"/>
    <w:rsid w:val="082B2CA1"/>
    <w:rsid w:val="082B2CA4"/>
    <w:rsid w:val="082B2DE5"/>
    <w:rsid w:val="082B2EDD"/>
    <w:rsid w:val="082B2F18"/>
    <w:rsid w:val="082B311B"/>
    <w:rsid w:val="082B3299"/>
    <w:rsid w:val="082B32B9"/>
    <w:rsid w:val="082B32BE"/>
    <w:rsid w:val="082B3307"/>
    <w:rsid w:val="082B33BB"/>
    <w:rsid w:val="082B35AC"/>
    <w:rsid w:val="082B38CA"/>
    <w:rsid w:val="082B3C6D"/>
    <w:rsid w:val="082B3D98"/>
    <w:rsid w:val="082B3DF2"/>
    <w:rsid w:val="082B3F30"/>
    <w:rsid w:val="082B4142"/>
    <w:rsid w:val="082B4227"/>
    <w:rsid w:val="082B42DA"/>
    <w:rsid w:val="082B4633"/>
    <w:rsid w:val="082B4662"/>
    <w:rsid w:val="082B47CA"/>
    <w:rsid w:val="082B49AB"/>
    <w:rsid w:val="082B4A50"/>
    <w:rsid w:val="082B4ACB"/>
    <w:rsid w:val="082B4B8C"/>
    <w:rsid w:val="082B4C2E"/>
    <w:rsid w:val="082B4E05"/>
    <w:rsid w:val="082B4E5D"/>
    <w:rsid w:val="082B4E81"/>
    <w:rsid w:val="082B4F9F"/>
    <w:rsid w:val="082B5147"/>
    <w:rsid w:val="082B5284"/>
    <w:rsid w:val="082B52A1"/>
    <w:rsid w:val="082B5380"/>
    <w:rsid w:val="082B53B1"/>
    <w:rsid w:val="082B5745"/>
    <w:rsid w:val="082B5747"/>
    <w:rsid w:val="082B57DD"/>
    <w:rsid w:val="082B580C"/>
    <w:rsid w:val="082B5987"/>
    <w:rsid w:val="082B5C38"/>
    <w:rsid w:val="082B5C59"/>
    <w:rsid w:val="082B5D8B"/>
    <w:rsid w:val="082B5E66"/>
    <w:rsid w:val="082B5E6C"/>
    <w:rsid w:val="082B6020"/>
    <w:rsid w:val="082B64AC"/>
    <w:rsid w:val="082B64F2"/>
    <w:rsid w:val="082B66AD"/>
    <w:rsid w:val="082B6774"/>
    <w:rsid w:val="082B684C"/>
    <w:rsid w:val="082B6868"/>
    <w:rsid w:val="082B6A9A"/>
    <w:rsid w:val="082B6AB5"/>
    <w:rsid w:val="082B6C15"/>
    <w:rsid w:val="082B6C5A"/>
    <w:rsid w:val="082B6E47"/>
    <w:rsid w:val="082B7010"/>
    <w:rsid w:val="082B71DD"/>
    <w:rsid w:val="082B72C5"/>
    <w:rsid w:val="082B731D"/>
    <w:rsid w:val="082B744F"/>
    <w:rsid w:val="082B7600"/>
    <w:rsid w:val="082B7698"/>
    <w:rsid w:val="082B7735"/>
    <w:rsid w:val="082B779B"/>
    <w:rsid w:val="082B7991"/>
    <w:rsid w:val="082B79BA"/>
    <w:rsid w:val="082B7C32"/>
    <w:rsid w:val="082B7C33"/>
    <w:rsid w:val="082B7C75"/>
    <w:rsid w:val="082B7CBB"/>
    <w:rsid w:val="082B7CE3"/>
    <w:rsid w:val="082B7DD1"/>
    <w:rsid w:val="082C0123"/>
    <w:rsid w:val="082C01E2"/>
    <w:rsid w:val="082C01E3"/>
    <w:rsid w:val="082C027B"/>
    <w:rsid w:val="082C067D"/>
    <w:rsid w:val="082C069E"/>
    <w:rsid w:val="082C06C2"/>
    <w:rsid w:val="082C06E1"/>
    <w:rsid w:val="082C093A"/>
    <w:rsid w:val="082C098B"/>
    <w:rsid w:val="082C09E8"/>
    <w:rsid w:val="082C0A58"/>
    <w:rsid w:val="082C0B80"/>
    <w:rsid w:val="082C0D5A"/>
    <w:rsid w:val="082C0DB5"/>
    <w:rsid w:val="082C0FC3"/>
    <w:rsid w:val="082C10ED"/>
    <w:rsid w:val="082C10F0"/>
    <w:rsid w:val="082C1400"/>
    <w:rsid w:val="082C168F"/>
    <w:rsid w:val="082C16D0"/>
    <w:rsid w:val="082C17FF"/>
    <w:rsid w:val="082C189A"/>
    <w:rsid w:val="082C1ACF"/>
    <w:rsid w:val="082C1B67"/>
    <w:rsid w:val="082C1D16"/>
    <w:rsid w:val="082C1EE4"/>
    <w:rsid w:val="082C20CD"/>
    <w:rsid w:val="082C20DD"/>
    <w:rsid w:val="082C23E1"/>
    <w:rsid w:val="082C24FF"/>
    <w:rsid w:val="082C258E"/>
    <w:rsid w:val="082C27FC"/>
    <w:rsid w:val="082C288F"/>
    <w:rsid w:val="082C28B1"/>
    <w:rsid w:val="082C2A3C"/>
    <w:rsid w:val="082C2A72"/>
    <w:rsid w:val="082C2B5F"/>
    <w:rsid w:val="082C2BE0"/>
    <w:rsid w:val="082C2C71"/>
    <w:rsid w:val="082C2D46"/>
    <w:rsid w:val="082C2D64"/>
    <w:rsid w:val="082C2D85"/>
    <w:rsid w:val="082C2E7C"/>
    <w:rsid w:val="082C2E91"/>
    <w:rsid w:val="082C2ECD"/>
    <w:rsid w:val="082C2F27"/>
    <w:rsid w:val="082C34DF"/>
    <w:rsid w:val="082C35FA"/>
    <w:rsid w:val="082C3747"/>
    <w:rsid w:val="082C3887"/>
    <w:rsid w:val="082C390A"/>
    <w:rsid w:val="082C39E3"/>
    <w:rsid w:val="082C39FC"/>
    <w:rsid w:val="082C3A1C"/>
    <w:rsid w:val="082C3AB7"/>
    <w:rsid w:val="082C3D7D"/>
    <w:rsid w:val="082C3E04"/>
    <w:rsid w:val="082C3E41"/>
    <w:rsid w:val="082C3EA8"/>
    <w:rsid w:val="082C3EFD"/>
    <w:rsid w:val="082C4068"/>
    <w:rsid w:val="082C406C"/>
    <w:rsid w:val="082C420C"/>
    <w:rsid w:val="082C4506"/>
    <w:rsid w:val="082C46D6"/>
    <w:rsid w:val="082C46E7"/>
    <w:rsid w:val="082C47B2"/>
    <w:rsid w:val="082C482E"/>
    <w:rsid w:val="082C4DC8"/>
    <w:rsid w:val="082C4EDF"/>
    <w:rsid w:val="082C51CE"/>
    <w:rsid w:val="082C5243"/>
    <w:rsid w:val="082C5384"/>
    <w:rsid w:val="082C538B"/>
    <w:rsid w:val="082C553F"/>
    <w:rsid w:val="082C5691"/>
    <w:rsid w:val="082C5957"/>
    <w:rsid w:val="082C59F0"/>
    <w:rsid w:val="082C5A0B"/>
    <w:rsid w:val="082C5E56"/>
    <w:rsid w:val="082C5ECF"/>
    <w:rsid w:val="082C5F15"/>
    <w:rsid w:val="082C62E9"/>
    <w:rsid w:val="082C62FD"/>
    <w:rsid w:val="082C637C"/>
    <w:rsid w:val="082C63E1"/>
    <w:rsid w:val="082C6478"/>
    <w:rsid w:val="082C650B"/>
    <w:rsid w:val="082C66B7"/>
    <w:rsid w:val="082C66BF"/>
    <w:rsid w:val="082C6840"/>
    <w:rsid w:val="082C6866"/>
    <w:rsid w:val="082C6B32"/>
    <w:rsid w:val="082C6BC8"/>
    <w:rsid w:val="082C6BF4"/>
    <w:rsid w:val="082C7017"/>
    <w:rsid w:val="082C73AC"/>
    <w:rsid w:val="082C7589"/>
    <w:rsid w:val="082C75F7"/>
    <w:rsid w:val="082C7684"/>
    <w:rsid w:val="082C7978"/>
    <w:rsid w:val="082C797E"/>
    <w:rsid w:val="082C7982"/>
    <w:rsid w:val="082C7BBC"/>
    <w:rsid w:val="082C7D3B"/>
    <w:rsid w:val="082C7DFF"/>
    <w:rsid w:val="082C7E01"/>
    <w:rsid w:val="082C7E16"/>
    <w:rsid w:val="082D00C6"/>
    <w:rsid w:val="082D0123"/>
    <w:rsid w:val="082D01AF"/>
    <w:rsid w:val="082D02B9"/>
    <w:rsid w:val="082D03AA"/>
    <w:rsid w:val="082D04A5"/>
    <w:rsid w:val="082D04D0"/>
    <w:rsid w:val="082D0586"/>
    <w:rsid w:val="082D07F9"/>
    <w:rsid w:val="082D0837"/>
    <w:rsid w:val="082D0977"/>
    <w:rsid w:val="082D09B8"/>
    <w:rsid w:val="082D0AB4"/>
    <w:rsid w:val="082D0F10"/>
    <w:rsid w:val="082D0F21"/>
    <w:rsid w:val="082D0F59"/>
    <w:rsid w:val="082D103D"/>
    <w:rsid w:val="082D139D"/>
    <w:rsid w:val="082D14CA"/>
    <w:rsid w:val="082D1604"/>
    <w:rsid w:val="082D17E8"/>
    <w:rsid w:val="082D180E"/>
    <w:rsid w:val="082D1841"/>
    <w:rsid w:val="082D1866"/>
    <w:rsid w:val="082D1A13"/>
    <w:rsid w:val="082D1A4A"/>
    <w:rsid w:val="082D1AE1"/>
    <w:rsid w:val="082D1B5A"/>
    <w:rsid w:val="082D1CAB"/>
    <w:rsid w:val="082D2081"/>
    <w:rsid w:val="082D21A1"/>
    <w:rsid w:val="082D235A"/>
    <w:rsid w:val="082D23D8"/>
    <w:rsid w:val="082D251C"/>
    <w:rsid w:val="082D2625"/>
    <w:rsid w:val="082D2709"/>
    <w:rsid w:val="082D27B0"/>
    <w:rsid w:val="082D28BE"/>
    <w:rsid w:val="082D294D"/>
    <w:rsid w:val="082D2BF3"/>
    <w:rsid w:val="082D2CD6"/>
    <w:rsid w:val="082D2D58"/>
    <w:rsid w:val="082D2E69"/>
    <w:rsid w:val="082D2F2A"/>
    <w:rsid w:val="082D2FA0"/>
    <w:rsid w:val="082D2FDA"/>
    <w:rsid w:val="082D32CF"/>
    <w:rsid w:val="082D3341"/>
    <w:rsid w:val="082D3420"/>
    <w:rsid w:val="082D3581"/>
    <w:rsid w:val="082D3761"/>
    <w:rsid w:val="082D37F8"/>
    <w:rsid w:val="082D3866"/>
    <w:rsid w:val="082D387B"/>
    <w:rsid w:val="082D3893"/>
    <w:rsid w:val="082D3B24"/>
    <w:rsid w:val="082D3BC6"/>
    <w:rsid w:val="082D3BF8"/>
    <w:rsid w:val="082D3C66"/>
    <w:rsid w:val="082D3F1C"/>
    <w:rsid w:val="082D44BA"/>
    <w:rsid w:val="082D44EC"/>
    <w:rsid w:val="082D4525"/>
    <w:rsid w:val="082D461F"/>
    <w:rsid w:val="082D46D1"/>
    <w:rsid w:val="082D496E"/>
    <w:rsid w:val="082D4982"/>
    <w:rsid w:val="082D4A8C"/>
    <w:rsid w:val="082D4B7A"/>
    <w:rsid w:val="082D4BE7"/>
    <w:rsid w:val="082D4C4E"/>
    <w:rsid w:val="082D4D34"/>
    <w:rsid w:val="082D52CC"/>
    <w:rsid w:val="082D5388"/>
    <w:rsid w:val="082D55F4"/>
    <w:rsid w:val="082D576C"/>
    <w:rsid w:val="082D5982"/>
    <w:rsid w:val="082D5AC2"/>
    <w:rsid w:val="082D5ADF"/>
    <w:rsid w:val="082D5BE9"/>
    <w:rsid w:val="082D5C0C"/>
    <w:rsid w:val="082D5D75"/>
    <w:rsid w:val="082D6169"/>
    <w:rsid w:val="082D643C"/>
    <w:rsid w:val="082D6443"/>
    <w:rsid w:val="082D647A"/>
    <w:rsid w:val="082D64EE"/>
    <w:rsid w:val="082D6682"/>
    <w:rsid w:val="082D67D6"/>
    <w:rsid w:val="082D696A"/>
    <w:rsid w:val="082D698B"/>
    <w:rsid w:val="082D6C66"/>
    <w:rsid w:val="082D6D8E"/>
    <w:rsid w:val="082D6E74"/>
    <w:rsid w:val="082D6FC9"/>
    <w:rsid w:val="082D6FCF"/>
    <w:rsid w:val="082D732F"/>
    <w:rsid w:val="082D739B"/>
    <w:rsid w:val="082D7796"/>
    <w:rsid w:val="082D7843"/>
    <w:rsid w:val="082D78BE"/>
    <w:rsid w:val="082D79FC"/>
    <w:rsid w:val="082D7AB7"/>
    <w:rsid w:val="082D7B33"/>
    <w:rsid w:val="082D7E05"/>
    <w:rsid w:val="082E0004"/>
    <w:rsid w:val="082E00D7"/>
    <w:rsid w:val="082E03CA"/>
    <w:rsid w:val="082E04F3"/>
    <w:rsid w:val="082E0835"/>
    <w:rsid w:val="082E0896"/>
    <w:rsid w:val="082E0971"/>
    <w:rsid w:val="082E0B15"/>
    <w:rsid w:val="082E0B36"/>
    <w:rsid w:val="082E0BEB"/>
    <w:rsid w:val="082E0E70"/>
    <w:rsid w:val="082E0E9A"/>
    <w:rsid w:val="082E0F3C"/>
    <w:rsid w:val="082E0FD7"/>
    <w:rsid w:val="082E0FD8"/>
    <w:rsid w:val="082E108A"/>
    <w:rsid w:val="082E10C1"/>
    <w:rsid w:val="082E126B"/>
    <w:rsid w:val="082E127A"/>
    <w:rsid w:val="082E140B"/>
    <w:rsid w:val="082E1609"/>
    <w:rsid w:val="082E18AB"/>
    <w:rsid w:val="082E1AD3"/>
    <w:rsid w:val="082E1B23"/>
    <w:rsid w:val="082E1B6B"/>
    <w:rsid w:val="082E1BE7"/>
    <w:rsid w:val="082E1F1C"/>
    <w:rsid w:val="082E1F4F"/>
    <w:rsid w:val="082E1F70"/>
    <w:rsid w:val="082E1F87"/>
    <w:rsid w:val="082E2058"/>
    <w:rsid w:val="082E22D2"/>
    <w:rsid w:val="082E22D4"/>
    <w:rsid w:val="082E2434"/>
    <w:rsid w:val="082E243D"/>
    <w:rsid w:val="082E24C0"/>
    <w:rsid w:val="082E2762"/>
    <w:rsid w:val="082E2772"/>
    <w:rsid w:val="082E2786"/>
    <w:rsid w:val="082E27AD"/>
    <w:rsid w:val="082E283D"/>
    <w:rsid w:val="082E2854"/>
    <w:rsid w:val="082E28D5"/>
    <w:rsid w:val="082E290E"/>
    <w:rsid w:val="082E2ABA"/>
    <w:rsid w:val="082E2C7D"/>
    <w:rsid w:val="082E2C85"/>
    <w:rsid w:val="082E2E39"/>
    <w:rsid w:val="082E2E95"/>
    <w:rsid w:val="082E2EC0"/>
    <w:rsid w:val="082E2EED"/>
    <w:rsid w:val="082E2F1A"/>
    <w:rsid w:val="082E3066"/>
    <w:rsid w:val="082E314A"/>
    <w:rsid w:val="082E31A1"/>
    <w:rsid w:val="082E3291"/>
    <w:rsid w:val="082E340B"/>
    <w:rsid w:val="082E355A"/>
    <w:rsid w:val="082E35AD"/>
    <w:rsid w:val="082E35F9"/>
    <w:rsid w:val="082E35FC"/>
    <w:rsid w:val="082E362D"/>
    <w:rsid w:val="082E3685"/>
    <w:rsid w:val="082E3775"/>
    <w:rsid w:val="082E3809"/>
    <w:rsid w:val="082E3911"/>
    <w:rsid w:val="082E3BAC"/>
    <w:rsid w:val="082E3C49"/>
    <w:rsid w:val="082E3F47"/>
    <w:rsid w:val="082E4094"/>
    <w:rsid w:val="082E40F1"/>
    <w:rsid w:val="082E4440"/>
    <w:rsid w:val="082E44CC"/>
    <w:rsid w:val="082E47C3"/>
    <w:rsid w:val="082E48D3"/>
    <w:rsid w:val="082E497D"/>
    <w:rsid w:val="082E4A26"/>
    <w:rsid w:val="082E4B8A"/>
    <w:rsid w:val="082E4BE8"/>
    <w:rsid w:val="082E4D71"/>
    <w:rsid w:val="082E4E91"/>
    <w:rsid w:val="082E4E98"/>
    <w:rsid w:val="082E4F0A"/>
    <w:rsid w:val="082E4F86"/>
    <w:rsid w:val="082E5081"/>
    <w:rsid w:val="082E521A"/>
    <w:rsid w:val="082E5247"/>
    <w:rsid w:val="082E5286"/>
    <w:rsid w:val="082E5410"/>
    <w:rsid w:val="082E5515"/>
    <w:rsid w:val="082E5585"/>
    <w:rsid w:val="082E55C5"/>
    <w:rsid w:val="082E55D6"/>
    <w:rsid w:val="082E57A6"/>
    <w:rsid w:val="082E5A0C"/>
    <w:rsid w:val="082E5A26"/>
    <w:rsid w:val="082E5A77"/>
    <w:rsid w:val="082E5ADD"/>
    <w:rsid w:val="082E5AE7"/>
    <w:rsid w:val="082E5BCE"/>
    <w:rsid w:val="082E5C1A"/>
    <w:rsid w:val="082E5D68"/>
    <w:rsid w:val="082E5DAD"/>
    <w:rsid w:val="082E5F3E"/>
    <w:rsid w:val="082E5F5F"/>
    <w:rsid w:val="082E6020"/>
    <w:rsid w:val="082E64CF"/>
    <w:rsid w:val="082E650F"/>
    <w:rsid w:val="082E656C"/>
    <w:rsid w:val="082E6B2C"/>
    <w:rsid w:val="082E6B3E"/>
    <w:rsid w:val="082E6B80"/>
    <w:rsid w:val="082E6CB7"/>
    <w:rsid w:val="082E6D37"/>
    <w:rsid w:val="082E6D54"/>
    <w:rsid w:val="082E6F55"/>
    <w:rsid w:val="082E704E"/>
    <w:rsid w:val="082E70E1"/>
    <w:rsid w:val="082E7264"/>
    <w:rsid w:val="082E7410"/>
    <w:rsid w:val="082E7565"/>
    <w:rsid w:val="082E7698"/>
    <w:rsid w:val="082E7AF2"/>
    <w:rsid w:val="082E7C3A"/>
    <w:rsid w:val="082E7D0B"/>
    <w:rsid w:val="082E7EE5"/>
    <w:rsid w:val="082E7F6C"/>
    <w:rsid w:val="082F00AF"/>
    <w:rsid w:val="082F0368"/>
    <w:rsid w:val="082F036F"/>
    <w:rsid w:val="082F047D"/>
    <w:rsid w:val="082F048B"/>
    <w:rsid w:val="082F0531"/>
    <w:rsid w:val="082F06B7"/>
    <w:rsid w:val="082F0BB3"/>
    <w:rsid w:val="082F0BC9"/>
    <w:rsid w:val="082F0F96"/>
    <w:rsid w:val="082F1221"/>
    <w:rsid w:val="082F1435"/>
    <w:rsid w:val="082F157A"/>
    <w:rsid w:val="082F15D4"/>
    <w:rsid w:val="082F166F"/>
    <w:rsid w:val="082F1850"/>
    <w:rsid w:val="082F1A48"/>
    <w:rsid w:val="082F1A71"/>
    <w:rsid w:val="082F1ABD"/>
    <w:rsid w:val="082F1BDE"/>
    <w:rsid w:val="082F1DA0"/>
    <w:rsid w:val="082F1F7C"/>
    <w:rsid w:val="082F1FF0"/>
    <w:rsid w:val="082F211E"/>
    <w:rsid w:val="082F22B1"/>
    <w:rsid w:val="082F2417"/>
    <w:rsid w:val="082F2519"/>
    <w:rsid w:val="082F277D"/>
    <w:rsid w:val="082F2784"/>
    <w:rsid w:val="082F28DE"/>
    <w:rsid w:val="082F29D9"/>
    <w:rsid w:val="082F2A8D"/>
    <w:rsid w:val="082F2B1E"/>
    <w:rsid w:val="082F2BE1"/>
    <w:rsid w:val="082F2D57"/>
    <w:rsid w:val="082F2DA2"/>
    <w:rsid w:val="082F2DE5"/>
    <w:rsid w:val="082F2EA8"/>
    <w:rsid w:val="082F2F3A"/>
    <w:rsid w:val="082F2F68"/>
    <w:rsid w:val="082F30BD"/>
    <w:rsid w:val="082F312B"/>
    <w:rsid w:val="082F3199"/>
    <w:rsid w:val="082F319C"/>
    <w:rsid w:val="082F31D3"/>
    <w:rsid w:val="082F3414"/>
    <w:rsid w:val="082F344A"/>
    <w:rsid w:val="082F38E4"/>
    <w:rsid w:val="082F38E5"/>
    <w:rsid w:val="082F3910"/>
    <w:rsid w:val="082F39C2"/>
    <w:rsid w:val="082F3A04"/>
    <w:rsid w:val="082F3D2A"/>
    <w:rsid w:val="082F3F9B"/>
    <w:rsid w:val="082F44EB"/>
    <w:rsid w:val="082F44EF"/>
    <w:rsid w:val="082F4509"/>
    <w:rsid w:val="082F471E"/>
    <w:rsid w:val="082F4945"/>
    <w:rsid w:val="082F4AE2"/>
    <w:rsid w:val="082F4AF9"/>
    <w:rsid w:val="082F4B38"/>
    <w:rsid w:val="082F4D38"/>
    <w:rsid w:val="082F4D66"/>
    <w:rsid w:val="082F4E5E"/>
    <w:rsid w:val="082F4ED7"/>
    <w:rsid w:val="082F4F21"/>
    <w:rsid w:val="082F4F2C"/>
    <w:rsid w:val="082F53D4"/>
    <w:rsid w:val="082F5459"/>
    <w:rsid w:val="082F55B5"/>
    <w:rsid w:val="082F5840"/>
    <w:rsid w:val="082F5856"/>
    <w:rsid w:val="082F58FE"/>
    <w:rsid w:val="082F5927"/>
    <w:rsid w:val="082F5ADC"/>
    <w:rsid w:val="082F5B0B"/>
    <w:rsid w:val="082F5BDF"/>
    <w:rsid w:val="082F5C17"/>
    <w:rsid w:val="082F5C74"/>
    <w:rsid w:val="082F5E46"/>
    <w:rsid w:val="082F6034"/>
    <w:rsid w:val="082F616E"/>
    <w:rsid w:val="082F6190"/>
    <w:rsid w:val="082F64C5"/>
    <w:rsid w:val="082F6688"/>
    <w:rsid w:val="082F671D"/>
    <w:rsid w:val="082F6734"/>
    <w:rsid w:val="082F6985"/>
    <w:rsid w:val="082F69C0"/>
    <w:rsid w:val="082F6D13"/>
    <w:rsid w:val="082F6D26"/>
    <w:rsid w:val="082F6DFE"/>
    <w:rsid w:val="082F6DFF"/>
    <w:rsid w:val="082F6F03"/>
    <w:rsid w:val="082F6F05"/>
    <w:rsid w:val="082F7045"/>
    <w:rsid w:val="082F722D"/>
    <w:rsid w:val="082F726D"/>
    <w:rsid w:val="082F73B8"/>
    <w:rsid w:val="082F73DC"/>
    <w:rsid w:val="082F742F"/>
    <w:rsid w:val="082F7437"/>
    <w:rsid w:val="082F75AF"/>
    <w:rsid w:val="082F7702"/>
    <w:rsid w:val="082F7A62"/>
    <w:rsid w:val="082F7AA9"/>
    <w:rsid w:val="082F7B81"/>
    <w:rsid w:val="082F7C34"/>
    <w:rsid w:val="082F7DBA"/>
    <w:rsid w:val="082F7EE5"/>
    <w:rsid w:val="082F7F19"/>
    <w:rsid w:val="082F7F6E"/>
    <w:rsid w:val="08300368"/>
    <w:rsid w:val="083003AB"/>
    <w:rsid w:val="083004A7"/>
    <w:rsid w:val="0830055F"/>
    <w:rsid w:val="08300752"/>
    <w:rsid w:val="0830084E"/>
    <w:rsid w:val="083008DE"/>
    <w:rsid w:val="08300920"/>
    <w:rsid w:val="083009B3"/>
    <w:rsid w:val="08300A30"/>
    <w:rsid w:val="08300A43"/>
    <w:rsid w:val="08300BE9"/>
    <w:rsid w:val="08300EE8"/>
    <w:rsid w:val="08300F50"/>
    <w:rsid w:val="08301059"/>
    <w:rsid w:val="083011EC"/>
    <w:rsid w:val="083013A7"/>
    <w:rsid w:val="08301430"/>
    <w:rsid w:val="083014B7"/>
    <w:rsid w:val="083015A4"/>
    <w:rsid w:val="083019CC"/>
    <w:rsid w:val="08301A12"/>
    <w:rsid w:val="08301B4C"/>
    <w:rsid w:val="08301B80"/>
    <w:rsid w:val="08301C9C"/>
    <w:rsid w:val="08301DC3"/>
    <w:rsid w:val="08301E54"/>
    <w:rsid w:val="08301F53"/>
    <w:rsid w:val="08301FE0"/>
    <w:rsid w:val="083020C4"/>
    <w:rsid w:val="083023F5"/>
    <w:rsid w:val="083023F9"/>
    <w:rsid w:val="08302496"/>
    <w:rsid w:val="08302545"/>
    <w:rsid w:val="08302643"/>
    <w:rsid w:val="0830269E"/>
    <w:rsid w:val="08302A82"/>
    <w:rsid w:val="08302AA9"/>
    <w:rsid w:val="08302C06"/>
    <w:rsid w:val="08302E5A"/>
    <w:rsid w:val="08302E6D"/>
    <w:rsid w:val="08302F16"/>
    <w:rsid w:val="083030B5"/>
    <w:rsid w:val="083036EE"/>
    <w:rsid w:val="0830378C"/>
    <w:rsid w:val="08303832"/>
    <w:rsid w:val="083038C3"/>
    <w:rsid w:val="0830394B"/>
    <w:rsid w:val="083039DC"/>
    <w:rsid w:val="083039E0"/>
    <w:rsid w:val="08303A53"/>
    <w:rsid w:val="08303BEC"/>
    <w:rsid w:val="08303CFA"/>
    <w:rsid w:val="08303F5C"/>
    <w:rsid w:val="08303F87"/>
    <w:rsid w:val="08303F9F"/>
    <w:rsid w:val="083040A1"/>
    <w:rsid w:val="083041F9"/>
    <w:rsid w:val="08304265"/>
    <w:rsid w:val="083042C2"/>
    <w:rsid w:val="0830431A"/>
    <w:rsid w:val="0830433D"/>
    <w:rsid w:val="08304412"/>
    <w:rsid w:val="08304415"/>
    <w:rsid w:val="08304444"/>
    <w:rsid w:val="08304590"/>
    <w:rsid w:val="08304669"/>
    <w:rsid w:val="083046CB"/>
    <w:rsid w:val="08304737"/>
    <w:rsid w:val="08304804"/>
    <w:rsid w:val="0830480B"/>
    <w:rsid w:val="083048B6"/>
    <w:rsid w:val="08304A14"/>
    <w:rsid w:val="08304A23"/>
    <w:rsid w:val="08304AE0"/>
    <w:rsid w:val="08304B80"/>
    <w:rsid w:val="08304BFE"/>
    <w:rsid w:val="08304C00"/>
    <w:rsid w:val="08304C40"/>
    <w:rsid w:val="08304CD4"/>
    <w:rsid w:val="08304D0A"/>
    <w:rsid w:val="08304DDE"/>
    <w:rsid w:val="08304EAF"/>
    <w:rsid w:val="08304EF6"/>
    <w:rsid w:val="08304FD9"/>
    <w:rsid w:val="083050C3"/>
    <w:rsid w:val="083051EF"/>
    <w:rsid w:val="08305298"/>
    <w:rsid w:val="083053BD"/>
    <w:rsid w:val="083054D8"/>
    <w:rsid w:val="083055B6"/>
    <w:rsid w:val="083056CA"/>
    <w:rsid w:val="083056E3"/>
    <w:rsid w:val="08305773"/>
    <w:rsid w:val="083057F1"/>
    <w:rsid w:val="083058F5"/>
    <w:rsid w:val="08305912"/>
    <w:rsid w:val="08305953"/>
    <w:rsid w:val="08305954"/>
    <w:rsid w:val="08305B53"/>
    <w:rsid w:val="08306061"/>
    <w:rsid w:val="083060F5"/>
    <w:rsid w:val="0830613D"/>
    <w:rsid w:val="083063E0"/>
    <w:rsid w:val="08306400"/>
    <w:rsid w:val="08306410"/>
    <w:rsid w:val="0830642B"/>
    <w:rsid w:val="083066EC"/>
    <w:rsid w:val="08306757"/>
    <w:rsid w:val="08306944"/>
    <w:rsid w:val="08306DB6"/>
    <w:rsid w:val="08306DFF"/>
    <w:rsid w:val="08306F09"/>
    <w:rsid w:val="08306F89"/>
    <w:rsid w:val="08306FFD"/>
    <w:rsid w:val="08307087"/>
    <w:rsid w:val="083070E4"/>
    <w:rsid w:val="0830714F"/>
    <w:rsid w:val="08307328"/>
    <w:rsid w:val="08307590"/>
    <w:rsid w:val="08307681"/>
    <w:rsid w:val="0830769C"/>
    <w:rsid w:val="083076F7"/>
    <w:rsid w:val="08307734"/>
    <w:rsid w:val="083079B5"/>
    <w:rsid w:val="08307A3D"/>
    <w:rsid w:val="08307B16"/>
    <w:rsid w:val="08307B3E"/>
    <w:rsid w:val="08307D40"/>
    <w:rsid w:val="0831005B"/>
    <w:rsid w:val="0831009A"/>
    <w:rsid w:val="0831024F"/>
    <w:rsid w:val="08310461"/>
    <w:rsid w:val="0831052F"/>
    <w:rsid w:val="083105F8"/>
    <w:rsid w:val="083108A4"/>
    <w:rsid w:val="083108EB"/>
    <w:rsid w:val="08310A87"/>
    <w:rsid w:val="08310A8B"/>
    <w:rsid w:val="08310B5C"/>
    <w:rsid w:val="08310C2C"/>
    <w:rsid w:val="08310F31"/>
    <w:rsid w:val="08310F70"/>
    <w:rsid w:val="083110BA"/>
    <w:rsid w:val="083111FD"/>
    <w:rsid w:val="083112AA"/>
    <w:rsid w:val="083112AC"/>
    <w:rsid w:val="083114B5"/>
    <w:rsid w:val="083115B0"/>
    <w:rsid w:val="08311605"/>
    <w:rsid w:val="0831160A"/>
    <w:rsid w:val="083117B1"/>
    <w:rsid w:val="08311B5E"/>
    <w:rsid w:val="08311CBF"/>
    <w:rsid w:val="08311CE3"/>
    <w:rsid w:val="08311DAB"/>
    <w:rsid w:val="08311E9F"/>
    <w:rsid w:val="08311EF3"/>
    <w:rsid w:val="08311F03"/>
    <w:rsid w:val="08311F9F"/>
    <w:rsid w:val="08311FF2"/>
    <w:rsid w:val="083120FD"/>
    <w:rsid w:val="08312159"/>
    <w:rsid w:val="0831232F"/>
    <w:rsid w:val="08312364"/>
    <w:rsid w:val="08312458"/>
    <w:rsid w:val="0831248C"/>
    <w:rsid w:val="08312634"/>
    <w:rsid w:val="0831291D"/>
    <w:rsid w:val="08312960"/>
    <w:rsid w:val="08312982"/>
    <w:rsid w:val="08312A29"/>
    <w:rsid w:val="08312A31"/>
    <w:rsid w:val="083130BE"/>
    <w:rsid w:val="0831311A"/>
    <w:rsid w:val="083133A2"/>
    <w:rsid w:val="08313437"/>
    <w:rsid w:val="083135C2"/>
    <w:rsid w:val="08313647"/>
    <w:rsid w:val="0831369D"/>
    <w:rsid w:val="083138C6"/>
    <w:rsid w:val="08313980"/>
    <w:rsid w:val="08313A1D"/>
    <w:rsid w:val="08313B4D"/>
    <w:rsid w:val="08313D08"/>
    <w:rsid w:val="08313E2D"/>
    <w:rsid w:val="08313F77"/>
    <w:rsid w:val="08313F82"/>
    <w:rsid w:val="0831407C"/>
    <w:rsid w:val="083140AD"/>
    <w:rsid w:val="0831416D"/>
    <w:rsid w:val="08314180"/>
    <w:rsid w:val="0831419F"/>
    <w:rsid w:val="0831424E"/>
    <w:rsid w:val="08314380"/>
    <w:rsid w:val="083144B6"/>
    <w:rsid w:val="083144C8"/>
    <w:rsid w:val="0831471D"/>
    <w:rsid w:val="0831474F"/>
    <w:rsid w:val="08314D2B"/>
    <w:rsid w:val="08314D85"/>
    <w:rsid w:val="08314D9C"/>
    <w:rsid w:val="08314E1C"/>
    <w:rsid w:val="08314E87"/>
    <w:rsid w:val="083153C5"/>
    <w:rsid w:val="08315A80"/>
    <w:rsid w:val="08315BB6"/>
    <w:rsid w:val="08315BEA"/>
    <w:rsid w:val="08315C61"/>
    <w:rsid w:val="08315C82"/>
    <w:rsid w:val="08316150"/>
    <w:rsid w:val="083161D6"/>
    <w:rsid w:val="0831626B"/>
    <w:rsid w:val="08316316"/>
    <w:rsid w:val="083165A8"/>
    <w:rsid w:val="08316648"/>
    <w:rsid w:val="083166A0"/>
    <w:rsid w:val="083166B2"/>
    <w:rsid w:val="083166B9"/>
    <w:rsid w:val="08316781"/>
    <w:rsid w:val="0831698A"/>
    <w:rsid w:val="083169C3"/>
    <w:rsid w:val="08316B93"/>
    <w:rsid w:val="08316BDD"/>
    <w:rsid w:val="08316C34"/>
    <w:rsid w:val="08316DA2"/>
    <w:rsid w:val="0831707D"/>
    <w:rsid w:val="083173AB"/>
    <w:rsid w:val="083173DF"/>
    <w:rsid w:val="08317A2C"/>
    <w:rsid w:val="08317C04"/>
    <w:rsid w:val="08317C47"/>
    <w:rsid w:val="08317C60"/>
    <w:rsid w:val="08317F08"/>
    <w:rsid w:val="08317F5D"/>
    <w:rsid w:val="0832010A"/>
    <w:rsid w:val="0832032F"/>
    <w:rsid w:val="083203C5"/>
    <w:rsid w:val="08320416"/>
    <w:rsid w:val="08320702"/>
    <w:rsid w:val="08320719"/>
    <w:rsid w:val="08320778"/>
    <w:rsid w:val="083208C0"/>
    <w:rsid w:val="08320DE4"/>
    <w:rsid w:val="08320F07"/>
    <w:rsid w:val="08320F1D"/>
    <w:rsid w:val="08320F77"/>
    <w:rsid w:val="08321163"/>
    <w:rsid w:val="08321192"/>
    <w:rsid w:val="083212EB"/>
    <w:rsid w:val="0832144A"/>
    <w:rsid w:val="08321468"/>
    <w:rsid w:val="083214C7"/>
    <w:rsid w:val="083215EF"/>
    <w:rsid w:val="08321795"/>
    <w:rsid w:val="08321930"/>
    <w:rsid w:val="083219AC"/>
    <w:rsid w:val="08321AD5"/>
    <w:rsid w:val="08321BC8"/>
    <w:rsid w:val="08321C67"/>
    <w:rsid w:val="08321EDC"/>
    <w:rsid w:val="08321F60"/>
    <w:rsid w:val="083221D3"/>
    <w:rsid w:val="083221DB"/>
    <w:rsid w:val="083221F2"/>
    <w:rsid w:val="08322474"/>
    <w:rsid w:val="0832249C"/>
    <w:rsid w:val="083225B0"/>
    <w:rsid w:val="083225CB"/>
    <w:rsid w:val="0832293F"/>
    <w:rsid w:val="08322955"/>
    <w:rsid w:val="083229BB"/>
    <w:rsid w:val="08322B54"/>
    <w:rsid w:val="08322B9A"/>
    <w:rsid w:val="08322BD9"/>
    <w:rsid w:val="08322EE2"/>
    <w:rsid w:val="08322F7C"/>
    <w:rsid w:val="08323114"/>
    <w:rsid w:val="0832312D"/>
    <w:rsid w:val="0832328D"/>
    <w:rsid w:val="083232A1"/>
    <w:rsid w:val="08323341"/>
    <w:rsid w:val="083233DB"/>
    <w:rsid w:val="0832357F"/>
    <w:rsid w:val="0832367C"/>
    <w:rsid w:val="0832372C"/>
    <w:rsid w:val="08323788"/>
    <w:rsid w:val="08323A9C"/>
    <w:rsid w:val="08323C6E"/>
    <w:rsid w:val="08323CA8"/>
    <w:rsid w:val="08323D70"/>
    <w:rsid w:val="08323DD4"/>
    <w:rsid w:val="08323FB1"/>
    <w:rsid w:val="08324186"/>
    <w:rsid w:val="08324208"/>
    <w:rsid w:val="0832439E"/>
    <w:rsid w:val="083243A4"/>
    <w:rsid w:val="0832441A"/>
    <w:rsid w:val="0832465E"/>
    <w:rsid w:val="08324668"/>
    <w:rsid w:val="083246AD"/>
    <w:rsid w:val="08324757"/>
    <w:rsid w:val="0832493F"/>
    <w:rsid w:val="08324B68"/>
    <w:rsid w:val="08324DC4"/>
    <w:rsid w:val="083250CD"/>
    <w:rsid w:val="0832524B"/>
    <w:rsid w:val="08325288"/>
    <w:rsid w:val="08325339"/>
    <w:rsid w:val="08325401"/>
    <w:rsid w:val="083254C5"/>
    <w:rsid w:val="08325638"/>
    <w:rsid w:val="083257C3"/>
    <w:rsid w:val="08325823"/>
    <w:rsid w:val="0832586C"/>
    <w:rsid w:val="083258BD"/>
    <w:rsid w:val="083258DE"/>
    <w:rsid w:val="0832593E"/>
    <w:rsid w:val="083259C1"/>
    <w:rsid w:val="08325B76"/>
    <w:rsid w:val="08325C98"/>
    <w:rsid w:val="08325D3A"/>
    <w:rsid w:val="08325D75"/>
    <w:rsid w:val="08325E43"/>
    <w:rsid w:val="08325E52"/>
    <w:rsid w:val="08326050"/>
    <w:rsid w:val="08326145"/>
    <w:rsid w:val="08326310"/>
    <w:rsid w:val="0832649D"/>
    <w:rsid w:val="08326923"/>
    <w:rsid w:val="08326A08"/>
    <w:rsid w:val="08326BCB"/>
    <w:rsid w:val="08326BE3"/>
    <w:rsid w:val="08326D29"/>
    <w:rsid w:val="08326E88"/>
    <w:rsid w:val="08327155"/>
    <w:rsid w:val="0832722F"/>
    <w:rsid w:val="08327447"/>
    <w:rsid w:val="08327458"/>
    <w:rsid w:val="0832753C"/>
    <w:rsid w:val="083278B7"/>
    <w:rsid w:val="08327921"/>
    <w:rsid w:val="0832795C"/>
    <w:rsid w:val="083279C1"/>
    <w:rsid w:val="08327D8D"/>
    <w:rsid w:val="08327DD9"/>
    <w:rsid w:val="083302E3"/>
    <w:rsid w:val="08330558"/>
    <w:rsid w:val="083305AD"/>
    <w:rsid w:val="08330606"/>
    <w:rsid w:val="083306FE"/>
    <w:rsid w:val="08330833"/>
    <w:rsid w:val="083308B6"/>
    <w:rsid w:val="0833092F"/>
    <w:rsid w:val="08330C3C"/>
    <w:rsid w:val="08330D09"/>
    <w:rsid w:val="08330DDE"/>
    <w:rsid w:val="08330E14"/>
    <w:rsid w:val="08330E86"/>
    <w:rsid w:val="083310CF"/>
    <w:rsid w:val="0833129F"/>
    <w:rsid w:val="083313DA"/>
    <w:rsid w:val="08331674"/>
    <w:rsid w:val="083316F9"/>
    <w:rsid w:val="083318AD"/>
    <w:rsid w:val="0833191E"/>
    <w:rsid w:val="08331950"/>
    <w:rsid w:val="08331993"/>
    <w:rsid w:val="08331A95"/>
    <w:rsid w:val="08331EA9"/>
    <w:rsid w:val="083322F3"/>
    <w:rsid w:val="083323B0"/>
    <w:rsid w:val="083324C3"/>
    <w:rsid w:val="08332558"/>
    <w:rsid w:val="083325B6"/>
    <w:rsid w:val="0833260C"/>
    <w:rsid w:val="08332650"/>
    <w:rsid w:val="08332728"/>
    <w:rsid w:val="08332848"/>
    <w:rsid w:val="083328BA"/>
    <w:rsid w:val="08332928"/>
    <w:rsid w:val="083329F8"/>
    <w:rsid w:val="08332B84"/>
    <w:rsid w:val="08332BA0"/>
    <w:rsid w:val="08332C4F"/>
    <w:rsid w:val="08332C6A"/>
    <w:rsid w:val="083332AE"/>
    <w:rsid w:val="0833348B"/>
    <w:rsid w:val="083336F9"/>
    <w:rsid w:val="0833374C"/>
    <w:rsid w:val="08333757"/>
    <w:rsid w:val="0833384D"/>
    <w:rsid w:val="08333938"/>
    <w:rsid w:val="083339D1"/>
    <w:rsid w:val="08333C94"/>
    <w:rsid w:val="08333CBB"/>
    <w:rsid w:val="08333D9D"/>
    <w:rsid w:val="08333DD9"/>
    <w:rsid w:val="08333F64"/>
    <w:rsid w:val="08333FBB"/>
    <w:rsid w:val="083340E5"/>
    <w:rsid w:val="083341BB"/>
    <w:rsid w:val="083341FE"/>
    <w:rsid w:val="0833425A"/>
    <w:rsid w:val="08334314"/>
    <w:rsid w:val="08334373"/>
    <w:rsid w:val="083344D2"/>
    <w:rsid w:val="083345A0"/>
    <w:rsid w:val="083346DB"/>
    <w:rsid w:val="083347E1"/>
    <w:rsid w:val="08334838"/>
    <w:rsid w:val="0833486F"/>
    <w:rsid w:val="083348A9"/>
    <w:rsid w:val="083348AD"/>
    <w:rsid w:val="083348C2"/>
    <w:rsid w:val="08334931"/>
    <w:rsid w:val="08334A3E"/>
    <w:rsid w:val="08334AA6"/>
    <w:rsid w:val="08334E01"/>
    <w:rsid w:val="08334E5C"/>
    <w:rsid w:val="08334ECF"/>
    <w:rsid w:val="08334FE9"/>
    <w:rsid w:val="08335154"/>
    <w:rsid w:val="08335324"/>
    <w:rsid w:val="083353BD"/>
    <w:rsid w:val="083353CF"/>
    <w:rsid w:val="083355DA"/>
    <w:rsid w:val="08335689"/>
    <w:rsid w:val="0833580D"/>
    <w:rsid w:val="08335A72"/>
    <w:rsid w:val="08335A82"/>
    <w:rsid w:val="08335AFB"/>
    <w:rsid w:val="08335E7A"/>
    <w:rsid w:val="08335F1F"/>
    <w:rsid w:val="08335F36"/>
    <w:rsid w:val="08335FB8"/>
    <w:rsid w:val="083361EE"/>
    <w:rsid w:val="08336352"/>
    <w:rsid w:val="083367EE"/>
    <w:rsid w:val="0833693E"/>
    <w:rsid w:val="08336B0A"/>
    <w:rsid w:val="08336B9E"/>
    <w:rsid w:val="08336BA5"/>
    <w:rsid w:val="08336BDD"/>
    <w:rsid w:val="08336CA6"/>
    <w:rsid w:val="08336D5E"/>
    <w:rsid w:val="08336EA2"/>
    <w:rsid w:val="08336FF4"/>
    <w:rsid w:val="08337009"/>
    <w:rsid w:val="083370D5"/>
    <w:rsid w:val="08337246"/>
    <w:rsid w:val="083372BC"/>
    <w:rsid w:val="083373C2"/>
    <w:rsid w:val="0833750B"/>
    <w:rsid w:val="08337547"/>
    <w:rsid w:val="083376C6"/>
    <w:rsid w:val="08337884"/>
    <w:rsid w:val="08337897"/>
    <w:rsid w:val="08337928"/>
    <w:rsid w:val="083379BE"/>
    <w:rsid w:val="08337A3C"/>
    <w:rsid w:val="08337C0D"/>
    <w:rsid w:val="08337C80"/>
    <w:rsid w:val="08337E14"/>
    <w:rsid w:val="0834011D"/>
    <w:rsid w:val="0834024D"/>
    <w:rsid w:val="0834030E"/>
    <w:rsid w:val="083403CD"/>
    <w:rsid w:val="0834085F"/>
    <w:rsid w:val="083409F8"/>
    <w:rsid w:val="08340A3E"/>
    <w:rsid w:val="08340B3A"/>
    <w:rsid w:val="08340C8B"/>
    <w:rsid w:val="08340D27"/>
    <w:rsid w:val="08340D63"/>
    <w:rsid w:val="08340E64"/>
    <w:rsid w:val="08340EF0"/>
    <w:rsid w:val="08340FCA"/>
    <w:rsid w:val="08341133"/>
    <w:rsid w:val="08341165"/>
    <w:rsid w:val="0834133F"/>
    <w:rsid w:val="08341369"/>
    <w:rsid w:val="08341432"/>
    <w:rsid w:val="08341599"/>
    <w:rsid w:val="083415B2"/>
    <w:rsid w:val="0834160C"/>
    <w:rsid w:val="08341942"/>
    <w:rsid w:val="0834198B"/>
    <w:rsid w:val="08341A30"/>
    <w:rsid w:val="08341AC9"/>
    <w:rsid w:val="08341B6B"/>
    <w:rsid w:val="08341F19"/>
    <w:rsid w:val="0834232C"/>
    <w:rsid w:val="0834234B"/>
    <w:rsid w:val="083424C6"/>
    <w:rsid w:val="083426EF"/>
    <w:rsid w:val="083427D4"/>
    <w:rsid w:val="08342802"/>
    <w:rsid w:val="08342853"/>
    <w:rsid w:val="08342B8A"/>
    <w:rsid w:val="08342BEB"/>
    <w:rsid w:val="08342C07"/>
    <w:rsid w:val="08342C5D"/>
    <w:rsid w:val="08342CF6"/>
    <w:rsid w:val="08342F27"/>
    <w:rsid w:val="08343068"/>
    <w:rsid w:val="0834314B"/>
    <w:rsid w:val="083433AE"/>
    <w:rsid w:val="083435F8"/>
    <w:rsid w:val="083436BF"/>
    <w:rsid w:val="0834371F"/>
    <w:rsid w:val="083437E9"/>
    <w:rsid w:val="08343907"/>
    <w:rsid w:val="08343BC8"/>
    <w:rsid w:val="08343C85"/>
    <w:rsid w:val="08343D3D"/>
    <w:rsid w:val="08343D4F"/>
    <w:rsid w:val="08343D5D"/>
    <w:rsid w:val="08343D76"/>
    <w:rsid w:val="08343DB2"/>
    <w:rsid w:val="08343DFD"/>
    <w:rsid w:val="083440EF"/>
    <w:rsid w:val="083443C2"/>
    <w:rsid w:val="083444C9"/>
    <w:rsid w:val="083446B9"/>
    <w:rsid w:val="08344701"/>
    <w:rsid w:val="0834476F"/>
    <w:rsid w:val="08344864"/>
    <w:rsid w:val="0834492D"/>
    <w:rsid w:val="08344974"/>
    <w:rsid w:val="083449EC"/>
    <w:rsid w:val="08344ADB"/>
    <w:rsid w:val="08344AF8"/>
    <w:rsid w:val="08344C45"/>
    <w:rsid w:val="08344D86"/>
    <w:rsid w:val="08345147"/>
    <w:rsid w:val="083454F1"/>
    <w:rsid w:val="08345591"/>
    <w:rsid w:val="08345653"/>
    <w:rsid w:val="08345670"/>
    <w:rsid w:val="083456A9"/>
    <w:rsid w:val="0834573F"/>
    <w:rsid w:val="083457AC"/>
    <w:rsid w:val="083458A0"/>
    <w:rsid w:val="08345941"/>
    <w:rsid w:val="0834599C"/>
    <w:rsid w:val="083459BE"/>
    <w:rsid w:val="08345AC4"/>
    <w:rsid w:val="08345FA1"/>
    <w:rsid w:val="0834626A"/>
    <w:rsid w:val="08346305"/>
    <w:rsid w:val="08346466"/>
    <w:rsid w:val="0834671D"/>
    <w:rsid w:val="0834686C"/>
    <w:rsid w:val="08346A91"/>
    <w:rsid w:val="08346B9B"/>
    <w:rsid w:val="08346BDF"/>
    <w:rsid w:val="08346C18"/>
    <w:rsid w:val="08346C47"/>
    <w:rsid w:val="08346DC3"/>
    <w:rsid w:val="08346DCE"/>
    <w:rsid w:val="08346E2A"/>
    <w:rsid w:val="08347032"/>
    <w:rsid w:val="08347057"/>
    <w:rsid w:val="083470E6"/>
    <w:rsid w:val="083470FB"/>
    <w:rsid w:val="08347151"/>
    <w:rsid w:val="08347175"/>
    <w:rsid w:val="0834719F"/>
    <w:rsid w:val="08347396"/>
    <w:rsid w:val="0834759D"/>
    <w:rsid w:val="0834761F"/>
    <w:rsid w:val="083476A2"/>
    <w:rsid w:val="08347725"/>
    <w:rsid w:val="083477A3"/>
    <w:rsid w:val="083479ED"/>
    <w:rsid w:val="08347E04"/>
    <w:rsid w:val="08347E1C"/>
    <w:rsid w:val="08347ED5"/>
    <w:rsid w:val="08347FD7"/>
    <w:rsid w:val="08350175"/>
    <w:rsid w:val="08350418"/>
    <w:rsid w:val="08350441"/>
    <w:rsid w:val="083504AA"/>
    <w:rsid w:val="08350512"/>
    <w:rsid w:val="0835051A"/>
    <w:rsid w:val="08350600"/>
    <w:rsid w:val="08350657"/>
    <w:rsid w:val="083506E7"/>
    <w:rsid w:val="08350A69"/>
    <w:rsid w:val="08350B1C"/>
    <w:rsid w:val="08350BFB"/>
    <w:rsid w:val="08350EB4"/>
    <w:rsid w:val="08350FA2"/>
    <w:rsid w:val="08350FAE"/>
    <w:rsid w:val="0835106B"/>
    <w:rsid w:val="083510D2"/>
    <w:rsid w:val="08351189"/>
    <w:rsid w:val="083511E6"/>
    <w:rsid w:val="08351254"/>
    <w:rsid w:val="0835134D"/>
    <w:rsid w:val="0835144B"/>
    <w:rsid w:val="08351457"/>
    <w:rsid w:val="08351817"/>
    <w:rsid w:val="083518C3"/>
    <w:rsid w:val="08351962"/>
    <w:rsid w:val="08351CDC"/>
    <w:rsid w:val="08351E1B"/>
    <w:rsid w:val="08351F78"/>
    <w:rsid w:val="08351F94"/>
    <w:rsid w:val="08351FF2"/>
    <w:rsid w:val="08351FF8"/>
    <w:rsid w:val="08352181"/>
    <w:rsid w:val="0835218F"/>
    <w:rsid w:val="083521B3"/>
    <w:rsid w:val="08352252"/>
    <w:rsid w:val="08352377"/>
    <w:rsid w:val="08352385"/>
    <w:rsid w:val="08352677"/>
    <w:rsid w:val="0835271C"/>
    <w:rsid w:val="08352943"/>
    <w:rsid w:val="08352CEE"/>
    <w:rsid w:val="08352FAB"/>
    <w:rsid w:val="0835355F"/>
    <w:rsid w:val="08353575"/>
    <w:rsid w:val="08353695"/>
    <w:rsid w:val="083539C8"/>
    <w:rsid w:val="08353AA4"/>
    <w:rsid w:val="08353B95"/>
    <w:rsid w:val="08353EA4"/>
    <w:rsid w:val="08353F6A"/>
    <w:rsid w:val="083540CA"/>
    <w:rsid w:val="08354117"/>
    <w:rsid w:val="08354359"/>
    <w:rsid w:val="0835438B"/>
    <w:rsid w:val="083545A4"/>
    <w:rsid w:val="08354793"/>
    <w:rsid w:val="083547EE"/>
    <w:rsid w:val="08354911"/>
    <w:rsid w:val="08354B9A"/>
    <w:rsid w:val="08354BB2"/>
    <w:rsid w:val="08354C9B"/>
    <w:rsid w:val="08354D8E"/>
    <w:rsid w:val="08354F84"/>
    <w:rsid w:val="083551DE"/>
    <w:rsid w:val="08355282"/>
    <w:rsid w:val="083552EC"/>
    <w:rsid w:val="08355458"/>
    <w:rsid w:val="0835550B"/>
    <w:rsid w:val="083555AC"/>
    <w:rsid w:val="083555BA"/>
    <w:rsid w:val="08355611"/>
    <w:rsid w:val="08355778"/>
    <w:rsid w:val="0835577A"/>
    <w:rsid w:val="083558B7"/>
    <w:rsid w:val="08355AC8"/>
    <w:rsid w:val="08355AC9"/>
    <w:rsid w:val="08355C00"/>
    <w:rsid w:val="08355CB6"/>
    <w:rsid w:val="08355EEF"/>
    <w:rsid w:val="083560B8"/>
    <w:rsid w:val="08356103"/>
    <w:rsid w:val="08356233"/>
    <w:rsid w:val="08356248"/>
    <w:rsid w:val="08356427"/>
    <w:rsid w:val="083564C6"/>
    <w:rsid w:val="0835661A"/>
    <w:rsid w:val="08356677"/>
    <w:rsid w:val="08356726"/>
    <w:rsid w:val="0835686A"/>
    <w:rsid w:val="08356AA2"/>
    <w:rsid w:val="08356B02"/>
    <w:rsid w:val="08356B2E"/>
    <w:rsid w:val="08356E9C"/>
    <w:rsid w:val="08356EBD"/>
    <w:rsid w:val="08356F18"/>
    <w:rsid w:val="0835717E"/>
    <w:rsid w:val="08357285"/>
    <w:rsid w:val="08357462"/>
    <w:rsid w:val="08357670"/>
    <w:rsid w:val="08357809"/>
    <w:rsid w:val="0835795F"/>
    <w:rsid w:val="083579BC"/>
    <w:rsid w:val="08357A75"/>
    <w:rsid w:val="08357A94"/>
    <w:rsid w:val="08357D83"/>
    <w:rsid w:val="08357E8D"/>
    <w:rsid w:val="08357F58"/>
    <w:rsid w:val="08357FDA"/>
    <w:rsid w:val="083600BE"/>
    <w:rsid w:val="08360354"/>
    <w:rsid w:val="083604DD"/>
    <w:rsid w:val="08360564"/>
    <w:rsid w:val="083605EC"/>
    <w:rsid w:val="08360604"/>
    <w:rsid w:val="0836069E"/>
    <w:rsid w:val="083606CD"/>
    <w:rsid w:val="083607FA"/>
    <w:rsid w:val="083608DE"/>
    <w:rsid w:val="083609F2"/>
    <w:rsid w:val="08360AFE"/>
    <w:rsid w:val="08360C25"/>
    <w:rsid w:val="08360CD1"/>
    <w:rsid w:val="08360D35"/>
    <w:rsid w:val="08360DCC"/>
    <w:rsid w:val="08360EC0"/>
    <w:rsid w:val="08360F21"/>
    <w:rsid w:val="08360F33"/>
    <w:rsid w:val="08360FBE"/>
    <w:rsid w:val="08360FDF"/>
    <w:rsid w:val="08361223"/>
    <w:rsid w:val="0836122B"/>
    <w:rsid w:val="083613F8"/>
    <w:rsid w:val="083616E9"/>
    <w:rsid w:val="08361847"/>
    <w:rsid w:val="0836189F"/>
    <w:rsid w:val="08361AA4"/>
    <w:rsid w:val="08361AC7"/>
    <w:rsid w:val="08361CF0"/>
    <w:rsid w:val="08361DC1"/>
    <w:rsid w:val="08361F41"/>
    <w:rsid w:val="08361F60"/>
    <w:rsid w:val="08361FCC"/>
    <w:rsid w:val="08362009"/>
    <w:rsid w:val="08362033"/>
    <w:rsid w:val="0836203A"/>
    <w:rsid w:val="0836213A"/>
    <w:rsid w:val="083621A1"/>
    <w:rsid w:val="083623AF"/>
    <w:rsid w:val="08362632"/>
    <w:rsid w:val="08362656"/>
    <w:rsid w:val="0836270A"/>
    <w:rsid w:val="0836281F"/>
    <w:rsid w:val="0836285D"/>
    <w:rsid w:val="0836293D"/>
    <w:rsid w:val="08362957"/>
    <w:rsid w:val="08362A81"/>
    <w:rsid w:val="08362AC5"/>
    <w:rsid w:val="08362FA6"/>
    <w:rsid w:val="08363045"/>
    <w:rsid w:val="0836315F"/>
    <w:rsid w:val="08363193"/>
    <w:rsid w:val="08363249"/>
    <w:rsid w:val="08363480"/>
    <w:rsid w:val="0836383A"/>
    <w:rsid w:val="08363913"/>
    <w:rsid w:val="08363A8E"/>
    <w:rsid w:val="08363B14"/>
    <w:rsid w:val="08363B1F"/>
    <w:rsid w:val="08363CAD"/>
    <w:rsid w:val="08363D65"/>
    <w:rsid w:val="08363EF2"/>
    <w:rsid w:val="08363F39"/>
    <w:rsid w:val="083641BB"/>
    <w:rsid w:val="0836420D"/>
    <w:rsid w:val="0836424C"/>
    <w:rsid w:val="08364333"/>
    <w:rsid w:val="083643AB"/>
    <w:rsid w:val="083643B3"/>
    <w:rsid w:val="08364961"/>
    <w:rsid w:val="08364A5A"/>
    <w:rsid w:val="08364B08"/>
    <w:rsid w:val="08364B7B"/>
    <w:rsid w:val="08364C14"/>
    <w:rsid w:val="08364D9B"/>
    <w:rsid w:val="08364DD8"/>
    <w:rsid w:val="08364E5E"/>
    <w:rsid w:val="08364E76"/>
    <w:rsid w:val="0836519A"/>
    <w:rsid w:val="0836521D"/>
    <w:rsid w:val="08365238"/>
    <w:rsid w:val="08365496"/>
    <w:rsid w:val="083654E0"/>
    <w:rsid w:val="08365827"/>
    <w:rsid w:val="08365837"/>
    <w:rsid w:val="08365983"/>
    <w:rsid w:val="08365B14"/>
    <w:rsid w:val="08365B61"/>
    <w:rsid w:val="08365C2A"/>
    <w:rsid w:val="08365D49"/>
    <w:rsid w:val="08365D75"/>
    <w:rsid w:val="08365D93"/>
    <w:rsid w:val="08365F11"/>
    <w:rsid w:val="08365F14"/>
    <w:rsid w:val="08365F20"/>
    <w:rsid w:val="08365FBB"/>
    <w:rsid w:val="08365FED"/>
    <w:rsid w:val="083660B1"/>
    <w:rsid w:val="0836610E"/>
    <w:rsid w:val="083666BE"/>
    <w:rsid w:val="08366739"/>
    <w:rsid w:val="08366753"/>
    <w:rsid w:val="083667AC"/>
    <w:rsid w:val="08366801"/>
    <w:rsid w:val="08366ABC"/>
    <w:rsid w:val="08366B4F"/>
    <w:rsid w:val="08366BEA"/>
    <w:rsid w:val="08366BF2"/>
    <w:rsid w:val="08366BF7"/>
    <w:rsid w:val="08366C97"/>
    <w:rsid w:val="08366E2D"/>
    <w:rsid w:val="08366FB5"/>
    <w:rsid w:val="08366FC6"/>
    <w:rsid w:val="08367260"/>
    <w:rsid w:val="08367276"/>
    <w:rsid w:val="083672FB"/>
    <w:rsid w:val="0836756E"/>
    <w:rsid w:val="08367641"/>
    <w:rsid w:val="08367645"/>
    <w:rsid w:val="083676C6"/>
    <w:rsid w:val="08367A0A"/>
    <w:rsid w:val="08367A69"/>
    <w:rsid w:val="08367B37"/>
    <w:rsid w:val="08367B67"/>
    <w:rsid w:val="08367BDE"/>
    <w:rsid w:val="08367DDE"/>
    <w:rsid w:val="08367E39"/>
    <w:rsid w:val="08367E56"/>
    <w:rsid w:val="08367E5A"/>
    <w:rsid w:val="08367FE7"/>
    <w:rsid w:val="08370215"/>
    <w:rsid w:val="083702F6"/>
    <w:rsid w:val="08370380"/>
    <w:rsid w:val="083706C9"/>
    <w:rsid w:val="08370755"/>
    <w:rsid w:val="08370839"/>
    <w:rsid w:val="083708E2"/>
    <w:rsid w:val="08370A1E"/>
    <w:rsid w:val="08370A3D"/>
    <w:rsid w:val="08370CBB"/>
    <w:rsid w:val="08370CBC"/>
    <w:rsid w:val="08370CCE"/>
    <w:rsid w:val="08370E51"/>
    <w:rsid w:val="08370FAB"/>
    <w:rsid w:val="083719E7"/>
    <w:rsid w:val="08371DB0"/>
    <w:rsid w:val="08371E27"/>
    <w:rsid w:val="08371E37"/>
    <w:rsid w:val="08371E44"/>
    <w:rsid w:val="0837202C"/>
    <w:rsid w:val="083720F4"/>
    <w:rsid w:val="0837212D"/>
    <w:rsid w:val="08372169"/>
    <w:rsid w:val="083722B6"/>
    <w:rsid w:val="083723AE"/>
    <w:rsid w:val="08372547"/>
    <w:rsid w:val="083726E2"/>
    <w:rsid w:val="08372780"/>
    <w:rsid w:val="083727D4"/>
    <w:rsid w:val="083728AE"/>
    <w:rsid w:val="083728B5"/>
    <w:rsid w:val="0837298A"/>
    <w:rsid w:val="08372A0C"/>
    <w:rsid w:val="08372C32"/>
    <w:rsid w:val="08372C72"/>
    <w:rsid w:val="08372C84"/>
    <w:rsid w:val="08372C9C"/>
    <w:rsid w:val="08372ECA"/>
    <w:rsid w:val="08372F22"/>
    <w:rsid w:val="08372F25"/>
    <w:rsid w:val="083730A5"/>
    <w:rsid w:val="083731F6"/>
    <w:rsid w:val="08373620"/>
    <w:rsid w:val="0837365F"/>
    <w:rsid w:val="083736FB"/>
    <w:rsid w:val="08373718"/>
    <w:rsid w:val="0837376C"/>
    <w:rsid w:val="083737F9"/>
    <w:rsid w:val="083737FC"/>
    <w:rsid w:val="083739D2"/>
    <w:rsid w:val="08373A5F"/>
    <w:rsid w:val="08373A9D"/>
    <w:rsid w:val="08373D20"/>
    <w:rsid w:val="08373D43"/>
    <w:rsid w:val="08373E53"/>
    <w:rsid w:val="08373E98"/>
    <w:rsid w:val="08373EB0"/>
    <w:rsid w:val="08373F41"/>
    <w:rsid w:val="08373F45"/>
    <w:rsid w:val="08373FC6"/>
    <w:rsid w:val="08374273"/>
    <w:rsid w:val="08374290"/>
    <w:rsid w:val="083742D5"/>
    <w:rsid w:val="08374317"/>
    <w:rsid w:val="08374443"/>
    <w:rsid w:val="083744AA"/>
    <w:rsid w:val="083746C8"/>
    <w:rsid w:val="0837485B"/>
    <w:rsid w:val="083749E4"/>
    <w:rsid w:val="08374C20"/>
    <w:rsid w:val="08374DA2"/>
    <w:rsid w:val="08374F9D"/>
    <w:rsid w:val="083750BA"/>
    <w:rsid w:val="0837510E"/>
    <w:rsid w:val="083753FE"/>
    <w:rsid w:val="083754B3"/>
    <w:rsid w:val="08375502"/>
    <w:rsid w:val="0837551A"/>
    <w:rsid w:val="083756AE"/>
    <w:rsid w:val="08375871"/>
    <w:rsid w:val="08375A8A"/>
    <w:rsid w:val="08375B28"/>
    <w:rsid w:val="08375D25"/>
    <w:rsid w:val="08375E15"/>
    <w:rsid w:val="08375E33"/>
    <w:rsid w:val="08375F5D"/>
    <w:rsid w:val="08375F87"/>
    <w:rsid w:val="08376080"/>
    <w:rsid w:val="08376199"/>
    <w:rsid w:val="083764A8"/>
    <w:rsid w:val="0837673C"/>
    <w:rsid w:val="083767A6"/>
    <w:rsid w:val="083768AE"/>
    <w:rsid w:val="08376B89"/>
    <w:rsid w:val="08376BBC"/>
    <w:rsid w:val="08376EF6"/>
    <w:rsid w:val="08376F0B"/>
    <w:rsid w:val="08376F0E"/>
    <w:rsid w:val="08376FE1"/>
    <w:rsid w:val="08377071"/>
    <w:rsid w:val="08377156"/>
    <w:rsid w:val="083771B0"/>
    <w:rsid w:val="08377222"/>
    <w:rsid w:val="0837730A"/>
    <w:rsid w:val="083773AF"/>
    <w:rsid w:val="08377539"/>
    <w:rsid w:val="08377590"/>
    <w:rsid w:val="083777D5"/>
    <w:rsid w:val="08377839"/>
    <w:rsid w:val="083778D9"/>
    <w:rsid w:val="083778E1"/>
    <w:rsid w:val="08377ADB"/>
    <w:rsid w:val="08377BAA"/>
    <w:rsid w:val="08377C40"/>
    <w:rsid w:val="08377C9B"/>
    <w:rsid w:val="08377F4B"/>
    <w:rsid w:val="083800AB"/>
    <w:rsid w:val="083801DE"/>
    <w:rsid w:val="08380391"/>
    <w:rsid w:val="083803F1"/>
    <w:rsid w:val="0838051A"/>
    <w:rsid w:val="08380566"/>
    <w:rsid w:val="08380749"/>
    <w:rsid w:val="083807CC"/>
    <w:rsid w:val="083809D9"/>
    <w:rsid w:val="083809F7"/>
    <w:rsid w:val="08380A8C"/>
    <w:rsid w:val="08380BCF"/>
    <w:rsid w:val="08380BDC"/>
    <w:rsid w:val="08380BF7"/>
    <w:rsid w:val="08380D1F"/>
    <w:rsid w:val="08380D9F"/>
    <w:rsid w:val="08380DEF"/>
    <w:rsid w:val="08381225"/>
    <w:rsid w:val="0838144F"/>
    <w:rsid w:val="083815F1"/>
    <w:rsid w:val="08381642"/>
    <w:rsid w:val="08381667"/>
    <w:rsid w:val="08381694"/>
    <w:rsid w:val="0838172B"/>
    <w:rsid w:val="083817A3"/>
    <w:rsid w:val="083817C8"/>
    <w:rsid w:val="083819E6"/>
    <w:rsid w:val="08381F8F"/>
    <w:rsid w:val="08381FF9"/>
    <w:rsid w:val="08382059"/>
    <w:rsid w:val="083821F0"/>
    <w:rsid w:val="08382334"/>
    <w:rsid w:val="08382337"/>
    <w:rsid w:val="0838241E"/>
    <w:rsid w:val="08382517"/>
    <w:rsid w:val="08382674"/>
    <w:rsid w:val="08382820"/>
    <w:rsid w:val="08382899"/>
    <w:rsid w:val="0838290D"/>
    <w:rsid w:val="08382A0C"/>
    <w:rsid w:val="08382B52"/>
    <w:rsid w:val="08382BB6"/>
    <w:rsid w:val="08382CA3"/>
    <w:rsid w:val="08382E8D"/>
    <w:rsid w:val="08382EB6"/>
    <w:rsid w:val="083831F1"/>
    <w:rsid w:val="0838327D"/>
    <w:rsid w:val="08383375"/>
    <w:rsid w:val="08383389"/>
    <w:rsid w:val="08383572"/>
    <w:rsid w:val="083836CF"/>
    <w:rsid w:val="08383740"/>
    <w:rsid w:val="08383790"/>
    <w:rsid w:val="083837EF"/>
    <w:rsid w:val="083838F9"/>
    <w:rsid w:val="08383D36"/>
    <w:rsid w:val="08384055"/>
    <w:rsid w:val="08384146"/>
    <w:rsid w:val="0838424A"/>
    <w:rsid w:val="08384715"/>
    <w:rsid w:val="08384920"/>
    <w:rsid w:val="083849F0"/>
    <w:rsid w:val="08384E7D"/>
    <w:rsid w:val="08384EC1"/>
    <w:rsid w:val="08384FCC"/>
    <w:rsid w:val="08385083"/>
    <w:rsid w:val="083850F3"/>
    <w:rsid w:val="08385345"/>
    <w:rsid w:val="08385373"/>
    <w:rsid w:val="083855EC"/>
    <w:rsid w:val="083855FF"/>
    <w:rsid w:val="08385632"/>
    <w:rsid w:val="083856B7"/>
    <w:rsid w:val="083859F4"/>
    <w:rsid w:val="08385A61"/>
    <w:rsid w:val="08385B72"/>
    <w:rsid w:val="08385BBC"/>
    <w:rsid w:val="08385BDE"/>
    <w:rsid w:val="08385C07"/>
    <w:rsid w:val="08385D9F"/>
    <w:rsid w:val="08385DA2"/>
    <w:rsid w:val="08385F2A"/>
    <w:rsid w:val="08385FC6"/>
    <w:rsid w:val="08386467"/>
    <w:rsid w:val="0838648F"/>
    <w:rsid w:val="08386562"/>
    <w:rsid w:val="0838664D"/>
    <w:rsid w:val="083867A0"/>
    <w:rsid w:val="08386842"/>
    <w:rsid w:val="083868A2"/>
    <w:rsid w:val="08386A39"/>
    <w:rsid w:val="08386C2D"/>
    <w:rsid w:val="08386DBF"/>
    <w:rsid w:val="08386FB6"/>
    <w:rsid w:val="083870A6"/>
    <w:rsid w:val="08387254"/>
    <w:rsid w:val="08387520"/>
    <w:rsid w:val="08387587"/>
    <w:rsid w:val="08387622"/>
    <w:rsid w:val="08387AC5"/>
    <w:rsid w:val="08387B83"/>
    <w:rsid w:val="08387CBD"/>
    <w:rsid w:val="08387E0E"/>
    <w:rsid w:val="08387EB7"/>
    <w:rsid w:val="08387EFD"/>
    <w:rsid w:val="08387F74"/>
    <w:rsid w:val="083900EF"/>
    <w:rsid w:val="08390118"/>
    <w:rsid w:val="0839021D"/>
    <w:rsid w:val="08390435"/>
    <w:rsid w:val="0839052E"/>
    <w:rsid w:val="083906C2"/>
    <w:rsid w:val="0839091E"/>
    <w:rsid w:val="08390B5B"/>
    <w:rsid w:val="08390BB3"/>
    <w:rsid w:val="0839110C"/>
    <w:rsid w:val="083915F7"/>
    <w:rsid w:val="083917CD"/>
    <w:rsid w:val="0839182C"/>
    <w:rsid w:val="08391884"/>
    <w:rsid w:val="083918A2"/>
    <w:rsid w:val="08391A20"/>
    <w:rsid w:val="08391BA7"/>
    <w:rsid w:val="08391D8A"/>
    <w:rsid w:val="08391EB6"/>
    <w:rsid w:val="08391F1A"/>
    <w:rsid w:val="083923B8"/>
    <w:rsid w:val="083926A6"/>
    <w:rsid w:val="08392924"/>
    <w:rsid w:val="08392947"/>
    <w:rsid w:val="08392B8F"/>
    <w:rsid w:val="08392BC5"/>
    <w:rsid w:val="08392BD3"/>
    <w:rsid w:val="08392C13"/>
    <w:rsid w:val="08392F65"/>
    <w:rsid w:val="08392FFA"/>
    <w:rsid w:val="08393107"/>
    <w:rsid w:val="0839324C"/>
    <w:rsid w:val="083932E6"/>
    <w:rsid w:val="08393471"/>
    <w:rsid w:val="08393545"/>
    <w:rsid w:val="0839368D"/>
    <w:rsid w:val="08393690"/>
    <w:rsid w:val="08393852"/>
    <w:rsid w:val="08393978"/>
    <w:rsid w:val="08393A49"/>
    <w:rsid w:val="08393C36"/>
    <w:rsid w:val="08393C83"/>
    <w:rsid w:val="08393D90"/>
    <w:rsid w:val="083941FC"/>
    <w:rsid w:val="083943AC"/>
    <w:rsid w:val="0839453A"/>
    <w:rsid w:val="083946C1"/>
    <w:rsid w:val="08394796"/>
    <w:rsid w:val="083949C8"/>
    <w:rsid w:val="08394C43"/>
    <w:rsid w:val="08394C7B"/>
    <w:rsid w:val="08394DCB"/>
    <w:rsid w:val="08395009"/>
    <w:rsid w:val="0839504A"/>
    <w:rsid w:val="08395159"/>
    <w:rsid w:val="0839533D"/>
    <w:rsid w:val="0839546F"/>
    <w:rsid w:val="08395858"/>
    <w:rsid w:val="08395876"/>
    <w:rsid w:val="083959E4"/>
    <w:rsid w:val="08395A63"/>
    <w:rsid w:val="08395AAC"/>
    <w:rsid w:val="08395B31"/>
    <w:rsid w:val="08395B67"/>
    <w:rsid w:val="08395D31"/>
    <w:rsid w:val="08395E63"/>
    <w:rsid w:val="08396287"/>
    <w:rsid w:val="0839642D"/>
    <w:rsid w:val="0839660F"/>
    <w:rsid w:val="0839666D"/>
    <w:rsid w:val="083966FE"/>
    <w:rsid w:val="08396A33"/>
    <w:rsid w:val="08396B14"/>
    <w:rsid w:val="08396B53"/>
    <w:rsid w:val="08396EBD"/>
    <w:rsid w:val="08397306"/>
    <w:rsid w:val="08397375"/>
    <w:rsid w:val="08397475"/>
    <w:rsid w:val="08397601"/>
    <w:rsid w:val="08397770"/>
    <w:rsid w:val="083977FF"/>
    <w:rsid w:val="08397D91"/>
    <w:rsid w:val="08397E86"/>
    <w:rsid w:val="08397F2A"/>
    <w:rsid w:val="08397F59"/>
    <w:rsid w:val="083A0562"/>
    <w:rsid w:val="083A06F2"/>
    <w:rsid w:val="083A07A9"/>
    <w:rsid w:val="083A0822"/>
    <w:rsid w:val="083A0BD7"/>
    <w:rsid w:val="083A0C18"/>
    <w:rsid w:val="083A0C7D"/>
    <w:rsid w:val="083A0E5A"/>
    <w:rsid w:val="083A0FAE"/>
    <w:rsid w:val="083A1039"/>
    <w:rsid w:val="083A11A0"/>
    <w:rsid w:val="083A124F"/>
    <w:rsid w:val="083A12E3"/>
    <w:rsid w:val="083A142A"/>
    <w:rsid w:val="083A1523"/>
    <w:rsid w:val="083A18CD"/>
    <w:rsid w:val="083A198E"/>
    <w:rsid w:val="083A1D12"/>
    <w:rsid w:val="083A1F0E"/>
    <w:rsid w:val="083A1F8F"/>
    <w:rsid w:val="083A1FDC"/>
    <w:rsid w:val="083A2026"/>
    <w:rsid w:val="083A21E5"/>
    <w:rsid w:val="083A21ED"/>
    <w:rsid w:val="083A228A"/>
    <w:rsid w:val="083A2395"/>
    <w:rsid w:val="083A2431"/>
    <w:rsid w:val="083A2607"/>
    <w:rsid w:val="083A2662"/>
    <w:rsid w:val="083A2713"/>
    <w:rsid w:val="083A27A3"/>
    <w:rsid w:val="083A2A7B"/>
    <w:rsid w:val="083A2AF6"/>
    <w:rsid w:val="083A2BBB"/>
    <w:rsid w:val="083A2BFB"/>
    <w:rsid w:val="083A2D65"/>
    <w:rsid w:val="083A2E91"/>
    <w:rsid w:val="083A2EA1"/>
    <w:rsid w:val="083A2FA8"/>
    <w:rsid w:val="083A334D"/>
    <w:rsid w:val="083A34E0"/>
    <w:rsid w:val="083A3571"/>
    <w:rsid w:val="083A35EF"/>
    <w:rsid w:val="083A365F"/>
    <w:rsid w:val="083A376E"/>
    <w:rsid w:val="083A3772"/>
    <w:rsid w:val="083A3830"/>
    <w:rsid w:val="083A39A2"/>
    <w:rsid w:val="083A39DD"/>
    <w:rsid w:val="083A3B7E"/>
    <w:rsid w:val="083A3C05"/>
    <w:rsid w:val="083A3DB1"/>
    <w:rsid w:val="083A3DC1"/>
    <w:rsid w:val="083A402E"/>
    <w:rsid w:val="083A40B4"/>
    <w:rsid w:val="083A422E"/>
    <w:rsid w:val="083A44A7"/>
    <w:rsid w:val="083A44E7"/>
    <w:rsid w:val="083A4564"/>
    <w:rsid w:val="083A46AF"/>
    <w:rsid w:val="083A4ACC"/>
    <w:rsid w:val="083A4B30"/>
    <w:rsid w:val="083A4B93"/>
    <w:rsid w:val="083A4CF1"/>
    <w:rsid w:val="083A4D94"/>
    <w:rsid w:val="083A5179"/>
    <w:rsid w:val="083A5357"/>
    <w:rsid w:val="083A5484"/>
    <w:rsid w:val="083A55B0"/>
    <w:rsid w:val="083A5713"/>
    <w:rsid w:val="083A5CCA"/>
    <w:rsid w:val="083A5E7A"/>
    <w:rsid w:val="083A5F3D"/>
    <w:rsid w:val="083A5F3E"/>
    <w:rsid w:val="083A608A"/>
    <w:rsid w:val="083A60E5"/>
    <w:rsid w:val="083A617F"/>
    <w:rsid w:val="083A61D9"/>
    <w:rsid w:val="083A62E2"/>
    <w:rsid w:val="083A62EF"/>
    <w:rsid w:val="083A6300"/>
    <w:rsid w:val="083A654B"/>
    <w:rsid w:val="083A6B73"/>
    <w:rsid w:val="083A6E87"/>
    <w:rsid w:val="083A6ED0"/>
    <w:rsid w:val="083A7088"/>
    <w:rsid w:val="083A71A2"/>
    <w:rsid w:val="083A71AC"/>
    <w:rsid w:val="083A7303"/>
    <w:rsid w:val="083A73CB"/>
    <w:rsid w:val="083A73EB"/>
    <w:rsid w:val="083A7400"/>
    <w:rsid w:val="083A7434"/>
    <w:rsid w:val="083A747D"/>
    <w:rsid w:val="083A75E4"/>
    <w:rsid w:val="083A767B"/>
    <w:rsid w:val="083A77E7"/>
    <w:rsid w:val="083A78D6"/>
    <w:rsid w:val="083A7996"/>
    <w:rsid w:val="083A79D9"/>
    <w:rsid w:val="083A7A97"/>
    <w:rsid w:val="083A7C9D"/>
    <w:rsid w:val="083A7CA8"/>
    <w:rsid w:val="083A7E58"/>
    <w:rsid w:val="083B00F7"/>
    <w:rsid w:val="083B0173"/>
    <w:rsid w:val="083B043C"/>
    <w:rsid w:val="083B044D"/>
    <w:rsid w:val="083B04D1"/>
    <w:rsid w:val="083B0605"/>
    <w:rsid w:val="083B0646"/>
    <w:rsid w:val="083B0728"/>
    <w:rsid w:val="083B07AE"/>
    <w:rsid w:val="083B08BF"/>
    <w:rsid w:val="083B0BE5"/>
    <w:rsid w:val="083B0CAE"/>
    <w:rsid w:val="083B0D03"/>
    <w:rsid w:val="083B0F01"/>
    <w:rsid w:val="083B0F9C"/>
    <w:rsid w:val="083B1056"/>
    <w:rsid w:val="083B114A"/>
    <w:rsid w:val="083B116C"/>
    <w:rsid w:val="083B1464"/>
    <w:rsid w:val="083B146A"/>
    <w:rsid w:val="083B1478"/>
    <w:rsid w:val="083B17B7"/>
    <w:rsid w:val="083B17C1"/>
    <w:rsid w:val="083B1833"/>
    <w:rsid w:val="083B1A04"/>
    <w:rsid w:val="083B1A3D"/>
    <w:rsid w:val="083B1C51"/>
    <w:rsid w:val="083B1DCB"/>
    <w:rsid w:val="083B1E8F"/>
    <w:rsid w:val="083B1F39"/>
    <w:rsid w:val="083B1F5E"/>
    <w:rsid w:val="083B2140"/>
    <w:rsid w:val="083B2305"/>
    <w:rsid w:val="083B23F4"/>
    <w:rsid w:val="083B277B"/>
    <w:rsid w:val="083B2868"/>
    <w:rsid w:val="083B298E"/>
    <w:rsid w:val="083B2A8E"/>
    <w:rsid w:val="083B2B29"/>
    <w:rsid w:val="083B2BEF"/>
    <w:rsid w:val="083B2C3C"/>
    <w:rsid w:val="083B2C64"/>
    <w:rsid w:val="083B2D82"/>
    <w:rsid w:val="083B2E1B"/>
    <w:rsid w:val="083B2F43"/>
    <w:rsid w:val="083B2F49"/>
    <w:rsid w:val="083B3054"/>
    <w:rsid w:val="083B30A4"/>
    <w:rsid w:val="083B3164"/>
    <w:rsid w:val="083B332D"/>
    <w:rsid w:val="083B3419"/>
    <w:rsid w:val="083B3433"/>
    <w:rsid w:val="083B34FA"/>
    <w:rsid w:val="083B3692"/>
    <w:rsid w:val="083B37F7"/>
    <w:rsid w:val="083B3939"/>
    <w:rsid w:val="083B397F"/>
    <w:rsid w:val="083B3988"/>
    <w:rsid w:val="083B3A2C"/>
    <w:rsid w:val="083B3AC1"/>
    <w:rsid w:val="083B3AD0"/>
    <w:rsid w:val="083B3B6C"/>
    <w:rsid w:val="083B3E36"/>
    <w:rsid w:val="083B4035"/>
    <w:rsid w:val="083B40A7"/>
    <w:rsid w:val="083B40DA"/>
    <w:rsid w:val="083B410A"/>
    <w:rsid w:val="083B4155"/>
    <w:rsid w:val="083B429B"/>
    <w:rsid w:val="083B4804"/>
    <w:rsid w:val="083B4965"/>
    <w:rsid w:val="083B4B23"/>
    <w:rsid w:val="083B4BC6"/>
    <w:rsid w:val="083B4C95"/>
    <w:rsid w:val="083B4D4C"/>
    <w:rsid w:val="083B4D6D"/>
    <w:rsid w:val="083B4F8B"/>
    <w:rsid w:val="083B50FC"/>
    <w:rsid w:val="083B5204"/>
    <w:rsid w:val="083B526A"/>
    <w:rsid w:val="083B52B5"/>
    <w:rsid w:val="083B5358"/>
    <w:rsid w:val="083B539E"/>
    <w:rsid w:val="083B56B3"/>
    <w:rsid w:val="083B5812"/>
    <w:rsid w:val="083B59E5"/>
    <w:rsid w:val="083B5B99"/>
    <w:rsid w:val="083B5D8C"/>
    <w:rsid w:val="083B5E7D"/>
    <w:rsid w:val="083B5EDD"/>
    <w:rsid w:val="083B5FE6"/>
    <w:rsid w:val="083B6028"/>
    <w:rsid w:val="083B6037"/>
    <w:rsid w:val="083B603F"/>
    <w:rsid w:val="083B611B"/>
    <w:rsid w:val="083B6334"/>
    <w:rsid w:val="083B66EA"/>
    <w:rsid w:val="083B685D"/>
    <w:rsid w:val="083B6986"/>
    <w:rsid w:val="083B698F"/>
    <w:rsid w:val="083B6B66"/>
    <w:rsid w:val="083B6CF3"/>
    <w:rsid w:val="083B6D4C"/>
    <w:rsid w:val="083B6D68"/>
    <w:rsid w:val="083B6DD2"/>
    <w:rsid w:val="083B6E09"/>
    <w:rsid w:val="083B7030"/>
    <w:rsid w:val="083B721D"/>
    <w:rsid w:val="083B724A"/>
    <w:rsid w:val="083B7428"/>
    <w:rsid w:val="083B767D"/>
    <w:rsid w:val="083B796D"/>
    <w:rsid w:val="083B7D3F"/>
    <w:rsid w:val="083B7DA9"/>
    <w:rsid w:val="083B7F1F"/>
    <w:rsid w:val="083B7F98"/>
    <w:rsid w:val="083C0042"/>
    <w:rsid w:val="083C0129"/>
    <w:rsid w:val="083C0277"/>
    <w:rsid w:val="083C06DA"/>
    <w:rsid w:val="083C086A"/>
    <w:rsid w:val="083C08AD"/>
    <w:rsid w:val="083C091F"/>
    <w:rsid w:val="083C092A"/>
    <w:rsid w:val="083C0A3B"/>
    <w:rsid w:val="083C0AF4"/>
    <w:rsid w:val="083C0B6A"/>
    <w:rsid w:val="083C0CE6"/>
    <w:rsid w:val="083C0D4A"/>
    <w:rsid w:val="083C0E8F"/>
    <w:rsid w:val="083C0F78"/>
    <w:rsid w:val="083C0F7C"/>
    <w:rsid w:val="083C0FC4"/>
    <w:rsid w:val="083C1053"/>
    <w:rsid w:val="083C1131"/>
    <w:rsid w:val="083C1157"/>
    <w:rsid w:val="083C11CE"/>
    <w:rsid w:val="083C120E"/>
    <w:rsid w:val="083C1339"/>
    <w:rsid w:val="083C13D4"/>
    <w:rsid w:val="083C1480"/>
    <w:rsid w:val="083C1495"/>
    <w:rsid w:val="083C173A"/>
    <w:rsid w:val="083C184B"/>
    <w:rsid w:val="083C18E3"/>
    <w:rsid w:val="083C18F3"/>
    <w:rsid w:val="083C1AB6"/>
    <w:rsid w:val="083C1B21"/>
    <w:rsid w:val="083C1B8F"/>
    <w:rsid w:val="083C1C9D"/>
    <w:rsid w:val="083C1DBF"/>
    <w:rsid w:val="083C1E3B"/>
    <w:rsid w:val="083C1F20"/>
    <w:rsid w:val="083C204C"/>
    <w:rsid w:val="083C20CE"/>
    <w:rsid w:val="083C21EF"/>
    <w:rsid w:val="083C2249"/>
    <w:rsid w:val="083C242A"/>
    <w:rsid w:val="083C248F"/>
    <w:rsid w:val="083C25F5"/>
    <w:rsid w:val="083C26E3"/>
    <w:rsid w:val="083C27A6"/>
    <w:rsid w:val="083C282E"/>
    <w:rsid w:val="083C28D0"/>
    <w:rsid w:val="083C29DF"/>
    <w:rsid w:val="083C2A63"/>
    <w:rsid w:val="083C2B4D"/>
    <w:rsid w:val="083C2D1B"/>
    <w:rsid w:val="083C2E47"/>
    <w:rsid w:val="083C2E6E"/>
    <w:rsid w:val="083C2F3B"/>
    <w:rsid w:val="083C305C"/>
    <w:rsid w:val="083C32D0"/>
    <w:rsid w:val="083C32D5"/>
    <w:rsid w:val="083C33B7"/>
    <w:rsid w:val="083C342F"/>
    <w:rsid w:val="083C34E8"/>
    <w:rsid w:val="083C3687"/>
    <w:rsid w:val="083C36E0"/>
    <w:rsid w:val="083C370E"/>
    <w:rsid w:val="083C3851"/>
    <w:rsid w:val="083C3CAA"/>
    <w:rsid w:val="083C3CB6"/>
    <w:rsid w:val="083C40F0"/>
    <w:rsid w:val="083C42A8"/>
    <w:rsid w:val="083C42FF"/>
    <w:rsid w:val="083C4382"/>
    <w:rsid w:val="083C46CE"/>
    <w:rsid w:val="083C483A"/>
    <w:rsid w:val="083C4878"/>
    <w:rsid w:val="083C492A"/>
    <w:rsid w:val="083C4A65"/>
    <w:rsid w:val="083C4C45"/>
    <w:rsid w:val="083C4DF5"/>
    <w:rsid w:val="083C4F5B"/>
    <w:rsid w:val="083C508A"/>
    <w:rsid w:val="083C5135"/>
    <w:rsid w:val="083C544A"/>
    <w:rsid w:val="083C54B7"/>
    <w:rsid w:val="083C5596"/>
    <w:rsid w:val="083C560C"/>
    <w:rsid w:val="083C56CA"/>
    <w:rsid w:val="083C56EA"/>
    <w:rsid w:val="083C58D8"/>
    <w:rsid w:val="083C5ADC"/>
    <w:rsid w:val="083C5C74"/>
    <w:rsid w:val="083C5CA9"/>
    <w:rsid w:val="083C5CE6"/>
    <w:rsid w:val="083C5D7C"/>
    <w:rsid w:val="083C5F66"/>
    <w:rsid w:val="083C614E"/>
    <w:rsid w:val="083C629A"/>
    <w:rsid w:val="083C62CF"/>
    <w:rsid w:val="083C64A8"/>
    <w:rsid w:val="083C65ED"/>
    <w:rsid w:val="083C69F4"/>
    <w:rsid w:val="083C6A4A"/>
    <w:rsid w:val="083C6A8E"/>
    <w:rsid w:val="083C6C07"/>
    <w:rsid w:val="083C6CDF"/>
    <w:rsid w:val="083C6D92"/>
    <w:rsid w:val="083C70F8"/>
    <w:rsid w:val="083C711B"/>
    <w:rsid w:val="083C714A"/>
    <w:rsid w:val="083C724E"/>
    <w:rsid w:val="083C72E2"/>
    <w:rsid w:val="083C737B"/>
    <w:rsid w:val="083C75C4"/>
    <w:rsid w:val="083C75CE"/>
    <w:rsid w:val="083C75EA"/>
    <w:rsid w:val="083C76E9"/>
    <w:rsid w:val="083C7807"/>
    <w:rsid w:val="083C78DB"/>
    <w:rsid w:val="083C7972"/>
    <w:rsid w:val="083C79FB"/>
    <w:rsid w:val="083C7AA8"/>
    <w:rsid w:val="083C7B05"/>
    <w:rsid w:val="083C7BBC"/>
    <w:rsid w:val="083D01E8"/>
    <w:rsid w:val="083D02D2"/>
    <w:rsid w:val="083D0346"/>
    <w:rsid w:val="083D03F6"/>
    <w:rsid w:val="083D0476"/>
    <w:rsid w:val="083D04AB"/>
    <w:rsid w:val="083D0577"/>
    <w:rsid w:val="083D05EE"/>
    <w:rsid w:val="083D066E"/>
    <w:rsid w:val="083D0814"/>
    <w:rsid w:val="083D0817"/>
    <w:rsid w:val="083D0988"/>
    <w:rsid w:val="083D09C3"/>
    <w:rsid w:val="083D0B85"/>
    <w:rsid w:val="083D0E06"/>
    <w:rsid w:val="083D0E0C"/>
    <w:rsid w:val="083D0E40"/>
    <w:rsid w:val="083D0EFB"/>
    <w:rsid w:val="083D11C3"/>
    <w:rsid w:val="083D1224"/>
    <w:rsid w:val="083D1308"/>
    <w:rsid w:val="083D15CC"/>
    <w:rsid w:val="083D15F1"/>
    <w:rsid w:val="083D172A"/>
    <w:rsid w:val="083D17CB"/>
    <w:rsid w:val="083D1823"/>
    <w:rsid w:val="083D1846"/>
    <w:rsid w:val="083D1848"/>
    <w:rsid w:val="083D18EF"/>
    <w:rsid w:val="083D19A3"/>
    <w:rsid w:val="083D19F9"/>
    <w:rsid w:val="083D1A56"/>
    <w:rsid w:val="083D1BDA"/>
    <w:rsid w:val="083D1C21"/>
    <w:rsid w:val="083D1CF0"/>
    <w:rsid w:val="083D1D81"/>
    <w:rsid w:val="083D22BC"/>
    <w:rsid w:val="083D232B"/>
    <w:rsid w:val="083D2389"/>
    <w:rsid w:val="083D241C"/>
    <w:rsid w:val="083D2490"/>
    <w:rsid w:val="083D25ED"/>
    <w:rsid w:val="083D278D"/>
    <w:rsid w:val="083D2BF2"/>
    <w:rsid w:val="083D2E85"/>
    <w:rsid w:val="083D2F71"/>
    <w:rsid w:val="083D321E"/>
    <w:rsid w:val="083D3250"/>
    <w:rsid w:val="083D3565"/>
    <w:rsid w:val="083D35F0"/>
    <w:rsid w:val="083D38B4"/>
    <w:rsid w:val="083D3960"/>
    <w:rsid w:val="083D3993"/>
    <w:rsid w:val="083D39A1"/>
    <w:rsid w:val="083D39C2"/>
    <w:rsid w:val="083D3B13"/>
    <w:rsid w:val="083D3B77"/>
    <w:rsid w:val="083D3BB5"/>
    <w:rsid w:val="083D3E69"/>
    <w:rsid w:val="083D3FAA"/>
    <w:rsid w:val="083D414B"/>
    <w:rsid w:val="083D414C"/>
    <w:rsid w:val="083D42A8"/>
    <w:rsid w:val="083D44B8"/>
    <w:rsid w:val="083D44D4"/>
    <w:rsid w:val="083D4677"/>
    <w:rsid w:val="083D492E"/>
    <w:rsid w:val="083D4931"/>
    <w:rsid w:val="083D498F"/>
    <w:rsid w:val="083D4992"/>
    <w:rsid w:val="083D4A5E"/>
    <w:rsid w:val="083D4B9D"/>
    <w:rsid w:val="083D4D3A"/>
    <w:rsid w:val="083D4E40"/>
    <w:rsid w:val="083D4EEF"/>
    <w:rsid w:val="083D506F"/>
    <w:rsid w:val="083D559F"/>
    <w:rsid w:val="083D5696"/>
    <w:rsid w:val="083D5ACB"/>
    <w:rsid w:val="083D5BD5"/>
    <w:rsid w:val="083D5C0C"/>
    <w:rsid w:val="083D5C96"/>
    <w:rsid w:val="083D5D23"/>
    <w:rsid w:val="083D5DAB"/>
    <w:rsid w:val="083D5EA1"/>
    <w:rsid w:val="083D5FCF"/>
    <w:rsid w:val="083D6142"/>
    <w:rsid w:val="083D642A"/>
    <w:rsid w:val="083D648E"/>
    <w:rsid w:val="083D65A9"/>
    <w:rsid w:val="083D65DE"/>
    <w:rsid w:val="083D6993"/>
    <w:rsid w:val="083D69FF"/>
    <w:rsid w:val="083D6CC9"/>
    <w:rsid w:val="083D6EAB"/>
    <w:rsid w:val="083D6EC0"/>
    <w:rsid w:val="083D7335"/>
    <w:rsid w:val="083D74B5"/>
    <w:rsid w:val="083D7592"/>
    <w:rsid w:val="083D7608"/>
    <w:rsid w:val="083D788C"/>
    <w:rsid w:val="083D7A5A"/>
    <w:rsid w:val="083D7AF1"/>
    <w:rsid w:val="083D7D7C"/>
    <w:rsid w:val="083D7FE5"/>
    <w:rsid w:val="083E0095"/>
    <w:rsid w:val="083E013D"/>
    <w:rsid w:val="083E02A5"/>
    <w:rsid w:val="083E02F3"/>
    <w:rsid w:val="083E088C"/>
    <w:rsid w:val="083E0996"/>
    <w:rsid w:val="083E0B63"/>
    <w:rsid w:val="083E0B90"/>
    <w:rsid w:val="083E0D95"/>
    <w:rsid w:val="083E1186"/>
    <w:rsid w:val="083E11ED"/>
    <w:rsid w:val="083E136B"/>
    <w:rsid w:val="083E13CD"/>
    <w:rsid w:val="083E13F2"/>
    <w:rsid w:val="083E1497"/>
    <w:rsid w:val="083E156F"/>
    <w:rsid w:val="083E15E9"/>
    <w:rsid w:val="083E19EF"/>
    <w:rsid w:val="083E1BA7"/>
    <w:rsid w:val="083E1C59"/>
    <w:rsid w:val="083E1CBC"/>
    <w:rsid w:val="083E1EE8"/>
    <w:rsid w:val="083E1FAF"/>
    <w:rsid w:val="083E219A"/>
    <w:rsid w:val="083E228A"/>
    <w:rsid w:val="083E2366"/>
    <w:rsid w:val="083E23DD"/>
    <w:rsid w:val="083E23F1"/>
    <w:rsid w:val="083E24F0"/>
    <w:rsid w:val="083E27D4"/>
    <w:rsid w:val="083E2820"/>
    <w:rsid w:val="083E29C1"/>
    <w:rsid w:val="083E29F5"/>
    <w:rsid w:val="083E2BE0"/>
    <w:rsid w:val="083E2CB8"/>
    <w:rsid w:val="083E2EBD"/>
    <w:rsid w:val="083E3156"/>
    <w:rsid w:val="083E3290"/>
    <w:rsid w:val="083E329A"/>
    <w:rsid w:val="083E336B"/>
    <w:rsid w:val="083E33DD"/>
    <w:rsid w:val="083E3498"/>
    <w:rsid w:val="083E3578"/>
    <w:rsid w:val="083E3689"/>
    <w:rsid w:val="083E3808"/>
    <w:rsid w:val="083E3815"/>
    <w:rsid w:val="083E3AB5"/>
    <w:rsid w:val="083E3C44"/>
    <w:rsid w:val="083E3E2B"/>
    <w:rsid w:val="083E3E90"/>
    <w:rsid w:val="083E3FD1"/>
    <w:rsid w:val="083E40CF"/>
    <w:rsid w:val="083E4285"/>
    <w:rsid w:val="083E438F"/>
    <w:rsid w:val="083E43A5"/>
    <w:rsid w:val="083E45A7"/>
    <w:rsid w:val="083E468B"/>
    <w:rsid w:val="083E4697"/>
    <w:rsid w:val="083E47C4"/>
    <w:rsid w:val="083E4925"/>
    <w:rsid w:val="083E49CF"/>
    <w:rsid w:val="083E4A08"/>
    <w:rsid w:val="083E4A51"/>
    <w:rsid w:val="083E4B09"/>
    <w:rsid w:val="083E4B62"/>
    <w:rsid w:val="083E4DE6"/>
    <w:rsid w:val="083E4E3C"/>
    <w:rsid w:val="083E52C2"/>
    <w:rsid w:val="083E530D"/>
    <w:rsid w:val="083E5769"/>
    <w:rsid w:val="083E58B4"/>
    <w:rsid w:val="083E5964"/>
    <w:rsid w:val="083E5989"/>
    <w:rsid w:val="083E5EB4"/>
    <w:rsid w:val="083E5F0E"/>
    <w:rsid w:val="083E6138"/>
    <w:rsid w:val="083E6170"/>
    <w:rsid w:val="083E6199"/>
    <w:rsid w:val="083E62AE"/>
    <w:rsid w:val="083E642B"/>
    <w:rsid w:val="083E650D"/>
    <w:rsid w:val="083E668D"/>
    <w:rsid w:val="083E66DC"/>
    <w:rsid w:val="083E673B"/>
    <w:rsid w:val="083E67E5"/>
    <w:rsid w:val="083E682C"/>
    <w:rsid w:val="083E6B1B"/>
    <w:rsid w:val="083E6CB2"/>
    <w:rsid w:val="083E6DAD"/>
    <w:rsid w:val="083E6E89"/>
    <w:rsid w:val="083E7005"/>
    <w:rsid w:val="083E709F"/>
    <w:rsid w:val="083E7237"/>
    <w:rsid w:val="083E746F"/>
    <w:rsid w:val="083E751B"/>
    <w:rsid w:val="083E778C"/>
    <w:rsid w:val="083E77A4"/>
    <w:rsid w:val="083E77CC"/>
    <w:rsid w:val="083E7BC7"/>
    <w:rsid w:val="083E7D45"/>
    <w:rsid w:val="083E7EAF"/>
    <w:rsid w:val="083E7F1D"/>
    <w:rsid w:val="083E7F40"/>
    <w:rsid w:val="083F0088"/>
    <w:rsid w:val="083F01F7"/>
    <w:rsid w:val="083F0205"/>
    <w:rsid w:val="083F02B9"/>
    <w:rsid w:val="083F0301"/>
    <w:rsid w:val="083F0572"/>
    <w:rsid w:val="083F05F4"/>
    <w:rsid w:val="083F0621"/>
    <w:rsid w:val="083F0819"/>
    <w:rsid w:val="083F08F8"/>
    <w:rsid w:val="083F0A35"/>
    <w:rsid w:val="083F0A39"/>
    <w:rsid w:val="083F0A46"/>
    <w:rsid w:val="083F0AB9"/>
    <w:rsid w:val="083F0B34"/>
    <w:rsid w:val="083F0B53"/>
    <w:rsid w:val="083F0BDB"/>
    <w:rsid w:val="083F0CA4"/>
    <w:rsid w:val="083F0D3B"/>
    <w:rsid w:val="083F0DB9"/>
    <w:rsid w:val="083F0EB7"/>
    <w:rsid w:val="083F1062"/>
    <w:rsid w:val="083F1928"/>
    <w:rsid w:val="083F1A9F"/>
    <w:rsid w:val="083F1BFE"/>
    <w:rsid w:val="083F1C66"/>
    <w:rsid w:val="083F1FFE"/>
    <w:rsid w:val="083F2069"/>
    <w:rsid w:val="083F20B2"/>
    <w:rsid w:val="083F21E2"/>
    <w:rsid w:val="083F2674"/>
    <w:rsid w:val="083F2778"/>
    <w:rsid w:val="083F27A8"/>
    <w:rsid w:val="083F280E"/>
    <w:rsid w:val="083F2864"/>
    <w:rsid w:val="083F29D7"/>
    <w:rsid w:val="083F2B00"/>
    <w:rsid w:val="083F2B2C"/>
    <w:rsid w:val="083F2C49"/>
    <w:rsid w:val="083F2DCA"/>
    <w:rsid w:val="083F2E0A"/>
    <w:rsid w:val="083F2E4A"/>
    <w:rsid w:val="083F2E67"/>
    <w:rsid w:val="083F2F40"/>
    <w:rsid w:val="083F2F93"/>
    <w:rsid w:val="083F31BE"/>
    <w:rsid w:val="083F32C8"/>
    <w:rsid w:val="083F3441"/>
    <w:rsid w:val="083F3460"/>
    <w:rsid w:val="083F355D"/>
    <w:rsid w:val="083F36DA"/>
    <w:rsid w:val="083F36F9"/>
    <w:rsid w:val="083F3809"/>
    <w:rsid w:val="083F3A36"/>
    <w:rsid w:val="083F3C09"/>
    <w:rsid w:val="083F406D"/>
    <w:rsid w:val="083F42AB"/>
    <w:rsid w:val="083F450C"/>
    <w:rsid w:val="083F470D"/>
    <w:rsid w:val="083F473A"/>
    <w:rsid w:val="083F474E"/>
    <w:rsid w:val="083F4848"/>
    <w:rsid w:val="083F48F7"/>
    <w:rsid w:val="083F493A"/>
    <w:rsid w:val="083F4984"/>
    <w:rsid w:val="083F4A52"/>
    <w:rsid w:val="083F4BA2"/>
    <w:rsid w:val="083F4C94"/>
    <w:rsid w:val="083F4CD9"/>
    <w:rsid w:val="083F4E29"/>
    <w:rsid w:val="083F5038"/>
    <w:rsid w:val="083F5120"/>
    <w:rsid w:val="083F5637"/>
    <w:rsid w:val="083F5646"/>
    <w:rsid w:val="083F587E"/>
    <w:rsid w:val="083F59F1"/>
    <w:rsid w:val="083F5A0B"/>
    <w:rsid w:val="083F5B1E"/>
    <w:rsid w:val="083F5D23"/>
    <w:rsid w:val="083F5D3F"/>
    <w:rsid w:val="083F5EE8"/>
    <w:rsid w:val="083F617D"/>
    <w:rsid w:val="083F628C"/>
    <w:rsid w:val="083F6581"/>
    <w:rsid w:val="083F66F7"/>
    <w:rsid w:val="083F684D"/>
    <w:rsid w:val="083F6AF5"/>
    <w:rsid w:val="083F6C24"/>
    <w:rsid w:val="083F6C89"/>
    <w:rsid w:val="083F6CCF"/>
    <w:rsid w:val="083F6D96"/>
    <w:rsid w:val="083F6DC0"/>
    <w:rsid w:val="083F6E3E"/>
    <w:rsid w:val="083F7051"/>
    <w:rsid w:val="083F743E"/>
    <w:rsid w:val="083F74BD"/>
    <w:rsid w:val="083F7673"/>
    <w:rsid w:val="083F78BB"/>
    <w:rsid w:val="083F78F4"/>
    <w:rsid w:val="083F79CA"/>
    <w:rsid w:val="083F7A42"/>
    <w:rsid w:val="083F7B5B"/>
    <w:rsid w:val="083F7BBD"/>
    <w:rsid w:val="083F7D41"/>
    <w:rsid w:val="083F7E0D"/>
    <w:rsid w:val="083F7E91"/>
    <w:rsid w:val="084001F3"/>
    <w:rsid w:val="084002F0"/>
    <w:rsid w:val="084005C7"/>
    <w:rsid w:val="08400778"/>
    <w:rsid w:val="084008E4"/>
    <w:rsid w:val="08400936"/>
    <w:rsid w:val="08400956"/>
    <w:rsid w:val="08400985"/>
    <w:rsid w:val="084009D8"/>
    <w:rsid w:val="08400B92"/>
    <w:rsid w:val="08400BE1"/>
    <w:rsid w:val="08400CAF"/>
    <w:rsid w:val="08400D64"/>
    <w:rsid w:val="0840105A"/>
    <w:rsid w:val="08401253"/>
    <w:rsid w:val="084012D5"/>
    <w:rsid w:val="084015BB"/>
    <w:rsid w:val="084016AF"/>
    <w:rsid w:val="0840179C"/>
    <w:rsid w:val="084017BE"/>
    <w:rsid w:val="0840193E"/>
    <w:rsid w:val="08401D0B"/>
    <w:rsid w:val="08401F48"/>
    <w:rsid w:val="084021C0"/>
    <w:rsid w:val="084023D6"/>
    <w:rsid w:val="08402429"/>
    <w:rsid w:val="084025E5"/>
    <w:rsid w:val="08402808"/>
    <w:rsid w:val="08402D9B"/>
    <w:rsid w:val="084030BB"/>
    <w:rsid w:val="084030BE"/>
    <w:rsid w:val="0840316B"/>
    <w:rsid w:val="084032B0"/>
    <w:rsid w:val="08403329"/>
    <w:rsid w:val="0840340F"/>
    <w:rsid w:val="08403410"/>
    <w:rsid w:val="08403536"/>
    <w:rsid w:val="084036C0"/>
    <w:rsid w:val="08403823"/>
    <w:rsid w:val="08403894"/>
    <w:rsid w:val="084038F2"/>
    <w:rsid w:val="0840396D"/>
    <w:rsid w:val="08403CCD"/>
    <w:rsid w:val="08403D31"/>
    <w:rsid w:val="08403DFE"/>
    <w:rsid w:val="08403FA6"/>
    <w:rsid w:val="08403FE5"/>
    <w:rsid w:val="0840425A"/>
    <w:rsid w:val="084042AF"/>
    <w:rsid w:val="084043D1"/>
    <w:rsid w:val="084044F8"/>
    <w:rsid w:val="084046C0"/>
    <w:rsid w:val="0840472E"/>
    <w:rsid w:val="08404731"/>
    <w:rsid w:val="08404833"/>
    <w:rsid w:val="08404930"/>
    <w:rsid w:val="0840496A"/>
    <w:rsid w:val="08404B0E"/>
    <w:rsid w:val="08404B24"/>
    <w:rsid w:val="08404B27"/>
    <w:rsid w:val="08404C4A"/>
    <w:rsid w:val="08404D2F"/>
    <w:rsid w:val="08404D34"/>
    <w:rsid w:val="08404DF5"/>
    <w:rsid w:val="0840508B"/>
    <w:rsid w:val="08405286"/>
    <w:rsid w:val="084052D7"/>
    <w:rsid w:val="0840530F"/>
    <w:rsid w:val="084054BE"/>
    <w:rsid w:val="084056BA"/>
    <w:rsid w:val="08405718"/>
    <w:rsid w:val="08405893"/>
    <w:rsid w:val="084058E6"/>
    <w:rsid w:val="08405A0C"/>
    <w:rsid w:val="08405C7D"/>
    <w:rsid w:val="08405DC7"/>
    <w:rsid w:val="08405F0F"/>
    <w:rsid w:val="08405F56"/>
    <w:rsid w:val="084060FD"/>
    <w:rsid w:val="0840614C"/>
    <w:rsid w:val="08406170"/>
    <w:rsid w:val="084062FD"/>
    <w:rsid w:val="08406367"/>
    <w:rsid w:val="08406370"/>
    <w:rsid w:val="0840642C"/>
    <w:rsid w:val="0840645F"/>
    <w:rsid w:val="0840649D"/>
    <w:rsid w:val="084065C2"/>
    <w:rsid w:val="084065FC"/>
    <w:rsid w:val="084067B0"/>
    <w:rsid w:val="08406961"/>
    <w:rsid w:val="084069F7"/>
    <w:rsid w:val="08406A37"/>
    <w:rsid w:val="08406C4F"/>
    <w:rsid w:val="08406C5A"/>
    <w:rsid w:val="08406C86"/>
    <w:rsid w:val="08406C8D"/>
    <w:rsid w:val="08406EE2"/>
    <w:rsid w:val="08406EEA"/>
    <w:rsid w:val="08406EFC"/>
    <w:rsid w:val="08406F56"/>
    <w:rsid w:val="08407132"/>
    <w:rsid w:val="0840718F"/>
    <w:rsid w:val="0840733C"/>
    <w:rsid w:val="084073A4"/>
    <w:rsid w:val="084076EE"/>
    <w:rsid w:val="08407A36"/>
    <w:rsid w:val="08407A82"/>
    <w:rsid w:val="08407B08"/>
    <w:rsid w:val="08407C22"/>
    <w:rsid w:val="08407EA1"/>
    <w:rsid w:val="084100F1"/>
    <w:rsid w:val="0841036B"/>
    <w:rsid w:val="0841044B"/>
    <w:rsid w:val="08410539"/>
    <w:rsid w:val="08410A2E"/>
    <w:rsid w:val="08410B4C"/>
    <w:rsid w:val="08410BFC"/>
    <w:rsid w:val="08410D33"/>
    <w:rsid w:val="08411099"/>
    <w:rsid w:val="084111AC"/>
    <w:rsid w:val="084114E3"/>
    <w:rsid w:val="08411502"/>
    <w:rsid w:val="0841150B"/>
    <w:rsid w:val="084115C1"/>
    <w:rsid w:val="084116E4"/>
    <w:rsid w:val="08411A87"/>
    <w:rsid w:val="08411C25"/>
    <w:rsid w:val="08411CDA"/>
    <w:rsid w:val="08411E63"/>
    <w:rsid w:val="08411FC4"/>
    <w:rsid w:val="0841227D"/>
    <w:rsid w:val="084122B5"/>
    <w:rsid w:val="08412443"/>
    <w:rsid w:val="08412575"/>
    <w:rsid w:val="0841259A"/>
    <w:rsid w:val="08412824"/>
    <w:rsid w:val="08412BB4"/>
    <w:rsid w:val="08412BC1"/>
    <w:rsid w:val="08412BE5"/>
    <w:rsid w:val="08412D49"/>
    <w:rsid w:val="08412E15"/>
    <w:rsid w:val="08412EA3"/>
    <w:rsid w:val="08412F2B"/>
    <w:rsid w:val="0841340F"/>
    <w:rsid w:val="08413787"/>
    <w:rsid w:val="08413797"/>
    <w:rsid w:val="084137B0"/>
    <w:rsid w:val="08413913"/>
    <w:rsid w:val="0841396A"/>
    <w:rsid w:val="08413992"/>
    <w:rsid w:val="08413D68"/>
    <w:rsid w:val="08413E15"/>
    <w:rsid w:val="08413E56"/>
    <w:rsid w:val="08414064"/>
    <w:rsid w:val="0841419C"/>
    <w:rsid w:val="084142F0"/>
    <w:rsid w:val="084144BD"/>
    <w:rsid w:val="084145B1"/>
    <w:rsid w:val="084146CE"/>
    <w:rsid w:val="084146E1"/>
    <w:rsid w:val="0841484D"/>
    <w:rsid w:val="08414A8B"/>
    <w:rsid w:val="08414AAB"/>
    <w:rsid w:val="08414AD0"/>
    <w:rsid w:val="08414B4A"/>
    <w:rsid w:val="08414C77"/>
    <w:rsid w:val="08414C89"/>
    <w:rsid w:val="08414CAD"/>
    <w:rsid w:val="08414F6C"/>
    <w:rsid w:val="08414F8A"/>
    <w:rsid w:val="0841513E"/>
    <w:rsid w:val="0841521C"/>
    <w:rsid w:val="08415258"/>
    <w:rsid w:val="084152C6"/>
    <w:rsid w:val="0841530C"/>
    <w:rsid w:val="0841541E"/>
    <w:rsid w:val="084154B5"/>
    <w:rsid w:val="084155E7"/>
    <w:rsid w:val="08415781"/>
    <w:rsid w:val="08415A78"/>
    <w:rsid w:val="08415A8C"/>
    <w:rsid w:val="08415C53"/>
    <w:rsid w:val="08415C83"/>
    <w:rsid w:val="08415DFA"/>
    <w:rsid w:val="0841621B"/>
    <w:rsid w:val="08416432"/>
    <w:rsid w:val="084165E9"/>
    <w:rsid w:val="08416653"/>
    <w:rsid w:val="084168A0"/>
    <w:rsid w:val="08417205"/>
    <w:rsid w:val="084173D5"/>
    <w:rsid w:val="084176CD"/>
    <w:rsid w:val="084176E6"/>
    <w:rsid w:val="08417756"/>
    <w:rsid w:val="084177F8"/>
    <w:rsid w:val="08417872"/>
    <w:rsid w:val="08417ED7"/>
    <w:rsid w:val="08417FC1"/>
    <w:rsid w:val="08417FCF"/>
    <w:rsid w:val="08417FDE"/>
    <w:rsid w:val="084201AD"/>
    <w:rsid w:val="08420443"/>
    <w:rsid w:val="0842073D"/>
    <w:rsid w:val="08420A68"/>
    <w:rsid w:val="08420B67"/>
    <w:rsid w:val="08420BD7"/>
    <w:rsid w:val="08420C36"/>
    <w:rsid w:val="08420D5D"/>
    <w:rsid w:val="08420DC4"/>
    <w:rsid w:val="08420EA0"/>
    <w:rsid w:val="08420ED9"/>
    <w:rsid w:val="08420F16"/>
    <w:rsid w:val="08420F34"/>
    <w:rsid w:val="08421168"/>
    <w:rsid w:val="084211A6"/>
    <w:rsid w:val="084212C6"/>
    <w:rsid w:val="0842147E"/>
    <w:rsid w:val="084214E6"/>
    <w:rsid w:val="084214FB"/>
    <w:rsid w:val="084216B3"/>
    <w:rsid w:val="084216C2"/>
    <w:rsid w:val="08421726"/>
    <w:rsid w:val="08421840"/>
    <w:rsid w:val="08421856"/>
    <w:rsid w:val="08421951"/>
    <w:rsid w:val="08421C60"/>
    <w:rsid w:val="08421D6F"/>
    <w:rsid w:val="08421DD5"/>
    <w:rsid w:val="08421ED2"/>
    <w:rsid w:val="08422119"/>
    <w:rsid w:val="08422122"/>
    <w:rsid w:val="0842215D"/>
    <w:rsid w:val="08422164"/>
    <w:rsid w:val="08422272"/>
    <w:rsid w:val="084223CA"/>
    <w:rsid w:val="084223E5"/>
    <w:rsid w:val="08422506"/>
    <w:rsid w:val="084226E3"/>
    <w:rsid w:val="0842272C"/>
    <w:rsid w:val="084229A4"/>
    <w:rsid w:val="08422A60"/>
    <w:rsid w:val="08422BDD"/>
    <w:rsid w:val="08422CC2"/>
    <w:rsid w:val="08422F0D"/>
    <w:rsid w:val="08422FB1"/>
    <w:rsid w:val="08422FFC"/>
    <w:rsid w:val="0842303C"/>
    <w:rsid w:val="084232BD"/>
    <w:rsid w:val="08423337"/>
    <w:rsid w:val="084234DE"/>
    <w:rsid w:val="08423512"/>
    <w:rsid w:val="08423516"/>
    <w:rsid w:val="084235F8"/>
    <w:rsid w:val="0842368E"/>
    <w:rsid w:val="0842369B"/>
    <w:rsid w:val="084238E6"/>
    <w:rsid w:val="08423B65"/>
    <w:rsid w:val="08423B96"/>
    <w:rsid w:val="08423BDC"/>
    <w:rsid w:val="08423E08"/>
    <w:rsid w:val="08423E17"/>
    <w:rsid w:val="08423EFD"/>
    <w:rsid w:val="08423F85"/>
    <w:rsid w:val="084240E6"/>
    <w:rsid w:val="084242C0"/>
    <w:rsid w:val="084242D5"/>
    <w:rsid w:val="0842431C"/>
    <w:rsid w:val="08424469"/>
    <w:rsid w:val="084247CD"/>
    <w:rsid w:val="0842483C"/>
    <w:rsid w:val="084248A3"/>
    <w:rsid w:val="08424904"/>
    <w:rsid w:val="08424959"/>
    <w:rsid w:val="08424A6B"/>
    <w:rsid w:val="08424BCE"/>
    <w:rsid w:val="08424BCF"/>
    <w:rsid w:val="08424CDA"/>
    <w:rsid w:val="08424E76"/>
    <w:rsid w:val="08424F46"/>
    <w:rsid w:val="08425137"/>
    <w:rsid w:val="08425146"/>
    <w:rsid w:val="08425274"/>
    <w:rsid w:val="084253BE"/>
    <w:rsid w:val="084253DF"/>
    <w:rsid w:val="08425417"/>
    <w:rsid w:val="08425670"/>
    <w:rsid w:val="084257A6"/>
    <w:rsid w:val="084257D7"/>
    <w:rsid w:val="08425885"/>
    <w:rsid w:val="08425BF6"/>
    <w:rsid w:val="08425C68"/>
    <w:rsid w:val="08425D3C"/>
    <w:rsid w:val="08425E53"/>
    <w:rsid w:val="08426082"/>
    <w:rsid w:val="08426357"/>
    <w:rsid w:val="08426374"/>
    <w:rsid w:val="084265BF"/>
    <w:rsid w:val="08426665"/>
    <w:rsid w:val="0842669A"/>
    <w:rsid w:val="0842696A"/>
    <w:rsid w:val="08426A4A"/>
    <w:rsid w:val="08426A81"/>
    <w:rsid w:val="08426A91"/>
    <w:rsid w:val="08426A9E"/>
    <w:rsid w:val="08426B76"/>
    <w:rsid w:val="08426D83"/>
    <w:rsid w:val="08426FFF"/>
    <w:rsid w:val="08427086"/>
    <w:rsid w:val="084272DA"/>
    <w:rsid w:val="08427327"/>
    <w:rsid w:val="084274AA"/>
    <w:rsid w:val="08427625"/>
    <w:rsid w:val="08427928"/>
    <w:rsid w:val="0843005A"/>
    <w:rsid w:val="084301B1"/>
    <w:rsid w:val="08430239"/>
    <w:rsid w:val="084306AF"/>
    <w:rsid w:val="0843077A"/>
    <w:rsid w:val="08430796"/>
    <w:rsid w:val="08431056"/>
    <w:rsid w:val="084310C2"/>
    <w:rsid w:val="084312AD"/>
    <w:rsid w:val="08431828"/>
    <w:rsid w:val="0843194E"/>
    <w:rsid w:val="0843198C"/>
    <w:rsid w:val="084319F3"/>
    <w:rsid w:val="08431C5C"/>
    <w:rsid w:val="08431DA9"/>
    <w:rsid w:val="08431DFA"/>
    <w:rsid w:val="0843212A"/>
    <w:rsid w:val="08432210"/>
    <w:rsid w:val="08432278"/>
    <w:rsid w:val="08432285"/>
    <w:rsid w:val="084322ED"/>
    <w:rsid w:val="08432512"/>
    <w:rsid w:val="08432548"/>
    <w:rsid w:val="08432569"/>
    <w:rsid w:val="084327D2"/>
    <w:rsid w:val="08432923"/>
    <w:rsid w:val="08432986"/>
    <w:rsid w:val="08432B19"/>
    <w:rsid w:val="08432B59"/>
    <w:rsid w:val="08432C89"/>
    <w:rsid w:val="08432C8F"/>
    <w:rsid w:val="08432FB2"/>
    <w:rsid w:val="08433040"/>
    <w:rsid w:val="084331AE"/>
    <w:rsid w:val="084332D4"/>
    <w:rsid w:val="084334B4"/>
    <w:rsid w:val="08433763"/>
    <w:rsid w:val="08433A84"/>
    <w:rsid w:val="08433C35"/>
    <w:rsid w:val="08433C47"/>
    <w:rsid w:val="08433DF8"/>
    <w:rsid w:val="08433F83"/>
    <w:rsid w:val="08433F9D"/>
    <w:rsid w:val="08434045"/>
    <w:rsid w:val="08434182"/>
    <w:rsid w:val="084343A3"/>
    <w:rsid w:val="08434565"/>
    <w:rsid w:val="08434569"/>
    <w:rsid w:val="0843461B"/>
    <w:rsid w:val="08434793"/>
    <w:rsid w:val="08434B46"/>
    <w:rsid w:val="08434BBB"/>
    <w:rsid w:val="08434D5A"/>
    <w:rsid w:val="08435116"/>
    <w:rsid w:val="08435221"/>
    <w:rsid w:val="08435246"/>
    <w:rsid w:val="0843535D"/>
    <w:rsid w:val="08435396"/>
    <w:rsid w:val="0843548D"/>
    <w:rsid w:val="084354A3"/>
    <w:rsid w:val="0843555E"/>
    <w:rsid w:val="08435871"/>
    <w:rsid w:val="084358ED"/>
    <w:rsid w:val="08435A91"/>
    <w:rsid w:val="08435C85"/>
    <w:rsid w:val="08435CF0"/>
    <w:rsid w:val="08435D33"/>
    <w:rsid w:val="08435D62"/>
    <w:rsid w:val="08435E3A"/>
    <w:rsid w:val="08436077"/>
    <w:rsid w:val="084360A6"/>
    <w:rsid w:val="0843635A"/>
    <w:rsid w:val="084364CC"/>
    <w:rsid w:val="084364F6"/>
    <w:rsid w:val="08436603"/>
    <w:rsid w:val="08436689"/>
    <w:rsid w:val="0843668B"/>
    <w:rsid w:val="084367B2"/>
    <w:rsid w:val="08436849"/>
    <w:rsid w:val="08436A48"/>
    <w:rsid w:val="08436F3D"/>
    <w:rsid w:val="08436F85"/>
    <w:rsid w:val="084370A2"/>
    <w:rsid w:val="084371DA"/>
    <w:rsid w:val="0843734D"/>
    <w:rsid w:val="08437576"/>
    <w:rsid w:val="084376CF"/>
    <w:rsid w:val="084376FE"/>
    <w:rsid w:val="08437C23"/>
    <w:rsid w:val="08437E79"/>
    <w:rsid w:val="0844009B"/>
    <w:rsid w:val="084400D1"/>
    <w:rsid w:val="084403AE"/>
    <w:rsid w:val="084403EF"/>
    <w:rsid w:val="08440421"/>
    <w:rsid w:val="084406DF"/>
    <w:rsid w:val="08440752"/>
    <w:rsid w:val="08440878"/>
    <w:rsid w:val="0844094F"/>
    <w:rsid w:val="08440B39"/>
    <w:rsid w:val="08440B9B"/>
    <w:rsid w:val="08440C73"/>
    <w:rsid w:val="08440C88"/>
    <w:rsid w:val="08440C9F"/>
    <w:rsid w:val="08440CA0"/>
    <w:rsid w:val="08440D3C"/>
    <w:rsid w:val="08440DBB"/>
    <w:rsid w:val="08440EA9"/>
    <w:rsid w:val="08440F1A"/>
    <w:rsid w:val="08440F5C"/>
    <w:rsid w:val="08440FE2"/>
    <w:rsid w:val="0844104F"/>
    <w:rsid w:val="0844106C"/>
    <w:rsid w:val="08441241"/>
    <w:rsid w:val="084414FE"/>
    <w:rsid w:val="08441665"/>
    <w:rsid w:val="08441724"/>
    <w:rsid w:val="08441964"/>
    <w:rsid w:val="08441BB2"/>
    <w:rsid w:val="08441C04"/>
    <w:rsid w:val="08441E3E"/>
    <w:rsid w:val="08441FD3"/>
    <w:rsid w:val="0844224C"/>
    <w:rsid w:val="084422CA"/>
    <w:rsid w:val="084422DB"/>
    <w:rsid w:val="08442405"/>
    <w:rsid w:val="08442406"/>
    <w:rsid w:val="084424A4"/>
    <w:rsid w:val="08442543"/>
    <w:rsid w:val="08442569"/>
    <w:rsid w:val="0844260C"/>
    <w:rsid w:val="08442635"/>
    <w:rsid w:val="08442703"/>
    <w:rsid w:val="0844284E"/>
    <w:rsid w:val="084428C6"/>
    <w:rsid w:val="08442981"/>
    <w:rsid w:val="08442993"/>
    <w:rsid w:val="08442A4E"/>
    <w:rsid w:val="08442A93"/>
    <w:rsid w:val="08442B3A"/>
    <w:rsid w:val="08442B72"/>
    <w:rsid w:val="08442BF8"/>
    <w:rsid w:val="08442E8B"/>
    <w:rsid w:val="08442E9A"/>
    <w:rsid w:val="08442FE1"/>
    <w:rsid w:val="08443451"/>
    <w:rsid w:val="08443674"/>
    <w:rsid w:val="084438AD"/>
    <w:rsid w:val="08443C53"/>
    <w:rsid w:val="08443DAD"/>
    <w:rsid w:val="08443DB9"/>
    <w:rsid w:val="0844404B"/>
    <w:rsid w:val="08444224"/>
    <w:rsid w:val="0844429C"/>
    <w:rsid w:val="084442AD"/>
    <w:rsid w:val="0844441A"/>
    <w:rsid w:val="08444436"/>
    <w:rsid w:val="08444440"/>
    <w:rsid w:val="08444484"/>
    <w:rsid w:val="08444578"/>
    <w:rsid w:val="084446ED"/>
    <w:rsid w:val="08444712"/>
    <w:rsid w:val="0844473C"/>
    <w:rsid w:val="0844477B"/>
    <w:rsid w:val="084447E9"/>
    <w:rsid w:val="0844482D"/>
    <w:rsid w:val="08444B07"/>
    <w:rsid w:val="08444B14"/>
    <w:rsid w:val="08444B7F"/>
    <w:rsid w:val="08444CE1"/>
    <w:rsid w:val="08444E36"/>
    <w:rsid w:val="08444E55"/>
    <w:rsid w:val="08444FE1"/>
    <w:rsid w:val="08444FF6"/>
    <w:rsid w:val="0844510C"/>
    <w:rsid w:val="084451D3"/>
    <w:rsid w:val="084453DD"/>
    <w:rsid w:val="0844572D"/>
    <w:rsid w:val="0844582E"/>
    <w:rsid w:val="08445886"/>
    <w:rsid w:val="08445D17"/>
    <w:rsid w:val="08445EF1"/>
    <w:rsid w:val="0844604D"/>
    <w:rsid w:val="084460F2"/>
    <w:rsid w:val="0844612A"/>
    <w:rsid w:val="08446163"/>
    <w:rsid w:val="084461A9"/>
    <w:rsid w:val="08446264"/>
    <w:rsid w:val="084462A2"/>
    <w:rsid w:val="084464EE"/>
    <w:rsid w:val="0844652E"/>
    <w:rsid w:val="084467F4"/>
    <w:rsid w:val="08446832"/>
    <w:rsid w:val="08446B41"/>
    <w:rsid w:val="08446D81"/>
    <w:rsid w:val="08446ED7"/>
    <w:rsid w:val="08446F85"/>
    <w:rsid w:val="08446FA8"/>
    <w:rsid w:val="08447015"/>
    <w:rsid w:val="084470EE"/>
    <w:rsid w:val="084472EC"/>
    <w:rsid w:val="0844735D"/>
    <w:rsid w:val="0844747A"/>
    <w:rsid w:val="084476B6"/>
    <w:rsid w:val="08447789"/>
    <w:rsid w:val="08447A03"/>
    <w:rsid w:val="08447B6C"/>
    <w:rsid w:val="08447F4A"/>
    <w:rsid w:val="08447FA2"/>
    <w:rsid w:val="08447FBC"/>
    <w:rsid w:val="08450054"/>
    <w:rsid w:val="084500BB"/>
    <w:rsid w:val="084501E8"/>
    <w:rsid w:val="08450222"/>
    <w:rsid w:val="084502DC"/>
    <w:rsid w:val="084504B6"/>
    <w:rsid w:val="084505CB"/>
    <w:rsid w:val="084506E2"/>
    <w:rsid w:val="08450788"/>
    <w:rsid w:val="0845090A"/>
    <w:rsid w:val="0845090C"/>
    <w:rsid w:val="08450A91"/>
    <w:rsid w:val="08450AD4"/>
    <w:rsid w:val="08450AFF"/>
    <w:rsid w:val="08450CFA"/>
    <w:rsid w:val="084512F0"/>
    <w:rsid w:val="0845134F"/>
    <w:rsid w:val="084514A5"/>
    <w:rsid w:val="084515E9"/>
    <w:rsid w:val="0845179B"/>
    <w:rsid w:val="0845187F"/>
    <w:rsid w:val="08451AE0"/>
    <w:rsid w:val="08451B44"/>
    <w:rsid w:val="08451C84"/>
    <w:rsid w:val="08451D61"/>
    <w:rsid w:val="08452276"/>
    <w:rsid w:val="08452443"/>
    <w:rsid w:val="08452565"/>
    <w:rsid w:val="084525B5"/>
    <w:rsid w:val="08452622"/>
    <w:rsid w:val="0845296E"/>
    <w:rsid w:val="084529A8"/>
    <w:rsid w:val="08452D56"/>
    <w:rsid w:val="08452F2C"/>
    <w:rsid w:val="084530BF"/>
    <w:rsid w:val="084530E3"/>
    <w:rsid w:val="084532F5"/>
    <w:rsid w:val="08453439"/>
    <w:rsid w:val="08453867"/>
    <w:rsid w:val="084538C1"/>
    <w:rsid w:val="08453982"/>
    <w:rsid w:val="08453BB8"/>
    <w:rsid w:val="08453F24"/>
    <w:rsid w:val="08453F46"/>
    <w:rsid w:val="08454018"/>
    <w:rsid w:val="084541A3"/>
    <w:rsid w:val="084544D8"/>
    <w:rsid w:val="084544F3"/>
    <w:rsid w:val="084545C6"/>
    <w:rsid w:val="084545E7"/>
    <w:rsid w:val="084546E9"/>
    <w:rsid w:val="08454779"/>
    <w:rsid w:val="084547CE"/>
    <w:rsid w:val="084549EA"/>
    <w:rsid w:val="08454A6D"/>
    <w:rsid w:val="08454A70"/>
    <w:rsid w:val="08454A7E"/>
    <w:rsid w:val="08454B0F"/>
    <w:rsid w:val="08454C53"/>
    <w:rsid w:val="08454C5B"/>
    <w:rsid w:val="08454C91"/>
    <w:rsid w:val="08454CA4"/>
    <w:rsid w:val="08454E26"/>
    <w:rsid w:val="08454F3B"/>
    <w:rsid w:val="08454FFE"/>
    <w:rsid w:val="084550BB"/>
    <w:rsid w:val="0845524B"/>
    <w:rsid w:val="08455282"/>
    <w:rsid w:val="084552CE"/>
    <w:rsid w:val="084553CD"/>
    <w:rsid w:val="08455428"/>
    <w:rsid w:val="08455601"/>
    <w:rsid w:val="08455773"/>
    <w:rsid w:val="0845591B"/>
    <w:rsid w:val="08455978"/>
    <w:rsid w:val="08455AFA"/>
    <w:rsid w:val="08455C21"/>
    <w:rsid w:val="08455D34"/>
    <w:rsid w:val="08456049"/>
    <w:rsid w:val="084561C5"/>
    <w:rsid w:val="08456309"/>
    <w:rsid w:val="08456459"/>
    <w:rsid w:val="0845673F"/>
    <w:rsid w:val="08456790"/>
    <w:rsid w:val="0845680F"/>
    <w:rsid w:val="084568F5"/>
    <w:rsid w:val="0845694D"/>
    <w:rsid w:val="08456ADE"/>
    <w:rsid w:val="08456D6E"/>
    <w:rsid w:val="08456E74"/>
    <w:rsid w:val="08457133"/>
    <w:rsid w:val="084574BF"/>
    <w:rsid w:val="084576E2"/>
    <w:rsid w:val="084577D4"/>
    <w:rsid w:val="0845785E"/>
    <w:rsid w:val="08457AD7"/>
    <w:rsid w:val="08457D1B"/>
    <w:rsid w:val="0846002B"/>
    <w:rsid w:val="0846009C"/>
    <w:rsid w:val="08460360"/>
    <w:rsid w:val="08460428"/>
    <w:rsid w:val="084604E9"/>
    <w:rsid w:val="084605F9"/>
    <w:rsid w:val="084606A2"/>
    <w:rsid w:val="084606CB"/>
    <w:rsid w:val="084606E5"/>
    <w:rsid w:val="08460768"/>
    <w:rsid w:val="084607CA"/>
    <w:rsid w:val="084607D0"/>
    <w:rsid w:val="08460916"/>
    <w:rsid w:val="08460EF2"/>
    <w:rsid w:val="08460FFC"/>
    <w:rsid w:val="0846102D"/>
    <w:rsid w:val="08461239"/>
    <w:rsid w:val="0846175C"/>
    <w:rsid w:val="08461B39"/>
    <w:rsid w:val="08461B8F"/>
    <w:rsid w:val="08461D1A"/>
    <w:rsid w:val="08461F12"/>
    <w:rsid w:val="08461FB6"/>
    <w:rsid w:val="084620B1"/>
    <w:rsid w:val="084620D2"/>
    <w:rsid w:val="084620FA"/>
    <w:rsid w:val="084621B8"/>
    <w:rsid w:val="08462265"/>
    <w:rsid w:val="084624D6"/>
    <w:rsid w:val="084624DD"/>
    <w:rsid w:val="0846254E"/>
    <w:rsid w:val="08462782"/>
    <w:rsid w:val="08462A16"/>
    <w:rsid w:val="08462C13"/>
    <w:rsid w:val="08462C26"/>
    <w:rsid w:val="08462E29"/>
    <w:rsid w:val="08462E48"/>
    <w:rsid w:val="08462E50"/>
    <w:rsid w:val="08462FDF"/>
    <w:rsid w:val="08463469"/>
    <w:rsid w:val="084634C5"/>
    <w:rsid w:val="084635FD"/>
    <w:rsid w:val="08463687"/>
    <w:rsid w:val="084637AE"/>
    <w:rsid w:val="084637B4"/>
    <w:rsid w:val="08463D35"/>
    <w:rsid w:val="08463FF5"/>
    <w:rsid w:val="08464009"/>
    <w:rsid w:val="084642AF"/>
    <w:rsid w:val="08464392"/>
    <w:rsid w:val="084644CA"/>
    <w:rsid w:val="0846470A"/>
    <w:rsid w:val="084647C9"/>
    <w:rsid w:val="08464AB4"/>
    <w:rsid w:val="08464B1A"/>
    <w:rsid w:val="08464D4E"/>
    <w:rsid w:val="0846508A"/>
    <w:rsid w:val="084651B8"/>
    <w:rsid w:val="0846523B"/>
    <w:rsid w:val="084657A1"/>
    <w:rsid w:val="08465806"/>
    <w:rsid w:val="0846583B"/>
    <w:rsid w:val="084658BB"/>
    <w:rsid w:val="0846591F"/>
    <w:rsid w:val="08465924"/>
    <w:rsid w:val="084659C2"/>
    <w:rsid w:val="08465C93"/>
    <w:rsid w:val="08465CF6"/>
    <w:rsid w:val="08465D01"/>
    <w:rsid w:val="08465E1F"/>
    <w:rsid w:val="08465E71"/>
    <w:rsid w:val="08466036"/>
    <w:rsid w:val="0846603B"/>
    <w:rsid w:val="0846603C"/>
    <w:rsid w:val="08466205"/>
    <w:rsid w:val="08466257"/>
    <w:rsid w:val="084662C2"/>
    <w:rsid w:val="0846645C"/>
    <w:rsid w:val="084664C9"/>
    <w:rsid w:val="08466679"/>
    <w:rsid w:val="084666D8"/>
    <w:rsid w:val="08466700"/>
    <w:rsid w:val="084667C8"/>
    <w:rsid w:val="0846683B"/>
    <w:rsid w:val="08466A41"/>
    <w:rsid w:val="08466A53"/>
    <w:rsid w:val="08466BDA"/>
    <w:rsid w:val="08466CE7"/>
    <w:rsid w:val="08466DDC"/>
    <w:rsid w:val="08466E64"/>
    <w:rsid w:val="08466E92"/>
    <w:rsid w:val="08466EA1"/>
    <w:rsid w:val="08466FB3"/>
    <w:rsid w:val="084671E6"/>
    <w:rsid w:val="08467341"/>
    <w:rsid w:val="0846736B"/>
    <w:rsid w:val="084674B5"/>
    <w:rsid w:val="0846759E"/>
    <w:rsid w:val="084676E0"/>
    <w:rsid w:val="084677B2"/>
    <w:rsid w:val="08467831"/>
    <w:rsid w:val="084678DF"/>
    <w:rsid w:val="0846791C"/>
    <w:rsid w:val="08467A54"/>
    <w:rsid w:val="08467AF8"/>
    <w:rsid w:val="08467DB7"/>
    <w:rsid w:val="08467DD9"/>
    <w:rsid w:val="08467E3F"/>
    <w:rsid w:val="08467F0A"/>
    <w:rsid w:val="08467FB7"/>
    <w:rsid w:val="08470168"/>
    <w:rsid w:val="0847031B"/>
    <w:rsid w:val="08470492"/>
    <w:rsid w:val="08470540"/>
    <w:rsid w:val="084705DF"/>
    <w:rsid w:val="08470653"/>
    <w:rsid w:val="0847077D"/>
    <w:rsid w:val="084707B5"/>
    <w:rsid w:val="084707D9"/>
    <w:rsid w:val="08470804"/>
    <w:rsid w:val="0847097F"/>
    <w:rsid w:val="08470A16"/>
    <w:rsid w:val="08470AE4"/>
    <w:rsid w:val="08470B34"/>
    <w:rsid w:val="08470BC1"/>
    <w:rsid w:val="08470DC2"/>
    <w:rsid w:val="08470E31"/>
    <w:rsid w:val="08470F08"/>
    <w:rsid w:val="08470F0E"/>
    <w:rsid w:val="084710DF"/>
    <w:rsid w:val="08471115"/>
    <w:rsid w:val="084711D7"/>
    <w:rsid w:val="0847123E"/>
    <w:rsid w:val="08471371"/>
    <w:rsid w:val="084713BA"/>
    <w:rsid w:val="0847157D"/>
    <w:rsid w:val="084715DD"/>
    <w:rsid w:val="08471624"/>
    <w:rsid w:val="08471705"/>
    <w:rsid w:val="08471853"/>
    <w:rsid w:val="0847196E"/>
    <w:rsid w:val="084719E2"/>
    <w:rsid w:val="08471CE9"/>
    <w:rsid w:val="08471EEC"/>
    <w:rsid w:val="08471F7A"/>
    <w:rsid w:val="0847206B"/>
    <w:rsid w:val="084720B4"/>
    <w:rsid w:val="084720F4"/>
    <w:rsid w:val="084721B9"/>
    <w:rsid w:val="0847223B"/>
    <w:rsid w:val="08472290"/>
    <w:rsid w:val="084723A9"/>
    <w:rsid w:val="08472503"/>
    <w:rsid w:val="084729F2"/>
    <w:rsid w:val="08472AF8"/>
    <w:rsid w:val="08472F57"/>
    <w:rsid w:val="08472F6F"/>
    <w:rsid w:val="08472FE1"/>
    <w:rsid w:val="084731E7"/>
    <w:rsid w:val="08473203"/>
    <w:rsid w:val="0847361D"/>
    <w:rsid w:val="0847362D"/>
    <w:rsid w:val="0847378B"/>
    <w:rsid w:val="08473841"/>
    <w:rsid w:val="084738F0"/>
    <w:rsid w:val="08473A23"/>
    <w:rsid w:val="08473D5E"/>
    <w:rsid w:val="08473E67"/>
    <w:rsid w:val="08473F04"/>
    <w:rsid w:val="08473FBF"/>
    <w:rsid w:val="0847404F"/>
    <w:rsid w:val="0847416A"/>
    <w:rsid w:val="084743D0"/>
    <w:rsid w:val="0847444E"/>
    <w:rsid w:val="08474599"/>
    <w:rsid w:val="08474602"/>
    <w:rsid w:val="084746F6"/>
    <w:rsid w:val="0847479F"/>
    <w:rsid w:val="084748DE"/>
    <w:rsid w:val="08474915"/>
    <w:rsid w:val="0847497C"/>
    <w:rsid w:val="08474CC7"/>
    <w:rsid w:val="08474D6D"/>
    <w:rsid w:val="08474D90"/>
    <w:rsid w:val="08474DF4"/>
    <w:rsid w:val="08474EEE"/>
    <w:rsid w:val="08474F1D"/>
    <w:rsid w:val="08474F7D"/>
    <w:rsid w:val="0847502F"/>
    <w:rsid w:val="084751D2"/>
    <w:rsid w:val="084751FE"/>
    <w:rsid w:val="08475280"/>
    <w:rsid w:val="0847533D"/>
    <w:rsid w:val="08475490"/>
    <w:rsid w:val="0847554F"/>
    <w:rsid w:val="0847557A"/>
    <w:rsid w:val="084755B3"/>
    <w:rsid w:val="08475740"/>
    <w:rsid w:val="08475A70"/>
    <w:rsid w:val="08475AC9"/>
    <w:rsid w:val="08475AD4"/>
    <w:rsid w:val="08475C07"/>
    <w:rsid w:val="08475FBF"/>
    <w:rsid w:val="08476061"/>
    <w:rsid w:val="0847655C"/>
    <w:rsid w:val="084765B3"/>
    <w:rsid w:val="084765BC"/>
    <w:rsid w:val="084767B5"/>
    <w:rsid w:val="08476830"/>
    <w:rsid w:val="08476833"/>
    <w:rsid w:val="0847686B"/>
    <w:rsid w:val="0847688F"/>
    <w:rsid w:val="0847694C"/>
    <w:rsid w:val="08476BE0"/>
    <w:rsid w:val="08476C93"/>
    <w:rsid w:val="084771DA"/>
    <w:rsid w:val="084771FE"/>
    <w:rsid w:val="084772A7"/>
    <w:rsid w:val="08477450"/>
    <w:rsid w:val="08477467"/>
    <w:rsid w:val="0847757B"/>
    <w:rsid w:val="08477963"/>
    <w:rsid w:val="08477B8C"/>
    <w:rsid w:val="08477BA0"/>
    <w:rsid w:val="08477C65"/>
    <w:rsid w:val="08477D21"/>
    <w:rsid w:val="08477F43"/>
    <w:rsid w:val="084800F6"/>
    <w:rsid w:val="08480297"/>
    <w:rsid w:val="08480364"/>
    <w:rsid w:val="08480368"/>
    <w:rsid w:val="084803FD"/>
    <w:rsid w:val="084804D7"/>
    <w:rsid w:val="084805AC"/>
    <w:rsid w:val="0848062F"/>
    <w:rsid w:val="08480630"/>
    <w:rsid w:val="08480743"/>
    <w:rsid w:val="084807A2"/>
    <w:rsid w:val="084807F5"/>
    <w:rsid w:val="08480917"/>
    <w:rsid w:val="08480A35"/>
    <w:rsid w:val="08480D26"/>
    <w:rsid w:val="08480DD2"/>
    <w:rsid w:val="08480ECC"/>
    <w:rsid w:val="084812DF"/>
    <w:rsid w:val="084813FE"/>
    <w:rsid w:val="0848162D"/>
    <w:rsid w:val="08481739"/>
    <w:rsid w:val="084817ED"/>
    <w:rsid w:val="0848199E"/>
    <w:rsid w:val="08481A3D"/>
    <w:rsid w:val="08481D16"/>
    <w:rsid w:val="08481D3B"/>
    <w:rsid w:val="08481F55"/>
    <w:rsid w:val="08482101"/>
    <w:rsid w:val="084822B4"/>
    <w:rsid w:val="08482370"/>
    <w:rsid w:val="0848238E"/>
    <w:rsid w:val="0848245F"/>
    <w:rsid w:val="08482669"/>
    <w:rsid w:val="084827BC"/>
    <w:rsid w:val="084827D6"/>
    <w:rsid w:val="08482893"/>
    <w:rsid w:val="08482AE5"/>
    <w:rsid w:val="08482B15"/>
    <w:rsid w:val="08482BC1"/>
    <w:rsid w:val="08482D2C"/>
    <w:rsid w:val="084830A1"/>
    <w:rsid w:val="0848327E"/>
    <w:rsid w:val="08483400"/>
    <w:rsid w:val="084835DB"/>
    <w:rsid w:val="08483619"/>
    <w:rsid w:val="08483620"/>
    <w:rsid w:val="08483672"/>
    <w:rsid w:val="084837B3"/>
    <w:rsid w:val="084837E3"/>
    <w:rsid w:val="08483802"/>
    <w:rsid w:val="08483852"/>
    <w:rsid w:val="084838FA"/>
    <w:rsid w:val="08483ACD"/>
    <w:rsid w:val="08483DF3"/>
    <w:rsid w:val="08483EB7"/>
    <w:rsid w:val="08483FC5"/>
    <w:rsid w:val="08483FCA"/>
    <w:rsid w:val="08484166"/>
    <w:rsid w:val="08484429"/>
    <w:rsid w:val="08484464"/>
    <w:rsid w:val="084844E0"/>
    <w:rsid w:val="08484521"/>
    <w:rsid w:val="084845A6"/>
    <w:rsid w:val="084845FF"/>
    <w:rsid w:val="08484884"/>
    <w:rsid w:val="08484A9C"/>
    <w:rsid w:val="08484BB9"/>
    <w:rsid w:val="08484E1B"/>
    <w:rsid w:val="084850BD"/>
    <w:rsid w:val="08485270"/>
    <w:rsid w:val="084852D7"/>
    <w:rsid w:val="084853C5"/>
    <w:rsid w:val="08485543"/>
    <w:rsid w:val="084855A4"/>
    <w:rsid w:val="084857B2"/>
    <w:rsid w:val="08485C17"/>
    <w:rsid w:val="08485D55"/>
    <w:rsid w:val="08485FCE"/>
    <w:rsid w:val="08486091"/>
    <w:rsid w:val="084861F9"/>
    <w:rsid w:val="08486454"/>
    <w:rsid w:val="08486542"/>
    <w:rsid w:val="0848673A"/>
    <w:rsid w:val="08486861"/>
    <w:rsid w:val="084869E7"/>
    <w:rsid w:val="08486A3D"/>
    <w:rsid w:val="08486A44"/>
    <w:rsid w:val="08486A55"/>
    <w:rsid w:val="08486D2F"/>
    <w:rsid w:val="08487055"/>
    <w:rsid w:val="084870CB"/>
    <w:rsid w:val="084870D1"/>
    <w:rsid w:val="084870F7"/>
    <w:rsid w:val="0848741C"/>
    <w:rsid w:val="0848766D"/>
    <w:rsid w:val="084878E6"/>
    <w:rsid w:val="08487917"/>
    <w:rsid w:val="08487B86"/>
    <w:rsid w:val="08487C79"/>
    <w:rsid w:val="08487EC1"/>
    <w:rsid w:val="08487FCF"/>
    <w:rsid w:val="0849007B"/>
    <w:rsid w:val="084900C9"/>
    <w:rsid w:val="084901FA"/>
    <w:rsid w:val="08490252"/>
    <w:rsid w:val="0849033B"/>
    <w:rsid w:val="084905CF"/>
    <w:rsid w:val="08490693"/>
    <w:rsid w:val="084906E4"/>
    <w:rsid w:val="08490891"/>
    <w:rsid w:val="08490F2E"/>
    <w:rsid w:val="08491002"/>
    <w:rsid w:val="084911F2"/>
    <w:rsid w:val="084912B9"/>
    <w:rsid w:val="08491523"/>
    <w:rsid w:val="084915E0"/>
    <w:rsid w:val="08491797"/>
    <w:rsid w:val="08491842"/>
    <w:rsid w:val="08491889"/>
    <w:rsid w:val="08491B45"/>
    <w:rsid w:val="08491D0A"/>
    <w:rsid w:val="08491E4E"/>
    <w:rsid w:val="08491EF6"/>
    <w:rsid w:val="08491F3E"/>
    <w:rsid w:val="08491FAB"/>
    <w:rsid w:val="08492022"/>
    <w:rsid w:val="0849203D"/>
    <w:rsid w:val="084921F0"/>
    <w:rsid w:val="08492236"/>
    <w:rsid w:val="08492276"/>
    <w:rsid w:val="0849239D"/>
    <w:rsid w:val="084924A4"/>
    <w:rsid w:val="0849267A"/>
    <w:rsid w:val="084926E3"/>
    <w:rsid w:val="084929A5"/>
    <w:rsid w:val="08492A1E"/>
    <w:rsid w:val="08492C31"/>
    <w:rsid w:val="08492CC1"/>
    <w:rsid w:val="08492F9F"/>
    <w:rsid w:val="08492FFC"/>
    <w:rsid w:val="08493036"/>
    <w:rsid w:val="0849306E"/>
    <w:rsid w:val="0849331D"/>
    <w:rsid w:val="084933CE"/>
    <w:rsid w:val="0849359C"/>
    <w:rsid w:val="084935E7"/>
    <w:rsid w:val="08493662"/>
    <w:rsid w:val="084936AA"/>
    <w:rsid w:val="084936B6"/>
    <w:rsid w:val="084936BA"/>
    <w:rsid w:val="08493ABE"/>
    <w:rsid w:val="08493D42"/>
    <w:rsid w:val="084940B6"/>
    <w:rsid w:val="0849419C"/>
    <w:rsid w:val="08494260"/>
    <w:rsid w:val="084942A3"/>
    <w:rsid w:val="084942A9"/>
    <w:rsid w:val="0849451F"/>
    <w:rsid w:val="0849480B"/>
    <w:rsid w:val="084949D4"/>
    <w:rsid w:val="08494BE0"/>
    <w:rsid w:val="08494CA4"/>
    <w:rsid w:val="08494D20"/>
    <w:rsid w:val="08494DC3"/>
    <w:rsid w:val="08494F52"/>
    <w:rsid w:val="08494FA8"/>
    <w:rsid w:val="08494FBB"/>
    <w:rsid w:val="08494FFE"/>
    <w:rsid w:val="08495437"/>
    <w:rsid w:val="08495455"/>
    <w:rsid w:val="0849549A"/>
    <w:rsid w:val="084954EB"/>
    <w:rsid w:val="084958A1"/>
    <w:rsid w:val="08495960"/>
    <w:rsid w:val="084959D0"/>
    <w:rsid w:val="084959E1"/>
    <w:rsid w:val="08495C73"/>
    <w:rsid w:val="08495CAB"/>
    <w:rsid w:val="08495E21"/>
    <w:rsid w:val="08495F74"/>
    <w:rsid w:val="0849641A"/>
    <w:rsid w:val="084964A7"/>
    <w:rsid w:val="08496612"/>
    <w:rsid w:val="08496643"/>
    <w:rsid w:val="0849683E"/>
    <w:rsid w:val="08496972"/>
    <w:rsid w:val="08496AB6"/>
    <w:rsid w:val="08496B7E"/>
    <w:rsid w:val="08496F86"/>
    <w:rsid w:val="0849712D"/>
    <w:rsid w:val="0849726B"/>
    <w:rsid w:val="084972B4"/>
    <w:rsid w:val="0849730C"/>
    <w:rsid w:val="08497393"/>
    <w:rsid w:val="084975B0"/>
    <w:rsid w:val="08497630"/>
    <w:rsid w:val="084976A6"/>
    <w:rsid w:val="08497700"/>
    <w:rsid w:val="08497E82"/>
    <w:rsid w:val="08497EC0"/>
    <w:rsid w:val="08497F68"/>
    <w:rsid w:val="08497F8E"/>
    <w:rsid w:val="084A0021"/>
    <w:rsid w:val="084A0077"/>
    <w:rsid w:val="084A008C"/>
    <w:rsid w:val="084A01BD"/>
    <w:rsid w:val="084A01C4"/>
    <w:rsid w:val="084A01C7"/>
    <w:rsid w:val="084A03F4"/>
    <w:rsid w:val="084A06BC"/>
    <w:rsid w:val="084A0870"/>
    <w:rsid w:val="084A0941"/>
    <w:rsid w:val="084A0AAF"/>
    <w:rsid w:val="084A0B4B"/>
    <w:rsid w:val="084A0CC5"/>
    <w:rsid w:val="084A0CE9"/>
    <w:rsid w:val="084A0DB1"/>
    <w:rsid w:val="084A0EC0"/>
    <w:rsid w:val="084A0F0A"/>
    <w:rsid w:val="084A0F96"/>
    <w:rsid w:val="084A100D"/>
    <w:rsid w:val="084A1738"/>
    <w:rsid w:val="084A185A"/>
    <w:rsid w:val="084A1936"/>
    <w:rsid w:val="084A2081"/>
    <w:rsid w:val="084A20D6"/>
    <w:rsid w:val="084A210C"/>
    <w:rsid w:val="084A2325"/>
    <w:rsid w:val="084A2446"/>
    <w:rsid w:val="084A2764"/>
    <w:rsid w:val="084A2830"/>
    <w:rsid w:val="084A285C"/>
    <w:rsid w:val="084A292A"/>
    <w:rsid w:val="084A2AE5"/>
    <w:rsid w:val="084A2BE6"/>
    <w:rsid w:val="084A2C8F"/>
    <w:rsid w:val="084A2D28"/>
    <w:rsid w:val="084A2DA7"/>
    <w:rsid w:val="084A2E33"/>
    <w:rsid w:val="084A3052"/>
    <w:rsid w:val="084A3095"/>
    <w:rsid w:val="084A30E0"/>
    <w:rsid w:val="084A32F1"/>
    <w:rsid w:val="084A34F0"/>
    <w:rsid w:val="084A350C"/>
    <w:rsid w:val="084A35D7"/>
    <w:rsid w:val="084A361D"/>
    <w:rsid w:val="084A3748"/>
    <w:rsid w:val="084A3776"/>
    <w:rsid w:val="084A382D"/>
    <w:rsid w:val="084A3856"/>
    <w:rsid w:val="084A3895"/>
    <w:rsid w:val="084A390D"/>
    <w:rsid w:val="084A399C"/>
    <w:rsid w:val="084A39CA"/>
    <w:rsid w:val="084A3A71"/>
    <w:rsid w:val="084A3AA8"/>
    <w:rsid w:val="084A3BB2"/>
    <w:rsid w:val="084A3C32"/>
    <w:rsid w:val="084A3DAB"/>
    <w:rsid w:val="084A3E1D"/>
    <w:rsid w:val="084A4006"/>
    <w:rsid w:val="084A4097"/>
    <w:rsid w:val="084A410A"/>
    <w:rsid w:val="084A4483"/>
    <w:rsid w:val="084A452A"/>
    <w:rsid w:val="084A47FE"/>
    <w:rsid w:val="084A48FD"/>
    <w:rsid w:val="084A49EC"/>
    <w:rsid w:val="084A4BA3"/>
    <w:rsid w:val="084A4C1F"/>
    <w:rsid w:val="084A4DCD"/>
    <w:rsid w:val="084A4E85"/>
    <w:rsid w:val="084A4F4F"/>
    <w:rsid w:val="084A4F8E"/>
    <w:rsid w:val="084A527B"/>
    <w:rsid w:val="084A52CE"/>
    <w:rsid w:val="084A5344"/>
    <w:rsid w:val="084A5508"/>
    <w:rsid w:val="084A5589"/>
    <w:rsid w:val="084A5861"/>
    <w:rsid w:val="084A599C"/>
    <w:rsid w:val="084A5A81"/>
    <w:rsid w:val="084A5A93"/>
    <w:rsid w:val="084A5A9C"/>
    <w:rsid w:val="084A5C0D"/>
    <w:rsid w:val="084A5FE1"/>
    <w:rsid w:val="084A61A6"/>
    <w:rsid w:val="084A64DC"/>
    <w:rsid w:val="084A6529"/>
    <w:rsid w:val="084A6608"/>
    <w:rsid w:val="084A6A75"/>
    <w:rsid w:val="084A6D50"/>
    <w:rsid w:val="084A6E6A"/>
    <w:rsid w:val="084A7006"/>
    <w:rsid w:val="084A73A3"/>
    <w:rsid w:val="084A74BC"/>
    <w:rsid w:val="084A7803"/>
    <w:rsid w:val="084A78B8"/>
    <w:rsid w:val="084A7958"/>
    <w:rsid w:val="084A7A46"/>
    <w:rsid w:val="084A7B7E"/>
    <w:rsid w:val="084A7CDD"/>
    <w:rsid w:val="084A7CE6"/>
    <w:rsid w:val="084A7DF9"/>
    <w:rsid w:val="084B0232"/>
    <w:rsid w:val="084B049C"/>
    <w:rsid w:val="084B04AF"/>
    <w:rsid w:val="084B0760"/>
    <w:rsid w:val="084B07DE"/>
    <w:rsid w:val="084B0BD8"/>
    <w:rsid w:val="084B0F30"/>
    <w:rsid w:val="084B0FCA"/>
    <w:rsid w:val="084B1079"/>
    <w:rsid w:val="084B11E2"/>
    <w:rsid w:val="084B131A"/>
    <w:rsid w:val="084B136C"/>
    <w:rsid w:val="084B1390"/>
    <w:rsid w:val="084B16E5"/>
    <w:rsid w:val="084B182A"/>
    <w:rsid w:val="084B189E"/>
    <w:rsid w:val="084B18D9"/>
    <w:rsid w:val="084B1D13"/>
    <w:rsid w:val="084B1D5A"/>
    <w:rsid w:val="084B2012"/>
    <w:rsid w:val="084B20B6"/>
    <w:rsid w:val="084B20ED"/>
    <w:rsid w:val="084B2135"/>
    <w:rsid w:val="084B273A"/>
    <w:rsid w:val="084B279C"/>
    <w:rsid w:val="084B2958"/>
    <w:rsid w:val="084B29A1"/>
    <w:rsid w:val="084B2AA9"/>
    <w:rsid w:val="084B2DE4"/>
    <w:rsid w:val="084B2EE5"/>
    <w:rsid w:val="084B2FF3"/>
    <w:rsid w:val="084B34AE"/>
    <w:rsid w:val="084B3554"/>
    <w:rsid w:val="084B3649"/>
    <w:rsid w:val="084B371F"/>
    <w:rsid w:val="084B37AB"/>
    <w:rsid w:val="084B3813"/>
    <w:rsid w:val="084B3873"/>
    <w:rsid w:val="084B38EE"/>
    <w:rsid w:val="084B3A9C"/>
    <w:rsid w:val="084B3B6A"/>
    <w:rsid w:val="084B3BC2"/>
    <w:rsid w:val="084B3C74"/>
    <w:rsid w:val="084B411E"/>
    <w:rsid w:val="084B4192"/>
    <w:rsid w:val="084B41B5"/>
    <w:rsid w:val="084B4379"/>
    <w:rsid w:val="084B438D"/>
    <w:rsid w:val="084B48C2"/>
    <w:rsid w:val="084B4B05"/>
    <w:rsid w:val="084B4DC8"/>
    <w:rsid w:val="084B4F32"/>
    <w:rsid w:val="084B4F70"/>
    <w:rsid w:val="084B4FEB"/>
    <w:rsid w:val="084B5132"/>
    <w:rsid w:val="084B56B3"/>
    <w:rsid w:val="084B5812"/>
    <w:rsid w:val="084B5910"/>
    <w:rsid w:val="084B5A94"/>
    <w:rsid w:val="084B5AE9"/>
    <w:rsid w:val="084B5CD3"/>
    <w:rsid w:val="084B5DE9"/>
    <w:rsid w:val="084B5EC1"/>
    <w:rsid w:val="084B60C8"/>
    <w:rsid w:val="084B67FA"/>
    <w:rsid w:val="084B6820"/>
    <w:rsid w:val="084B68D3"/>
    <w:rsid w:val="084B695B"/>
    <w:rsid w:val="084B6CB4"/>
    <w:rsid w:val="084B6CBB"/>
    <w:rsid w:val="084B6D48"/>
    <w:rsid w:val="084B6E8E"/>
    <w:rsid w:val="084B6F27"/>
    <w:rsid w:val="084B7108"/>
    <w:rsid w:val="084B71F2"/>
    <w:rsid w:val="084B72AD"/>
    <w:rsid w:val="084B7329"/>
    <w:rsid w:val="084B73F9"/>
    <w:rsid w:val="084B77B5"/>
    <w:rsid w:val="084B7829"/>
    <w:rsid w:val="084B7A18"/>
    <w:rsid w:val="084B7A99"/>
    <w:rsid w:val="084B7B40"/>
    <w:rsid w:val="084B7B8F"/>
    <w:rsid w:val="084B7DCD"/>
    <w:rsid w:val="084B7ED0"/>
    <w:rsid w:val="084C014E"/>
    <w:rsid w:val="084C02AF"/>
    <w:rsid w:val="084C03C2"/>
    <w:rsid w:val="084C0422"/>
    <w:rsid w:val="084C05B0"/>
    <w:rsid w:val="084C071A"/>
    <w:rsid w:val="084C08B0"/>
    <w:rsid w:val="084C0973"/>
    <w:rsid w:val="084C099A"/>
    <w:rsid w:val="084C09EF"/>
    <w:rsid w:val="084C0A2B"/>
    <w:rsid w:val="084C0B17"/>
    <w:rsid w:val="084C0B2E"/>
    <w:rsid w:val="084C0BAF"/>
    <w:rsid w:val="084C0EEA"/>
    <w:rsid w:val="084C0F1D"/>
    <w:rsid w:val="084C0F63"/>
    <w:rsid w:val="084C1608"/>
    <w:rsid w:val="084C18B7"/>
    <w:rsid w:val="084C1A3D"/>
    <w:rsid w:val="084C1ADE"/>
    <w:rsid w:val="084C1B5D"/>
    <w:rsid w:val="084C1D6E"/>
    <w:rsid w:val="084C2217"/>
    <w:rsid w:val="084C221B"/>
    <w:rsid w:val="084C2322"/>
    <w:rsid w:val="084C23B3"/>
    <w:rsid w:val="084C24F7"/>
    <w:rsid w:val="084C24FA"/>
    <w:rsid w:val="084C2532"/>
    <w:rsid w:val="084C2878"/>
    <w:rsid w:val="084C2931"/>
    <w:rsid w:val="084C2A3F"/>
    <w:rsid w:val="084C2D05"/>
    <w:rsid w:val="084C2D16"/>
    <w:rsid w:val="084C2EEF"/>
    <w:rsid w:val="084C2EF2"/>
    <w:rsid w:val="084C2F8A"/>
    <w:rsid w:val="084C31BA"/>
    <w:rsid w:val="084C3221"/>
    <w:rsid w:val="084C3282"/>
    <w:rsid w:val="084C3384"/>
    <w:rsid w:val="084C378C"/>
    <w:rsid w:val="084C37CB"/>
    <w:rsid w:val="084C3C19"/>
    <w:rsid w:val="084C41C0"/>
    <w:rsid w:val="084C41D1"/>
    <w:rsid w:val="084C4297"/>
    <w:rsid w:val="084C43D5"/>
    <w:rsid w:val="084C44A6"/>
    <w:rsid w:val="084C4621"/>
    <w:rsid w:val="084C46B2"/>
    <w:rsid w:val="084C4780"/>
    <w:rsid w:val="084C4CA0"/>
    <w:rsid w:val="084C4CC4"/>
    <w:rsid w:val="084C4D30"/>
    <w:rsid w:val="084C4DE1"/>
    <w:rsid w:val="084C4EEF"/>
    <w:rsid w:val="084C4FB0"/>
    <w:rsid w:val="084C4FEC"/>
    <w:rsid w:val="084C5110"/>
    <w:rsid w:val="084C51F8"/>
    <w:rsid w:val="084C5455"/>
    <w:rsid w:val="084C553F"/>
    <w:rsid w:val="084C56CB"/>
    <w:rsid w:val="084C59C2"/>
    <w:rsid w:val="084C5AFA"/>
    <w:rsid w:val="084C5CFE"/>
    <w:rsid w:val="084C5D50"/>
    <w:rsid w:val="084C5FD4"/>
    <w:rsid w:val="084C6006"/>
    <w:rsid w:val="084C61CC"/>
    <w:rsid w:val="084C61EF"/>
    <w:rsid w:val="084C6260"/>
    <w:rsid w:val="084C627D"/>
    <w:rsid w:val="084C6368"/>
    <w:rsid w:val="084C63C0"/>
    <w:rsid w:val="084C699A"/>
    <w:rsid w:val="084C6A25"/>
    <w:rsid w:val="084C6B92"/>
    <w:rsid w:val="084C6DE4"/>
    <w:rsid w:val="084C6E29"/>
    <w:rsid w:val="084C6EF6"/>
    <w:rsid w:val="084C70A6"/>
    <w:rsid w:val="084C7220"/>
    <w:rsid w:val="084C7275"/>
    <w:rsid w:val="084C7385"/>
    <w:rsid w:val="084C762C"/>
    <w:rsid w:val="084C7712"/>
    <w:rsid w:val="084C77AC"/>
    <w:rsid w:val="084C780A"/>
    <w:rsid w:val="084C7862"/>
    <w:rsid w:val="084C7881"/>
    <w:rsid w:val="084C7949"/>
    <w:rsid w:val="084C7A16"/>
    <w:rsid w:val="084C7A17"/>
    <w:rsid w:val="084C7ADA"/>
    <w:rsid w:val="084C7B75"/>
    <w:rsid w:val="084C7BD3"/>
    <w:rsid w:val="084C7BEE"/>
    <w:rsid w:val="084C7C0F"/>
    <w:rsid w:val="084C7D4B"/>
    <w:rsid w:val="084C7DAE"/>
    <w:rsid w:val="084D0033"/>
    <w:rsid w:val="084D00A5"/>
    <w:rsid w:val="084D014D"/>
    <w:rsid w:val="084D0241"/>
    <w:rsid w:val="084D02F1"/>
    <w:rsid w:val="084D044F"/>
    <w:rsid w:val="084D050F"/>
    <w:rsid w:val="084D076C"/>
    <w:rsid w:val="084D09C8"/>
    <w:rsid w:val="084D0BE5"/>
    <w:rsid w:val="084D0F07"/>
    <w:rsid w:val="084D114D"/>
    <w:rsid w:val="084D119E"/>
    <w:rsid w:val="084D1233"/>
    <w:rsid w:val="084D158B"/>
    <w:rsid w:val="084D1793"/>
    <w:rsid w:val="084D17C1"/>
    <w:rsid w:val="084D17D7"/>
    <w:rsid w:val="084D1816"/>
    <w:rsid w:val="084D199F"/>
    <w:rsid w:val="084D19D5"/>
    <w:rsid w:val="084D1A8F"/>
    <w:rsid w:val="084D1C10"/>
    <w:rsid w:val="084D1C9B"/>
    <w:rsid w:val="084D1E42"/>
    <w:rsid w:val="084D1E95"/>
    <w:rsid w:val="084D20D8"/>
    <w:rsid w:val="084D228B"/>
    <w:rsid w:val="084D22B3"/>
    <w:rsid w:val="084D23A7"/>
    <w:rsid w:val="084D259B"/>
    <w:rsid w:val="084D2667"/>
    <w:rsid w:val="084D267D"/>
    <w:rsid w:val="084D27B6"/>
    <w:rsid w:val="084D2B12"/>
    <w:rsid w:val="084D2BBF"/>
    <w:rsid w:val="084D2E27"/>
    <w:rsid w:val="084D2E4F"/>
    <w:rsid w:val="084D2FD5"/>
    <w:rsid w:val="084D308A"/>
    <w:rsid w:val="084D30AF"/>
    <w:rsid w:val="084D30B3"/>
    <w:rsid w:val="084D32DD"/>
    <w:rsid w:val="084D3552"/>
    <w:rsid w:val="084D3700"/>
    <w:rsid w:val="084D3704"/>
    <w:rsid w:val="084D3758"/>
    <w:rsid w:val="084D38DC"/>
    <w:rsid w:val="084D3BE7"/>
    <w:rsid w:val="084D3C96"/>
    <w:rsid w:val="084D3F95"/>
    <w:rsid w:val="084D3FC5"/>
    <w:rsid w:val="084D40AA"/>
    <w:rsid w:val="084D411B"/>
    <w:rsid w:val="084D41C3"/>
    <w:rsid w:val="084D4261"/>
    <w:rsid w:val="084D42E4"/>
    <w:rsid w:val="084D43B6"/>
    <w:rsid w:val="084D43FB"/>
    <w:rsid w:val="084D4604"/>
    <w:rsid w:val="084D46C8"/>
    <w:rsid w:val="084D47F6"/>
    <w:rsid w:val="084D495B"/>
    <w:rsid w:val="084D4C30"/>
    <w:rsid w:val="084D4D8B"/>
    <w:rsid w:val="084D4DC6"/>
    <w:rsid w:val="084D4EBD"/>
    <w:rsid w:val="084D4F49"/>
    <w:rsid w:val="084D5022"/>
    <w:rsid w:val="084D506E"/>
    <w:rsid w:val="084D514E"/>
    <w:rsid w:val="084D51D7"/>
    <w:rsid w:val="084D51DB"/>
    <w:rsid w:val="084D53ED"/>
    <w:rsid w:val="084D53FB"/>
    <w:rsid w:val="084D54BC"/>
    <w:rsid w:val="084D56B8"/>
    <w:rsid w:val="084D5706"/>
    <w:rsid w:val="084D597F"/>
    <w:rsid w:val="084D5CF6"/>
    <w:rsid w:val="084D5D76"/>
    <w:rsid w:val="084D5EA5"/>
    <w:rsid w:val="084D5EE7"/>
    <w:rsid w:val="084D5F1B"/>
    <w:rsid w:val="084D6000"/>
    <w:rsid w:val="084D6015"/>
    <w:rsid w:val="084D61AC"/>
    <w:rsid w:val="084D62BA"/>
    <w:rsid w:val="084D62D2"/>
    <w:rsid w:val="084D6346"/>
    <w:rsid w:val="084D6348"/>
    <w:rsid w:val="084D639C"/>
    <w:rsid w:val="084D6458"/>
    <w:rsid w:val="084D649D"/>
    <w:rsid w:val="084D6522"/>
    <w:rsid w:val="084D65D3"/>
    <w:rsid w:val="084D6959"/>
    <w:rsid w:val="084D6C95"/>
    <w:rsid w:val="084D6F31"/>
    <w:rsid w:val="084D720E"/>
    <w:rsid w:val="084D72A3"/>
    <w:rsid w:val="084D72C2"/>
    <w:rsid w:val="084D7428"/>
    <w:rsid w:val="084D75FD"/>
    <w:rsid w:val="084D7675"/>
    <w:rsid w:val="084D7821"/>
    <w:rsid w:val="084D7857"/>
    <w:rsid w:val="084D79C7"/>
    <w:rsid w:val="084D79F2"/>
    <w:rsid w:val="084D7A25"/>
    <w:rsid w:val="084D7B01"/>
    <w:rsid w:val="084D7CBC"/>
    <w:rsid w:val="084D7D0A"/>
    <w:rsid w:val="084D7D1B"/>
    <w:rsid w:val="084D7D46"/>
    <w:rsid w:val="084D7D85"/>
    <w:rsid w:val="084D7E61"/>
    <w:rsid w:val="084D7F73"/>
    <w:rsid w:val="084D7FB8"/>
    <w:rsid w:val="084E01D7"/>
    <w:rsid w:val="084E0602"/>
    <w:rsid w:val="084E0705"/>
    <w:rsid w:val="084E08F8"/>
    <w:rsid w:val="084E0AA2"/>
    <w:rsid w:val="084E0CCD"/>
    <w:rsid w:val="084E0D69"/>
    <w:rsid w:val="084E0D8B"/>
    <w:rsid w:val="084E0F3C"/>
    <w:rsid w:val="084E1046"/>
    <w:rsid w:val="084E10CB"/>
    <w:rsid w:val="084E10D8"/>
    <w:rsid w:val="084E113B"/>
    <w:rsid w:val="084E117B"/>
    <w:rsid w:val="084E1396"/>
    <w:rsid w:val="084E154D"/>
    <w:rsid w:val="084E18AA"/>
    <w:rsid w:val="084E19F9"/>
    <w:rsid w:val="084E1D8E"/>
    <w:rsid w:val="084E1E68"/>
    <w:rsid w:val="084E1EE9"/>
    <w:rsid w:val="084E1F00"/>
    <w:rsid w:val="084E2150"/>
    <w:rsid w:val="084E2237"/>
    <w:rsid w:val="084E22A3"/>
    <w:rsid w:val="084E22A7"/>
    <w:rsid w:val="084E2335"/>
    <w:rsid w:val="084E264E"/>
    <w:rsid w:val="084E2769"/>
    <w:rsid w:val="084E2890"/>
    <w:rsid w:val="084E291B"/>
    <w:rsid w:val="084E2991"/>
    <w:rsid w:val="084E2C01"/>
    <w:rsid w:val="084E2DEA"/>
    <w:rsid w:val="084E2EBA"/>
    <w:rsid w:val="084E2F4F"/>
    <w:rsid w:val="084E2F78"/>
    <w:rsid w:val="084E2FC9"/>
    <w:rsid w:val="084E2FF8"/>
    <w:rsid w:val="084E3077"/>
    <w:rsid w:val="084E30F9"/>
    <w:rsid w:val="084E335E"/>
    <w:rsid w:val="084E3544"/>
    <w:rsid w:val="084E35F2"/>
    <w:rsid w:val="084E36BC"/>
    <w:rsid w:val="084E37E9"/>
    <w:rsid w:val="084E3810"/>
    <w:rsid w:val="084E390F"/>
    <w:rsid w:val="084E3C0E"/>
    <w:rsid w:val="084E3CCC"/>
    <w:rsid w:val="084E3FA3"/>
    <w:rsid w:val="084E4069"/>
    <w:rsid w:val="084E40F0"/>
    <w:rsid w:val="084E433F"/>
    <w:rsid w:val="084E44C1"/>
    <w:rsid w:val="084E4739"/>
    <w:rsid w:val="084E47C1"/>
    <w:rsid w:val="084E489C"/>
    <w:rsid w:val="084E4927"/>
    <w:rsid w:val="084E4B28"/>
    <w:rsid w:val="084E4C77"/>
    <w:rsid w:val="084E4D49"/>
    <w:rsid w:val="084E4FB0"/>
    <w:rsid w:val="084E50C0"/>
    <w:rsid w:val="084E5598"/>
    <w:rsid w:val="084E5724"/>
    <w:rsid w:val="084E5BC7"/>
    <w:rsid w:val="084E5BE3"/>
    <w:rsid w:val="084E5C52"/>
    <w:rsid w:val="084E5CA1"/>
    <w:rsid w:val="084E5E56"/>
    <w:rsid w:val="084E5EC7"/>
    <w:rsid w:val="084E61A0"/>
    <w:rsid w:val="084E6219"/>
    <w:rsid w:val="084E622B"/>
    <w:rsid w:val="084E6275"/>
    <w:rsid w:val="084E6A31"/>
    <w:rsid w:val="084E6A88"/>
    <w:rsid w:val="084E6C8B"/>
    <w:rsid w:val="084E6DFC"/>
    <w:rsid w:val="084E6EC2"/>
    <w:rsid w:val="084E717A"/>
    <w:rsid w:val="084E7208"/>
    <w:rsid w:val="084E754C"/>
    <w:rsid w:val="084E7579"/>
    <w:rsid w:val="084E7591"/>
    <w:rsid w:val="084E765D"/>
    <w:rsid w:val="084E78C5"/>
    <w:rsid w:val="084E7926"/>
    <w:rsid w:val="084E7941"/>
    <w:rsid w:val="084E7A29"/>
    <w:rsid w:val="084E7A71"/>
    <w:rsid w:val="084E7A97"/>
    <w:rsid w:val="084E7AE4"/>
    <w:rsid w:val="084E7B62"/>
    <w:rsid w:val="084E7B68"/>
    <w:rsid w:val="084E7F09"/>
    <w:rsid w:val="084F0051"/>
    <w:rsid w:val="084F00E0"/>
    <w:rsid w:val="084F036B"/>
    <w:rsid w:val="084F03DA"/>
    <w:rsid w:val="084F0475"/>
    <w:rsid w:val="084F0613"/>
    <w:rsid w:val="084F063E"/>
    <w:rsid w:val="084F0760"/>
    <w:rsid w:val="084F093C"/>
    <w:rsid w:val="084F0981"/>
    <w:rsid w:val="084F0991"/>
    <w:rsid w:val="084F0AC0"/>
    <w:rsid w:val="084F0B50"/>
    <w:rsid w:val="084F0BD3"/>
    <w:rsid w:val="084F0D44"/>
    <w:rsid w:val="084F0DA8"/>
    <w:rsid w:val="084F0F41"/>
    <w:rsid w:val="084F105B"/>
    <w:rsid w:val="084F1076"/>
    <w:rsid w:val="084F1100"/>
    <w:rsid w:val="084F1453"/>
    <w:rsid w:val="084F1750"/>
    <w:rsid w:val="084F17BA"/>
    <w:rsid w:val="084F18A4"/>
    <w:rsid w:val="084F18C1"/>
    <w:rsid w:val="084F18FD"/>
    <w:rsid w:val="084F1910"/>
    <w:rsid w:val="084F1B05"/>
    <w:rsid w:val="084F1E06"/>
    <w:rsid w:val="084F1EC0"/>
    <w:rsid w:val="084F1ED9"/>
    <w:rsid w:val="084F1F3B"/>
    <w:rsid w:val="084F2060"/>
    <w:rsid w:val="084F21D0"/>
    <w:rsid w:val="084F21F1"/>
    <w:rsid w:val="084F236B"/>
    <w:rsid w:val="084F252F"/>
    <w:rsid w:val="084F2577"/>
    <w:rsid w:val="084F26E5"/>
    <w:rsid w:val="084F28B4"/>
    <w:rsid w:val="084F2919"/>
    <w:rsid w:val="084F29FC"/>
    <w:rsid w:val="084F2AB3"/>
    <w:rsid w:val="084F2D87"/>
    <w:rsid w:val="084F2EE6"/>
    <w:rsid w:val="084F2F0B"/>
    <w:rsid w:val="084F3148"/>
    <w:rsid w:val="084F315E"/>
    <w:rsid w:val="084F3280"/>
    <w:rsid w:val="084F33F5"/>
    <w:rsid w:val="084F3412"/>
    <w:rsid w:val="084F34E1"/>
    <w:rsid w:val="084F34E9"/>
    <w:rsid w:val="084F352A"/>
    <w:rsid w:val="084F37A9"/>
    <w:rsid w:val="084F37DE"/>
    <w:rsid w:val="084F389F"/>
    <w:rsid w:val="084F39FF"/>
    <w:rsid w:val="084F3D25"/>
    <w:rsid w:val="084F3DE0"/>
    <w:rsid w:val="084F3E76"/>
    <w:rsid w:val="084F3F1D"/>
    <w:rsid w:val="084F3F4A"/>
    <w:rsid w:val="084F4137"/>
    <w:rsid w:val="084F419A"/>
    <w:rsid w:val="084F42E7"/>
    <w:rsid w:val="084F43AC"/>
    <w:rsid w:val="084F4501"/>
    <w:rsid w:val="084F458E"/>
    <w:rsid w:val="084F4910"/>
    <w:rsid w:val="084F4920"/>
    <w:rsid w:val="084F4B39"/>
    <w:rsid w:val="084F4D70"/>
    <w:rsid w:val="084F4DD6"/>
    <w:rsid w:val="084F4DE3"/>
    <w:rsid w:val="084F4E96"/>
    <w:rsid w:val="084F4ED3"/>
    <w:rsid w:val="084F5337"/>
    <w:rsid w:val="084F5462"/>
    <w:rsid w:val="084F54CC"/>
    <w:rsid w:val="084F5580"/>
    <w:rsid w:val="084F558E"/>
    <w:rsid w:val="084F55F6"/>
    <w:rsid w:val="084F5658"/>
    <w:rsid w:val="084F574F"/>
    <w:rsid w:val="084F599C"/>
    <w:rsid w:val="084F5A4C"/>
    <w:rsid w:val="084F5B9E"/>
    <w:rsid w:val="084F5E05"/>
    <w:rsid w:val="084F6572"/>
    <w:rsid w:val="084F6587"/>
    <w:rsid w:val="084F667E"/>
    <w:rsid w:val="084F66FC"/>
    <w:rsid w:val="084F6795"/>
    <w:rsid w:val="084F67BE"/>
    <w:rsid w:val="084F68C1"/>
    <w:rsid w:val="084F68DC"/>
    <w:rsid w:val="084F6B9D"/>
    <w:rsid w:val="084F6C36"/>
    <w:rsid w:val="084F6D40"/>
    <w:rsid w:val="084F6EC7"/>
    <w:rsid w:val="084F6FA0"/>
    <w:rsid w:val="084F7025"/>
    <w:rsid w:val="084F71C7"/>
    <w:rsid w:val="084F73AE"/>
    <w:rsid w:val="084F74A8"/>
    <w:rsid w:val="084F799B"/>
    <w:rsid w:val="084F7A5F"/>
    <w:rsid w:val="084F7ADC"/>
    <w:rsid w:val="084F7B08"/>
    <w:rsid w:val="084F7BFB"/>
    <w:rsid w:val="084F7C03"/>
    <w:rsid w:val="084F7C68"/>
    <w:rsid w:val="084F7D0F"/>
    <w:rsid w:val="085003A9"/>
    <w:rsid w:val="0850048C"/>
    <w:rsid w:val="085005A9"/>
    <w:rsid w:val="0850061C"/>
    <w:rsid w:val="085006DE"/>
    <w:rsid w:val="08500760"/>
    <w:rsid w:val="085007E9"/>
    <w:rsid w:val="08500873"/>
    <w:rsid w:val="0850088D"/>
    <w:rsid w:val="08500893"/>
    <w:rsid w:val="085009EF"/>
    <w:rsid w:val="08500AF8"/>
    <w:rsid w:val="08500B26"/>
    <w:rsid w:val="08500B6A"/>
    <w:rsid w:val="08500B83"/>
    <w:rsid w:val="08500CFA"/>
    <w:rsid w:val="08500DBC"/>
    <w:rsid w:val="08500E9E"/>
    <w:rsid w:val="08501223"/>
    <w:rsid w:val="085012EA"/>
    <w:rsid w:val="085012F7"/>
    <w:rsid w:val="0850166E"/>
    <w:rsid w:val="08501944"/>
    <w:rsid w:val="08501AA0"/>
    <w:rsid w:val="08501AB2"/>
    <w:rsid w:val="08501C53"/>
    <w:rsid w:val="08501C99"/>
    <w:rsid w:val="08501E6E"/>
    <w:rsid w:val="08501F06"/>
    <w:rsid w:val="08501FDC"/>
    <w:rsid w:val="08502327"/>
    <w:rsid w:val="0850238A"/>
    <w:rsid w:val="08502504"/>
    <w:rsid w:val="08502612"/>
    <w:rsid w:val="085027E6"/>
    <w:rsid w:val="085027FE"/>
    <w:rsid w:val="085029EC"/>
    <w:rsid w:val="085029F6"/>
    <w:rsid w:val="08502BAE"/>
    <w:rsid w:val="08502BEF"/>
    <w:rsid w:val="08502C01"/>
    <w:rsid w:val="08502C66"/>
    <w:rsid w:val="08502CDB"/>
    <w:rsid w:val="08502CEB"/>
    <w:rsid w:val="08502E28"/>
    <w:rsid w:val="08502E86"/>
    <w:rsid w:val="08502ED6"/>
    <w:rsid w:val="08502F4D"/>
    <w:rsid w:val="085030B2"/>
    <w:rsid w:val="08503191"/>
    <w:rsid w:val="08503360"/>
    <w:rsid w:val="0850345B"/>
    <w:rsid w:val="08503540"/>
    <w:rsid w:val="085035D3"/>
    <w:rsid w:val="08503606"/>
    <w:rsid w:val="08503704"/>
    <w:rsid w:val="085038BE"/>
    <w:rsid w:val="08503B61"/>
    <w:rsid w:val="08503BEB"/>
    <w:rsid w:val="08503C26"/>
    <w:rsid w:val="08503DA5"/>
    <w:rsid w:val="08503DF3"/>
    <w:rsid w:val="08503E60"/>
    <w:rsid w:val="08503F56"/>
    <w:rsid w:val="08504011"/>
    <w:rsid w:val="085040B9"/>
    <w:rsid w:val="08504104"/>
    <w:rsid w:val="08504111"/>
    <w:rsid w:val="085041CC"/>
    <w:rsid w:val="0850432C"/>
    <w:rsid w:val="08504357"/>
    <w:rsid w:val="08504375"/>
    <w:rsid w:val="085044AE"/>
    <w:rsid w:val="08504525"/>
    <w:rsid w:val="08504561"/>
    <w:rsid w:val="08504726"/>
    <w:rsid w:val="0850472E"/>
    <w:rsid w:val="085047BF"/>
    <w:rsid w:val="085047DE"/>
    <w:rsid w:val="08504A7C"/>
    <w:rsid w:val="08504C22"/>
    <w:rsid w:val="08504D12"/>
    <w:rsid w:val="08504DEE"/>
    <w:rsid w:val="08504F03"/>
    <w:rsid w:val="08504F8D"/>
    <w:rsid w:val="08504FD4"/>
    <w:rsid w:val="08505145"/>
    <w:rsid w:val="08505180"/>
    <w:rsid w:val="08505314"/>
    <w:rsid w:val="08505444"/>
    <w:rsid w:val="08505475"/>
    <w:rsid w:val="085054EE"/>
    <w:rsid w:val="0850570E"/>
    <w:rsid w:val="08505871"/>
    <w:rsid w:val="08505872"/>
    <w:rsid w:val="085058EB"/>
    <w:rsid w:val="085059E4"/>
    <w:rsid w:val="08505C79"/>
    <w:rsid w:val="08505D07"/>
    <w:rsid w:val="0850613A"/>
    <w:rsid w:val="08506245"/>
    <w:rsid w:val="0850625C"/>
    <w:rsid w:val="085062F8"/>
    <w:rsid w:val="08506338"/>
    <w:rsid w:val="085063E2"/>
    <w:rsid w:val="08506568"/>
    <w:rsid w:val="085065A3"/>
    <w:rsid w:val="085065CF"/>
    <w:rsid w:val="08506AE0"/>
    <w:rsid w:val="08506B6F"/>
    <w:rsid w:val="08506BC6"/>
    <w:rsid w:val="08506E67"/>
    <w:rsid w:val="08506F3A"/>
    <w:rsid w:val="08506FD9"/>
    <w:rsid w:val="08507028"/>
    <w:rsid w:val="085070B1"/>
    <w:rsid w:val="085070F2"/>
    <w:rsid w:val="08507214"/>
    <w:rsid w:val="08507261"/>
    <w:rsid w:val="085073BB"/>
    <w:rsid w:val="085074D5"/>
    <w:rsid w:val="085075E7"/>
    <w:rsid w:val="085078E0"/>
    <w:rsid w:val="08507939"/>
    <w:rsid w:val="08507A83"/>
    <w:rsid w:val="08507B0C"/>
    <w:rsid w:val="08507CE1"/>
    <w:rsid w:val="08507EF6"/>
    <w:rsid w:val="08507F0C"/>
    <w:rsid w:val="08507FBE"/>
    <w:rsid w:val="08510286"/>
    <w:rsid w:val="0851059D"/>
    <w:rsid w:val="085105B9"/>
    <w:rsid w:val="085106D1"/>
    <w:rsid w:val="0851099F"/>
    <w:rsid w:val="085109D4"/>
    <w:rsid w:val="08510B0F"/>
    <w:rsid w:val="08510B81"/>
    <w:rsid w:val="08510CC6"/>
    <w:rsid w:val="08510D67"/>
    <w:rsid w:val="08510D76"/>
    <w:rsid w:val="08510E6F"/>
    <w:rsid w:val="08510F52"/>
    <w:rsid w:val="0851100F"/>
    <w:rsid w:val="08511040"/>
    <w:rsid w:val="0851112A"/>
    <w:rsid w:val="085113EB"/>
    <w:rsid w:val="0851165D"/>
    <w:rsid w:val="085116AD"/>
    <w:rsid w:val="085117F2"/>
    <w:rsid w:val="085117FD"/>
    <w:rsid w:val="0851185B"/>
    <w:rsid w:val="08511AA9"/>
    <w:rsid w:val="08511B1D"/>
    <w:rsid w:val="08511C6F"/>
    <w:rsid w:val="08511C94"/>
    <w:rsid w:val="08511E79"/>
    <w:rsid w:val="08511F3F"/>
    <w:rsid w:val="08511F8A"/>
    <w:rsid w:val="08511FD5"/>
    <w:rsid w:val="0851215E"/>
    <w:rsid w:val="0851216F"/>
    <w:rsid w:val="08512280"/>
    <w:rsid w:val="08512362"/>
    <w:rsid w:val="0851265E"/>
    <w:rsid w:val="0851269A"/>
    <w:rsid w:val="0851272A"/>
    <w:rsid w:val="085127C7"/>
    <w:rsid w:val="08512A03"/>
    <w:rsid w:val="08512AA2"/>
    <w:rsid w:val="08512ACB"/>
    <w:rsid w:val="08512AD4"/>
    <w:rsid w:val="08512BB2"/>
    <w:rsid w:val="08512CB5"/>
    <w:rsid w:val="08512CE2"/>
    <w:rsid w:val="08512F0F"/>
    <w:rsid w:val="08512F9F"/>
    <w:rsid w:val="085131C7"/>
    <w:rsid w:val="085132E2"/>
    <w:rsid w:val="085132E3"/>
    <w:rsid w:val="08513312"/>
    <w:rsid w:val="08513423"/>
    <w:rsid w:val="0851348D"/>
    <w:rsid w:val="085134A0"/>
    <w:rsid w:val="085135C2"/>
    <w:rsid w:val="08513627"/>
    <w:rsid w:val="085137EB"/>
    <w:rsid w:val="085137FA"/>
    <w:rsid w:val="0851384A"/>
    <w:rsid w:val="08513872"/>
    <w:rsid w:val="08513929"/>
    <w:rsid w:val="08513943"/>
    <w:rsid w:val="08513A9C"/>
    <w:rsid w:val="08513C92"/>
    <w:rsid w:val="08513D40"/>
    <w:rsid w:val="08513D86"/>
    <w:rsid w:val="08513E0C"/>
    <w:rsid w:val="08513ED0"/>
    <w:rsid w:val="08513FD6"/>
    <w:rsid w:val="085140A2"/>
    <w:rsid w:val="08514235"/>
    <w:rsid w:val="08514262"/>
    <w:rsid w:val="085143F0"/>
    <w:rsid w:val="0851443A"/>
    <w:rsid w:val="08514688"/>
    <w:rsid w:val="0851478A"/>
    <w:rsid w:val="085149B6"/>
    <w:rsid w:val="08514BDA"/>
    <w:rsid w:val="08514E15"/>
    <w:rsid w:val="08515073"/>
    <w:rsid w:val="0851513A"/>
    <w:rsid w:val="08515263"/>
    <w:rsid w:val="085152A4"/>
    <w:rsid w:val="08515519"/>
    <w:rsid w:val="085156C3"/>
    <w:rsid w:val="08515B26"/>
    <w:rsid w:val="08516149"/>
    <w:rsid w:val="0851622E"/>
    <w:rsid w:val="085163EB"/>
    <w:rsid w:val="085164E3"/>
    <w:rsid w:val="085166C1"/>
    <w:rsid w:val="085167D4"/>
    <w:rsid w:val="085168B8"/>
    <w:rsid w:val="08516C49"/>
    <w:rsid w:val="08516D87"/>
    <w:rsid w:val="085170C4"/>
    <w:rsid w:val="085171E2"/>
    <w:rsid w:val="0851728B"/>
    <w:rsid w:val="085173A6"/>
    <w:rsid w:val="085174EF"/>
    <w:rsid w:val="08517599"/>
    <w:rsid w:val="085177FE"/>
    <w:rsid w:val="08517830"/>
    <w:rsid w:val="0851783C"/>
    <w:rsid w:val="08517875"/>
    <w:rsid w:val="08517A15"/>
    <w:rsid w:val="08517AB3"/>
    <w:rsid w:val="08517B3B"/>
    <w:rsid w:val="08517EA0"/>
    <w:rsid w:val="08520318"/>
    <w:rsid w:val="0852038D"/>
    <w:rsid w:val="0852048E"/>
    <w:rsid w:val="085204D6"/>
    <w:rsid w:val="08520667"/>
    <w:rsid w:val="08520770"/>
    <w:rsid w:val="085207C5"/>
    <w:rsid w:val="08520A98"/>
    <w:rsid w:val="08520AA4"/>
    <w:rsid w:val="08520B41"/>
    <w:rsid w:val="08520D93"/>
    <w:rsid w:val="08520E48"/>
    <w:rsid w:val="08521349"/>
    <w:rsid w:val="0852177A"/>
    <w:rsid w:val="085217B7"/>
    <w:rsid w:val="08521881"/>
    <w:rsid w:val="08521884"/>
    <w:rsid w:val="08521949"/>
    <w:rsid w:val="08521D90"/>
    <w:rsid w:val="08521DC8"/>
    <w:rsid w:val="08521F5F"/>
    <w:rsid w:val="08521FAA"/>
    <w:rsid w:val="08522152"/>
    <w:rsid w:val="0852224D"/>
    <w:rsid w:val="0852231B"/>
    <w:rsid w:val="085223E5"/>
    <w:rsid w:val="08522402"/>
    <w:rsid w:val="085224D6"/>
    <w:rsid w:val="08522509"/>
    <w:rsid w:val="085227CB"/>
    <w:rsid w:val="085228B6"/>
    <w:rsid w:val="08522A44"/>
    <w:rsid w:val="08522AEB"/>
    <w:rsid w:val="08522CC1"/>
    <w:rsid w:val="08522CDB"/>
    <w:rsid w:val="08522D6A"/>
    <w:rsid w:val="08522E6E"/>
    <w:rsid w:val="0852315F"/>
    <w:rsid w:val="08523367"/>
    <w:rsid w:val="085233EF"/>
    <w:rsid w:val="085234B5"/>
    <w:rsid w:val="0852350C"/>
    <w:rsid w:val="0852352E"/>
    <w:rsid w:val="0852366F"/>
    <w:rsid w:val="08523686"/>
    <w:rsid w:val="08523705"/>
    <w:rsid w:val="0852397D"/>
    <w:rsid w:val="08523D05"/>
    <w:rsid w:val="08523D2A"/>
    <w:rsid w:val="08523DCB"/>
    <w:rsid w:val="08523ECC"/>
    <w:rsid w:val="085240BD"/>
    <w:rsid w:val="085241A3"/>
    <w:rsid w:val="08524362"/>
    <w:rsid w:val="08524556"/>
    <w:rsid w:val="08524868"/>
    <w:rsid w:val="0852488A"/>
    <w:rsid w:val="085248AA"/>
    <w:rsid w:val="085248B5"/>
    <w:rsid w:val="08524989"/>
    <w:rsid w:val="08524A48"/>
    <w:rsid w:val="08524A9E"/>
    <w:rsid w:val="08524C07"/>
    <w:rsid w:val="08524CB9"/>
    <w:rsid w:val="08524D2D"/>
    <w:rsid w:val="08524D5D"/>
    <w:rsid w:val="0852505C"/>
    <w:rsid w:val="085250E7"/>
    <w:rsid w:val="0852567E"/>
    <w:rsid w:val="085258A6"/>
    <w:rsid w:val="08525906"/>
    <w:rsid w:val="08525B34"/>
    <w:rsid w:val="08525BF1"/>
    <w:rsid w:val="08525C20"/>
    <w:rsid w:val="08525C3B"/>
    <w:rsid w:val="08525C79"/>
    <w:rsid w:val="08525D20"/>
    <w:rsid w:val="08525E04"/>
    <w:rsid w:val="08525E68"/>
    <w:rsid w:val="08525E8D"/>
    <w:rsid w:val="08526348"/>
    <w:rsid w:val="08526408"/>
    <w:rsid w:val="085265A5"/>
    <w:rsid w:val="08526680"/>
    <w:rsid w:val="085266BB"/>
    <w:rsid w:val="08526809"/>
    <w:rsid w:val="08526ADA"/>
    <w:rsid w:val="08526BA0"/>
    <w:rsid w:val="08526D74"/>
    <w:rsid w:val="08527078"/>
    <w:rsid w:val="085270AC"/>
    <w:rsid w:val="085270D3"/>
    <w:rsid w:val="085270F3"/>
    <w:rsid w:val="08527316"/>
    <w:rsid w:val="08527409"/>
    <w:rsid w:val="085274B9"/>
    <w:rsid w:val="08527923"/>
    <w:rsid w:val="0852794D"/>
    <w:rsid w:val="08527B4C"/>
    <w:rsid w:val="08527BEA"/>
    <w:rsid w:val="08527C79"/>
    <w:rsid w:val="08527DC8"/>
    <w:rsid w:val="08527E59"/>
    <w:rsid w:val="08527FDF"/>
    <w:rsid w:val="08530083"/>
    <w:rsid w:val="085301ED"/>
    <w:rsid w:val="0853025A"/>
    <w:rsid w:val="0853042F"/>
    <w:rsid w:val="08530433"/>
    <w:rsid w:val="08530461"/>
    <w:rsid w:val="085305DF"/>
    <w:rsid w:val="085305E5"/>
    <w:rsid w:val="0853066C"/>
    <w:rsid w:val="085306B7"/>
    <w:rsid w:val="0853072F"/>
    <w:rsid w:val="08530862"/>
    <w:rsid w:val="085308A0"/>
    <w:rsid w:val="0853093C"/>
    <w:rsid w:val="08530A08"/>
    <w:rsid w:val="08530AEF"/>
    <w:rsid w:val="08530D91"/>
    <w:rsid w:val="08530EBE"/>
    <w:rsid w:val="08530EBF"/>
    <w:rsid w:val="08531016"/>
    <w:rsid w:val="08531120"/>
    <w:rsid w:val="08531462"/>
    <w:rsid w:val="085314BB"/>
    <w:rsid w:val="08531595"/>
    <w:rsid w:val="08531B6C"/>
    <w:rsid w:val="08532011"/>
    <w:rsid w:val="08532307"/>
    <w:rsid w:val="085323D1"/>
    <w:rsid w:val="08532475"/>
    <w:rsid w:val="0853248B"/>
    <w:rsid w:val="085324F3"/>
    <w:rsid w:val="08532BF0"/>
    <w:rsid w:val="08532D85"/>
    <w:rsid w:val="08532E5E"/>
    <w:rsid w:val="0853308B"/>
    <w:rsid w:val="08533444"/>
    <w:rsid w:val="085336EB"/>
    <w:rsid w:val="0853370E"/>
    <w:rsid w:val="085337B3"/>
    <w:rsid w:val="0853381E"/>
    <w:rsid w:val="08533844"/>
    <w:rsid w:val="085338DC"/>
    <w:rsid w:val="0853395E"/>
    <w:rsid w:val="0853396F"/>
    <w:rsid w:val="08533AE2"/>
    <w:rsid w:val="08533B41"/>
    <w:rsid w:val="08533B67"/>
    <w:rsid w:val="08533CD7"/>
    <w:rsid w:val="08533CEC"/>
    <w:rsid w:val="0853408B"/>
    <w:rsid w:val="085340E8"/>
    <w:rsid w:val="08534179"/>
    <w:rsid w:val="0853419D"/>
    <w:rsid w:val="085341E7"/>
    <w:rsid w:val="08534312"/>
    <w:rsid w:val="08534581"/>
    <w:rsid w:val="085345E5"/>
    <w:rsid w:val="085346BA"/>
    <w:rsid w:val="08534778"/>
    <w:rsid w:val="085347D4"/>
    <w:rsid w:val="085347D8"/>
    <w:rsid w:val="08534923"/>
    <w:rsid w:val="085349D2"/>
    <w:rsid w:val="08534BFD"/>
    <w:rsid w:val="085350F2"/>
    <w:rsid w:val="08535110"/>
    <w:rsid w:val="08535143"/>
    <w:rsid w:val="0853561A"/>
    <w:rsid w:val="0853568E"/>
    <w:rsid w:val="085356BB"/>
    <w:rsid w:val="08535ACE"/>
    <w:rsid w:val="08535DE8"/>
    <w:rsid w:val="08535E9B"/>
    <w:rsid w:val="08535EA9"/>
    <w:rsid w:val="08535F98"/>
    <w:rsid w:val="085361CF"/>
    <w:rsid w:val="085362A6"/>
    <w:rsid w:val="085363A9"/>
    <w:rsid w:val="085365CB"/>
    <w:rsid w:val="0853669A"/>
    <w:rsid w:val="08536806"/>
    <w:rsid w:val="08536935"/>
    <w:rsid w:val="0853697E"/>
    <w:rsid w:val="085369F7"/>
    <w:rsid w:val="08536B1D"/>
    <w:rsid w:val="08536B7B"/>
    <w:rsid w:val="08537056"/>
    <w:rsid w:val="0853722C"/>
    <w:rsid w:val="085372F8"/>
    <w:rsid w:val="08537343"/>
    <w:rsid w:val="08537616"/>
    <w:rsid w:val="08537663"/>
    <w:rsid w:val="08537667"/>
    <w:rsid w:val="085376A6"/>
    <w:rsid w:val="08537784"/>
    <w:rsid w:val="085377E2"/>
    <w:rsid w:val="08537802"/>
    <w:rsid w:val="0853782F"/>
    <w:rsid w:val="085379E8"/>
    <w:rsid w:val="08537C99"/>
    <w:rsid w:val="08537D4A"/>
    <w:rsid w:val="08537D75"/>
    <w:rsid w:val="08537F24"/>
    <w:rsid w:val="08537F5B"/>
    <w:rsid w:val="085400F1"/>
    <w:rsid w:val="08540151"/>
    <w:rsid w:val="085403AD"/>
    <w:rsid w:val="08540441"/>
    <w:rsid w:val="0854050B"/>
    <w:rsid w:val="0854056E"/>
    <w:rsid w:val="0854072E"/>
    <w:rsid w:val="0854081F"/>
    <w:rsid w:val="085408D7"/>
    <w:rsid w:val="08540934"/>
    <w:rsid w:val="085409FB"/>
    <w:rsid w:val="08540AD4"/>
    <w:rsid w:val="08540B06"/>
    <w:rsid w:val="08540B71"/>
    <w:rsid w:val="08540BF6"/>
    <w:rsid w:val="08540CA6"/>
    <w:rsid w:val="08540D2C"/>
    <w:rsid w:val="08540DB6"/>
    <w:rsid w:val="08540ED6"/>
    <w:rsid w:val="08540F14"/>
    <w:rsid w:val="0854114A"/>
    <w:rsid w:val="085411EC"/>
    <w:rsid w:val="0854123F"/>
    <w:rsid w:val="08541375"/>
    <w:rsid w:val="085413D5"/>
    <w:rsid w:val="085413DF"/>
    <w:rsid w:val="085415F0"/>
    <w:rsid w:val="08541639"/>
    <w:rsid w:val="0854167A"/>
    <w:rsid w:val="085417E3"/>
    <w:rsid w:val="08541870"/>
    <w:rsid w:val="085418EA"/>
    <w:rsid w:val="085419DF"/>
    <w:rsid w:val="08541A13"/>
    <w:rsid w:val="08541A1B"/>
    <w:rsid w:val="08541D89"/>
    <w:rsid w:val="0854201F"/>
    <w:rsid w:val="085420EC"/>
    <w:rsid w:val="085421B9"/>
    <w:rsid w:val="08542396"/>
    <w:rsid w:val="0854239E"/>
    <w:rsid w:val="085423B9"/>
    <w:rsid w:val="085423F0"/>
    <w:rsid w:val="08542402"/>
    <w:rsid w:val="0854250A"/>
    <w:rsid w:val="0854267D"/>
    <w:rsid w:val="085429B0"/>
    <w:rsid w:val="08542B9F"/>
    <w:rsid w:val="08542C06"/>
    <w:rsid w:val="08542F1E"/>
    <w:rsid w:val="08543043"/>
    <w:rsid w:val="08543070"/>
    <w:rsid w:val="08543206"/>
    <w:rsid w:val="0854332A"/>
    <w:rsid w:val="085438F0"/>
    <w:rsid w:val="08543A48"/>
    <w:rsid w:val="08543ABD"/>
    <w:rsid w:val="08543B70"/>
    <w:rsid w:val="08543BF1"/>
    <w:rsid w:val="08543CA3"/>
    <w:rsid w:val="08543DE8"/>
    <w:rsid w:val="08543EA0"/>
    <w:rsid w:val="08544113"/>
    <w:rsid w:val="085441DF"/>
    <w:rsid w:val="08544278"/>
    <w:rsid w:val="085442EB"/>
    <w:rsid w:val="08544481"/>
    <w:rsid w:val="0854458B"/>
    <w:rsid w:val="085445C0"/>
    <w:rsid w:val="085445D3"/>
    <w:rsid w:val="085445E3"/>
    <w:rsid w:val="0854479B"/>
    <w:rsid w:val="08544819"/>
    <w:rsid w:val="08544889"/>
    <w:rsid w:val="08544890"/>
    <w:rsid w:val="08544915"/>
    <w:rsid w:val="0854499F"/>
    <w:rsid w:val="08544A6A"/>
    <w:rsid w:val="08544B0A"/>
    <w:rsid w:val="08544C0E"/>
    <w:rsid w:val="0854510B"/>
    <w:rsid w:val="085451A3"/>
    <w:rsid w:val="085451CC"/>
    <w:rsid w:val="08545386"/>
    <w:rsid w:val="08545574"/>
    <w:rsid w:val="08545594"/>
    <w:rsid w:val="08545609"/>
    <w:rsid w:val="085457C8"/>
    <w:rsid w:val="085457EF"/>
    <w:rsid w:val="08545816"/>
    <w:rsid w:val="08545946"/>
    <w:rsid w:val="08545A0E"/>
    <w:rsid w:val="08545A15"/>
    <w:rsid w:val="08545B25"/>
    <w:rsid w:val="08545BFA"/>
    <w:rsid w:val="08545D89"/>
    <w:rsid w:val="08545DD9"/>
    <w:rsid w:val="08545E44"/>
    <w:rsid w:val="08545E84"/>
    <w:rsid w:val="08546099"/>
    <w:rsid w:val="08546101"/>
    <w:rsid w:val="085461BE"/>
    <w:rsid w:val="085461EF"/>
    <w:rsid w:val="0854621E"/>
    <w:rsid w:val="08546574"/>
    <w:rsid w:val="085465CC"/>
    <w:rsid w:val="08546626"/>
    <w:rsid w:val="0854673D"/>
    <w:rsid w:val="08546818"/>
    <w:rsid w:val="0854697E"/>
    <w:rsid w:val="08546E0E"/>
    <w:rsid w:val="08546E61"/>
    <w:rsid w:val="08546F1E"/>
    <w:rsid w:val="08546F6D"/>
    <w:rsid w:val="08546FD9"/>
    <w:rsid w:val="08547123"/>
    <w:rsid w:val="085471EF"/>
    <w:rsid w:val="0854786B"/>
    <w:rsid w:val="08547930"/>
    <w:rsid w:val="085479F6"/>
    <w:rsid w:val="08547BB3"/>
    <w:rsid w:val="08547D8C"/>
    <w:rsid w:val="08547ED8"/>
    <w:rsid w:val="08547F06"/>
    <w:rsid w:val="08547FBC"/>
    <w:rsid w:val="08550088"/>
    <w:rsid w:val="085501F5"/>
    <w:rsid w:val="08550265"/>
    <w:rsid w:val="085502DA"/>
    <w:rsid w:val="0855030D"/>
    <w:rsid w:val="08550374"/>
    <w:rsid w:val="08550389"/>
    <w:rsid w:val="08550422"/>
    <w:rsid w:val="08550465"/>
    <w:rsid w:val="085506B4"/>
    <w:rsid w:val="08550D91"/>
    <w:rsid w:val="08550DB8"/>
    <w:rsid w:val="08550E19"/>
    <w:rsid w:val="08550E7E"/>
    <w:rsid w:val="08550EE0"/>
    <w:rsid w:val="0855108F"/>
    <w:rsid w:val="085510D6"/>
    <w:rsid w:val="085510F8"/>
    <w:rsid w:val="08551175"/>
    <w:rsid w:val="085511A0"/>
    <w:rsid w:val="0855120B"/>
    <w:rsid w:val="08551326"/>
    <w:rsid w:val="085515D8"/>
    <w:rsid w:val="0855186D"/>
    <w:rsid w:val="08551C90"/>
    <w:rsid w:val="08551CAE"/>
    <w:rsid w:val="08551CDE"/>
    <w:rsid w:val="08551D2C"/>
    <w:rsid w:val="08551ED3"/>
    <w:rsid w:val="0855208F"/>
    <w:rsid w:val="085520D0"/>
    <w:rsid w:val="0855215F"/>
    <w:rsid w:val="085521BC"/>
    <w:rsid w:val="0855228A"/>
    <w:rsid w:val="0855258E"/>
    <w:rsid w:val="08552852"/>
    <w:rsid w:val="08552911"/>
    <w:rsid w:val="08552B15"/>
    <w:rsid w:val="08552B2C"/>
    <w:rsid w:val="08552B85"/>
    <w:rsid w:val="08552BDE"/>
    <w:rsid w:val="08552BF6"/>
    <w:rsid w:val="08552F4A"/>
    <w:rsid w:val="08552FB9"/>
    <w:rsid w:val="0855382E"/>
    <w:rsid w:val="085538E4"/>
    <w:rsid w:val="08553952"/>
    <w:rsid w:val="0855395A"/>
    <w:rsid w:val="08553B2E"/>
    <w:rsid w:val="08553BC6"/>
    <w:rsid w:val="08553C07"/>
    <w:rsid w:val="08553C56"/>
    <w:rsid w:val="08553D15"/>
    <w:rsid w:val="08553F9E"/>
    <w:rsid w:val="08554103"/>
    <w:rsid w:val="0855429B"/>
    <w:rsid w:val="085544B0"/>
    <w:rsid w:val="0855475C"/>
    <w:rsid w:val="08554A19"/>
    <w:rsid w:val="08554BB7"/>
    <w:rsid w:val="08554D8A"/>
    <w:rsid w:val="08554DE5"/>
    <w:rsid w:val="08554E4E"/>
    <w:rsid w:val="085550C3"/>
    <w:rsid w:val="0855511A"/>
    <w:rsid w:val="0855519D"/>
    <w:rsid w:val="085551F8"/>
    <w:rsid w:val="08555226"/>
    <w:rsid w:val="085552F7"/>
    <w:rsid w:val="0855530F"/>
    <w:rsid w:val="0855545C"/>
    <w:rsid w:val="0855597B"/>
    <w:rsid w:val="08555A8D"/>
    <w:rsid w:val="08555B3E"/>
    <w:rsid w:val="08555CD1"/>
    <w:rsid w:val="08555ED6"/>
    <w:rsid w:val="08555F17"/>
    <w:rsid w:val="08555FCB"/>
    <w:rsid w:val="08556089"/>
    <w:rsid w:val="085561BF"/>
    <w:rsid w:val="0855631B"/>
    <w:rsid w:val="085564C1"/>
    <w:rsid w:val="085565CA"/>
    <w:rsid w:val="0855662B"/>
    <w:rsid w:val="085566D3"/>
    <w:rsid w:val="08556892"/>
    <w:rsid w:val="085568FA"/>
    <w:rsid w:val="0855690A"/>
    <w:rsid w:val="08556CE2"/>
    <w:rsid w:val="08557053"/>
    <w:rsid w:val="085570CD"/>
    <w:rsid w:val="08557294"/>
    <w:rsid w:val="085573C9"/>
    <w:rsid w:val="085573E3"/>
    <w:rsid w:val="08557513"/>
    <w:rsid w:val="085575AB"/>
    <w:rsid w:val="085578EA"/>
    <w:rsid w:val="08557B12"/>
    <w:rsid w:val="08557B65"/>
    <w:rsid w:val="08557BEF"/>
    <w:rsid w:val="08557D19"/>
    <w:rsid w:val="08557EBA"/>
    <w:rsid w:val="08557F51"/>
    <w:rsid w:val="08560001"/>
    <w:rsid w:val="085602B1"/>
    <w:rsid w:val="08560312"/>
    <w:rsid w:val="08560331"/>
    <w:rsid w:val="0856047A"/>
    <w:rsid w:val="085604B1"/>
    <w:rsid w:val="08560636"/>
    <w:rsid w:val="085609CF"/>
    <w:rsid w:val="08560A0C"/>
    <w:rsid w:val="08560B1B"/>
    <w:rsid w:val="08560BCE"/>
    <w:rsid w:val="08560E0A"/>
    <w:rsid w:val="08560ECD"/>
    <w:rsid w:val="08560EF4"/>
    <w:rsid w:val="08561036"/>
    <w:rsid w:val="0856132B"/>
    <w:rsid w:val="0856136C"/>
    <w:rsid w:val="085613ED"/>
    <w:rsid w:val="0856142C"/>
    <w:rsid w:val="085615F8"/>
    <w:rsid w:val="085616F5"/>
    <w:rsid w:val="0856196D"/>
    <w:rsid w:val="085619C9"/>
    <w:rsid w:val="08561A95"/>
    <w:rsid w:val="08561B9E"/>
    <w:rsid w:val="08561D10"/>
    <w:rsid w:val="08561F03"/>
    <w:rsid w:val="08561F26"/>
    <w:rsid w:val="0856206D"/>
    <w:rsid w:val="085620AC"/>
    <w:rsid w:val="0856212F"/>
    <w:rsid w:val="085621C9"/>
    <w:rsid w:val="0856226B"/>
    <w:rsid w:val="085626A5"/>
    <w:rsid w:val="085626AD"/>
    <w:rsid w:val="0856288A"/>
    <w:rsid w:val="085628D8"/>
    <w:rsid w:val="085629FF"/>
    <w:rsid w:val="08562A23"/>
    <w:rsid w:val="08562A6C"/>
    <w:rsid w:val="08562A95"/>
    <w:rsid w:val="08562B3E"/>
    <w:rsid w:val="08562E3C"/>
    <w:rsid w:val="08562F96"/>
    <w:rsid w:val="085631FB"/>
    <w:rsid w:val="08563318"/>
    <w:rsid w:val="0856369A"/>
    <w:rsid w:val="0856371B"/>
    <w:rsid w:val="0856388F"/>
    <w:rsid w:val="08563A36"/>
    <w:rsid w:val="08563C46"/>
    <w:rsid w:val="08563F16"/>
    <w:rsid w:val="08564086"/>
    <w:rsid w:val="085640DE"/>
    <w:rsid w:val="085641DE"/>
    <w:rsid w:val="085642AD"/>
    <w:rsid w:val="08564300"/>
    <w:rsid w:val="0856438B"/>
    <w:rsid w:val="08564492"/>
    <w:rsid w:val="08564646"/>
    <w:rsid w:val="08564663"/>
    <w:rsid w:val="08564953"/>
    <w:rsid w:val="0856495C"/>
    <w:rsid w:val="08564AE5"/>
    <w:rsid w:val="08564B42"/>
    <w:rsid w:val="08564B4E"/>
    <w:rsid w:val="08564D2F"/>
    <w:rsid w:val="08564D8D"/>
    <w:rsid w:val="08564EFC"/>
    <w:rsid w:val="08564F4D"/>
    <w:rsid w:val="08564FD7"/>
    <w:rsid w:val="08565189"/>
    <w:rsid w:val="0856532A"/>
    <w:rsid w:val="085653E9"/>
    <w:rsid w:val="085654A6"/>
    <w:rsid w:val="0856575B"/>
    <w:rsid w:val="085657CF"/>
    <w:rsid w:val="08565A5E"/>
    <w:rsid w:val="08565B28"/>
    <w:rsid w:val="08565F33"/>
    <w:rsid w:val="08565F4B"/>
    <w:rsid w:val="08565FDB"/>
    <w:rsid w:val="08566008"/>
    <w:rsid w:val="08566086"/>
    <w:rsid w:val="085660FF"/>
    <w:rsid w:val="08566252"/>
    <w:rsid w:val="085662F2"/>
    <w:rsid w:val="0856636A"/>
    <w:rsid w:val="08566419"/>
    <w:rsid w:val="085664BF"/>
    <w:rsid w:val="085664D8"/>
    <w:rsid w:val="0856682F"/>
    <w:rsid w:val="08566946"/>
    <w:rsid w:val="085669BA"/>
    <w:rsid w:val="085669FB"/>
    <w:rsid w:val="08566A3D"/>
    <w:rsid w:val="08566B3C"/>
    <w:rsid w:val="08566B4D"/>
    <w:rsid w:val="08566D82"/>
    <w:rsid w:val="085672C4"/>
    <w:rsid w:val="085674EF"/>
    <w:rsid w:val="0856753C"/>
    <w:rsid w:val="08567656"/>
    <w:rsid w:val="085677A6"/>
    <w:rsid w:val="085678F6"/>
    <w:rsid w:val="085679D7"/>
    <w:rsid w:val="08567AE5"/>
    <w:rsid w:val="08567B5D"/>
    <w:rsid w:val="08567E04"/>
    <w:rsid w:val="08567EA3"/>
    <w:rsid w:val="08567FF0"/>
    <w:rsid w:val="085700C5"/>
    <w:rsid w:val="08570109"/>
    <w:rsid w:val="085701DA"/>
    <w:rsid w:val="085703BD"/>
    <w:rsid w:val="085703E2"/>
    <w:rsid w:val="08570586"/>
    <w:rsid w:val="0857097B"/>
    <w:rsid w:val="08570A71"/>
    <w:rsid w:val="08570AF7"/>
    <w:rsid w:val="08570B83"/>
    <w:rsid w:val="085710C5"/>
    <w:rsid w:val="08571273"/>
    <w:rsid w:val="085712CB"/>
    <w:rsid w:val="085714F4"/>
    <w:rsid w:val="0857153A"/>
    <w:rsid w:val="08571724"/>
    <w:rsid w:val="085717F4"/>
    <w:rsid w:val="08571903"/>
    <w:rsid w:val="0857192E"/>
    <w:rsid w:val="08571AEE"/>
    <w:rsid w:val="08571B33"/>
    <w:rsid w:val="08571B74"/>
    <w:rsid w:val="08571B8A"/>
    <w:rsid w:val="08571B96"/>
    <w:rsid w:val="08571CC3"/>
    <w:rsid w:val="08571D0F"/>
    <w:rsid w:val="08571DDD"/>
    <w:rsid w:val="085721BA"/>
    <w:rsid w:val="08572356"/>
    <w:rsid w:val="08572368"/>
    <w:rsid w:val="085723C7"/>
    <w:rsid w:val="0857249F"/>
    <w:rsid w:val="08572535"/>
    <w:rsid w:val="0857269B"/>
    <w:rsid w:val="0857274F"/>
    <w:rsid w:val="08572884"/>
    <w:rsid w:val="08572928"/>
    <w:rsid w:val="08572983"/>
    <w:rsid w:val="08572AEB"/>
    <w:rsid w:val="08572B4E"/>
    <w:rsid w:val="08572C58"/>
    <w:rsid w:val="08572E11"/>
    <w:rsid w:val="08572ED2"/>
    <w:rsid w:val="085730CE"/>
    <w:rsid w:val="0857336B"/>
    <w:rsid w:val="085734E3"/>
    <w:rsid w:val="08573634"/>
    <w:rsid w:val="085738B0"/>
    <w:rsid w:val="085738B6"/>
    <w:rsid w:val="0857392F"/>
    <w:rsid w:val="08573A61"/>
    <w:rsid w:val="08573B50"/>
    <w:rsid w:val="08573E58"/>
    <w:rsid w:val="0857412E"/>
    <w:rsid w:val="0857445F"/>
    <w:rsid w:val="085744B9"/>
    <w:rsid w:val="085744FA"/>
    <w:rsid w:val="08574506"/>
    <w:rsid w:val="0857454A"/>
    <w:rsid w:val="08574623"/>
    <w:rsid w:val="0857479D"/>
    <w:rsid w:val="08574805"/>
    <w:rsid w:val="085748F8"/>
    <w:rsid w:val="085748FF"/>
    <w:rsid w:val="0857492B"/>
    <w:rsid w:val="08574A20"/>
    <w:rsid w:val="08574A62"/>
    <w:rsid w:val="08574B66"/>
    <w:rsid w:val="08574DD6"/>
    <w:rsid w:val="08574DE1"/>
    <w:rsid w:val="0857520D"/>
    <w:rsid w:val="08575287"/>
    <w:rsid w:val="0857546D"/>
    <w:rsid w:val="0857597A"/>
    <w:rsid w:val="08575A20"/>
    <w:rsid w:val="08575C29"/>
    <w:rsid w:val="08575CFD"/>
    <w:rsid w:val="08576242"/>
    <w:rsid w:val="08576359"/>
    <w:rsid w:val="085763A1"/>
    <w:rsid w:val="08576483"/>
    <w:rsid w:val="085764A6"/>
    <w:rsid w:val="085765C1"/>
    <w:rsid w:val="08576715"/>
    <w:rsid w:val="08576753"/>
    <w:rsid w:val="085768AF"/>
    <w:rsid w:val="085768D4"/>
    <w:rsid w:val="0857692D"/>
    <w:rsid w:val="08576946"/>
    <w:rsid w:val="08576B1C"/>
    <w:rsid w:val="08576C90"/>
    <w:rsid w:val="08576D7D"/>
    <w:rsid w:val="08576FE4"/>
    <w:rsid w:val="085770EC"/>
    <w:rsid w:val="085772CB"/>
    <w:rsid w:val="085774F9"/>
    <w:rsid w:val="08577541"/>
    <w:rsid w:val="08577803"/>
    <w:rsid w:val="08577A86"/>
    <w:rsid w:val="08577C14"/>
    <w:rsid w:val="08577C26"/>
    <w:rsid w:val="08577D92"/>
    <w:rsid w:val="08577ED3"/>
    <w:rsid w:val="08577EF3"/>
    <w:rsid w:val="0858009C"/>
    <w:rsid w:val="085801EE"/>
    <w:rsid w:val="0858045D"/>
    <w:rsid w:val="085804F5"/>
    <w:rsid w:val="085804FB"/>
    <w:rsid w:val="085805A6"/>
    <w:rsid w:val="08580757"/>
    <w:rsid w:val="08580856"/>
    <w:rsid w:val="08580C34"/>
    <w:rsid w:val="08580C59"/>
    <w:rsid w:val="08580D79"/>
    <w:rsid w:val="08580E78"/>
    <w:rsid w:val="08580FAC"/>
    <w:rsid w:val="08581027"/>
    <w:rsid w:val="08581219"/>
    <w:rsid w:val="0858156B"/>
    <w:rsid w:val="0858172B"/>
    <w:rsid w:val="08581901"/>
    <w:rsid w:val="08581A00"/>
    <w:rsid w:val="08581AEA"/>
    <w:rsid w:val="08581C04"/>
    <w:rsid w:val="08581C0D"/>
    <w:rsid w:val="08582124"/>
    <w:rsid w:val="08582288"/>
    <w:rsid w:val="085823CF"/>
    <w:rsid w:val="085824B9"/>
    <w:rsid w:val="085825E4"/>
    <w:rsid w:val="0858263D"/>
    <w:rsid w:val="08582782"/>
    <w:rsid w:val="085827DF"/>
    <w:rsid w:val="085827FC"/>
    <w:rsid w:val="085829A3"/>
    <w:rsid w:val="085829B0"/>
    <w:rsid w:val="08582B8D"/>
    <w:rsid w:val="08582E52"/>
    <w:rsid w:val="08582E57"/>
    <w:rsid w:val="08582FC7"/>
    <w:rsid w:val="085833A5"/>
    <w:rsid w:val="0858346D"/>
    <w:rsid w:val="0858347F"/>
    <w:rsid w:val="085838A6"/>
    <w:rsid w:val="08583983"/>
    <w:rsid w:val="085839EA"/>
    <w:rsid w:val="08583A49"/>
    <w:rsid w:val="08583BCE"/>
    <w:rsid w:val="08583CD9"/>
    <w:rsid w:val="08583CEA"/>
    <w:rsid w:val="08583D50"/>
    <w:rsid w:val="08583D73"/>
    <w:rsid w:val="08583DA5"/>
    <w:rsid w:val="08583E23"/>
    <w:rsid w:val="08583FC3"/>
    <w:rsid w:val="08583FDA"/>
    <w:rsid w:val="0858421A"/>
    <w:rsid w:val="08584794"/>
    <w:rsid w:val="085849B2"/>
    <w:rsid w:val="08584A9C"/>
    <w:rsid w:val="08584BBB"/>
    <w:rsid w:val="08584CDA"/>
    <w:rsid w:val="08584E2C"/>
    <w:rsid w:val="08584F6F"/>
    <w:rsid w:val="085851E3"/>
    <w:rsid w:val="085854AC"/>
    <w:rsid w:val="0858550C"/>
    <w:rsid w:val="08585918"/>
    <w:rsid w:val="085859C8"/>
    <w:rsid w:val="08585D32"/>
    <w:rsid w:val="08585DEE"/>
    <w:rsid w:val="08585EEB"/>
    <w:rsid w:val="085861D6"/>
    <w:rsid w:val="0858636C"/>
    <w:rsid w:val="0858648B"/>
    <w:rsid w:val="085867C0"/>
    <w:rsid w:val="08586819"/>
    <w:rsid w:val="08586E22"/>
    <w:rsid w:val="085871D1"/>
    <w:rsid w:val="085874B5"/>
    <w:rsid w:val="085875FF"/>
    <w:rsid w:val="085878B8"/>
    <w:rsid w:val="08587956"/>
    <w:rsid w:val="08587ABA"/>
    <w:rsid w:val="08587BBC"/>
    <w:rsid w:val="08587C40"/>
    <w:rsid w:val="08590237"/>
    <w:rsid w:val="0859045C"/>
    <w:rsid w:val="0859089B"/>
    <w:rsid w:val="0859089C"/>
    <w:rsid w:val="085908D1"/>
    <w:rsid w:val="08590A01"/>
    <w:rsid w:val="08590A0B"/>
    <w:rsid w:val="08590A76"/>
    <w:rsid w:val="08590F15"/>
    <w:rsid w:val="08590F4F"/>
    <w:rsid w:val="08590F9E"/>
    <w:rsid w:val="0859114A"/>
    <w:rsid w:val="08591230"/>
    <w:rsid w:val="08591301"/>
    <w:rsid w:val="08591452"/>
    <w:rsid w:val="08591517"/>
    <w:rsid w:val="085915E1"/>
    <w:rsid w:val="08591602"/>
    <w:rsid w:val="08591647"/>
    <w:rsid w:val="08591713"/>
    <w:rsid w:val="0859192E"/>
    <w:rsid w:val="08591A80"/>
    <w:rsid w:val="08591B09"/>
    <w:rsid w:val="08591C0F"/>
    <w:rsid w:val="08591DB3"/>
    <w:rsid w:val="08591F47"/>
    <w:rsid w:val="08591F85"/>
    <w:rsid w:val="08591FE8"/>
    <w:rsid w:val="08592038"/>
    <w:rsid w:val="085921A7"/>
    <w:rsid w:val="08592294"/>
    <w:rsid w:val="085924CA"/>
    <w:rsid w:val="0859266E"/>
    <w:rsid w:val="08592757"/>
    <w:rsid w:val="085928B1"/>
    <w:rsid w:val="08592A19"/>
    <w:rsid w:val="08592A6C"/>
    <w:rsid w:val="08592ACC"/>
    <w:rsid w:val="08592E74"/>
    <w:rsid w:val="08592FFE"/>
    <w:rsid w:val="0859308A"/>
    <w:rsid w:val="08593109"/>
    <w:rsid w:val="0859328E"/>
    <w:rsid w:val="085932BA"/>
    <w:rsid w:val="085933F6"/>
    <w:rsid w:val="085933FC"/>
    <w:rsid w:val="085934FA"/>
    <w:rsid w:val="0859359F"/>
    <w:rsid w:val="085935A2"/>
    <w:rsid w:val="08593725"/>
    <w:rsid w:val="085937DB"/>
    <w:rsid w:val="08593804"/>
    <w:rsid w:val="085939D4"/>
    <w:rsid w:val="08593E5E"/>
    <w:rsid w:val="08593E78"/>
    <w:rsid w:val="08593EDF"/>
    <w:rsid w:val="085941D7"/>
    <w:rsid w:val="085941F4"/>
    <w:rsid w:val="08594365"/>
    <w:rsid w:val="0859438C"/>
    <w:rsid w:val="08594396"/>
    <w:rsid w:val="0859442D"/>
    <w:rsid w:val="085944D0"/>
    <w:rsid w:val="08594553"/>
    <w:rsid w:val="08594674"/>
    <w:rsid w:val="08594684"/>
    <w:rsid w:val="0859488B"/>
    <w:rsid w:val="085948A5"/>
    <w:rsid w:val="085948AC"/>
    <w:rsid w:val="085948B1"/>
    <w:rsid w:val="08594A92"/>
    <w:rsid w:val="08594BE7"/>
    <w:rsid w:val="08594CF7"/>
    <w:rsid w:val="08594E34"/>
    <w:rsid w:val="08594F3A"/>
    <w:rsid w:val="085950C4"/>
    <w:rsid w:val="08595188"/>
    <w:rsid w:val="0859534C"/>
    <w:rsid w:val="08595382"/>
    <w:rsid w:val="0859548C"/>
    <w:rsid w:val="085956BE"/>
    <w:rsid w:val="08595728"/>
    <w:rsid w:val="08595928"/>
    <w:rsid w:val="08595ABA"/>
    <w:rsid w:val="08595B2A"/>
    <w:rsid w:val="08595CA5"/>
    <w:rsid w:val="08595D07"/>
    <w:rsid w:val="08595DA3"/>
    <w:rsid w:val="0859601A"/>
    <w:rsid w:val="0859605E"/>
    <w:rsid w:val="08596181"/>
    <w:rsid w:val="0859623E"/>
    <w:rsid w:val="0859639A"/>
    <w:rsid w:val="08596444"/>
    <w:rsid w:val="0859654B"/>
    <w:rsid w:val="08596556"/>
    <w:rsid w:val="08596614"/>
    <w:rsid w:val="0859673F"/>
    <w:rsid w:val="08596959"/>
    <w:rsid w:val="08596AC9"/>
    <w:rsid w:val="08596B3F"/>
    <w:rsid w:val="08596BD8"/>
    <w:rsid w:val="08596C7E"/>
    <w:rsid w:val="08596D74"/>
    <w:rsid w:val="08596FCC"/>
    <w:rsid w:val="08597062"/>
    <w:rsid w:val="085974F0"/>
    <w:rsid w:val="085974F4"/>
    <w:rsid w:val="0859756E"/>
    <w:rsid w:val="08597578"/>
    <w:rsid w:val="085975B2"/>
    <w:rsid w:val="08597696"/>
    <w:rsid w:val="08597783"/>
    <w:rsid w:val="08597A00"/>
    <w:rsid w:val="08597A9E"/>
    <w:rsid w:val="08597E4A"/>
    <w:rsid w:val="085A0077"/>
    <w:rsid w:val="085A0226"/>
    <w:rsid w:val="085A024D"/>
    <w:rsid w:val="085A03FA"/>
    <w:rsid w:val="085A0556"/>
    <w:rsid w:val="085A059F"/>
    <w:rsid w:val="085A0732"/>
    <w:rsid w:val="085A073C"/>
    <w:rsid w:val="085A0884"/>
    <w:rsid w:val="085A09B1"/>
    <w:rsid w:val="085A0A5B"/>
    <w:rsid w:val="085A0A8F"/>
    <w:rsid w:val="085A0B37"/>
    <w:rsid w:val="085A0B99"/>
    <w:rsid w:val="085A0BB6"/>
    <w:rsid w:val="085A0F93"/>
    <w:rsid w:val="085A10F3"/>
    <w:rsid w:val="085A154D"/>
    <w:rsid w:val="085A1746"/>
    <w:rsid w:val="085A17EE"/>
    <w:rsid w:val="085A192C"/>
    <w:rsid w:val="085A1987"/>
    <w:rsid w:val="085A1B53"/>
    <w:rsid w:val="085A1C84"/>
    <w:rsid w:val="085A1D03"/>
    <w:rsid w:val="085A1E67"/>
    <w:rsid w:val="085A1F9D"/>
    <w:rsid w:val="085A1FAF"/>
    <w:rsid w:val="085A2126"/>
    <w:rsid w:val="085A2356"/>
    <w:rsid w:val="085A2421"/>
    <w:rsid w:val="085A24AC"/>
    <w:rsid w:val="085A2692"/>
    <w:rsid w:val="085A26A9"/>
    <w:rsid w:val="085A271C"/>
    <w:rsid w:val="085A27B0"/>
    <w:rsid w:val="085A2A22"/>
    <w:rsid w:val="085A2A43"/>
    <w:rsid w:val="085A2CAF"/>
    <w:rsid w:val="085A2CFE"/>
    <w:rsid w:val="085A2D52"/>
    <w:rsid w:val="085A2EE5"/>
    <w:rsid w:val="085A303A"/>
    <w:rsid w:val="085A3077"/>
    <w:rsid w:val="085A320E"/>
    <w:rsid w:val="085A3225"/>
    <w:rsid w:val="085A3277"/>
    <w:rsid w:val="085A33F1"/>
    <w:rsid w:val="085A3866"/>
    <w:rsid w:val="085A3885"/>
    <w:rsid w:val="085A39E9"/>
    <w:rsid w:val="085A3A55"/>
    <w:rsid w:val="085A3AE7"/>
    <w:rsid w:val="085A3B5F"/>
    <w:rsid w:val="085A3D56"/>
    <w:rsid w:val="085A41AF"/>
    <w:rsid w:val="085A42F9"/>
    <w:rsid w:val="085A4340"/>
    <w:rsid w:val="085A4475"/>
    <w:rsid w:val="085A466C"/>
    <w:rsid w:val="085A47F2"/>
    <w:rsid w:val="085A4860"/>
    <w:rsid w:val="085A48BB"/>
    <w:rsid w:val="085A49B2"/>
    <w:rsid w:val="085A49D9"/>
    <w:rsid w:val="085A50FD"/>
    <w:rsid w:val="085A511E"/>
    <w:rsid w:val="085A52A8"/>
    <w:rsid w:val="085A5560"/>
    <w:rsid w:val="085A57B1"/>
    <w:rsid w:val="085A57F1"/>
    <w:rsid w:val="085A59F7"/>
    <w:rsid w:val="085A5AA4"/>
    <w:rsid w:val="085A5B8B"/>
    <w:rsid w:val="085A5D72"/>
    <w:rsid w:val="085A5DA2"/>
    <w:rsid w:val="085A5E27"/>
    <w:rsid w:val="085A5E57"/>
    <w:rsid w:val="085A5EA0"/>
    <w:rsid w:val="085A5FAC"/>
    <w:rsid w:val="085A6692"/>
    <w:rsid w:val="085A6A92"/>
    <w:rsid w:val="085A6B88"/>
    <w:rsid w:val="085A6BDD"/>
    <w:rsid w:val="085A6EC3"/>
    <w:rsid w:val="085A6FB3"/>
    <w:rsid w:val="085A6FD9"/>
    <w:rsid w:val="085A7076"/>
    <w:rsid w:val="085A70D9"/>
    <w:rsid w:val="085A71A5"/>
    <w:rsid w:val="085A749A"/>
    <w:rsid w:val="085A74FA"/>
    <w:rsid w:val="085A7625"/>
    <w:rsid w:val="085A76D2"/>
    <w:rsid w:val="085A7966"/>
    <w:rsid w:val="085A79C2"/>
    <w:rsid w:val="085A7C29"/>
    <w:rsid w:val="085A7CE3"/>
    <w:rsid w:val="085B00DE"/>
    <w:rsid w:val="085B02AD"/>
    <w:rsid w:val="085B04A2"/>
    <w:rsid w:val="085B05DD"/>
    <w:rsid w:val="085B09B1"/>
    <w:rsid w:val="085B0BFC"/>
    <w:rsid w:val="085B0C54"/>
    <w:rsid w:val="085B0C87"/>
    <w:rsid w:val="085B0C9F"/>
    <w:rsid w:val="085B0DFA"/>
    <w:rsid w:val="085B0F6C"/>
    <w:rsid w:val="085B0FDD"/>
    <w:rsid w:val="085B0FE6"/>
    <w:rsid w:val="085B10EF"/>
    <w:rsid w:val="085B12CE"/>
    <w:rsid w:val="085B13DF"/>
    <w:rsid w:val="085B1403"/>
    <w:rsid w:val="085B1420"/>
    <w:rsid w:val="085B1496"/>
    <w:rsid w:val="085B1614"/>
    <w:rsid w:val="085B1617"/>
    <w:rsid w:val="085B1799"/>
    <w:rsid w:val="085B18D7"/>
    <w:rsid w:val="085B1A4A"/>
    <w:rsid w:val="085B1A7B"/>
    <w:rsid w:val="085B1E4B"/>
    <w:rsid w:val="085B1E4E"/>
    <w:rsid w:val="085B1EF1"/>
    <w:rsid w:val="085B1F68"/>
    <w:rsid w:val="085B1F6B"/>
    <w:rsid w:val="085B1FE0"/>
    <w:rsid w:val="085B1FF3"/>
    <w:rsid w:val="085B22D4"/>
    <w:rsid w:val="085B233A"/>
    <w:rsid w:val="085B2409"/>
    <w:rsid w:val="085B246F"/>
    <w:rsid w:val="085B24B2"/>
    <w:rsid w:val="085B2515"/>
    <w:rsid w:val="085B2599"/>
    <w:rsid w:val="085B259E"/>
    <w:rsid w:val="085B26D6"/>
    <w:rsid w:val="085B279D"/>
    <w:rsid w:val="085B28F4"/>
    <w:rsid w:val="085B29ED"/>
    <w:rsid w:val="085B2A9C"/>
    <w:rsid w:val="085B2B20"/>
    <w:rsid w:val="085B2CC3"/>
    <w:rsid w:val="085B2D4F"/>
    <w:rsid w:val="085B2FF9"/>
    <w:rsid w:val="085B315B"/>
    <w:rsid w:val="085B32B8"/>
    <w:rsid w:val="085B35C3"/>
    <w:rsid w:val="085B3741"/>
    <w:rsid w:val="085B3750"/>
    <w:rsid w:val="085B3792"/>
    <w:rsid w:val="085B37FB"/>
    <w:rsid w:val="085B38CB"/>
    <w:rsid w:val="085B3941"/>
    <w:rsid w:val="085B39A1"/>
    <w:rsid w:val="085B3A54"/>
    <w:rsid w:val="085B3AE2"/>
    <w:rsid w:val="085B3AEF"/>
    <w:rsid w:val="085B3ED5"/>
    <w:rsid w:val="085B419B"/>
    <w:rsid w:val="085B41A9"/>
    <w:rsid w:val="085B4209"/>
    <w:rsid w:val="085B4312"/>
    <w:rsid w:val="085B43D5"/>
    <w:rsid w:val="085B441F"/>
    <w:rsid w:val="085B45CF"/>
    <w:rsid w:val="085B471D"/>
    <w:rsid w:val="085B4756"/>
    <w:rsid w:val="085B484D"/>
    <w:rsid w:val="085B494A"/>
    <w:rsid w:val="085B4A30"/>
    <w:rsid w:val="085B4B2A"/>
    <w:rsid w:val="085B4D2A"/>
    <w:rsid w:val="085B4EFE"/>
    <w:rsid w:val="085B51EA"/>
    <w:rsid w:val="085B521A"/>
    <w:rsid w:val="085B5231"/>
    <w:rsid w:val="085B5279"/>
    <w:rsid w:val="085B5474"/>
    <w:rsid w:val="085B5914"/>
    <w:rsid w:val="085B5DAB"/>
    <w:rsid w:val="085B5EC8"/>
    <w:rsid w:val="085B6102"/>
    <w:rsid w:val="085B6127"/>
    <w:rsid w:val="085B612D"/>
    <w:rsid w:val="085B61B4"/>
    <w:rsid w:val="085B61C3"/>
    <w:rsid w:val="085B61DA"/>
    <w:rsid w:val="085B621E"/>
    <w:rsid w:val="085B6448"/>
    <w:rsid w:val="085B6802"/>
    <w:rsid w:val="085B684B"/>
    <w:rsid w:val="085B69EF"/>
    <w:rsid w:val="085B6B3B"/>
    <w:rsid w:val="085B6EAC"/>
    <w:rsid w:val="085B6EED"/>
    <w:rsid w:val="085B6F04"/>
    <w:rsid w:val="085B6F2A"/>
    <w:rsid w:val="085B710E"/>
    <w:rsid w:val="085B7159"/>
    <w:rsid w:val="085B71D7"/>
    <w:rsid w:val="085B71ED"/>
    <w:rsid w:val="085B7204"/>
    <w:rsid w:val="085B720D"/>
    <w:rsid w:val="085B7234"/>
    <w:rsid w:val="085B7297"/>
    <w:rsid w:val="085B738A"/>
    <w:rsid w:val="085B7719"/>
    <w:rsid w:val="085B771C"/>
    <w:rsid w:val="085B77E0"/>
    <w:rsid w:val="085B79C5"/>
    <w:rsid w:val="085B79EE"/>
    <w:rsid w:val="085B7A48"/>
    <w:rsid w:val="085B7C96"/>
    <w:rsid w:val="085B7DC3"/>
    <w:rsid w:val="085B7DE9"/>
    <w:rsid w:val="085C0098"/>
    <w:rsid w:val="085C00F9"/>
    <w:rsid w:val="085C013A"/>
    <w:rsid w:val="085C0351"/>
    <w:rsid w:val="085C03EC"/>
    <w:rsid w:val="085C0428"/>
    <w:rsid w:val="085C042E"/>
    <w:rsid w:val="085C04F9"/>
    <w:rsid w:val="085C0591"/>
    <w:rsid w:val="085C0980"/>
    <w:rsid w:val="085C0991"/>
    <w:rsid w:val="085C0CB5"/>
    <w:rsid w:val="085C0E7C"/>
    <w:rsid w:val="085C0F30"/>
    <w:rsid w:val="085C0F49"/>
    <w:rsid w:val="085C102F"/>
    <w:rsid w:val="085C106C"/>
    <w:rsid w:val="085C1169"/>
    <w:rsid w:val="085C11C1"/>
    <w:rsid w:val="085C1413"/>
    <w:rsid w:val="085C151A"/>
    <w:rsid w:val="085C1552"/>
    <w:rsid w:val="085C16B7"/>
    <w:rsid w:val="085C1796"/>
    <w:rsid w:val="085C17CF"/>
    <w:rsid w:val="085C17E3"/>
    <w:rsid w:val="085C18DE"/>
    <w:rsid w:val="085C1974"/>
    <w:rsid w:val="085C1AFF"/>
    <w:rsid w:val="085C1B96"/>
    <w:rsid w:val="085C1C12"/>
    <w:rsid w:val="085C1E75"/>
    <w:rsid w:val="085C1F48"/>
    <w:rsid w:val="085C1F66"/>
    <w:rsid w:val="085C20CC"/>
    <w:rsid w:val="085C2181"/>
    <w:rsid w:val="085C2351"/>
    <w:rsid w:val="085C24AC"/>
    <w:rsid w:val="085C24E6"/>
    <w:rsid w:val="085C250F"/>
    <w:rsid w:val="085C2545"/>
    <w:rsid w:val="085C2690"/>
    <w:rsid w:val="085C3191"/>
    <w:rsid w:val="085C3194"/>
    <w:rsid w:val="085C3323"/>
    <w:rsid w:val="085C336C"/>
    <w:rsid w:val="085C34A9"/>
    <w:rsid w:val="085C351D"/>
    <w:rsid w:val="085C3587"/>
    <w:rsid w:val="085C36B1"/>
    <w:rsid w:val="085C3939"/>
    <w:rsid w:val="085C396A"/>
    <w:rsid w:val="085C39A8"/>
    <w:rsid w:val="085C3A22"/>
    <w:rsid w:val="085C3C1C"/>
    <w:rsid w:val="085C3D32"/>
    <w:rsid w:val="085C3D3C"/>
    <w:rsid w:val="085C3D5D"/>
    <w:rsid w:val="085C3DC0"/>
    <w:rsid w:val="085C4211"/>
    <w:rsid w:val="085C425F"/>
    <w:rsid w:val="085C4346"/>
    <w:rsid w:val="085C434A"/>
    <w:rsid w:val="085C440A"/>
    <w:rsid w:val="085C4475"/>
    <w:rsid w:val="085C45B9"/>
    <w:rsid w:val="085C45D5"/>
    <w:rsid w:val="085C4603"/>
    <w:rsid w:val="085C4660"/>
    <w:rsid w:val="085C4723"/>
    <w:rsid w:val="085C483D"/>
    <w:rsid w:val="085C483E"/>
    <w:rsid w:val="085C492C"/>
    <w:rsid w:val="085C4964"/>
    <w:rsid w:val="085C4AC9"/>
    <w:rsid w:val="085C4EBB"/>
    <w:rsid w:val="085C4F97"/>
    <w:rsid w:val="085C50F5"/>
    <w:rsid w:val="085C511E"/>
    <w:rsid w:val="085C5131"/>
    <w:rsid w:val="085C5332"/>
    <w:rsid w:val="085C53B8"/>
    <w:rsid w:val="085C5444"/>
    <w:rsid w:val="085C5567"/>
    <w:rsid w:val="085C5597"/>
    <w:rsid w:val="085C55BF"/>
    <w:rsid w:val="085C5656"/>
    <w:rsid w:val="085C58A2"/>
    <w:rsid w:val="085C58DC"/>
    <w:rsid w:val="085C5991"/>
    <w:rsid w:val="085C5A9D"/>
    <w:rsid w:val="085C5E61"/>
    <w:rsid w:val="085C5ED7"/>
    <w:rsid w:val="085C5EFE"/>
    <w:rsid w:val="085C5F25"/>
    <w:rsid w:val="085C5F91"/>
    <w:rsid w:val="085C600C"/>
    <w:rsid w:val="085C611A"/>
    <w:rsid w:val="085C615F"/>
    <w:rsid w:val="085C6273"/>
    <w:rsid w:val="085C6321"/>
    <w:rsid w:val="085C65E4"/>
    <w:rsid w:val="085C67F0"/>
    <w:rsid w:val="085C683A"/>
    <w:rsid w:val="085C685E"/>
    <w:rsid w:val="085C68F0"/>
    <w:rsid w:val="085C6A7E"/>
    <w:rsid w:val="085C6AB1"/>
    <w:rsid w:val="085C6B63"/>
    <w:rsid w:val="085C6B8E"/>
    <w:rsid w:val="085C6BF3"/>
    <w:rsid w:val="085C6D42"/>
    <w:rsid w:val="085C6E97"/>
    <w:rsid w:val="085C703F"/>
    <w:rsid w:val="085C705F"/>
    <w:rsid w:val="085C721E"/>
    <w:rsid w:val="085C735E"/>
    <w:rsid w:val="085C7691"/>
    <w:rsid w:val="085C7840"/>
    <w:rsid w:val="085C78E9"/>
    <w:rsid w:val="085C78F1"/>
    <w:rsid w:val="085C7937"/>
    <w:rsid w:val="085C7BF7"/>
    <w:rsid w:val="085C7C1B"/>
    <w:rsid w:val="085C7E58"/>
    <w:rsid w:val="085C7E7E"/>
    <w:rsid w:val="085D00D8"/>
    <w:rsid w:val="085D011B"/>
    <w:rsid w:val="085D02B1"/>
    <w:rsid w:val="085D038C"/>
    <w:rsid w:val="085D03D6"/>
    <w:rsid w:val="085D076E"/>
    <w:rsid w:val="085D0919"/>
    <w:rsid w:val="085D0DD6"/>
    <w:rsid w:val="085D0F8E"/>
    <w:rsid w:val="085D0FED"/>
    <w:rsid w:val="085D0FF2"/>
    <w:rsid w:val="085D10DF"/>
    <w:rsid w:val="085D1651"/>
    <w:rsid w:val="085D16A3"/>
    <w:rsid w:val="085D1798"/>
    <w:rsid w:val="085D1888"/>
    <w:rsid w:val="085D1A02"/>
    <w:rsid w:val="085D1AAE"/>
    <w:rsid w:val="085D1C0E"/>
    <w:rsid w:val="085D1C21"/>
    <w:rsid w:val="085D1D8A"/>
    <w:rsid w:val="085D1E06"/>
    <w:rsid w:val="085D1EB6"/>
    <w:rsid w:val="085D1F61"/>
    <w:rsid w:val="085D204C"/>
    <w:rsid w:val="085D2057"/>
    <w:rsid w:val="085D2244"/>
    <w:rsid w:val="085D251D"/>
    <w:rsid w:val="085D2844"/>
    <w:rsid w:val="085D2AA7"/>
    <w:rsid w:val="085D2B44"/>
    <w:rsid w:val="085D2C49"/>
    <w:rsid w:val="085D2E95"/>
    <w:rsid w:val="085D2EF3"/>
    <w:rsid w:val="085D303E"/>
    <w:rsid w:val="085D312A"/>
    <w:rsid w:val="085D31EA"/>
    <w:rsid w:val="085D3229"/>
    <w:rsid w:val="085D325F"/>
    <w:rsid w:val="085D330F"/>
    <w:rsid w:val="085D331D"/>
    <w:rsid w:val="085D374D"/>
    <w:rsid w:val="085D384D"/>
    <w:rsid w:val="085D38EF"/>
    <w:rsid w:val="085D3905"/>
    <w:rsid w:val="085D3932"/>
    <w:rsid w:val="085D3A09"/>
    <w:rsid w:val="085D3AF3"/>
    <w:rsid w:val="085D3B06"/>
    <w:rsid w:val="085D3E4F"/>
    <w:rsid w:val="085D3F11"/>
    <w:rsid w:val="085D3FFE"/>
    <w:rsid w:val="085D4057"/>
    <w:rsid w:val="085D41B6"/>
    <w:rsid w:val="085D4317"/>
    <w:rsid w:val="085D43BA"/>
    <w:rsid w:val="085D456B"/>
    <w:rsid w:val="085D474F"/>
    <w:rsid w:val="085D485C"/>
    <w:rsid w:val="085D4909"/>
    <w:rsid w:val="085D4D45"/>
    <w:rsid w:val="085D4E6F"/>
    <w:rsid w:val="085D4FF5"/>
    <w:rsid w:val="085D4FF7"/>
    <w:rsid w:val="085D506A"/>
    <w:rsid w:val="085D5116"/>
    <w:rsid w:val="085D5131"/>
    <w:rsid w:val="085D539E"/>
    <w:rsid w:val="085D539F"/>
    <w:rsid w:val="085D5A9F"/>
    <w:rsid w:val="085D5AF3"/>
    <w:rsid w:val="085D5BC8"/>
    <w:rsid w:val="085D5C02"/>
    <w:rsid w:val="085D5C32"/>
    <w:rsid w:val="085D5C89"/>
    <w:rsid w:val="085D5D7B"/>
    <w:rsid w:val="085D60B4"/>
    <w:rsid w:val="085D62FE"/>
    <w:rsid w:val="085D6360"/>
    <w:rsid w:val="085D6442"/>
    <w:rsid w:val="085D66F9"/>
    <w:rsid w:val="085D6770"/>
    <w:rsid w:val="085D697B"/>
    <w:rsid w:val="085D6B23"/>
    <w:rsid w:val="085D6C32"/>
    <w:rsid w:val="085D6CC2"/>
    <w:rsid w:val="085D6E81"/>
    <w:rsid w:val="085D710A"/>
    <w:rsid w:val="085D71DE"/>
    <w:rsid w:val="085D72A3"/>
    <w:rsid w:val="085D72D9"/>
    <w:rsid w:val="085D73E5"/>
    <w:rsid w:val="085D7441"/>
    <w:rsid w:val="085D799C"/>
    <w:rsid w:val="085D7A4E"/>
    <w:rsid w:val="085D7CD5"/>
    <w:rsid w:val="085D7E57"/>
    <w:rsid w:val="085D7F09"/>
    <w:rsid w:val="085E036C"/>
    <w:rsid w:val="085E064C"/>
    <w:rsid w:val="085E0785"/>
    <w:rsid w:val="085E083F"/>
    <w:rsid w:val="085E0CC0"/>
    <w:rsid w:val="085E0CE7"/>
    <w:rsid w:val="085E0D3A"/>
    <w:rsid w:val="085E0D80"/>
    <w:rsid w:val="085E10BA"/>
    <w:rsid w:val="085E117F"/>
    <w:rsid w:val="085E1256"/>
    <w:rsid w:val="085E1287"/>
    <w:rsid w:val="085E1395"/>
    <w:rsid w:val="085E17CD"/>
    <w:rsid w:val="085E1819"/>
    <w:rsid w:val="085E18F2"/>
    <w:rsid w:val="085E198A"/>
    <w:rsid w:val="085E19FC"/>
    <w:rsid w:val="085E1A3E"/>
    <w:rsid w:val="085E1A62"/>
    <w:rsid w:val="085E1BC4"/>
    <w:rsid w:val="085E1D60"/>
    <w:rsid w:val="085E1DFC"/>
    <w:rsid w:val="085E1FD1"/>
    <w:rsid w:val="085E201C"/>
    <w:rsid w:val="085E209C"/>
    <w:rsid w:val="085E210C"/>
    <w:rsid w:val="085E215E"/>
    <w:rsid w:val="085E2434"/>
    <w:rsid w:val="085E257C"/>
    <w:rsid w:val="085E2585"/>
    <w:rsid w:val="085E25F6"/>
    <w:rsid w:val="085E26E7"/>
    <w:rsid w:val="085E28A2"/>
    <w:rsid w:val="085E28F2"/>
    <w:rsid w:val="085E29C1"/>
    <w:rsid w:val="085E2AF5"/>
    <w:rsid w:val="085E2C48"/>
    <w:rsid w:val="085E2E6F"/>
    <w:rsid w:val="085E3039"/>
    <w:rsid w:val="085E306D"/>
    <w:rsid w:val="085E31B4"/>
    <w:rsid w:val="085E329A"/>
    <w:rsid w:val="085E32C7"/>
    <w:rsid w:val="085E3421"/>
    <w:rsid w:val="085E3529"/>
    <w:rsid w:val="085E357A"/>
    <w:rsid w:val="085E3633"/>
    <w:rsid w:val="085E3651"/>
    <w:rsid w:val="085E368F"/>
    <w:rsid w:val="085E37D0"/>
    <w:rsid w:val="085E393F"/>
    <w:rsid w:val="085E3A22"/>
    <w:rsid w:val="085E3A47"/>
    <w:rsid w:val="085E3A91"/>
    <w:rsid w:val="085E3D3E"/>
    <w:rsid w:val="085E3D7A"/>
    <w:rsid w:val="085E3F03"/>
    <w:rsid w:val="085E4190"/>
    <w:rsid w:val="085E41EA"/>
    <w:rsid w:val="085E431A"/>
    <w:rsid w:val="085E4435"/>
    <w:rsid w:val="085E45A7"/>
    <w:rsid w:val="085E4617"/>
    <w:rsid w:val="085E4628"/>
    <w:rsid w:val="085E4A03"/>
    <w:rsid w:val="085E4B5E"/>
    <w:rsid w:val="085E4B7E"/>
    <w:rsid w:val="085E4D3A"/>
    <w:rsid w:val="085E4E1B"/>
    <w:rsid w:val="085E501A"/>
    <w:rsid w:val="085E5129"/>
    <w:rsid w:val="085E528D"/>
    <w:rsid w:val="085E529D"/>
    <w:rsid w:val="085E5304"/>
    <w:rsid w:val="085E54AB"/>
    <w:rsid w:val="085E5531"/>
    <w:rsid w:val="085E55AB"/>
    <w:rsid w:val="085E55D0"/>
    <w:rsid w:val="085E58C0"/>
    <w:rsid w:val="085E5A4F"/>
    <w:rsid w:val="085E5AEE"/>
    <w:rsid w:val="085E5BA1"/>
    <w:rsid w:val="085E5BAB"/>
    <w:rsid w:val="085E5BCC"/>
    <w:rsid w:val="085E5CD2"/>
    <w:rsid w:val="085E5D0F"/>
    <w:rsid w:val="085E5E61"/>
    <w:rsid w:val="085E5E91"/>
    <w:rsid w:val="085E61D7"/>
    <w:rsid w:val="085E62CE"/>
    <w:rsid w:val="085E6579"/>
    <w:rsid w:val="085E658A"/>
    <w:rsid w:val="085E6977"/>
    <w:rsid w:val="085E6B32"/>
    <w:rsid w:val="085E6C10"/>
    <w:rsid w:val="085E6E08"/>
    <w:rsid w:val="085E6E66"/>
    <w:rsid w:val="085E6F2D"/>
    <w:rsid w:val="085E7140"/>
    <w:rsid w:val="085E73ED"/>
    <w:rsid w:val="085E74E8"/>
    <w:rsid w:val="085E752A"/>
    <w:rsid w:val="085E7846"/>
    <w:rsid w:val="085E7969"/>
    <w:rsid w:val="085E7A8F"/>
    <w:rsid w:val="085E7B53"/>
    <w:rsid w:val="085E7BA2"/>
    <w:rsid w:val="085E7BC0"/>
    <w:rsid w:val="085E7CEA"/>
    <w:rsid w:val="085E7D6D"/>
    <w:rsid w:val="085E7D75"/>
    <w:rsid w:val="085F0323"/>
    <w:rsid w:val="085F05B6"/>
    <w:rsid w:val="085F068A"/>
    <w:rsid w:val="085F09EB"/>
    <w:rsid w:val="085F0A4D"/>
    <w:rsid w:val="085F0B13"/>
    <w:rsid w:val="085F0B3D"/>
    <w:rsid w:val="085F0E9E"/>
    <w:rsid w:val="085F1108"/>
    <w:rsid w:val="085F11A9"/>
    <w:rsid w:val="085F123E"/>
    <w:rsid w:val="085F125C"/>
    <w:rsid w:val="085F1266"/>
    <w:rsid w:val="085F140D"/>
    <w:rsid w:val="085F1719"/>
    <w:rsid w:val="085F17C5"/>
    <w:rsid w:val="085F17D0"/>
    <w:rsid w:val="085F186F"/>
    <w:rsid w:val="085F19E9"/>
    <w:rsid w:val="085F1A55"/>
    <w:rsid w:val="085F1BBE"/>
    <w:rsid w:val="085F1C76"/>
    <w:rsid w:val="085F1E14"/>
    <w:rsid w:val="085F1E2B"/>
    <w:rsid w:val="085F24F6"/>
    <w:rsid w:val="085F25B8"/>
    <w:rsid w:val="085F2870"/>
    <w:rsid w:val="085F2926"/>
    <w:rsid w:val="085F2972"/>
    <w:rsid w:val="085F29DF"/>
    <w:rsid w:val="085F2A3C"/>
    <w:rsid w:val="085F2C79"/>
    <w:rsid w:val="085F2C86"/>
    <w:rsid w:val="085F2CD9"/>
    <w:rsid w:val="085F2D15"/>
    <w:rsid w:val="085F2EF5"/>
    <w:rsid w:val="085F2EF8"/>
    <w:rsid w:val="085F30F1"/>
    <w:rsid w:val="085F3194"/>
    <w:rsid w:val="085F31D7"/>
    <w:rsid w:val="085F32C7"/>
    <w:rsid w:val="085F3572"/>
    <w:rsid w:val="085F358B"/>
    <w:rsid w:val="085F35C1"/>
    <w:rsid w:val="085F360B"/>
    <w:rsid w:val="085F3AE5"/>
    <w:rsid w:val="085F3BC4"/>
    <w:rsid w:val="085F3CEF"/>
    <w:rsid w:val="085F3D64"/>
    <w:rsid w:val="085F3DFC"/>
    <w:rsid w:val="085F3F50"/>
    <w:rsid w:val="085F3F8B"/>
    <w:rsid w:val="085F4094"/>
    <w:rsid w:val="085F4146"/>
    <w:rsid w:val="085F433D"/>
    <w:rsid w:val="085F4368"/>
    <w:rsid w:val="085F44AF"/>
    <w:rsid w:val="085F4584"/>
    <w:rsid w:val="085F45F6"/>
    <w:rsid w:val="085F4856"/>
    <w:rsid w:val="085F49A0"/>
    <w:rsid w:val="085F4A4D"/>
    <w:rsid w:val="085F4A66"/>
    <w:rsid w:val="085F4B82"/>
    <w:rsid w:val="085F4D06"/>
    <w:rsid w:val="085F513E"/>
    <w:rsid w:val="085F534D"/>
    <w:rsid w:val="085F5643"/>
    <w:rsid w:val="085F583D"/>
    <w:rsid w:val="085F5A42"/>
    <w:rsid w:val="085F5DA4"/>
    <w:rsid w:val="085F5E9C"/>
    <w:rsid w:val="085F5EE7"/>
    <w:rsid w:val="085F64AA"/>
    <w:rsid w:val="085F656A"/>
    <w:rsid w:val="085F67FE"/>
    <w:rsid w:val="085F68C0"/>
    <w:rsid w:val="085F6AA9"/>
    <w:rsid w:val="085F6F77"/>
    <w:rsid w:val="085F703D"/>
    <w:rsid w:val="085F7287"/>
    <w:rsid w:val="085F729E"/>
    <w:rsid w:val="085F75F3"/>
    <w:rsid w:val="085F7650"/>
    <w:rsid w:val="085F7721"/>
    <w:rsid w:val="085F7722"/>
    <w:rsid w:val="085F773C"/>
    <w:rsid w:val="085F7871"/>
    <w:rsid w:val="085F7969"/>
    <w:rsid w:val="085F7AD5"/>
    <w:rsid w:val="085F7AF8"/>
    <w:rsid w:val="085F7CF1"/>
    <w:rsid w:val="085F7D9F"/>
    <w:rsid w:val="085F7F6B"/>
    <w:rsid w:val="086000CE"/>
    <w:rsid w:val="08600203"/>
    <w:rsid w:val="0860023D"/>
    <w:rsid w:val="086007FE"/>
    <w:rsid w:val="086008EF"/>
    <w:rsid w:val="08600928"/>
    <w:rsid w:val="086009A3"/>
    <w:rsid w:val="08600B07"/>
    <w:rsid w:val="08600E82"/>
    <w:rsid w:val="08600FC3"/>
    <w:rsid w:val="086010C1"/>
    <w:rsid w:val="086010F3"/>
    <w:rsid w:val="08601106"/>
    <w:rsid w:val="08601108"/>
    <w:rsid w:val="086011A7"/>
    <w:rsid w:val="086011DB"/>
    <w:rsid w:val="086012DD"/>
    <w:rsid w:val="086013A0"/>
    <w:rsid w:val="0860186E"/>
    <w:rsid w:val="08601D01"/>
    <w:rsid w:val="08601D7C"/>
    <w:rsid w:val="08601E80"/>
    <w:rsid w:val="08601EB9"/>
    <w:rsid w:val="08601EE2"/>
    <w:rsid w:val="086021E6"/>
    <w:rsid w:val="08602476"/>
    <w:rsid w:val="08602536"/>
    <w:rsid w:val="086028A8"/>
    <w:rsid w:val="086029A1"/>
    <w:rsid w:val="08602A93"/>
    <w:rsid w:val="08602B93"/>
    <w:rsid w:val="08602BF5"/>
    <w:rsid w:val="08602C52"/>
    <w:rsid w:val="08602D97"/>
    <w:rsid w:val="08602F56"/>
    <w:rsid w:val="08603000"/>
    <w:rsid w:val="08603157"/>
    <w:rsid w:val="086031FA"/>
    <w:rsid w:val="08603490"/>
    <w:rsid w:val="08603764"/>
    <w:rsid w:val="086038CE"/>
    <w:rsid w:val="086038D8"/>
    <w:rsid w:val="086039DE"/>
    <w:rsid w:val="08603A38"/>
    <w:rsid w:val="08603DAB"/>
    <w:rsid w:val="08603E32"/>
    <w:rsid w:val="08603F97"/>
    <w:rsid w:val="08604041"/>
    <w:rsid w:val="08604073"/>
    <w:rsid w:val="086040AF"/>
    <w:rsid w:val="0860411F"/>
    <w:rsid w:val="0860419D"/>
    <w:rsid w:val="08604349"/>
    <w:rsid w:val="086043C7"/>
    <w:rsid w:val="08604745"/>
    <w:rsid w:val="0860476A"/>
    <w:rsid w:val="086047AE"/>
    <w:rsid w:val="086047F8"/>
    <w:rsid w:val="08604898"/>
    <w:rsid w:val="08604914"/>
    <w:rsid w:val="08604999"/>
    <w:rsid w:val="08604B31"/>
    <w:rsid w:val="08604DEB"/>
    <w:rsid w:val="08605084"/>
    <w:rsid w:val="086050C8"/>
    <w:rsid w:val="086050F9"/>
    <w:rsid w:val="086053E5"/>
    <w:rsid w:val="08605999"/>
    <w:rsid w:val="086059DB"/>
    <w:rsid w:val="08605A70"/>
    <w:rsid w:val="08605BD7"/>
    <w:rsid w:val="08605CC6"/>
    <w:rsid w:val="08605D73"/>
    <w:rsid w:val="08605D7A"/>
    <w:rsid w:val="08605D8E"/>
    <w:rsid w:val="08605DBD"/>
    <w:rsid w:val="08605FEC"/>
    <w:rsid w:val="086060A8"/>
    <w:rsid w:val="086061C8"/>
    <w:rsid w:val="0860636C"/>
    <w:rsid w:val="08606424"/>
    <w:rsid w:val="08606510"/>
    <w:rsid w:val="0860655C"/>
    <w:rsid w:val="08606616"/>
    <w:rsid w:val="086066C4"/>
    <w:rsid w:val="08606775"/>
    <w:rsid w:val="086067CB"/>
    <w:rsid w:val="0860696F"/>
    <w:rsid w:val="08606A53"/>
    <w:rsid w:val="08606A6D"/>
    <w:rsid w:val="08606B68"/>
    <w:rsid w:val="08606BA7"/>
    <w:rsid w:val="08606C1E"/>
    <w:rsid w:val="08606C58"/>
    <w:rsid w:val="08606C64"/>
    <w:rsid w:val="08606CBC"/>
    <w:rsid w:val="08606CC3"/>
    <w:rsid w:val="08606D92"/>
    <w:rsid w:val="08606E93"/>
    <w:rsid w:val="08607180"/>
    <w:rsid w:val="08607269"/>
    <w:rsid w:val="0860727E"/>
    <w:rsid w:val="0860734F"/>
    <w:rsid w:val="0860745D"/>
    <w:rsid w:val="086075B9"/>
    <w:rsid w:val="0860776D"/>
    <w:rsid w:val="0860793E"/>
    <w:rsid w:val="08607BFC"/>
    <w:rsid w:val="08607C9E"/>
    <w:rsid w:val="08607FBE"/>
    <w:rsid w:val="0861028E"/>
    <w:rsid w:val="086102F5"/>
    <w:rsid w:val="08610314"/>
    <w:rsid w:val="08610398"/>
    <w:rsid w:val="08610754"/>
    <w:rsid w:val="086107CF"/>
    <w:rsid w:val="08610828"/>
    <w:rsid w:val="08610C7F"/>
    <w:rsid w:val="08610E0D"/>
    <w:rsid w:val="08610E22"/>
    <w:rsid w:val="086111F1"/>
    <w:rsid w:val="0861128E"/>
    <w:rsid w:val="086112D1"/>
    <w:rsid w:val="0861132D"/>
    <w:rsid w:val="086113EA"/>
    <w:rsid w:val="08611619"/>
    <w:rsid w:val="08611644"/>
    <w:rsid w:val="08611765"/>
    <w:rsid w:val="08611857"/>
    <w:rsid w:val="08611867"/>
    <w:rsid w:val="0861187D"/>
    <w:rsid w:val="08611882"/>
    <w:rsid w:val="086118E7"/>
    <w:rsid w:val="0861198B"/>
    <w:rsid w:val="086119AD"/>
    <w:rsid w:val="08611BEB"/>
    <w:rsid w:val="08611C20"/>
    <w:rsid w:val="08611C3C"/>
    <w:rsid w:val="08611E84"/>
    <w:rsid w:val="08611F58"/>
    <w:rsid w:val="08612059"/>
    <w:rsid w:val="08612072"/>
    <w:rsid w:val="08612228"/>
    <w:rsid w:val="08612238"/>
    <w:rsid w:val="086122E7"/>
    <w:rsid w:val="0861246A"/>
    <w:rsid w:val="0861292B"/>
    <w:rsid w:val="08612A23"/>
    <w:rsid w:val="08612C15"/>
    <w:rsid w:val="08612C61"/>
    <w:rsid w:val="08612D37"/>
    <w:rsid w:val="08612E85"/>
    <w:rsid w:val="08612FC9"/>
    <w:rsid w:val="0861310B"/>
    <w:rsid w:val="086132BB"/>
    <w:rsid w:val="0861346E"/>
    <w:rsid w:val="08613600"/>
    <w:rsid w:val="08613685"/>
    <w:rsid w:val="08613917"/>
    <w:rsid w:val="08613921"/>
    <w:rsid w:val="0861397A"/>
    <w:rsid w:val="086139C2"/>
    <w:rsid w:val="08613B4C"/>
    <w:rsid w:val="08613B51"/>
    <w:rsid w:val="08613B6F"/>
    <w:rsid w:val="08613B72"/>
    <w:rsid w:val="08613C29"/>
    <w:rsid w:val="08613C82"/>
    <w:rsid w:val="08613D2C"/>
    <w:rsid w:val="08613F6C"/>
    <w:rsid w:val="08613FAC"/>
    <w:rsid w:val="08614006"/>
    <w:rsid w:val="086140A6"/>
    <w:rsid w:val="08614365"/>
    <w:rsid w:val="08614408"/>
    <w:rsid w:val="08614455"/>
    <w:rsid w:val="086144B2"/>
    <w:rsid w:val="08614556"/>
    <w:rsid w:val="08614812"/>
    <w:rsid w:val="08614835"/>
    <w:rsid w:val="08614A2F"/>
    <w:rsid w:val="08614A4F"/>
    <w:rsid w:val="08614D41"/>
    <w:rsid w:val="08614E4B"/>
    <w:rsid w:val="08614F38"/>
    <w:rsid w:val="08615173"/>
    <w:rsid w:val="086151EB"/>
    <w:rsid w:val="086152F3"/>
    <w:rsid w:val="08615377"/>
    <w:rsid w:val="086157FF"/>
    <w:rsid w:val="08615824"/>
    <w:rsid w:val="08615A37"/>
    <w:rsid w:val="08615A94"/>
    <w:rsid w:val="08615B85"/>
    <w:rsid w:val="08615D5D"/>
    <w:rsid w:val="08615F01"/>
    <w:rsid w:val="086161AC"/>
    <w:rsid w:val="08616350"/>
    <w:rsid w:val="086163BE"/>
    <w:rsid w:val="08616468"/>
    <w:rsid w:val="08616472"/>
    <w:rsid w:val="0861654B"/>
    <w:rsid w:val="086165BC"/>
    <w:rsid w:val="08616815"/>
    <w:rsid w:val="08616995"/>
    <w:rsid w:val="086169B1"/>
    <w:rsid w:val="086169C3"/>
    <w:rsid w:val="08616A02"/>
    <w:rsid w:val="08616A7F"/>
    <w:rsid w:val="08616BA4"/>
    <w:rsid w:val="08616C75"/>
    <w:rsid w:val="08616CDA"/>
    <w:rsid w:val="08616D8D"/>
    <w:rsid w:val="08616DAF"/>
    <w:rsid w:val="08616ED1"/>
    <w:rsid w:val="08616EF8"/>
    <w:rsid w:val="08617040"/>
    <w:rsid w:val="086170AD"/>
    <w:rsid w:val="0861714E"/>
    <w:rsid w:val="086171D1"/>
    <w:rsid w:val="086173A1"/>
    <w:rsid w:val="0861742E"/>
    <w:rsid w:val="086174DB"/>
    <w:rsid w:val="086175BF"/>
    <w:rsid w:val="086175F6"/>
    <w:rsid w:val="08617939"/>
    <w:rsid w:val="08617AA5"/>
    <w:rsid w:val="08617C03"/>
    <w:rsid w:val="08617C62"/>
    <w:rsid w:val="08617DEA"/>
    <w:rsid w:val="08620183"/>
    <w:rsid w:val="08620316"/>
    <w:rsid w:val="086204EE"/>
    <w:rsid w:val="086206DC"/>
    <w:rsid w:val="08620773"/>
    <w:rsid w:val="086209BF"/>
    <w:rsid w:val="08620AEF"/>
    <w:rsid w:val="08620B5C"/>
    <w:rsid w:val="08620B67"/>
    <w:rsid w:val="08620C0B"/>
    <w:rsid w:val="08620DE7"/>
    <w:rsid w:val="0862116C"/>
    <w:rsid w:val="086211D5"/>
    <w:rsid w:val="086213EB"/>
    <w:rsid w:val="086213F8"/>
    <w:rsid w:val="086214C0"/>
    <w:rsid w:val="0862156C"/>
    <w:rsid w:val="086216FA"/>
    <w:rsid w:val="08621F02"/>
    <w:rsid w:val="08622083"/>
    <w:rsid w:val="086224A5"/>
    <w:rsid w:val="08622509"/>
    <w:rsid w:val="086225AD"/>
    <w:rsid w:val="0862271E"/>
    <w:rsid w:val="08622757"/>
    <w:rsid w:val="08622798"/>
    <w:rsid w:val="08622825"/>
    <w:rsid w:val="08622BAF"/>
    <w:rsid w:val="08622F8F"/>
    <w:rsid w:val="08623039"/>
    <w:rsid w:val="086230A7"/>
    <w:rsid w:val="086230C2"/>
    <w:rsid w:val="086231B6"/>
    <w:rsid w:val="0862325F"/>
    <w:rsid w:val="08623310"/>
    <w:rsid w:val="0862331C"/>
    <w:rsid w:val="0862347E"/>
    <w:rsid w:val="0862369E"/>
    <w:rsid w:val="0862370B"/>
    <w:rsid w:val="08623A81"/>
    <w:rsid w:val="08623BC6"/>
    <w:rsid w:val="08623D7F"/>
    <w:rsid w:val="08623E1F"/>
    <w:rsid w:val="08623E45"/>
    <w:rsid w:val="08623F9A"/>
    <w:rsid w:val="08624038"/>
    <w:rsid w:val="0862413E"/>
    <w:rsid w:val="086244BC"/>
    <w:rsid w:val="08624725"/>
    <w:rsid w:val="0862475E"/>
    <w:rsid w:val="086248E5"/>
    <w:rsid w:val="08624AF4"/>
    <w:rsid w:val="08624E81"/>
    <w:rsid w:val="08624EBB"/>
    <w:rsid w:val="08624F4A"/>
    <w:rsid w:val="08625283"/>
    <w:rsid w:val="086253BD"/>
    <w:rsid w:val="086254C2"/>
    <w:rsid w:val="086254CA"/>
    <w:rsid w:val="08625538"/>
    <w:rsid w:val="08625581"/>
    <w:rsid w:val="086257F1"/>
    <w:rsid w:val="08625A96"/>
    <w:rsid w:val="08625C0D"/>
    <w:rsid w:val="08626347"/>
    <w:rsid w:val="08626399"/>
    <w:rsid w:val="08626519"/>
    <w:rsid w:val="0862656B"/>
    <w:rsid w:val="0862670E"/>
    <w:rsid w:val="086268C6"/>
    <w:rsid w:val="08626A38"/>
    <w:rsid w:val="08626ADF"/>
    <w:rsid w:val="08626BA7"/>
    <w:rsid w:val="08626CFA"/>
    <w:rsid w:val="08626D3F"/>
    <w:rsid w:val="08626DBE"/>
    <w:rsid w:val="08626E14"/>
    <w:rsid w:val="08626E7C"/>
    <w:rsid w:val="08627264"/>
    <w:rsid w:val="08627520"/>
    <w:rsid w:val="086275AC"/>
    <w:rsid w:val="086276B8"/>
    <w:rsid w:val="086277DE"/>
    <w:rsid w:val="08627B76"/>
    <w:rsid w:val="08627C10"/>
    <w:rsid w:val="08627CB6"/>
    <w:rsid w:val="08627CB9"/>
    <w:rsid w:val="08627D0F"/>
    <w:rsid w:val="08627D89"/>
    <w:rsid w:val="08627E2A"/>
    <w:rsid w:val="08627FA1"/>
    <w:rsid w:val="0863004D"/>
    <w:rsid w:val="08630184"/>
    <w:rsid w:val="086302F2"/>
    <w:rsid w:val="08630368"/>
    <w:rsid w:val="08630376"/>
    <w:rsid w:val="08630507"/>
    <w:rsid w:val="0863066B"/>
    <w:rsid w:val="08630A3A"/>
    <w:rsid w:val="08630A5A"/>
    <w:rsid w:val="08630D87"/>
    <w:rsid w:val="08630FB8"/>
    <w:rsid w:val="086311C0"/>
    <w:rsid w:val="08631530"/>
    <w:rsid w:val="08631715"/>
    <w:rsid w:val="08631879"/>
    <w:rsid w:val="08631919"/>
    <w:rsid w:val="0863197F"/>
    <w:rsid w:val="08631C2D"/>
    <w:rsid w:val="08631E2B"/>
    <w:rsid w:val="08631E59"/>
    <w:rsid w:val="086321D0"/>
    <w:rsid w:val="086321DB"/>
    <w:rsid w:val="0863229C"/>
    <w:rsid w:val="08632476"/>
    <w:rsid w:val="086324DA"/>
    <w:rsid w:val="086325D5"/>
    <w:rsid w:val="0863263A"/>
    <w:rsid w:val="086326A2"/>
    <w:rsid w:val="08632932"/>
    <w:rsid w:val="0863299C"/>
    <w:rsid w:val="08632AAB"/>
    <w:rsid w:val="08632B37"/>
    <w:rsid w:val="08632B6B"/>
    <w:rsid w:val="08633105"/>
    <w:rsid w:val="086331E4"/>
    <w:rsid w:val="086332DE"/>
    <w:rsid w:val="086332E4"/>
    <w:rsid w:val="08633304"/>
    <w:rsid w:val="086333D1"/>
    <w:rsid w:val="0863348B"/>
    <w:rsid w:val="086334DA"/>
    <w:rsid w:val="08633A86"/>
    <w:rsid w:val="08633C20"/>
    <w:rsid w:val="08633CA2"/>
    <w:rsid w:val="08633DD4"/>
    <w:rsid w:val="08633E0A"/>
    <w:rsid w:val="08633E5B"/>
    <w:rsid w:val="08633E5E"/>
    <w:rsid w:val="08633E9E"/>
    <w:rsid w:val="08633EFC"/>
    <w:rsid w:val="08633EFD"/>
    <w:rsid w:val="08634059"/>
    <w:rsid w:val="086340FC"/>
    <w:rsid w:val="08634117"/>
    <w:rsid w:val="086341AB"/>
    <w:rsid w:val="086342A2"/>
    <w:rsid w:val="086342EC"/>
    <w:rsid w:val="08634559"/>
    <w:rsid w:val="08634590"/>
    <w:rsid w:val="08634745"/>
    <w:rsid w:val="0863493B"/>
    <w:rsid w:val="086349F8"/>
    <w:rsid w:val="08634A2C"/>
    <w:rsid w:val="08634B55"/>
    <w:rsid w:val="08634C09"/>
    <w:rsid w:val="08634C69"/>
    <w:rsid w:val="08634F47"/>
    <w:rsid w:val="086350E5"/>
    <w:rsid w:val="086350EA"/>
    <w:rsid w:val="08635149"/>
    <w:rsid w:val="086351D9"/>
    <w:rsid w:val="086353F9"/>
    <w:rsid w:val="08635420"/>
    <w:rsid w:val="086354C9"/>
    <w:rsid w:val="08635622"/>
    <w:rsid w:val="08635677"/>
    <w:rsid w:val="08635685"/>
    <w:rsid w:val="08635710"/>
    <w:rsid w:val="0863581A"/>
    <w:rsid w:val="08635939"/>
    <w:rsid w:val="08635C1E"/>
    <w:rsid w:val="08635C40"/>
    <w:rsid w:val="08635CA4"/>
    <w:rsid w:val="08635CDE"/>
    <w:rsid w:val="08635F95"/>
    <w:rsid w:val="08636019"/>
    <w:rsid w:val="086360F4"/>
    <w:rsid w:val="08636138"/>
    <w:rsid w:val="08636168"/>
    <w:rsid w:val="08636364"/>
    <w:rsid w:val="08636432"/>
    <w:rsid w:val="086365D2"/>
    <w:rsid w:val="0863663D"/>
    <w:rsid w:val="0863668D"/>
    <w:rsid w:val="0863684B"/>
    <w:rsid w:val="08636875"/>
    <w:rsid w:val="08636ACB"/>
    <w:rsid w:val="08636C52"/>
    <w:rsid w:val="08636DE8"/>
    <w:rsid w:val="08636FBD"/>
    <w:rsid w:val="08637064"/>
    <w:rsid w:val="086371BE"/>
    <w:rsid w:val="0863726A"/>
    <w:rsid w:val="086372EB"/>
    <w:rsid w:val="086374FA"/>
    <w:rsid w:val="08637584"/>
    <w:rsid w:val="0863762C"/>
    <w:rsid w:val="0863790C"/>
    <w:rsid w:val="08637B96"/>
    <w:rsid w:val="08637C0A"/>
    <w:rsid w:val="08637DB2"/>
    <w:rsid w:val="0864011A"/>
    <w:rsid w:val="08640196"/>
    <w:rsid w:val="086402F0"/>
    <w:rsid w:val="086404E8"/>
    <w:rsid w:val="08640656"/>
    <w:rsid w:val="08640778"/>
    <w:rsid w:val="086408A6"/>
    <w:rsid w:val="08640AFF"/>
    <w:rsid w:val="08640DD3"/>
    <w:rsid w:val="08641231"/>
    <w:rsid w:val="0864125F"/>
    <w:rsid w:val="086414FB"/>
    <w:rsid w:val="0864169E"/>
    <w:rsid w:val="08641876"/>
    <w:rsid w:val="086419CD"/>
    <w:rsid w:val="08641AF8"/>
    <w:rsid w:val="08641C0F"/>
    <w:rsid w:val="08641D2C"/>
    <w:rsid w:val="08641F28"/>
    <w:rsid w:val="08641FDC"/>
    <w:rsid w:val="0864200F"/>
    <w:rsid w:val="0864205C"/>
    <w:rsid w:val="08642176"/>
    <w:rsid w:val="0864219E"/>
    <w:rsid w:val="086423B4"/>
    <w:rsid w:val="086423BA"/>
    <w:rsid w:val="086425D2"/>
    <w:rsid w:val="086426B6"/>
    <w:rsid w:val="086428F6"/>
    <w:rsid w:val="0864291D"/>
    <w:rsid w:val="08642A42"/>
    <w:rsid w:val="08642B2D"/>
    <w:rsid w:val="08642CCE"/>
    <w:rsid w:val="08642CD7"/>
    <w:rsid w:val="08642DCF"/>
    <w:rsid w:val="08642E18"/>
    <w:rsid w:val="08642EE9"/>
    <w:rsid w:val="08642F14"/>
    <w:rsid w:val="08642F4B"/>
    <w:rsid w:val="08643268"/>
    <w:rsid w:val="08643288"/>
    <w:rsid w:val="086432CA"/>
    <w:rsid w:val="0864334D"/>
    <w:rsid w:val="086433C7"/>
    <w:rsid w:val="086434CE"/>
    <w:rsid w:val="08643516"/>
    <w:rsid w:val="08643650"/>
    <w:rsid w:val="086439AB"/>
    <w:rsid w:val="08643ACC"/>
    <w:rsid w:val="08643AD0"/>
    <w:rsid w:val="08643ADC"/>
    <w:rsid w:val="08643CB2"/>
    <w:rsid w:val="08643E9E"/>
    <w:rsid w:val="08643FB8"/>
    <w:rsid w:val="08644004"/>
    <w:rsid w:val="08644113"/>
    <w:rsid w:val="08644298"/>
    <w:rsid w:val="08644633"/>
    <w:rsid w:val="086449B3"/>
    <w:rsid w:val="08644ADB"/>
    <w:rsid w:val="08644B10"/>
    <w:rsid w:val="08644D3C"/>
    <w:rsid w:val="08644E4E"/>
    <w:rsid w:val="08644E9C"/>
    <w:rsid w:val="08644F3D"/>
    <w:rsid w:val="086452F2"/>
    <w:rsid w:val="086453E0"/>
    <w:rsid w:val="0864553A"/>
    <w:rsid w:val="08645565"/>
    <w:rsid w:val="086455AF"/>
    <w:rsid w:val="08645651"/>
    <w:rsid w:val="086456C5"/>
    <w:rsid w:val="08645834"/>
    <w:rsid w:val="086459F1"/>
    <w:rsid w:val="08645AF2"/>
    <w:rsid w:val="08645B62"/>
    <w:rsid w:val="08645B6B"/>
    <w:rsid w:val="08645E67"/>
    <w:rsid w:val="08646075"/>
    <w:rsid w:val="086460DC"/>
    <w:rsid w:val="08646352"/>
    <w:rsid w:val="086464C1"/>
    <w:rsid w:val="086465C7"/>
    <w:rsid w:val="08646613"/>
    <w:rsid w:val="086468CE"/>
    <w:rsid w:val="0864695D"/>
    <w:rsid w:val="08646992"/>
    <w:rsid w:val="08646B55"/>
    <w:rsid w:val="08646B9D"/>
    <w:rsid w:val="08646BE7"/>
    <w:rsid w:val="08646CB2"/>
    <w:rsid w:val="08646DA5"/>
    <w:rsid w:val="08646E18"/>
    <w:rsid w:val="08646E55"/>
    <w:rsid w:val="08646FA2"/>
    <w:rsid w:val="08646FA8"/>
    <w:rsid w:val="086471D9"/>
    <w:rsid w:val="08647357"/>
    <w:rsid w:val="0864743A"/>
    <w:rsid w:val="086474D8"/>
    <w:rsid w:val="086477F1"/>
    <w:rsid w:val="086477FD"/>
    <w:rsid w:val="08647829"/>
    <w:rsid w:val="08647851"/>
    <w:rsid w:val="08647860"/>
    <w:rsid w:val="08647881"/>
    <w:rsid w:val="08647938"/>
    <w:rsid w:val="086479E9"/>
    <w:rsid w:val="08647C1F"/>
    <w:rsid w:val="08647D5E"/>
    <w:rsid w:val="08647E3C"/>
    <w:rsid w:val="08647F4A"/>
    <w:rsid w:val="08650522"/>
    <w:rsid w:val="08650543"/>
    <w:rsid w:val="086505B2"/>
    <w:rsid w:val="086505B5"/>
    <w:rsid w:val="086506AB"/>
    <w:rsid w:val="086506D8"/>
    <w:rsid w:val="08650A2E"/>
    <w:rsid w:val="08650C23"/>
    <w:rsid w:val="08650C96"/>
    <w:rsid w:val="08651029"/>
    <w:rsid w:val="08651482"/>
    <w:rsid w:val="08651877"/>
    <w:rsid w:val="086518C8"/>
    <w:rsid w:val="086518DD"/>
    <w:rsid w:val="086518F3"/>
    <w:rsid w:val="08651A6A"/>
    <w:rsid w:val="08651BF5"/>
    <w:rsid w:val="08651D09"/>
    <w:rsid w:val="08651F84"/>
    <w:rsid w:val="08651F8C"/>
    <w:rsid w:val="08651F98"/>
    <w:rsid w:val="08651FB1"/>
    <w:rsid w:val="08651FB9"/>
    <w:rsid w:val="0865208C"/>
    <w:rsid w:val="0865229F"/>
    <w:rsid w:val="086522DF"/>
    <w:rsid w:val="08652428"/>
    <w:rsid w:val="0865247B"/>
    <w:rsid w:val="086524D0"/>
    <w:rsid w:val="086524FB"/>
    <w:rsid w:val="08652A96"/>
    <w:rsid w:val="08652AAE"/>
    <w:rsid w:val="08652BFB"/>
    <w:rsid w:val="08652C85"/>
    <w:rsid w:val="08652E71"/>
    <w:rsid w:val="08652F64"/>
    <w:rsid w:val="086532EC"/>
    <w:rsid w:val="086532EF"/>
    <w:rsid w:val="086533C6"/>
    <w:rsid w:val="08653404"/>
    <w:rsid w:val="086534FC"/>
    <w:rsid w:val="086536E2"/>
    <w:rsid w:val="08653998"/>
    <w:rsid w:val="08653F5B"/>
    <w:rsid w:val="08654076"/>
    <w:rsid w:val="0865409A"/>
    <w:rsid w:val="086540BD"/>
    <w:rsid w:val="086541B6"/>
    <w:rsid w:val="086544C9"/>
    <w:rsid w:val="086547FA"/>
    <w:rsid w:val="086548C5"/>
    <w:rsid w:val="08654909"/>
    <w:rsid w:val="086549D1"/>
    <w:rsid w:val="08654A35"/>
    <w:rsid w:val="08654AA8"/>
    <w:rsid w:val="08654AAC"/>
    <w:rsid w:val="08654BD5"/>
    <w:rsid w:val="08654F1E"/>
    <w:rsid w:val="08654F87"/>
    <w:rsid w:val="0865522B"/>
    <w:rsid w:val="0865535B"/>
    <w:rsid w:val="086553B4"/>
    <w:rsid w:val="0865541D"/>
    <w:rsid w:val="08655647"/>
    <w:rsid w:val="08655731"/>
    <w:rsid w:val="086557CF"/>
    <w:rsid w:val="08655847"/>
    <w:rsid w:val="086558F0"/>
    <w:rsid w:val="08655A33"/>
    <w:rsid w:val="08655E05"/>
    <w:rsid w:val="08655E5C"/>
    <w:rsid w:val="086560A5"/>
    <w:rsid w:val="0865610C"/>
    <w:rsid w:val="08656158"/>
    <w:rsid w:val="08656367"/>
    <w:rsid w:val="086563EF"/>
    <w:rsid w:val="08656564"/>
    <w:rsid w:val="086566B4"/>
    <w:rsid w:val="08656897"/>
    <w:rsid w:val="086569A8"/>
    <w:rsid w:val="086569E7"/>
    <w:rsid w:val="08656A77"/>
    <w:rsid w:val="08656B71"/>
    <w:rsid w:val="08656B8D"/>
    <w:rsid w:val="08656D2D"/>
    <w:rsid w:val="08657033"/>
    <w:rsid w:val="08657046"/>
    <w:rsid w:val="08657210"/>
    <w:rsid w:val="08657212"/>
    <w:rsid w:val="08657297"/>
    <w:rsid w:val="0865751E"/>
    <w:rsid w:val="086575C6"/>
    <w:rsid w:val="08657701"/>
    <w:rsid w:val="08657734"/>
    <w:rsid w:val="086577CC"/>
    <w:rsid w:val="08657809"/>
    <w:rsid w:val="0865785D"/>
    <w:rsid w:val="08657926"/>
    <w:rsid w:val="086579C5"/>
    <w:rsid w:val="08657A6E"/>
    <w:rsid w:val="08657D74"/>
    <w:rsid w:val="08657F6D"/>
    <w:rsid w:val="08657F7E"/>
    <w:rsid w:val="086601F2"/>
    <w:rsid w:val="08660285"/>
    <w:rsid w:val="08660336"/>
    <w:rsid w:val="0866036D"/>
    <w:rsid w:val="0866040A"/>
    <w:rsid w:val="08660469"/>
    <w:rsid w:val="086606FB"/>
    <w:rsid w:val="08660792"/>
    <w:rsid w:val="086608C0"/>
    <w:rsid w:val="086608FA"/>
    <w:rsid w:val="08660ADE"/>
    <w:rsid w:val="08660CE0"/>
    <w:rsid w:val="08660D00"/>
    <w:rsid w:val="08660E3F"/>
    <w:rsid w:val="08660E96"/>
    <w:rsid w:val="08660F48"/>
    <w:rsid w:val="0866116D"/>
    <w:rsid w:val="08661551"/>
    <w:rsid w:val="086615DA"/>
    <w:rsid w:val="086616B7"/>
    <w:rsid w:val="086618A5"/>
    <w:rsid w:val="0866194C"/>
    <w:rsid w:val="08661A0B"/>
    <w:rsid w:val="08661B8B"/>
    <w:rsid w:val="08661BDB"/>
    <w:rsid w:val="08661CD7"/>
    <w:rsid w:val="08661DD1"/>
    <w:rsid w:val="08661EEA"/>
    <w:rsid w:val="08661F2C"/>
    <w:rsid w:val="086621F0"/>
    <w:rsid w:val="0866239E"/>
    <w:rsid w:val="08662540"/>
    <w:rsid w:val="08662C4F"/>
    <w:rsid w:val="08662C99"/>
    <w:rsid w:val="08662CD6"/>
    <w:rsid w:val="08662D30"/>
    <w:rsid w:val="08662E5C"/>
    <w:rsid w:val="08662E61"/>
    <w:rsid w:val="08662E91"/>
    <w:rsid w:val="08662FB6"/>
    <w:rsid w:val="08663062"/>
    <w:rsid w:val="086630DC"/>
    <w:rsid w:val="086631A1"/>
    <w:rsid w:val="086631C3"/>
    <w:rsid w:val="086632EC"/>
    <w:rsid w:val="08663389"/>
    <w:rsid w:val="08663448"/>
    <w:rsid w:val="0866388F"/>
    <w:rsid w:val="08663924"/>
    <w:rsid w:val="08663946"/>
    <w:rsid w:val="08663CE4"/>
    <w:rsid w:val="08663D30"/>
    <w:rsid w:val="08664018"/>
    <w:rsid w:val="086640CE"/>
    <w:rsid w:val="086641A9"/>
    <w:rsid w:val="0866464A"/>
    <w:rsid w:val="086646EE"/>
    <w:rsid w:val="0866478A"/>
    <w:rsid w:val="0866486B"/>
    <w:rsid w:val="08664DAD"/>
    <w:rsid w:val="08664E02"/>
    <w:rsid w:val="08664FDA"/>
    <w:rsid w:val="08664FF5"/>
    <w:rsid w:val="086650E3"/>
    <w:rsid w:val="08665266"/>
    <w:rsid w:val="0866533F"/>
    <w:rsid w:val="086653F0"/>
    <w:rsid w:val="08665726"/>
    <w:rsid w:val="0866584C"/>
    <w:rsid w:val="08665856"/>
    <w:rsid w:val="086659A7"/>
    <w:rsid w:val="08665AB7"/>
    <w:rsid w:val="08665DB5"/>
    <w:rsid w:val="08665E75"/>
    <w:rsid w:val="08665EF2"/>
    <w:rsid w:val="08665FFB"/>
    <w:rsid w:val="08666052"/>
    <w:rsid w:val="086660DC"/>
    <w:rsid w:val="086661A2"/>
    <w:rsid w:val="0866622A"/>
    <w:rsid w:val="08666340"/>
    <w:rsid w:val="0866653E"/>
    <w:rsid w:val="086665FA"/>
    <w:rsid w:val="08666697"/>
    <w:rsid w:val="086668CE"/>
    <w:rsid w:val="08666A07"/>
    <w:rsid w:val="08666A3E"/>
    <w:rsid w:val="08666B45"/>
    <w:rsid w:val="08666ECD"/>
    <w:rsid w:val="08666F2F"/>
    <w:rsid w:val="08666FC6"/>
    <w:rsid w:val="08667183"/>
    <w:rsid w:val="08667232"/>
    <w:rsid w:val="0866753C"/>
    <w:rsid w:val="08667542"/>
    <w:rsid w:val="08667B41"/>
    <w:rsid w:val="08667BF3"/>
    <w:rsid w:val="08667C07"/>
    <w:rsid w:val="08667FC4"/>
    <w:rsid w:val="08667FDD"/>
    <w:rsid w:val="0867008D"/>
    <w:rsid w:val="08670250"/>
    <w:rsid w:val="08670379"/>
    <w:rsid w:val="086705EA"/>
    <w:rsid w:val="08670710"/>
    <w:rsid w:val="08670749"/>
    <w:rsid w:val="0867077E"/>
    <w:rsid w:val="086707B7"/>
    <w:rsid w:val="086709AE"/>
    <w:rsid w:val="08670AD0"/>
    <w:rsid w:val="08670B25"/>
    <w:rsid w:val="0867102C"/>
    <w:rsid w:val="08671246"/>
    <w:rsid w:val="08671274"/>
    <w:rsid w:val="08671325"/>
    <w:rsid w:val="086714C6"/>
    <w:rsid w:val="08671B6C"/>
    <w:rsid w:val="08671BE4"/>
    <w:rsid w:val="08671D0C"/>
    <w:rsid w:val="08672294"/>
    <w:rsid w:val="08672369"/>
    <w:rsid w:val="08672724"/>
    <w:rsid w:val="086727C1"/>
    <w:rsid w:val="086727D3"/>
    <w:rsid w:val="086729A2"/>
    <w:rsid w:val="08672ACC"/>
    <w:rsid w:val="08672AFA"/>
    <w:rsid w:val="08672B6C"/>
    <w:rsid w:val="08672C4B"/>
    <w:rsid w:val="08672CA9"/>
    <w:rsid w:val="08672EAC"/>
    <w:rsid w:val="08672FBA"/>
    <w:rsid w:val="08672FC3"/>
    <w:rsid w:val="0867304B"/>
    <w:rsid w:val="08673179"/>
    <w:rsid w:val="08673198"/>
    <w:rsid w:val="086731AA"/>
    <w:rsid w:val="08673339"/>
    <w:rsid w:val="086734F3"/>
    <w:rsid w:val="086735E2"/>
    <w:rsid w:val="08673600"/>
    <w:rsid w:val="086739FF"/>
    <w:rsid w:val="08673A74"/>
    <w:rsid w:val="08673B9A"/>
    <w:rsid w:val="08673FBB"/>
    <w:rsid w:val="08673FED"/>
    <w:rsid w:val="08674008"/>
    <w:rsid w:val="0867410F"/>
    <w:rsid w:val="08674192"/>
    <w:rsid w:val="0867428E"/>
    <w:rsid w:val="086744BF"/>
    <w:rsid w:val="086744D6"/>
    <w:rsid w:val="086745CF"/>
    <w:rsid w:val="086746BF"/>
    <w:rsid w:val="086747F0"/>
    <w:rsid w:val="08674865"/>
    <w:rsid w:val="08674C90"/>
    <w:rsid w:val="0867510D"/>
    <w:rsid w:val="086752C1"/>
    <w:rsid w:val="086752E6"/>
    <w:rsid w:val="08675536"/>
    <w:rsid w:val="08675665"/>
    <w:rsid w:val="0867569B"/>
    <w:rsid w:val="08675838"/>
    <w:rsid w:val="08675954"/>
    <w:rsid w:val="08675F54"/>
    <w:rsid w:val="086760AC"/>
    <w:rsid w:val="08676212"/>
    <w:rsid w:val="0867636C"/>
    <w:rsid w:val="086763BB"/>
    <w:rsid w:val="086763C6"/>
    <w:rsid w:val="086763F5"/>
    <w:rsid w:val="086764CF"/>
    <w:rsid w:val="08676755"/>
    <w:rsid w:val="0867693A"/>
    <w:rsid w:val="08676964"/>
    <w:rsid w:val="086769BC"/>
    <w:rsid w:val="08676BE3"/>
    <w:rsid w:val="08676C01"/>
    <w:rsid w:val="08676E3A"/>
    <w:rsid w:val="08676E61"/>
    <w:rsid w:val="08676F71"/>
    <w:rsid w:val="08676FDC"/>
    <w:rsid w:val="0867714C"/>
    <w:rsid w:val="0867746C"/>
    <w:rsid w:val="0867749A"/>
    <w:rsid w:val="0867766A"/>
    <w:rsid w:val="08677854"/>
    <w:rsid w:val="08677B3E"/>
    <w:rsid w:val="08677B98"/>
    <w:rsid w:val="08677D2F"/>
    <w:rsid w:val="08677DA6"/>
    <w:rsid w:val="08677EB6"/>
    <w:rsid w:val="08677F70"/>
    <w:rsid w:val="08680027"/>
    <w:rsid w:val="0868015C"/>
    <w:rsid w:val="08680350"/>
    <w:rsid w:val="0868038C"/>
    <w:rsid w:val="0868039B"/>
    <w:rsid w:val="086804B2"/>
    <w:rsid w:val="086804E3"/>
    <w:rsid w:val="086804E8"/>
    <w:rsid w:val="08680545"/>
    <w:rsid w:val="08680586"/>
    <w:rsid w:val="086805E6"/>
    <w:rsid w:val="08680694"/>
    <w:rsid w:val="0868086D"/>
    <w:rsid w:val="08680A8C"/>
    <w:rsid w:val="08680B93"/>
    <w:rsid w:val="08680CAD"/>
    <w:rsid w:val="08680CB7"/>
    <w:rsid w:val="08680EC8"/>
    <w:rsid w:val="08680F2C"/>
    <w:rsid w:val="08680FEA"/>
    <w:rsid w:val="086810A7"/>
    <w:rsid w:val="08681276"/>
    <w:rsid w:val="08681363"/>
    <w:rsid w:val="08681540"/>
    <w:rsid w:val="08681719"/>
    <w:rsid w:val="086817ED"/>
    <w:rsid w:val="086817FB"/>
    <w:rsid w:val="08681B86"/>
    <w:rsid w:val="08681BF0"/>
    <w:rsid w:val="08681CA0"/>
    <w:rsid w:val="08681EA1"/>
    <w:rsid w:val="0868225B"/>
    <w:rsid w:val="0868284B"/>
    <w:rsid w:val="086828F9"/>
    <w:rsid w:val="08682C99"/>
    <w:rsid w:val="08682CDA"/>
    <w:rsid w:val="08682DAF"/>
    <w:rsid w:val="08682E85"/>
    <w:rsid w:val="08682EB8"/>
    <w:rsid w:val="08682F54"/>
    <w:rsid w:val="08683153"/>
    <w:rsid w:val="08683199"/>
    <w:rsid w:val="086831F2"/>
    <w:rsid w:val="08683576"/>
    <w:rsid w:val="086837CF"/>
    <w:rsid w:val="086837DE"/>
    <w:rsid w:val="08683918"/>
    <w:rsid w:val="0868393F"/>
    <w:rsid w:val="0868396D"/>
    <w:rsid w:val="086839E6"/>
    <w:rsid w:val="08683A99"/>
    <w:rsid w:val="08683F76"/>
    <w:rsid w:val="0868405E"/>
    <w:rsid w:val="08684263"/>
    <w:rsid w:val="0868444C"/>
    <w:rsid w:val="08684485"/>
    <w:rsid w:val="086846D8"/>
    <w:rsid w:val="0868472C"/>
    <w:rsid w:val="086848F1"/>
    <w:rsid w:val="0868494A"/>
    <w:rsid w:val="08684AB7"/>
    <w:rsid w:val="08684B75"/>
    <w:rsid w:val="08684D70"/>
    <w:rsid w:val="08684E5D"/>
    <w:rsid w:val="08684F1D"/>
    <w:rsid w:val="08685172"/>
    <w:rsid w:val="08685194"/>
    <w:rsid w:val="08685271"/>
    <w:rsid w:val="086852E6"/>
    <w:rsid w:val="08685668"/>
    <w:rsid w:val="08685A78"/>
    <w:rsid w:val="08685AE9"/>
    <w:rsid w:val="08685B7F"/>
    <w:rsid w:val="08685C36"/>
    <w:rsid w:val="08685C97"/>
    <w:rsid w:val="08685CB0"/>
    <w:rsid w:val="08685CDE"/>
    <w:rsid w:val="08685EE0"/>
    <w:rsid w:val="08685F13"/>
    <w:rsid w:val="08685F51"/>
    <w:rsid w:val="08686344"/>
    <w:rsid w:val="08686359"/>
    <w:rsid w:val="086863AC"/>
    <w:rsid w:val="086863F8"/>
    <w:rsid w:val="0868642A"/>
    <w:rsid w:val="086864B2"/>
    <w:rsid w:val="086865A9"/>
    <w:rsid w:val="086865B0"/>
    <w:rsid w:val="08686883"/>
    <w:rsid w:val="08686C23"/>
    <w:rsid w:val="08686D4C"/>
    <w:rsid w:val="08686E72"/>
    <w:rsid w:val="08686E8B"/>
    <w:rsid w:val="08686EA0"/>
    <w:rsid w:val="08686EDE"/>
    <w:rsid w:val="08686F6A"/>
    <w:rsid w:val="08686FDA"/>
    <w:rsid w:val="086871B0"/>
    <w:rsid w:val="0868727E"/>
    <w:rsid w:val="0868729D"/>
    <w:rsid w:val="086872F3"/>
    <w:rsid w:val="08687376"/>
    <w:rsid w:val="086876F9"/>
    <w:rsid w:val="08687941"/>
    <w:rsid w:val="08687B4D"/>
    <w:rsid w:val="08687B70"/>
    <w:rsid w:val="08687C0C"/>
    <w:rsid w:val="08687CBF"/>
    <w:rsid w:val="08687F26"/>
    <w:rsid w:val="08687F4B"/>
    <w:rsid w:val="08687FB7"/>
    <w:rsid w:val="08687FEE"/>
    <w:rsid w:val="08690035"/>
    <w:rsid w:val="0869014C"/>
    <w:rsid w:val="086901CF"/>
    <w:rsid w:val="08690416"/>
    <w:rsid w:val="0869043C"/>
    <w:rsid w:val="086904DB"/>
    <w:rsid w:val="086905C5"/>
    <w:rsid w:val="08690772"/>
    <w:rsid w:val="08690A1E"/>
    <w:rsid w:val="08690AA6"/>
    <w:rsid w:val="08691211"/>
    <w:rsid w:val="08691485"/>
    <w:rsid w:val="0869149B"/>
    <w:rsid w:val="0869153C"/>
    <w:rsid w:val="086916D1"/>
    <w:rsid w:val="086916D7"/>
    <w:rsid w:val="086917AA"/>
    <w:rsid w:val="0869199B"/>
    <w:rsid w:val="08691A64"/>
    <w:rsid w:val="08691AB9"/>
    <w:rsid w:val="08691E70"/>
    <w:rsid w:val="08691E80"/>
    <w:rsid w:val="08691FCE"/>
    <w:rsid w:val="086921A4"/>
    <w:rsid w:val="08692263"/>
    <w:rsid w:val="086923DF"/>
    <w:rsid w:val="08692449"/>
    <w:rsid w:val="086924DC"/>
    <w:rsid w:val="08692515"/>
    <w:rsid w:val="086925D5"/>
    <w:rsid w:val="08692719"/>
    <w:rsid w:val="086927A9"/>
    <w:rsid w:val="086927AE"/>
    <w:rsid w:val="086927E6"/>
    <w:rsid w:val="08692979"/>
    <w:rsid w:val="08692BF5"/>
    <w:rsid w:val="08692C42"/>
    <w:rsid w:val="08692C4D"/>
    <w:rsid w:val="08692D67"/>
    <w:rsid w:val="08692DE6"/>
    <w:rsid w:val="08692F1E"/>
    <w:rsid w:val="08693174"/>
    <w:rsid w:val="086931A1"/>
    <w:rsid w:val="08693211"/>
    <w:rsid w:val="0869336C"/>
    <w:rsid w:val="086934C4"/>
    <w:rsid w:val="086934CD"/>
    <w:rsid w:val="086935AA"/>
    <w:rsid w:val="086935B3"/>
    <w:rsid w:val="086935FE"/>
    <w:rsid w:val="08693650"/>
    <w:rsid w:val="0869369B"/>
    <w:rsid w:val="08693954"/>
    <w:rsid w:val="086939FA"/>
    <w:rsid w:val="08693A26"/>
    <w:rsid w:val="08693B22"/>
    <w:rsid w:val="08693C17"/>
    <w:rsid w:val="08693C6F"/>
    <w:rsid w:val="08693E8F"/>
    <w:rsid w:val="08693E95"/>
    <w:rsid w:val="08693F8D"/>
    <w:rsid w:val="086941B9"/>
    <w:rsid w:val="08694496"/>
    <w:rsid w:val="0869481C"/>
    <w:rsid w:val="08694830"/>
    <w:rsid w:val="0869487D"/>
    <w:rsid w:val="0869491E"/>
    <w:rsid w:val="08694B29"/>
    <w:rsid w:val="08694DD7"/>
    <w:rsid w:val="08694F92"/>
    <w:rsid w:val="08695127"/>
    <w:rsid w:val="08695185"/>
    <w:rsid w:val="086952C3"/>
    <w:rsid w:val="08695452"/>
    <w:rsid w:val="08695530"/>
    <w:rsid w:val="08695590"/>
    <w:rsid w:val="086955D8"/>
    <w:rsid w:val="08695667"/>
    <w:rsid w:val="08695718"/>
    <w:rsid w:val="08695781"/>
    <w:rsid w:val="086957C1"/>
    <w:rsid w:val="0869586D"/>
    <w:rsid w:val="08695AC6"/>
    <w:rsid w:val="08695BA1"/>
    <w:rsid w:val="08695CB7"/>
    <w:rsid w:val="08695D38"/>
    <w:rsid w:val="08696554"/>
    <w:rsid w:val="08696741"/>
    <w:rsid w:val="086969EF"/>
    <w:rsid w:val="08696D06"/>
    <w:rsid w:val="08696DF0"/>
    <w:rsid w:val="08696F6F"/>
    <w:rsid w:val="0869716A"/>
    <w:rsid w:val="086971E3"/>
    <w:rsid w:val="086973EA"/>
    <w:rsid w:val="086975D0"/>
    <w:rsid w:val="08697828"/>
    <w:rsid w:val="08697A42"/>
    <w:rsid w:val="08697C6E"/>
    <w:rsid w:val="086A0063"/>
    <w:rsid w:val="086A01EB"/>
    <w:rsid w:val="086A03C9"/>
    <w:rsid w:val="086A06ED"/>
    <w:rsid w:val="086A0848"/>
    <w:rsid w:val="086A0921"/>
    <w:rsid w:val="086A099B"/>
    <w:rsid w:val="086A0C19"/>
    <w:rsid w:val="086A0CBA"/>
    <w:rsid w:val="086A0CEB"/>
    <w:rsid w:val="086A0D4D"/>
    <w:rsid w:val="086A0E4E"/>
    <w:rsid w:val="086A0F5D"/>
    <w:rsid w:val="086A113E"/>
    <w:rsid w:val="086A1566"/>
    <w:rsid w:val="086A15A9"/>
    <w:rsid w:val="086A1792"/>
    <w:rsid w:val="086A18B0"/>
    <w:rsid w:val="086A1A1C"/>
    <w:rsid w:val="086A1AE1"/>
    <w:rsid w:val="086A1B35"/>
    <w:rsid w:val="086A20E3"/>
    <w:rsid w:val="086A2365"/>
    <w:rsid w:val="086A25F6"/>
    <w:rsid w:val="086A2651"/>
    <w:rsid w:val="086A28AE"/>
    <w:rsid w:val="086A2B1C"/>
    <w:rsid w:val="086A2F14"/>
    <w:rsid w:val="086A2FB0"/>
    <w:rsid w:val="086A3048"/>
    <w:rsid w:val="086A30BA"/>
    <w:rsid w:val="086A30E9"/>
    <w:rsid w:val="086A3168"/>
    <w:rsid w:val="086A3198"/>
    <w:rsid w:val="086A32FC"/>
    <w:rsid w:val="086A3A92"/>
    <w:rsid w:val="086A3CC6"/>
    <w:rsid w:val="086A3EF2"/>
    <w:rsid w:val="086A41CF"/>
    <w:rsid w:val="086A424E"/>
    <w:rsid w:val="086A431A"/>
    <w:rsid w:val="086A4399"/>
    <w:rsid w:val="086A46F4"/>
    <w:rsid w:val="086A48D4"/>
    <w:rsid w:val="086A4B3C"/>
    <w:rsid w:val="086A4B84"/>
    <w:rsid w:val="086A4BCA"/>
    <w:rsid w:val="086A4CB6"/>
    <w:rsid w:val="086A4CE0"/>
    <w:rsid w:val="086A50A2"/>
    <w:rsid w:val="086A50D8"/>
    <w:rsid w:val="086A5158"/>
    <w:rsid w:val="086A524F"/>
    <w:rsid w:val="086A529F"/>
    <w:rsid w:val="086A5383"/>
    <w:rsid w:val="086A5484"/>
    <w:rsid w:val="086A559E"/>
    <w:rsid w:val="086A584E"/>
    <w:rsid w:val="086A5856"/>
    <w:rsid w:val="086A58DA"/>
    <w:rsid w:val="086A58DD"/>
    <w:rsid w:val="086A5935"/>
    <w:rsid w:val="086A59A1"/>
    <w:rsid w:val="086A59B4"/>
    <w:rsid w:val="086A5A7C"/>
    <w:rsid w:val="086A5D35"/>
    <w:rsid w:val="086A5D39"/>
    <w:rsid w:val="086A6109"/>
    <w:rsid w:val="086A6231"/>
    <w:rsid w:val="086A62A6"/>
    <w:rsid w:val="086A6445"/>
    <w:rsid w:val="086A66F4"/>
    <w:rsid w:val="086A6B04"/>
    <w:rsid w:val="086A6B99"/>
    <w:rsid w:val="086A6E81"/>
    <w:rsid w:val="086A7099"/>
    <w:rsid w:val="086A71F6"/>
    <w:rsid w:val="086A7242"/>
    <w:rsid w:val="086A7416"/>
    <w:rsid w:val="086A7555"/>
    <w:rsid w:val="086A7561"/>
    <w:rsid w:val="086A75BD"/>
    <w:rsid w:val="086A75FA"/>
    <w:rsid w:val="086A76F6"/>
    <w:rsid w:val="086A7795"/>
    <w:rsid w:val="086A7A53"/>
    <w:rsid w:val="086A7B51"/>
    <w:rsid w:val="086A7B89"/>
    <w:rsid w:val="086A7D6B"/>
    <w:rsid w:val="086A7D79"/>
    <w:rsid w:val="086B00F7"/>
    <w:rsid w:val="086B02B3"/>
    <w:rsid w:val="086B0381"/>
    <w:rsid w:val="086B0382"/>
    <w:rsid w:val="086B0694"/>
    <w:rsid w:val="086B07EA"/>
    <w:rsid w:val="086B08E5"/>
    <w:rsid w:val="086B09D2"/>
    <w:rsid w:val="086B0A27"/>
    <w:rsid w:val="086B0BC4"/>
    <w:rsid w:val="086B0C99"/>
    <w:rsid w:val="086B0CB4"/>
    <w:rsid w:val="086B0E8A"/>
    <w:rsid w:val="086B0FB7"/>
    <w:rsid w:val="086B1062"/>
    <w:rsid w:val="086B1089"/>
    <w:rsid w:val="086B121A"/>
    <w:rsid w:val="086B13B9"/>
    <w:rsid w:val="086B13CF"/>
    <w:rsid w:val="086B13E8"/>
    <w:rsid w:val="086B1615"/>
    <w:rsid w:val="086B177B"/>
    <w:rsid w:val="086B1789"/>
    <w:rsid w:val="086B1A76"/>
    <w:rsid w:val="086B1ACF"/>
    <w:rsid w:val="086B1B33"/>
    <w:rsid w:val="086B1BCB"/>
    <w:rsid w:val="086B1C3D"/>
    <w:rsid w:val="086B1D41"/>
    <w:rsid w:val="086B1E01"/>
    <w:rsid w:val="086B1E5B"/>
    <w:rsid w:val="086B1E71"/>
    <w:rsid w:val="086B208E"/>
    <w:rsid w:val="086B24E5"/>
    <w:rsid w:val="086B25DA"/>
    <w:rsid w:val="086B2688"/>
    <w:rsid w:val="086B279A"/>
    <w:rsid w:val="086B2836"/>
    <w:rsid w:val="086B2837"/>
    <w:rsid w:val="086B288E"/>
    <w:rsid w:val="086B2A42"/>
    <w:rsid w:val="086B2AB1"/>
    <w:rsid w:val="086B2CF7"/>
    <w:rsid w:val="086B2D18"/>
    <w:rsid w:val="086B2D98"/>
    <w:rsid w:val="086B2E01"/>
    <w:rsid w:val="086B2ED0"/>
    <w:rsid w:val="086B2F6F"/>
    <w:rsid w:val="086B3087"/>
    <w:rsid w:val="086B30AF"/>
    <w:rsid w:val="086B321A"/>
    <w:rsid w:val="086B32FF"/>
    <w:rsid w:val="086B3378"/>
    <w:rsid w:val="086B343C"/>
    <w:rsid w:val="086B3605"/>
    <w:rsid w:val="086B3940"/>
    <w:rsid w:val="086B3AFB"/>
    <w:rsid w:val="086B3BBD"/>
    <w:rsid w:val="086B3C34"/>
    <w:rsid w:val="086B3CB8"/>
    <w:rsid w:val="086B3D9E"/>
    <w:rsid w:val="086B3DB8"/>
    <w:rsid w:val="086B3E44"/>
    <w:rsid w:val="086B3F2D"/>
    <w:rsid w:val="086B402B"/>
    <w:rsid w:val="086B40D4"/>
    <w:rsid w:val="086B40F0"/>
    <w:rsid w:val="086B430D"/>
    <w:rsid w:val="086B434E"/>
    <w:rsid w:val="086B4420"/>
    <w:rsid w:val="086B44FB"/>
    <w:rsid w:val="086B452D"/>
    <w:rsid w:val="086B4534"/>
    <w:rsid w:val="086B45C1"/>
    <w:rsid w:val="086B45CA"/>
    <w:rsid w:val="086B4623"/>
    <w:rsid w:val="086B474E"/>
    <w:rsid w:val="086B485E"/>
    <w:rsid w:val="086B4A3B"/>
    <w:rsid w:val="086B4B5C"/>
    <w:rsid w:val="086B4B62"/>
    <w:rsid w:val="086B4BB7"/>
    <w:rsid w:val="086B4D3B"/>
    <w:rsid w:val="086B4E86"/>
    <w:rsid w:val="086B4FF0"/>
    <w:rsid w:val="086B5056"/>
    <w:rsid w:val="086B5184"/>
    <w:rsid w:val="086B531E"/>
    <w:rsid w:val="086B5346"/>
    <w:rsid w:val="086B5439"/>
    <w:rsid w:val="086B5660"/>
    <w:rsid w:val="086B56FF"/>
    <w:rsid w:val="086B59A4"/>
    <w:rsid w:val="086B5A5D"/>
    <w:rsid w:val="086B5B5D"/>
    <w:rsid w:val="086B5E3B"/>
    <w:rsid w:val="086B5F5C"/>
    <w:rsid w:val="086B603F"/>
    <w:rsid w:val="086B6046"/>
    <w:rsid w:val="086B6190"/>
    <w:rsid w:val="086B6212"/>
    <w:rsid w:val="086B644B"/>
    <w:rsid w:val="086B6545"/>
    <w:rsid w:val="086B6713"/>
    <w:rsid w:val="086B6A21"/>
    <w:rsid w:val="086B6A3A"/>
    <w:rsid w:val="086B6AE2"/>
    <w:rsid w:val="086B6C43"/>
    <w:rsid w:val="086B6CE7"/>
    <w:rsid w:val="086B6DAB"/>
    <w:rsid w:val="086B70D3"/>
    <w:rsid w:val="086B7355"/>
    <w:rsid w:val="086B74EB"/>
    <w:rsid w:val="086B7611"/>
    <w:rsid w:val="086B768D"/>
    <w:rsid w:val="086B7A1A"/>
    <w:rsid w:val="086B7B37"/>
    <w:rsid w:val="086B7C18"/>
    <w:rsid w:val="086B7C1A"/>
    <w:rsid w:val="086B7C46"/>
    <w:rsid w:val="086B7CA4"/>
    <w:rsid w:val="086C0282"/>
    <w:rsid w:val="086C0289"/>
    <w:rsid w:val="086C032C"/>
    <w:rsid w:val="086C0331"/>
    <w:rsid w:val="086C055B"/>
    <w:rsid w:val="086C0903"/>
    <w:rsid w:val="086C097C"/>
    <w:rsid w:val="086C0A94"/>
    <w:rsid w:val="086C0AB3"/>
    <w:rsid w:val="086C0B52"/>
    <w:rsid w:val="086C0EB0"/>
    <w:rsid w:val="086C0F60"/>
    <w:rsid w:val="086C0F6C"/>
    <w:rsid w:val="086C10B0"/>
    <w:rsid w:val="086C10C1"/>
    <w:rsid w:val="086C11DE"/>
    <w:rsid w:val="086C1436"/>
    <w:rsid w:val="086C14AB"/>
    <w:rsid w:val="086C14AF"/>
    <w:rsid w:val="086C14EA"/>
    <w:rsid w:val="086C160B"/>
    <w:rsid w:val="086C181C"/>
    <w:rsid w:val="086C1876"/>
    <w:rsid w:val="086C187B"/>
    <w:rsid w:val="086C18AE"/>
    <w:rsid w:val="086C195C"/>
    <w:rsid w:val="086C1A4E"/>
    <w:rsid w:val="086C1DBA"/>
    <w:rsid w:val="086C2361"/>
    <w:rsid w:val="086C24F5"/>
    <w:rsid w:val="086C2526"/>
    <w:rsid w:val="086C2711"/>
    <w:rsid w:val="086C279D"/>
    <w:rsid w:val="086C27B2"/>
    <w:rsid w:val="086C2830"/>
    <w:rsid w:val="086C2872"/>
    <w:rsid w:val="086C2A2F"/>
    <w:rsid w:val="086C2BD4"/>
    <w:rsid w:val="086C2DB9"/>
    <w:rsid w:val="086C2E1F"/>
    <w:rsid w:val="086C3014"/>
    <w:rsid w:val="086C3122"/>
    <w:rsid w:val="086C3154"/>
    <w:rsid w:val="086C3166"/>
    <w:rsid w:val="086C3198"/>
    <w:rsid w:val="086C31DB"/>
    <w:rsid w:val="086C33B7"/>
    <w:rsid w:val="086C347B"/>
    <w:rsid w:val="086C36BB"/>
    <w:rsid w:val="086C36FE"/>
    <w:rsid w:val="086C38A6"/>
    <w:rsid w:val="086C3924"/>
    <w:rsid w:val="086C3B65"/>
    <w:rsid w:val="086C3C65"/>
    <w:rsid w:val="086C3D3C"/>
    <w:rsid w:val="086C3DB0"/>
    <w:rsid w:val="086C3DCF"/>
    <w:rsid w:val="086C3F1E"/>
    <w:rsid w:val="086C3FEF"/>
    <w:rsid w:val="086C4060"/>
    <w:rsid w:val="086C4173"/>
    <w:rsid w:val="086C41DD"/>
    <w:rsid w:val="086C426B"/>
    <w:rsid w:val="086C43A2"/>
    <w:rsid w:val="086C446E"/>
    <w:rsid w:val="086C449F"/>
    <w:rsid w:val="086C4534"/>
    <w:rsid w:val="086C46E9"/>
    <w:rsid w:val="086C48AA"/>
    <w:rsid w:val="086C4905"/>
    <w:rsid w:val="086C4A79"/>
    <w:rsid w:val="086C4AB8"/>
    <w:rsid w:val="086C4CB6"/>
    <w:rsid w:val="086C4CCE"/>
    <w:rsid w:val="086C4D5A"/>
    <w:rsid w:val="086C4EE8"/>
    <w:rsid w:val="086C4FF1"/>
    <w:rsid w:val="086C53C8"/>
    <w:rsid w:val="086C53FD"/>
    <w:rsid w:val="086C5568"/>
    <w:rsid w:val="086C5578"/>
    <w:rsid w:val="086C56F1"/>
    <w:rsid w:val="086C576A"/>
    <w:rsid w:val="086C577E"/>
    <w:rsid w:val="086C57D8"/>
    <w:rsid w:val="086C5822"/>
    <w:rsid w:val="086C5B57"/>
    <w:rsid w:val="086C5B73"/>
    <w:rsid w:val="086C5C2B"/>
    <w:rsid w:val="086C5C3E"/>
    <w:rsid w:val="086C5CE1"/>
    <w:rsid w:val="086C5E38"/>
    <w:rsid w:val="086C5E8A"/>
    <w:rsid w:val="086C60D2"/>
    <w:rsid w:val="086C6244"/>
    <w:rsid w:val="086C63F2"/>
    <w:rsid w:val="086C653A"/>
    <w:rsid w:val="086C6551"/>
    <w:rsid w:val="086C6627"/>
    <w:rsid w:val="086C6717"/>
    <w:rsid w:val="086C673E"/>
    <w:rsid w:val="086C6751"/>
    <w:rsid w:val="086C6853"/>
    <w:rsid w:val="086C686A"/>
    <w:rsid w:val="086C687B"/>
    <w:rsid w:val="086C69AD"/>
    <w:rsid w:val="086C69D9"/>
    <w:rsid w:val="086C6A3B"/>
    <w:rsid w:val="086C6C3A"/>
    <w:rsid w:val="086C6DB8"/>
    <w:rsid w:val="086C6EC0"/>
    <w:rsid w:val="086C6F37"/>
    <w:rsid w:val="086C7232"/>
    <w:rsid w:val="086C7336"/>
    <w:rsid w:val="086C736E"/>
    <w:rsid w:val="086C73EB"/>
    <w:rsid w:val="086C7454"/>
    <w:rsid w:val="086C75ED"/>
    <w:rsid w:val="086C77F4"/>
    <w:rsid w:val="086C78BA"/>
    <w:rsid w:val="086C79F0"/>
    <w:rsid w:val="086C7A40"/>
    <w:rsid w:val="086C7AA0"/>
    <w:rsid w:val="086C7DDB"/>
    <w:rsid w:val="086C7EF4"/>
    <w:rsid w:val="086D0059"/>
    <w:rsid w:val="086D0080"/>
    <w:rsid w:val="086D0244"/>
    <w:rsid w:val="086D02C7"/>
    <w:rsid w:val="086D04CF"/>
    <w:rsid w:val="086D0535"/>
    <w:rsid w:val="086D08D9"/>
    <w:rsid w:val="086D0BC2"/>
    <w:rsid w:val="086D0E15"/>
    <w:rsid w:val="086D0EB3"/>
    <w:rsid w:val="086D0F34"/>
    <w:rsid w:val="086D0F42"/>
    <w:rsid w:val="086D1044"/>
    <w:rsid w:val="086D107D"/>
    <w:rsid w:val="086D11BA"/>
    <w:rsid w:val="086D11CA"/>
    <w:rsid w:val="086D122A"/>
    <w:rsid w:val="086D13E2"/>
    <w:rsid w:val="086D16BD"/>
    <w:rsid w:val="086D1802"/>
    <w:rsid w:val="086D184A"/>
    <w:rsid w:val="086D19B9"/>
    <w:rsid w:val="086D1B30"/>
    <w:rsid w:val="086D1C0A"/>
    <w:rsid w:val="086D218A"/>
    <w:rsid w:val="086D22CE"/>
    <w:rsid w:val="086D2335"/>
    <w:rsid w:val="086D2469"/>
    <w:rsid w:val="086D2573"/>
    <w:rsid w:val="086D27E1"/>
    <w:rsid w:val="086D286C"/>
    <w:rsid w:val="086D28D8"/>
    <w:rsid w:val="086D28E5"/>
    <w:rsid w:val="086D2A1F"/>
    <w:rsid w:val="086D2A21"/>
    <w:rsid w:val="086D2AC7"/>
    <w:rsid w:val="086D2B0F"/>
    <w:rsid w:val="086D2C93"/>
    <w:rsid w:val="086D2DAA"/>
    <w:rsid w:val="086D2DF3"/>
    <w:rsid w:val="086D2E75"/>
    <w:rsid w:val="086D2EC2"/>
    <w:rsid w:val="086D2F9B"/>
    <w:rsid w:val="086D3004"/>
    <w:rsid w:val="086D318B"/>
    <w:rsid w:val="086D3383"/>
    <w:rsid w:val="086D3412"/>
    <w:rsid w:val="086D3487"/>
    <w:rsid w:val="086D35F0"/>
    <w:rsid w:val="086D36CC"/>
    <w:rsid w:val="086D37D1"/>
    <w:rsid w:val="086D38C2"/>
    <w:rsid w:val="086D39B7"/>
    <w:rsid w:val="086D39D9"/>
    <w:rsid w:val="086D3A61"/>
    <w:rsid w:val="086D3A8F"/>
    <w:rsid w:val="086D3C2D"/>
    <w:rsid w:val="086D3DA6"/>
    <w:rsid w:val="086D3DB7"/>
    <w:rsid w:val="086D3DC7"/>
    <w:rsid w:val="086D3E93"/>
    <w:rsid w:val="086D421E"/>
    <w:rsid w:val="086D4244"/>
    <w:rsid w:val="086D42F0"/>
    <w:rsid w:val="086D437D"/>
    <w:rsid w:val="086D43A7"/>
    <w:rsid w:val="086D43CF"/>
    <w:rsid w:val="086D4460"/>
    <w:rsid w:val="086D461C"/>
    <w:rsid w:val="086D46C5"/>
    <w:rsid w:val="086D4794"/>
    <w:rsid w:val="086D4871"/>
    <w:rsid w:val="086D4A8C"/>
    <w:rsid w:val="086D4B51"/>
    <w:rsid w:val="086D508A"/>
    <w:rsid w:val="086D50AE"/>
    <w:rsid w:val="086D50ED"/>
    <w:rsid w:val="086D53C1"/>
    <w:rsid w:val="086D5667"/>
    <w:rsid w:val="086D56D9"/>
    <w:rsid w:val="086D5847"/>
    <w:rsid w:val="086D585D"/>
    <w:rsid w:val="086D5886"/>
    <w:rsid w:val="086D588C"/>
    <w:rsid w:val="086D59DD"/>
    <w:rsid w:val="086D5AE2"/>
    <w:rsid w:val="086D5B40"/>
    <w:rsid w:val="086D5B72"/>
    <w:rsid w:val="086D5C46"/>
    <w:rsid w:val="086D5F3B"/>
    <w:rsid w:val="086D5F62"/>
    <w:rsid w:val="086D600F"/>
    <w:rsid w:val="086D601D"/>
    <w:rsid w:val="086D6086"/>
    <w:rsid w:val="086D6215"/>
    <w:rsid w:val="086D649B"/>
    <w:rsid w:val="086D64A2"/>
    <w:rsid w:val="086D6516"/>
    <w:rsid w:val="086D651A"/>
    <w:rsid w:val="086D678A"/>
    <w:rsid w:val="086D68B9"/>
    <w:rsid w:val="086D6C69"/>
    <w:rsid w:val="086D6DA5"/>
    <w:rsid w:val="086D6DA9"/>
    <w:rsid w:val="086D6E20"/>
    <w:rsid w:val="086D6EF5"/>
    <w:rsid w:val="086D6F3D"/>
    <w:rsid w:val="086D702F"/>
    <w:rsid w:val="086D703D"/>
    <w:rsid w:val="086D704B"/>
    <w:rsid w:val="086D7084"/>
    <w:rsid w:val="086D70FF"/>
    <w:rsid w:val="086D71B3"/>
    <w:rsid w:val="086D71BF"/>
    <w:rsid w:val="086D74CB"/>
    <w:rsid w:val="086D7564"/>
    <w:rsid w:val="086D75F2"/>
    <w:rsid w:val="086D76A4"/>
    <w:rsid w:val="086D7770"/>
    <w:rsid w:val="086D7887"/>
    <w:rsid w:val="086D7AAF"/>
    <w:rsid w:val="086D7DFA"/>
    <w:rsid w:val="086D7EB4"/>
    <w:rsid w:val="086E00DD"/>
    <w:rsid w:val="086E0239"/>
    <w:rsid w:val="086E02FE"/>
    <w:rsid w:val="086E03A8"/>
    <w:rsid w:val="086E03EC"/>
    <w:rsid w:val="086E05AC"/>
    <w:rsid w:val="086E06B0"/>
    <w:rsid w:val="086E06FB"/>
    <w:rsid w:val="086E07A4"/>
    <w:rsid w:val="086E07AD"/>
    <w:rsid w:val="086E0A12"/>
    <w:rsid w:val="086E0A58"/>
    <w:rsid w:val="086E0BD7"/>
    <w:rsid w:val="086E0C88"/>
    <w:rsid w:val="086E0C9C"/>
    <w:rsid w:val="086E0C9D"/>
    <w:rsid w:val="086E0ED8"/>
    <w:rsid w:val="086E0F41"/>
    <w:rsid w:val="086E0F5E"/>
    <w:rsid w:val="086E1032"/>
    <w:rsid w:val="086E10FC"/>
    <w:rsid w:val="086E1198"/>
    <w:rsid w:val="086E156E"/>
    <w:rsid w:val="086E1758"/>
    <w:rsid w:val="086E17FD"/>
    <w:rsid w:val="086E1A24"/>
    <w:rsid w:val="086E1BC6"/>
    <w:rsid w:val="086E1C4F"/>
    <w:rsid w:val="086E1E5D"/>
    <w:rsid w:val="086E2365"/>
    <w:rsid w:val="086E238C"/>
    <w:rsid w:val="086E2454"/>
    <w:rsid w:val="086E2484"/>
    <w:rsid w:val="086E266A"/>
    <w:rsid w:val="086E2A23"/>
    <w:rsid w:val="086E2AD9"/>
    <w:rsid w:val="086E2B6F"/>
    <w:rsid w:val="086E2D78"/>
    <w:rsid w:val="086E2E02"/>
    <w:rsid w:val="086E2E2B"/>
    <w:rsid w:val="086E30A4"/>
    <w:rsid w:val="086E31E8"/>
    <w:rsid w:val="086E32F5"/>
    <w:rsid w:val="086E3319"/>
    <w:rsid w:val="086E3404"/>
    <w:rsid w:val="086E364C"/>
    <w:rsid w:val="086E366B"/>
    <w:rsid w:val="086E369C"/>
    <w:rsid w:val="086E38A4"/>
    <w:rsid w:val="086E3A79"/>
    <w:rsid w:val="086E3C98"/>
    <w:rsid w:val="086E3EE5"/>
    <w:rsid w:val="086E3FEE"/>
    <w:rsid w:val="086E4149"/>
    <w:rsid w:val="086E4195"/>
    <w:rsid w:val="086E4207"/>
    <w:rsid w:val="086E428E"/>
    <w:rsid w:val="086E439F"/>
    <w:rsid w:val="086E46CB"/>
    <w:rsid w:val="086E4787"/>
    <w:rsid w:val="086E4B6F"/>
    <w:rsid w:val="086E4CD6"/>
    <w:rsid w:val="086E4CF8"/>
    <w:rsid w:val="086E4DD5"/>
    <w:rsid w:val="086E4EBE"/>
    <w:rsid w:val="086E4F3F"/>
    <w:rsid w:val="086E4F55"/>
    <w:rsid w:val="086E4FAA"/>
    <w:rsid w:val="086E5039"/>
    <w:rsid w:val="086E5047"/>
    <w:rsid w:val="086E5114"/>
    <w:rsid w:val="086E5314"/>
    <w:rsid w:val="086E547E"/>
    <w:rsid w:val="086E554B"/>
    <w:rsid w:val="086E5611"/>
    <w:rsid w:val="086E5624"/>
    <w:rsid w:val="086E5641"/>
    <w:rsid w:val="086E568C"/>
    <w:rsid w:val="086E5782"/>
    <w:rsid w:val="086E58DD"/>
    <w:rsid w:val="086E5AF1"/>
    <w:rsid w:val="086E5DA2"/>
    <w:rsid w:val="086E5F65"/>
    <w:rsid w:val="086E6030"/>
    <w:rsid w:val="086E6159"/>
    <w:rsid w:val="086E641C"/>
    <w:rsid w:val="086E65C2"/>
    <w:rsid w:val="086E66D9"/>
    <w:rsid w:val="086E6814"/>
    <w:rsid w:val="086E688E"/>
    <w:rsid w:val="086E69BA"/>
    <w:rsid w:val="086E6BF5"/>
    <w:rsid w:val="086E6BFC"/>
    <w:rsid w:val="086E6C64"/>
    <w:rsid w:val="086E6D66"/>
    <w:rsid w:val="086E6E0B"/>
    <w:rsid w:val="086E6ECE"/>
    <w:rsid w:val="086E710F"/>
    <w:rsid w:val="086E719B"/>
    <w:rsid w:val="086E72FB"/>
    <w:rsid w:val="086E74D8"/>
    <w:rsid w:val="086E755C"/>
    <w:rsid w:val="086E7618"/>
    <w:rsid w:val="086E7766"/>
    <w:rsid w:val="086E784A"/>
    <w:rsid w:val="086E7B9D"/>
    <w:rsid w:val="086E7E32"/>
    <w:rsid w:val="086E7FEA"/>
    <w:rsid w:val="086F00A5"/>
    <w:rsid w:val="086F0124"/>
    <w:rsid w:val="086F0218"/>
    <w:rsid w:val="086F03E8"/>
    <w:rsid w:val="086F0712"/>
    <w:rsid w:val="086F07F0"/>
    <w:rsid w:val="086F091D"/>
    <w:rsid w:val="086F09B8"/>
    <w:rsid w:val="086F0D0F"/>
    <w:rsid w:val="086F0DA5"/>
    <w:rsid w:val="086F0DF6"/>
    <w:rsid w:val="086F0F4F"/>
    <w:rsid w:val="086F0F72"/>
    <w:rsid w:val="086F0F9C"/>
    <w:rsid w:val="086F10F1"/>
    <w:rsid w:val="086F11EF"/>
    <w:rsid w:val="086F1327"/>
    <w:rsid w:val="086F133E"/>
    <w:rsid w:val="086F14E7"/>
    <w:rsid w:val="086F1593"/>
    <w:rsid w:val="086F1716"/>
    <w:rsid w:val="086F17CB"/>
    <w:rsid w:val="086F1842"/>
    <w:rsid w:val="086F1CE6"/>
    <w:rsid w:val="086F1D07"/>
    <w:rsid w:val="086F1D5E"/>
    <w:rsid w:val="086F1E27"/>
    <w:rsid w:val="086F2018"/>
    <w:rsid w:val="086F21B2"/>
    <w:rsid w:val="086F220B"/>
    <w:rsid w:val="086F2488"/>
    <w:rsid w:val="086F251A"/>
    <w:rsid w:val="086F26CE"/>
    <w:rsid w:val="086F2790"/>
    <w:rsid w:val="086F28BE"/>
    <w:rsid w:val="086F2AC9"/>
    <w:rsid w:val="086F2B87"/>
    <w:rsid w:val="086F2BE8"/>
    <w:rsid w:val="086F30D9"/>
    <w:rsid w:val="086F318E"/>
    <w:rsid w:val="086F31C1"/>
    <w:rsid w:val="086F31CC"/>
    <w:rsid w:val="086F345C"/>
    <w:rsid w:val="086F34DD"/>
    <w:rsid w:val="086F359E"/>
    <w:rsid w:val="086F37BA"/>
    <w:rsid w:val="086F38CE"/>
    <w:rsid w:val="086F3903"/>
    <w:rsid w:val="086F39E5"/>
    <w:rsid w:val="086F3DA2"/>
    <w:rsid w:val="086F3F54"/>
    <w:rsid w:val="086F4532"/>
    <w:rsid w:val="086F45A8"/>
    <w:rsid w:val="086F4637"/>
    <w:rsid w:val="086F4A5D"/>
    <w:rsid w:val="086F4AD0"/>
    <w:rsid w:val="086F4BE6"/>
    <w:rsid w:val="086F4E11"/>
    <w:rsid w:val="086F4F21"/>
    <w:rsid w:val="086F4F5C"/>
    <w:rsid w:val="086F502C"/>
    <w:rsid w:val="086F5256"/>
    <w:rsid w:val="086F5794"/>
    <w:rsid w:val="086F5954"/>
    <w:rsid w:val="086F5A22"/>
    <w:rsid w:val="086F5AB1"/>
    <w:rsid w:val="086F5D49"/>
    <w:rsid w:val="086F5F67"/>
    <w:rsid w:val="086F60F7"/>
    <w:rsid w:val="086F6145"/>
    <w:rsid w:val="086F61D5"/>
    <w:rsid w:val="086F6289"/>
    <w:rsid w:val="086F6307"/>
    <w:rsid w:val="086F6916"/>
    <w:rsid w:val="086F6972"/>
    <w:rsid w:val="086F6CBF"/>
    <w:rsid w:val="086F6E58"/>
    <w:rsid w:val="086F7028"/>
    <w:rsid w:val="086F7173"/>
    <w:rsid w:val="086F733C"/>
    <w:rsid w:val="086F77BC"/>
    <w:rsid w:val="086F77E4"/>
    <w:rsid w:val="086F7A5D"/>
    <w:rsid w:val="086F7AA1"/>
    <w:rsid w:val="086F7B71"/>
    <w:rsid w:val="086F7C75"/>
    <w:rsid w:val="086F7D5D"/>
    <w:rsid w:val="087000A3"/>
    <w:rsid w:val="087001D1"/>
    <w:rsid w:val="087004C7"/>
    <w:rsid w:val="087005E1"/>
    <w:rsid w:val="087005E3"/>
    <w:rsid w:val="08700661"/>
    <w:rsid w:val="0870067E"/>
    <w:rsid w:val="08700884"/>
    <w:rsid w:val="08700991"/>
    <w:rsid w:val="08700A85"/>
    <w:rsid w:val="08700E5C"/>
    <w:rsid w:val="08700F06"/>
    <w:rsid w:val="08700F4E"/>
    <w:rsid w:val="08700F60"/>
    <w:rsid w:val="08700F62"/>
    <w:rsid w:val="0870119F"/>
    <w:rsid w:val="087011E6"/>
    <w:rsid w:val="08701232"/>
    <w:rsid w:val="08701337"/>
    <w:rsid w:val="08701361"/>
    <w:rsid w:val="0870148D"/>
    <w:rsid w:val="08701495"/>
    <w:rsid w:val="08701523"/>
    <w:rsid w:val="0870160C"/>
    <w:rsid w:val="0870178A"/>
    <w:rsid w:val="08701943"/>
    <w:rsid w:val="0870197F"/>
    <w:rsid w:val="08701AFD"/>
    <w:rsid w:val="08701BB6"/>
    <w:rsid w:val="08701C1B"/>
    <w:rsid w:val="08701D2F"/>
    <w:rsid w:val="08701D7B"/>
    <w:rsid w:val="08701E66"/>
    <w:rsid w:val="08701F00"/>
    <w:rsid w:val="08702012"/>
    <w:rsid w:val="08702134"/>
    <w:rsid w:val="0870217E"/>
    <w:rsid w:val="08702473"/>
    <w:rsid w:val="08702492"/>
    <w:rsid w:val="087024C0"/>
    <w:rsid w:val="087024C8"/>
    <w:rsid w:val="08702587"/>
    <w:rsid w:val="08702611"/>
    <w:rsid w:val="087026A9"/>
    <w:rsid w:val="087027E3"/>
    <w:rsid w:val="087029AF"/>
    <w:rsid w:val="08702B19"/>
    <w:rsid w:val="08702B22"/>
    <w:rsid w:val="08702B7C"/>
    <w:rsid w:val="08702C49"/>
    <w:rsid w:val="08702E09"/>
    <w:rsid w:val="08702FA0"/>
    <w:rsid w:val="087030F1"/>
    <w:rsid w:val="08703135"/>
    <w:rsid w:val="08703294"/>
    <w:rsid w:val="0870332B"/>
    <w:rsid w:val="08703397"/>
    <w:rsid w:val="08703784"/>
    <w:rsid w:val="087037D7"/>
    <w:rsid w:val="087037DC"/>
    <w:rsid w:val="08703B5A"/>
    <w:rsid w:val="08703B9D"/>
    <w:rsid w:val="08703DF8"/>
    <w:rsid w:val="08703F0A"/>
    <w:rsid w:val="08703F4D"/>
    <w:rsid w:val="08703F56"/>
    <w:rsid w:val="087040AB"/>
    <w:rsid w:val="0870411D"/>
    <w:rsid w:val="0870421A"/>
    <w:rsid w:val="08704494"/>
    <w:rsid w:val="087044D4"/>
    <w:rsid w:val="08704BFC"/>
    <w:rsid w:val="08704C6F"/>
    <w:rsid w:val="08704E33"/>
    <w:rsid w:val="08704FA5"/>
    <w:rsid w:val="08705009"/>
    <w:rsid w:val="0870504C"/>
    <w:rsid w:val="08705163"/>
    <w:rsid w:val="087052B8"/>
    <w:rsid w:val="087053D4"/>
    <w:rsid w:val="087053E5"/>
    <w:rsid w:val="0870558B"/>
    <w:rsid w:val="087055F7"/>
    <w:rsid w:val="087056D6"/>
    <w:rsid w:val="087059FD"/>
    <w:rsid w:val="08705A0D"/>
    <w:rsid w:val="08705CB7"/>
    <w:rsid w:val="08705E6D"/>
    <w:rsid w:val="08705F2F"/>
    <w:rsid w:val="087065C7"/>
    <w:rsid w:val="087066C0"/>
    <w:rsid w:val="087066C9"/>
    <w:rsid w:val="087066ED"/>
    <w:rsid w:val="08706702"/>
    <w:rsid w:val="087068D2"/>
    <w:rsid w:val="0870691D"/>
    <w:rsid w:val="08706932"/>
    <w:rsid w:val="08706AC8"/>
    <w:rsid w:val="08706B89"/>
    <w:rsid w:val="08706C0E"/>
    <w:rsid w:val="08706C21"/>
    <w:rsid w:val="08706C98"/>
    <w:rsid w:val="08706CD2"/>
    <w:rsid w:val="08706D5B"/>
    <w:rsid w:val="08706E3C"/>
    <w:rsid w:val="08706E7D"/>
    <w:rsid w:val="08706EB3"/>
    <w:rsid w:val="08706EB8"/>
    <w:rsid w:val="08706EBC"/>
    <w:rsid w:val="08706FDE"/>
    <w:rsid w:val="0870707F"/>
    <w:rsid w:val="08707239"/>
    <w:rsid w:val="08707323"/>
    <w:rsid w:val="08707450"/>
    <w:rsid w:val="087075B3"/>
    <w:rsid w:val="08707904"/>
    <w:rsid w:val="0870794A"/>
    <w:rsid w:val="08707B02"/>
    <w:rsid w:val="08707C20"/>
    <w:rsid w:val="08707C33"/>
    <w:rsid w:val="08707D5C"/>
    <w:rsid w:val="08707ED3"/>
    <w:rsid w:val="08707EF0"/>
    <w:rsid w:val="087100EE"/>
    <w:rsid w:val="0871074A"/>
    <w:rsid w:val="08710BA5"/>
    <w:rsid w:val="08710D06"/>
    <w:rsid w:val="08710D6B"/>
    <w:rsid w:val="08710D7C"/>
    <w:rsid w:val="08710DF5"/>
    <w:rsid w:val="08710E9F"/>
    <w:rsid w:val="08710EED"/>
    <w:rsid w:val="08710FC3"/>
    <w:rsid w:val="087111A2"/>
    <w:rsid w:val="08711293"/>
    <w:rsid w:val="0871141A"/>
    <w:rsid w:val="0871157E"/>
    <w:rsid w:val="087115A9"/>
    <w:rsid w:val="08711685"/>
    <w:rsid w:val="08711881"/>
    <w:rsid w:val="08711A36"/>
    <w:rsid w:val="08711A40"/>
    <w:rsid w:val="08711B16"/>
    <w:rsid w:val="08711D68"/>
    <w:rsid w:val="08711F53"/>
    <w:rsid w:val="08711FE4"/>
    <w:rsid w:val="08712027"/>
    <w:rsid w:val="0871205A"/>
    <w:rsid w:val="08712112"/>
    <w:rsid w:val="087121BA"/>
    <w:rsid w:val="087121FC"/>
    <w:rsid w:val="08712400"/>
    <w:rsid w:val="087124AC"/>
    <w:rsid w:val="087124EB"/>
    <w:rsid w:val="08712521"/>
    <w:rsid w:val="087125A5"/>
    <w:rsid w:val="087125C0"/>
    <w:rsid w:val="087125DC"/>
    <w:rsid w:val="08712661"/>
    <w:rsid w:val="0871274A"/>
    <w:rsid w:val="08712896"/>
    <w:rsid w:val="08712EC4"/>
    <w:rsid w:val="087130F1"/>
    <w:rsid w:val="08713232"/>
    <w:rsid w:val="08713347"/>
    <w:rsid w:val="087133A6"/>
    <w:rsid w:val="0871380C"/>
    <w:rsid w:val="087139D8"/>
    <w:rsid w:val="08713A92"/>
    <w:rsid w:val="08713C85"/>
    <w:rsid w:val="08713CE2"/>
    <w:rsid w:val="08713D64"/>
    <w:rsid w:val="08713DE8"/>
    <w:rsid w:val="08713FE3"/>
    <w:rsid w:val="08714453"/>
    <w:rsid w:val="0871454C"/>
    <w:rsid w:val="08714628"/>
    <w:rsid w:val="0871465A"/>
    <w:rsid w:val="087146C1"/>
    <w:rsid w:val="087146DA"/>
    <w:rsid w:val="087148FE"/>
    <w:rsid w:val="087149F6"/>
    <w:rsid w:val="08714A08"/>
    <w:rsid w:val="08714C50"/>
    <w:rsid w:val="08714CC5"/>
    <w:rsid w:val="08714E45"/>
    <w:rsid w:val="087153D9"/>
    <w:rsid w:val="08715499"/>
    <w:rsid w:val="087154C7"/>
    <w:rsid w:val="0871571A"/>
    <w:rsid w:val="0871575F"/>
    <w:rsid w:val="08715986"/>
    <w:rsid w:val="08715AA5"/>
    <w:rsid w:val="08715AC3"/>
    <w:rsid w:val="08715CD5"/>
    <w:rsid w:val="08715D85"/>
    <w:rsid w:val="0871608D"/>
    <w:rsid w:val="0871609E"/>
    <w:rsid w:val="08716115"/>
    <w:rsid w:val="087161AD"/>
    <w:rsid w:val="08716281"/>
    <w:rsid w:val="087162FE"/>
    <w:rsid w:val="087163B1"/>
    <w:rsid w:val="087163B5"/>
    <w:rsid w:val="08716550"/>
    <w:rsid w:val="08716563"/>
    <w:rsid w:val="087165A5"/>
    <w:rsid w:val="087166E0"/>
    <w:rsid w:val="0871672F"/>
    <w:rsid w:val="08716877"/>
    <w:rsid w:val="087168E0"/>
    <w:rsid w:val="08716A30"/>
    <w:rsid w:val="08716A9B"/>
    <w:rsid w:val="08716B81"/>
    <w:rsid w:val="08716BC0"/>
    <w:rsid w:val="08716C00"/>
    <w:rsid w:val="08716C69"/>
    <w:rsid w:val="08716F5C"/>
    <w:rsid w:val="0871735E"/>
    <w:rsid w:val="0871737F"/>
    <w:rsid w:val="087173C1"/>
    <w:rsid w:val="08717632"/>
    <w:rsid w:val="087176A4"/>
    <w:rsid w:val="0871770D"/>
    <w:rsid w:val="0871773B"/>
    <w:rsid w:val="08717765"/>
    <w:rsid w:val="087178C0"/>
    <w:rsid w:val="08717AA5"/>
    <w:rsid w:val="08717BAE"/>
    <w:rsid w:val="0872000F"/>
    <w:rsid w:val="08720135"/>
    <w:rsid w:val="08720136"/>
    <w:rsid w:val="08720348"/>
    <w:rsid w:val="087203A5"/>
    <w:rsid w:val="08720726"/>
    <w:rsid w:val="087207A3"/>
    <w:rsid w:val="087207D8"/>
    <w:rsid w:val="087208E2"/>
    <w:rsid w:val="087208FA"/>
    <w:rsid w:val="087209A7"/>
    <w:rsid w:val="087209ED"/>
    <w:rsid w:val="08720AD9"/>
    <w:rsid w:val="08720B78"/>
    <w:rsid w:val="08720C3C"/>
    <w:rsid w:val="08720CB4"/>
    <w:rsid w:val="08720D4D"/>
    <w:rsid w:val="08720DD1"/>
    <w:rsid w:val="08720EF7"/>
    <w:rsid w:val="08720FD3"/>
    <w:rsid w:val="087210E0"/>
    <w:rsid w:val="08721148"/>
    <w:rsid w:val="08721223"/>
    <w:rsid w:val="08721590"/>
    <w:rsid w:val="087216C9"/>
    <w:rsid w:val="087219F3"/>
    <w:rsid w:val="08721A58"/>
    <w:rsid w:val="08721A9F"/>
    <w:rsid w:val="08721C61"/>
    <w:rsid w:val="08721D18"/>
    <w:rsid w:val="08721DBB"/>
    <w:rsid w:val="08721EC9"/>
    <w:rsid w:val="0872218C"/>
    <w:rsid w:val="0872240A"/>
    <w:rsid w:val="0872245E"/>
    <w:rsid w:val="08722549"/>
    <w:rsid w:val="08722788"/>
    <w:rsid w:val="087228B1"/>
    <w:rsid w:val="08722952"/>
    <w:rsid w:val="0872297A"/>
    <w:rsid w:val="087229CB"/>
    <w:rsid w:val="08722A40"/>
    <w:rsid w:val="08722AFD"/>
    <w:rsid w:val="08722C66"/>
    <w:rsid w:val="08722D4E"/>
    <w:rsid w:val="08722FA3"/>
    <w:rsid w:val="08723159"/>
    <w:rsid w:val="087231C8"/>
    <w:rsid w:val="0872342E"/>
    <w:rsid w:val="0872348B"/>
    <w:rsid w:val="0872359A"/>
    <w:rsid w:val="08723608"/>
    <w:rsid w:val="08723675"/>
    <w:rsid w:val="087236A9"/>
    <w:rsid w:val="08723797"/>
    <w:rsid w:val="087238D3"/>
    <w:rsid w:val="087239D4"/>
    <w:rsid w:val="08723A73"/>
    <w:rsid w:val="08723F40"/>
    <w:rsid w:val="08723F95"/>
    <w:rsid w:val="08723FFE"/>
    <w:rsid w:val="08724165"/>
    <w:rsid w:val="08724274"/>
    <w:rsid w:val="08724342"/>
    <w:rsid w:val="08724463"/>
    <w:rsid w:val="08724477"/>
    <w:rsid w:val="08724495"/>
    <w:rsid w:val="087245BF"/>
    <w:rsid w:val="0872475E"/>
    <w:rsid w:val="08724A02"/>
    <w:rsid w:val="08724AB2"/>
    <w:rsid w:val="08724B95"/>
    <w:rsid w:val="08724B97"/>
    <w:rsid w:val="08724CA2"/>
    <w:rsid w:val="08724DA4"/>
    <w:rsid w:val="08724DAD"/>
    <w:rsid w:val="08724E66"/>
    <w:rsid w:val="08724EFA"/>
    <w:rsid w:val="08724FB5"/>
    <w:rsid w:val="08724FE7"/>
    <w:rsid w:val="08725492"/>
    <w:rsid w:val="08725507"/>
    <w:rsid w:val="0872551A"/>
    <w:rsid w:val="08725551"/>
    <w:rsid w:val="087255D4"/>
    <w:rsid w:val="087256B0"/>
    <w:rsid w:val="087256BE"/>
    <w:rsid w:val="0872587E"/>
    <w:rsid w:val="08725937"/>
    <w:rsid w:val="08725B8F"/>
    <w:rsid w:val="08725D3B"/>
    <w:rsid w:val="08725FF1"/>
    <w:rsid w:val="087261C2"/>
    <w:rsid w:val="08726334"/>
    <w:rsid w:val="0872656E"/>
    <w:rsid w:val="08726678"/>
    <w:rsid w:val="087266B3"/>
    <w:rsid w:val="08726894"/>
    <w:rsid w:val="087268D2"/>
    <w:rsid w:val="08726E49"/>
    <w:rsid w:val="08726F99"/>
    <w:rsid w:val="08727079"/>
    <w:rsid w:val="087270F9"/>
    <w:rsid w:val="087272BF"/>
    <w:rsid w:val="087272CC"/>
    <w:rsid w:val="08727506"/>
    <w:rsid w:val="08727758"/>
    <w:rsid w:val="087279E0"/>
    <w:rsid w:val="08727BF3"/>
    <w:rsid w:val="08727EF4"/>
    <w:rsid w:val="08727EF5"/>
    <w:rsid w:val="08727F17"/>
    <w:rsid w:val="087300A4"/>
    <w:rsid w:val="0873023C"/>
    <w:rsid w:val="08730241"/>
    <w:rsid w:val="0873031A"/>
    <w:rsid w:val="087303C9"/>
    <w:rsid w:val="087304C7"/>
    <w:rsid w:val="08730556"/>
    <w:rsid w:val="087305A5"/>
    <w:rsid w:val="087305F8"/>
    <w:rsid w:val="08730782"/>
    <w:rsid w:val="087307A2"/>
    <w:rsid w:val="087307CB"/>
    <w:rsid w:val="087307F5"/>
    <w:rsid w:val="0873080B"/>
    <w:rsid w:val="08730814"/>
    <w:rsid w:val="08730905"/>
    <w:rsid w:val="08730A25"/>
    <w:rsid w:val="08730C5B"/>
    <w:rsid w:val="08731101"/>
    <w:rsid w:val="08731166"/>
    <w:rsid w:val="087311A8"/>
    <w:rsid w:val="087311E2"/>
    <w:rsid w:val="08731275"/>
    <w:rsid w:val="0873139C"/>
    <w:rsid w:val="08731689"/>
    <w:rsid w:val="0873177D"/>
    <w:rsid w:val="08731995"/>
    <w:rsid w:val="087319D8"/>
    <w:rsid w:val="08731A59"/>
    <w:rsid w:val="08731B21"/>
    <w:rsid w:val="08731BFF"/>
    <w:rsid w:val="08731C7F"/>
    <w:rsid w:val="08731CA3"/>
    <w:rsid w:val="08731DD4"/>
    <w:rsid w:val="087320DE"/>
    <w:rsid w:val="08732133"/>
    <w:rsid w:val="087322F5"/>
    <w:rsid w:val="08732366"/>
    <w:rsid w:val="08732397"/>
    <w:rsid w:val="08732649"/>
    <w:rsid w:val="0873298A"/>
    <w:rsid w:val="08732B35"/>
    <w:rsid w:val="08732C84"/>
    <w:rsid w:val="08732E14"/>
    <w:rsid w:val="0873311E"/>
    <w:rsid w:val="087331CF"/>
    <w:rsid w:val="08733312"/>
    <w:rsid w:val="087333BF"/>
    <w:rsid w:val="08733487"/>
    <w:rsid w:val="0873352E"/>
    <w:rsid w:val="087336A8"/>
    <w:rsid w:val="08733907"/>
    <w:rsid w:val="087339B3"/>
    <w:rsid w:val="08733A33"/>
    <w:rsid w:val="08733B37"/>
    <w:rsid w:val="08733F3B"/>
    <w:rsid w:val="087340B0"/>
    <w:rsid w:val="087340F0"/>
    <w:rsid w:val="087341D4"/>
    <w:rsid w:val="087341DF"/>
    <w:rsid w:val="08734227"/>
    <w:rsid w:val="0873427C"/>
    <w:rsid w:val="08734476"/>
    <w:rsid w:val="08734549"/>
    <w:rsid w:val="08734775"/>
    <w:rsid w:val="0873496E"/>
    <w:rsid w:val="08734A16"/>
    <w:rsid w:val="08734D3D"/>
    <w:rsid w:val="08734D92"/>
    <w:rsid w:val="08734D9E"/>
    <w:rsid w:val="08734F85"/>
    <w:rsid w:val="08734FE1"/>
    <w:rsid w:val="08735095"/>
    <w:rsid w:val="0873516C"/>
    <w:rsid w:val="087351CD"/>
    <w:rsid w:val="0873538B"/>
    <w:rsid w:val="08735556"/>
    <w:rsid w:val="0873564A"/>
    <w:rsid w:val="087356B1"/>
    <w:rsid w:val="087357C1"/>
    <w:rsid w:val="08735819"/>
    <w:rsid w:val="08735843"/>
    <w:rsid w:val="087358D7"/>
    <w:rsid w:val="08735B25"/>
    <w:rsid w:val="08735C0C"/>
    <w:rsid w:val="08735C0D"/>
    <w:rsid w:val="08735CD2"/>
    <w:rsid w:val="08735DF1"/>
    <w:rsid w:val="08735E49"/>
    <w:rsid w:val="08735FDA"/>
    <w:rsid w:val="08736081"/>
    <w:rsid w:val="087360EE"/>
    <w:rsid w:val="0873617A"/>
    <w:rsid w:val="087361C7"/>
    <w:rsid w:val="087366E3"/>
    <w:rsid w:val="087368BD"/>
    <w:rsid w:val="087368C3"/>
    <w:rsid w:val="08736D65"/>
    <w:rsid w:val="08736F25"/>
    <w:rsid w:val="087371E8"/>
    <w:rsid w:val="08737207"/>
    <w:rsid w:val="087372AD"/>
    <w:rsid w:val="0873740F"/>
    <w:rsid w:val="08737558"/>
    <w:rsid w:val="08737666"/>
    <w:rsid w:val="0873779C"/>
    <w:rsid w:val="0873799C"/>
    <w:rsid w:val="08737AAE"/>
    <w:rsid w:val="08737B84"/>
    <w:rsid w:val="08737C18"/>
    <w:rsid w:val="08737F53"/>
    <w:rsid w:val="08737F82"/>
    <w:rsid w:val="08740018"/>
    <w:rsid w:val="08740026"/>
    <w:rsid w:val="0874002B"/>
    <w:rsid w:val="0874023E"/>
    <w:rsid w:val="0874034B"/>
    <w:rsid w:val="08740391"/>
    <w:rsid w:val="087403A2"/>
    <w:rsid w:val="087403B6"/>
    <w:rsid w:val="0874053C"/>
    <w:rsid w:val="08740625"/>
    <w:rsid w:val="08740895"/>
    <w:rsid w:val="087408B9"/>
    <w:rsid w:val="08740904"/>
    <w:rsid w:val="08740929"/>
    <w:rsid w:val="08740A68"/>
    <w:rsid w:val="08740D3D"/>
    <w:rsid w:val="08740FE5"/>
    <w:rsid w:val="087410CB"/>
    <w:rsid w:val="08741438"/>
    <w:rsid w:val="0874150F"/>
    <w:rsid w:val="0874151E"/>
    <w:rsid w:val="08741571"/>
    <w:rsid w:val="08741646"/>
    <w:rsid w:val="08741653"/>
    <w:rsid w:val="0874179F"/>
    <w:rsid w:val="08741825"/>
    <w:rsid w:val="087418E6"/>
    <w:rsid w:val="087418F7"/>
    <w:rsid w:val="087419D4"/>
    <w:rsid w:val="08741BAA"/>
    <w:rsid w:val="08741CC0"/>
    <w:rsid w:val="08741D43"/>
    <w:rsid w:val="08741E7B"/>
    <w:rsid w:val="087420CF"/>
    <w:rsid w:val="087421FB"/>
    <w:rsid w:val="0874224B"/>
    <w:rsid w:val="0874224E"/>
    <w:rsid w:val="087426B5"/>
    <w:rsid w:val="08742B34"/>
    <w:rsid w:val="08742B53"/>
    <w:rsid w:val="08742BE1"/>
    <w:rsid w:val="08742C30"/>
    <w:rsid w:val="08742DD9"/>
    <w:rsid w:val="08742DDE"/>
    <w:rsid w:val="08742E36"/>
    <w:rsid w:val="087430E2"/>
    <w:rsid w:val="08743211"/>
    <w:rsid w:val="087432A8"/>
    <w:rsid w:val="087435CE"/>
    <w:rsid w:val="08743849"/>
    <w:rsid w:val="08743942"/>
    <w:rsid w:val="08743969"/>
    <w:rsid w:val="08743980"/>
    <w:rsid w:val="08743981"/>
    <w:rsid w:val="08743BE7"/>
    <w:rsid w:val="08743C7E"/>
    <w:rsid w:val="08743DD8"/>
    <w:rsid w:val="08743E1C"/>
    <w:rsid w:val="08743FC5"/>
    <w:rsid w:val="08744011"/>
    <w:rsid w:val="0874436E"/>
    <w:rsid w:val="087444C0"/>
    <w:rsid w:val="08744520"/>
    <w:rsid w:val="08744593"/>
    <w:rsid w:val="087445CF"/>
    <w:rsid w:val="087445FA"/>
    <w:rsid w:val="08744669"/>
    <w:rsid w:val="087446B7"/>
    <w:rsid w:val="0874478F"/>
    <w:rsid w:val="08744923"/>
    <w:rsid w:val="0874492D"/>
    <w:rsid w:val="08744AF0"/>
    <w:rsid w:val="08744BDF"/>
    <w:rsid w:val="08744C6C"/>
    <w:rsid w:val="08744D8B"/>
    <w:rsid w:val="08744E30"/>
    <w:rsid w:val="08744F5C"/>
    <w:rsid w:val="08744F77"/>
    <w:rsid w:val="08745057"/>
    <w:rsid w:val="087450CB"/>
    <w:rsid w:val="087451B8"/>
    <w:rsid w:val="087452FE"/>
    <w:rsid w:val="08745394"/>
    <w:rsid w:val="087453E2"/>
    <w:rsid w:val="087454B7"/>
    <w:rsid w:val="087454C2"/>
    <w:rsid w:val="0874562F"/>
    <w:rsid w:val="0874565C"/>
    <w:rsid w:val="087458CB"/>
    <w:rsid w:val="08745A1B"/>
    <w:rsid w:val="08745A41"/>
    <w:rsid w:val="08745A49"/>
    <w:rsid w:val="08745AC7"/>
    <w:rsid w:val="08745BBA"/>
    <w:rsid w:val="08745DA6"/>
    <w:rsid w:val="08745EAD"/>
    <w:rsid w:val="08745F83"/>
    <w:rsid w:val="0874604F"/>
    <w:rsid w:val="087460E7"/>
    <w:rsid w:val="08746274"/>
    <w:rsid w:val="08746350"/>
    <w:rsid w:val="087463D6"/>
    <w:rsid w:val="0874644E"/>
    <w:rsid w:val="08746581"/>
    <w:rsid w:val="087465C8"/>
    <w:rsid w:val="0874671D"/>
    <w:rsid w:val="08746A4C"/>
    <w:rsid w:val="08746AB1"/>
    <w:rsid w:val="08746DD2"/>
    <w:rsid w:val="08746EE0"/>
    <w:rsid w:val="08746EE1"/>
    <w:rsid w:val="087471A3"/>
    <w:rsid w:val="0874735C"/>
    <w:rsid w:val="08747390"/>
    <w:rsid w:val="087473A9"/>
    <w:rsid w:val="08747698"/>
    <w:rsid w:val="0874774F"/>
    <w:rsid w:val="08747ADA"/>
    <w:rsid w:val="08747DED"/>
    <w:rsid w:val="08750215"/>
    <w:rsid w:val="08750297"/>
    <w:rsid w:val="087502BB"/>
    <w:rsid w:val="08750830"/>
    <w:rsid w:val="087508F7"/>
    <w:rsid w:val="08750918"/>
    <w:rsid w:val="0875097F"/>
    <w:rsid w:val="08750A8B"/>
    <w:rsid w:val="08750B84"/>
    <w:rsid w:val="08750CD1"/>
    <w:rsid w:val="08750F9A"/>
    <w:rsid w:val="087511AB"/>
    <w:rsid w:val="08751503"/>
    <w:rsid w:val="08751639"/>
    <w:rsid w:val="0875169F"/>
    <w:rsid w:val="0875181B"/>
    <w:rsid w:val="087519CA"/>
    <w:rsid w:val="087519FD"/>
    <w:rsid w:val="08751AA5"/>
    <w:rsid w:val="08751AC9"/>
    <w:rsid w:val="08751BCB"/>
    <w:rsid w:val="08751F6D"/>
    <w:rsid w:val="0875209A"/>
    <w:rsid w:val="0875214C"/>
    <w:rsid w:val="0875232E"/>
    <w:rsid w:val="08752384"/>
    <w:rsid w:val="08752471"/>
    <w:rsid w:val="087524CE"/>
    <w:rsid w:val="087526CE"/>
    <w:rsid w:val="0875270D"/>
    <w:rsid w:val="0875274F"/>
    <w:rsid w:val="08752771"/>
    <w:rsid w:val="08752A12"/>
    <w:rsid w:val="08752B9C"/>
    <w:rsid w:val="08752BFD"/>
    <w:rsid w:val="08752D86"/>
    <w:rsid w:val="08752F6D"/>
    <w:rsid w:val="08752FBB"/>
    <w:rsid w:val="0875328C"/>
    <w:rsid w:val="08753294"/>
    <w:rsid w:val="087533D0"/>
    <w:rsid w:val="087534FC"/>
    <w:rsid w:val="087536B3"/>
    <w:rsid w:val="0875390E"/>
    <w:rsid w:val="08753992"/>
    <w:rsid w:val="08753A82"/>
    <w:rsid w:val="08753B96"/>
    <w:rsid w:val="08753D52"/>
    <w:rsid w:val="08753FFB"/>
    <w:rsid w:val="0875412C"/>
    <w:rsid w:val="0875422A"/>
    <w:rsid w:val="0875437C"/>
    <w:rsid w:val="0875458C"/>
    <w:rsid w:val="087545F7"/>
    <w:rsid w:val="087546F6"/>
    <w:rsid w:val="08754769"/>
    <w:rsid w:val="0875488D"/>
    <w:rsid w:val="087549CB"/>
    <w:rsid w:val="08754B06"/>
    <w:rsid w:val="08754CE3"/>
    <w:rsid w:val="08754D6F"/>
    <w:rsid w:val="08754DBB"/>
    <w:rsid w:val="08754FA5"/>
    <w:rsid w:val="08754FC0"/>
    <w:rsid w:val="0875502B"/>
    <w:rsid w:val="08755120"/>
    <w:rsid w:val="08755329"/>
    <w:rsid w:val="0875542F"/>
    <w:rsid w:val="08755500"/>
    <w:rsid w:val="087555D0"/>
    <w:rsid w:val="087556FA"/>
    <w:rsid w:val="0875573D"/>
    <w:rsid w:val="08755798"/>
    <w:rsid w:val="08755CC6"/>
    <w:rsid w:val="08755D50"/>
    <w:rsid w:val="08755D85"/>
    <w:rsid w:val="08755DBD"/>
    <w:rsid w:val="0875628D"/>
    <w:rsid w:val="087562BE"/>
    <w:rsid w:val="0875657A"/>
    <w:rsid w:val="0875680C"/>
    <w:rsid w:val="08756822"/>
    <w:rsid w:val="08756872"/>
    <w:rsid w:val="087569F6"/>
    <w:rsid w:val="08756ACE"/>
    <w:rsid w:val="08756E71"/>
    <w:rsid w:val="08756E98"/>
    <w:rsid w:val="08756EE4"/>
    <w:rsid w:val="087570BD"/>
    <w:rsid w:val="087571E7"/>
    <w:rsid w:val="087573A0"/>
    <w:rsid w:val="087573ED"/>
    <w:rsid w:val="087574E7"/>
    <w:rsid w:val="0875752A"/>
    <w:rsid w:val="0875786B"/>
    <w:rsid w:val="0875798D"/>
    <w:rsid w:val="08757D58"/>
    <w:rsid w:val="08757D71"/>
    <w:rsid w:val="08757E0D"/>
    <w:rsid w:val="08757EDA"/>
    <w:rsid w:val="087601C0"/>
    <w:rsid w:val="08760428"/>
    <w:rsid w:val="08760793"/>
    <w:rsid w:val="08760B5E"/>
    <w:rsid w:val="08760E08"/>
    <w:rsid w:val="08760E15"/>
    <w:rsid w:val="087610AB"/>
    <w:rsid w:val="087610AC"/>
    <w:rsid w:val="0876179A"/>
    <w:rsid w:val="08761847"/>
    <w:rsid w:val="08761C4D"/>
    <w:rsid w:val="08761D7B"/>
    <w:rsid w:val="08761E4A"/>
    <w:rsid w:val="08761F5C"/>
    <w:rsid w:val="08761F89"/>
    <w:rsid w:val="087620E5"/>
    <w:rsid w:val="087620EE"/>
    <w:rsid w:val="0876216B"/>
    <w:rsid w:val="087621E6"/>
    <w:rsid w:val="08762561"/>
    <w:rsid w:val="08762661"/>
    <w:rsid w:val="08762772"/>
    <w:rsid w:val="0876277A"/>
    <w:rsid w:val="087627FB"/>
    <w:rsid w:val="0876288D"/>
    <w:rsid w:val="08762B6A"/>
    <w:rsid w:val="08762EFC"/>
    <w:rsid w:val="08762F0F"/>
    <w:rsid w:val="0876313A"/>
    <w:rsid w:val="087633C6"/>
    <w:rsid w:val="0876356A"/>
    <w:rsid w:val="08763788"/>
    <w:rsid w:val="0876390F"/>
    <w:rsid w:val="08763D32"/>
    <w:rsid w:val="08763E45"/>
    <w:rsid w:val="08763F7A"/>
    <w:rsid w:val="0876420D"/>
    <w:rsid w:val="087642A9"/>
    <w:rsid w:val="08764569"/>
    <w:rsid w:val="08764637"/>
    <w:rsid w:val="087646A0"/>
    <w:rsid w:val="08764C15"/>
    <w:rsid w:val="08764D77"/>
    <w:rsid w:val="08764FA5"/>
    <w:rsid w:val="087650A4"/>
    <w:rsid w:val="08765156"/>
    <w:rsid w:val="0876526F"/>
    <w:rsid w:val="08765313"/>
    <w:rsid w:val="087653EE"/>
    <w:rsid w:val="08765401"/>
    <w:rsid w:val="0876543B"/>
    <w:rsid w:val="08765480"/>
    <w:rsid w:val="08765528"/>
    <w:rsid w:val="087655CD"/>
    <w:rsid w:val="0876573B"/>
    <w:rsid w:val="0876578B"/>
    <w:rsid w:val="08765825"/>
    <w:rsid w:val="08765A3D"/>
    <w:rsid w:val="08765DBA"/>
    <w:rsid w:val="0876617A"/>
    <w:rsid w:val="08766467"/>
    <w:rsid w:val="08766695"/>
    <w:rsid w:val="087668B1"/>
    <w:rsid w:val="08766934"/>
    <w:rsid w:val="087669D6"/>
    <w:rsid w:val="08766A4B"/>
    <w:rsid w:val="08766DC1"/>
    <w:rsid w:val="08766F07"/>
    <w:rsid w:val="08766F75"/>
    <w:rsid w:val="0876703B"/>
    <w:rsid w:val="087670D6"/>
    <w:rsid w:val="08767180"/>
    <w:rsid w:val="087675FB"/>
    <w:rsid w:val="08767BC4"/>
    <w:rsid w:val="08767C0E"/>
    <w:rsid w:val="08767E01"/>
    <w:rsid w:val="08767E33"/>
    <w:rsid w:val="08770316"/>
    <w:rsid w:val="087703A7"/>
    <w:rsid w:val="08770518"/>
    <w:rsid w:val="08770729"/>
    <w:rsid w:val="0877080F"/>
    <w:rsid w:val="087708AA"/>
    <w:rsid w:val="087708D2"/>
    <w:rsid w:val="087708ED"/>
    <w:rsid w:val="08770B8E"/>
    <w:rsid w:val="08770E04"/>
    <w:rsid w:val="08770ED6"/>
    <w:rsid w:val="08770F0B"/>
    <w:rsid w:val="08771194"/>
    <w:rsid w:val="087711C6"/>
    <w:rsid w:val="087712A5"/>
    <w:rsid w:val="0877146F"/>
    <w:rsid w:val="087714F1"/>
    <w:rsid w:val="0877153E"/>
    <w:rsid w:val="0877162D"/>
    <w:rsid w:val="0877170B"/>
    <w:rsid w:val="08771918"/>
    <w:rsid w:val="08771AD9"/>
    <w:rsid w:val="08771FC4"/>
    <w:rsid w:val="08772004"/>
    <w:rsid w:val="08772101"/>
    <w:rsid w:val="08772274"/>
    <w:rsid w:val="08772565"/>
    <w:rsid w:val="08772612"/>
    <w:rsid w:val="08772789"/>
    <w:rsid w:val="08772A79"/>
    <w:rsid w:val="08772AA0"/>
    <w:rsid w:val="08772AAE"/>
    <w:rsid w:val="08772BFB"/>
    <w:rsid w:val="08772C69"/>
    <w:rsid w:val="08772CC3"/>
    <w:rsid w:val="08772D4E"/>
    <w:rsid w:val="08773037"/>
    <w:rsid w:val="087731C7"/>
    <w:rsid w:val="0877361F"/>
    <w:rsid w:val="08773678"/>
    <w:rsid w:val="0877388B"/>
    <w:rsid w:val="087738AD"/>
    <w:rsid w:val="087739DA"/>
    <w:rsid w:val="08773A51"/>
    <w:rsid w:val="08773BC6"/>
    <w:rsid w:val="08773CC3"/>
    <w:rsid w:val="08773FFE"/>
    <w:rsid w:val="087740BD"/>
    <w:rsid w:val="08774165"/>
    <w:rsid w:val="0877425E"/>
    <w:rsid w:val="087742D2"/>
    <w:rsid w:val="087742DC"/>
    <w:rsid w:val="08774473"/>
    <w:rsid w:val="087746B3"/>
    <w:rsid w:val="08774811"/>
    <w:rsid w:val="08774A10"/>
    <w:rsid w:val="08774A6C"/>
    <w:rsid w:val="08774A92"/>
    <w:rsid w:val="08774AB1"/>
    <w:rsid w:val="08774C50"/>
    <w:rsid w:val="08774DE8"/>
    <w:rsid w:val="08774E53"/>
    <w:rsid w:val="08774EEA"/>
    <w:rsid w:val="08774F57"/>
    <w:rsid w:val="087750BA"/>
    <w:rsid w:val="08775127"/>
    <w:rsid w:val="087752A3"/>
    <w:rsid w:val="087752AA"/>
    <w:rsid w:val="087752BE"/>
    <w:rsid w:val="087752D6"/>
    <w:rsid w:val="087752D8"/>
    <w:rsid w:val="08775341"/>
    <w:rsid w:val="08775375"/>
    <w:rsid w:val="08775939"/>
    <w:rsid w:val="087759C3"/>
    <w:rsid w:val="08775A36"/>
    <w:rsid w:val="08775B2E"/>
    <w:rsid w:val="08775DE0"/>
    <w:rsid w:val="08776123"/>
    <w:rsid w:val="08776181"/>
    <w:rsid w:val="0877620C"/>
    <w:rsid w:val="087762EE"/>
    <w:rsid w:val="087764D2"/>
    <w:rsid w:val="0877674A"/>
    <w:rsid w:val="087768B7"/>
    <w:rsid w:val="087769E4"/>
    <w:rsid w:val="08776C17"/>
    <w:rsid w:val="08776CFA"/>
    <w:rsid w:val="08776D50"/>
    <w:rsid w:val="08776E13"/>
    <w:rsid w:val="08776E48"/>
    <w:rsid w:val="08777137"/>
    <w:rsid w:val="087772C0"/>
    <w:rsid w:val="087773CB"/>
    <w:rsid w:val="0877740D"/>
    <w:rsid w:val="087777BF"/>
    <w:rsid w:val="08777A4E"/>
    <w:rsid w:val="08777A95"/>
    <w:rsid w:val="08777B21"/>
    <w:rsid w:val="08777C7E"/>
    <w:rsid w:val="08777E75"/>
    <w:rsid w:val="08777EA5"/>
    <w:rsid w:val="08777F73"/>
    <w:rsid w:val="08780111"/>
    <w:rsid w:val="087803FF"/>
    <w:rsid w:val="0878055A"/>
    <w:rsid w:val="087806DA"/>
    <w:rsid w:val="087807CE"/>
    <w:rsid w:val="08780911"/>
    <w:rsid w:val="087809E6"/>
    <w:rsid w:val="08780C53"/>
    <w:rsid w:val="08780D3B"/>
    <w:rsid w:val="08780F8D"/>
    <w:rsid w:val="08780FF7"/>
    <w:rsid w:val="08781205"/>
    <w:rsid w:val="08781482"/>
    <w:rsid w:val="087817C8"/>
    <w:rsid w:val="0878191F"/>
    <w:rsid w:val="08781C5B"/>
    <w:rsid w:val="08781F67"/>
    <w:rsid w:val="08782206"/>
    <w:rsid w:val="0878220A"/>
    <w:rsid w:val="087822C0"/>
    <w:rsid w:val="0878239B"/>
    <w:rsid w:val="08782409"/>
    <w:rsid w:val="08782414"/>
    <w:rsid w:val="08782475"/>
    <w:rsid w:val="087824BE"/>
    <w:rsid w:val="087829A0"/>
    <w:rsid w:val="08782B97"/>
    <w:rsid w:val="08783126"/>
    <w:rsid w:val="08783248"/>
    <w:rsid w:val="08783290"/>
    <w:rsid w:val="0878344E"/>
    <w:rsid w:val="08783519"/>
    <w:rsid w:val="087836B8"/>
    <w:rsid w:val="08783777"/>
    <w:rsid w:val="087838E6"/>
    <w:rsid w:val="0878396B"/>
    <w:rsid w:val="08783A76"/>
    <w:rsid w:val="08783B52"/>
    <w:rsid w:val="08783BC5"/>
    <w:rsid w:val="08783BF4"/>
    <w:rsid w:val="08783E63"/>
    <w:rsid w:val="08783F74"/>
    <w:rsid w:val="08784292"/>
    <w:rsid w:val="087842CC"/>
    <w:rsid w:val="08784408"/>
    <w:rsid w:val="087844AF"/>
    <w:rsid w:val="08784981"/>
    <w:rsid w:val="087849FE"/>
    <w:rsid w:val="08784A61"/>
    <w:rsid w:val="08784AD7"/>
    <w:rsid w:val="08784B5C"/>
    <w:rsid w:val="08784F6C"/>
    <w:rsid w:val="08784FF8"/>
    <w:rsid w:val="08785087"/>
    <w:rsid w:val="087850AC"/>
    <w:rsid w:val="08785582"/>
    <w:rsid w:val="0878561F"/>
    <w:rsid w:val="087856A9"/>
    <w:rsid w:val="0878575B"/>
    <w:rsid w:val="0878586D"/>
    <w:rsid w:val="087858A8"/>
    <w:rsid w:val="087859B2"/>
    <w:rsid w:val="08785C50"/>
    <w:rsid w:val="08785DD2"/>
    <w:rsid w:val="08785DE4"/>
    <w:rsid w:val="08785E63"/>
    <w:rsid w:val="08785EAA"/>
    <w:rsid w:val="08785EB6"/>
    <w:rsid w:val="08785F04"/>
    <w:rsid w:val="08786344"/>
    <w:rsid w:val="087864FB"/>
    <w:rsid w:val="0878661C"/>
    <w:rsid w:val="087867B4"/>
    <w:rsid w:val="08786820"/>
    <w:rsid w:val="08786984"/>
    <w:rsid w:val="08786A83"/>
    <w:rsid w:val="08786BAE"/>
    <w:rsid w:val="08786C71"/>
    <w:rsid w:val="08786FEC"/>
    <w:rsid w:val="08787072"/>
    <w:rsid w:val="0878713F"/>
    <w:rsid w:val="0878721F"/>
    <w:rsid w:val="087872CB"/>
    <w:rsid w:val="0878732D"/>
    <w:rsid w:val="087874C0"/>
    <w:rsid w:val="087874CC"/>
    <w:rsid w:val="08787547"/>
    <w:rsid w:val="08787B2B"/>
    <w:rsid w:val="08787B52"/>
    <w:rsid w:val="08787E7B"/>
    <w:rsid w:val="08790045"/>
    <w:rsid w:val="0879006A"/>
    <w:rsid w:val="0879033E"/>
    <w:rsid w:val="08790495"/>
    <w:rsid w:val="087904FA"/>
    <w:rsid w:val="087905BB"/>
    <w:rsid w:val="087908FA"/>
    <w:rsid w:val="08790921"/>
    <w:rsid w:val="087909C7"/>
    <w:rsid w:val="08790ACE"/>
    <w:rsid w:val="08790C55"/>
    <w:rsid w:val="08790C5F"/>
    <w:rsid w:val="08790C7F"/>
    <w:rsid w:val="08790CA6"/>
    <w:rsid w:val="087911A7"/>
    <w:rsid w:val="08791447"/>
    <w:rsid w:val="087914A5"/>
    <w:rsid w:val="08791568"/>
    <w:rsid w:val="0879159A"/>
    <w:rsid w:val="08791786"/>
    <w:rsid w:val="087917F9"/>
    <w:rsid w:val="08791801"/>
    <w:rsid w:val="087919EF"/>
    <w:rsid w:val="08791A00"/>
    <w:rsid w:val="08791A12"/>
    <w:rsid w:val="08791BE1"/>
    <w:rsid w:val="08791C61"/>
    <w:rsid w:val="08791E31"/>
    <w:rsid w:val="08791E5D"/>
    <w:rsid w:val="08792198"/>
    <w:rsid w:val="08792326"/>
    <w:rsid w:val="0879240B"/>
    <w:rsid w:val="08792572"/>
    <w:rsid w:val="08792665"/>
    <w:rsid w:val="08792682"/>
    <w:rsid w:val="08792808"/>
    <w:rsid w:val="08792A22"/>
    <w:rsid w:val="08792A8E"/>
    <w:rsid w:val="08792B3D"/>
    <w:rsid w:val="08792BE5"/>
    <w:rsid w:val="08792C2B"/>
    <w:rsid w:val="08792C81"/>
    <w:rsid w:val="08792D2D"/>
    <w:rsid w:val="08792E20"/>
    <w:rsid w:val="08792E44"/>
    <w:rsid w:val="08792E75"/>
    <w:rsid w:val="08792F63"/>
    <w:rsid w:val="08793245"/>
    <w:rsid w:val="087933C4"/>
    <w:rsid w:val="0879357D"/>
    <w:rsid w:val="08793825"/>
    <w:rsid w:val="0879391D"/>
    <w:rsid w:val="08793B25"/>
    <w:rsid w:val="08793C35"/>
    <w:rsid w:val="08793CD7"/>
    <w:rsid w:val="08793D81"/>
    <w:rsid w:val="08793EB4"/>
    <w:rsid w:val="08793F46"/>
    <w:rsid w:val="0879402E"/>
    <w:rsid w:val="0879403B"/>
    <w:rsid w:val="087940C1"/>
    <w:rsid w:val="0879422D"/>
    <w:rsid w:val="0879429A"/>
    <w:rsid w:val="08794381"/>
    <w:rsid w:val="087943D8"/>
    <w:rsid w:val="087946E5"/>
    <w:rsid w:val="087947D9"/>
    <w:rsid w:val="087948CE"/>
    <w:rsid w:val="0879493C"/>
    <w:rsid w:val="08794A36"/>
    <w:rsid w:val="08794CA1"/>
    <w:rsid w:val="08794F04"/>
    <w:rsid w:val="087952D3"/>
    <w:rsid w:val="08795315"/>
    <w:rsid w:val="087953BD"/>
    <w:rsid w:val="08795411"/>
    <w:rsid w:val="08795596"/>
    <w:rsid w:val="087956F3"/>
    <w:rsid w:val="08795B43"/>
    <w:rsid w:val="08795D52"/>
    <w:rsid w:val="08795F57"/>
    <w:rsid w:val="08795FA1"/>
    <w:rsid w:val="087962A9"/>
    <w:rsid w:val="087962EA"/>
    <w:rsid w:val="0879639B"/>
    <w:rsid w:val="0879639F"/>
    <w:rsid w:val="087965C8"/>
    <w:rsid w:val="087966A3"/>
    <w:rsid w:val="087966FD"/>
    <w:rsid w:val="0879683B"/>
    <w:rsid w:val="08796AAF"/>
    <w:rsid w:val="08796BA7"/>
    <w:rsid w:val="08796BCA"/>
    <w:rsid w:val="08796D9B"/>
    <w:rsid w:val="08796F56"/>
    <w:rsid w:val="08797062"/>
    <w:rsid w:val="08797156"/>
    <w:rsid w:val="08797389"/>
    <w:rsid w:val="087973D9"/>
    <w:rsid w:val="0879743D"/>
    <w:rsid w:val="087974E7"/>
    <w:rsid w:val="087977BD"/>
    <w:rsid w:val="08797870"/>
    <w:rsid w:val="08797885"/>
    <w:rsid w:val="087978B0"/>
    <w:rsid w:val="08797A20"/>
    <w:rsid w:val="08797B01"/>
    <w:rsid w:val="08797BC6"/>
    <w:rsid w:val="08797E68"/>
    <w:rsid w:val="08797E7C"/>
    <w:rsid w:val="08797EB0"/>
    <w:rsid w:val="08797FA8"/>
    <w:rsid w:val="08797FC6"/>
    <w:rsid w:val="087A00FF"/>
    <w:rsid w:val="087A0114"/>
    <w:rsid w:val="087A0295"/>
    <w:rsid w:val="087A0328"/>
    <w:rsid w:val="087A051D"/>
    <w:rsid w:val="087A0663"/>
    <w:rsid w:val="087A066E"/>
    <w:rsid w:val="087A073C"/>
    <w:rsid w:val="087A0789"/>
    <w:rsid w:val="087A081D"/>
    <w:rsid w:val="087A09F7"/>
    <w:rsid w:val="087A0AAD"/>
    <w:rsid w:val="087A0B65"/>
    <w:rsid w:val="087A0DC4"/>
    <w:rsid w:val="087A0E1B"/>
    <w:rsid w:val="087A0EB0"/>
    <w:rsid w:val="087A0FF2"/>
    <w:rsid w:val="087A117D"/>
    <w:rsid w:val="087A12B8"/>
    <w:rsid w:val="087A1390"/>
    <w:rsid w:val="087A1406"/>
    <w:rsid w:val="087A1590"/>
    <w:rsid w:val="087A16DD"/>
    <w:rsid w:val="087A1874"/>
    <w:rsid w:val="087A1884"/>
    <w:rsid w:val="087A19C2"/>
    <w:rsid w:val="087A1A84"/>
    <w:rsid w:val="087A1B32"/>
    <w:rsid w:val="087A1E05"/>
    <w:rsid w:val="087A1F40"/>
    <w:rsid w:val="087A2095"/>
    <w:rsid w:val="087A20D6"/>
    <w:rsid w:val="087A23AE"/>
    <w:rsid w:val="087A2557"/>
    <w:rsid w:val="087A26E7"/>
    <w:rsid w:val="087A270B"/>
    <w:rsid w:val="087A27E2"/>
    <w:rsid w:val="087A293D"/>
    <w:rsid w:val="087A2A58"/>
    <w:rsid w:val="087A2A5E"/>
    <w:rsid w:val="087A2A73"/>
    <w:rsid w:val="087A2C7C"/>
    <w:rsid w:val="087A2D4D"/>
    <w:rsid w:val="087A2DB5"/>
    <w:rsid w:val="087A2DEE"/>
    <w:rsid w:val="087A2FC3"/>
    <w:rsid w:val="087A3032"/>
    <w:rsid w:val="087A31C9"/>
    <w:rsid w:val="087A332B"/>
    <w:rsid w:val="087A3376"/>
    <w:rsid w:val="087A3471"/>
    <w:rsid w:val="087A3754"/>
    <w:rsid w:val="087A376F"/>
    <w:rsid w:val="087A3835"/>
    <w:rsid w:val="087A39EA"/>
    <w:rsid w:val="087A3A3F"/>
    <w:rsid w:val="087A3AA1"/>
    <w:rsid w:val="087A3AD5"/>
    <w:rsid w:val="087A3CE5"/>
    <w:rsid w:val="087A3D2E"/>
    <w:rsid w:val="087A3E84"/>
    <w:rsid w:val="087A4020"/>
    <w:rsid w:val="087A4280"/>
    <w:rsid w:val="087A4490"/>
    <w:rsid w:val="087A4583"/>
    <w:rsid w:val="087A489F"/>
    <w:rsid w:val="087A4928"/>
    <w:rsid w:val="087A493F"/>
    <w:rsid w:val="087A49FA"/>
    <w:rsid w:val="087A4CE2"/>
    <w:rsid w:val="087A4F17"/>
    <w:rsid w:val="087A4FBA"/>
    <w:rsid w:val="087A5270"/>
    <w:rsid w:val="087A5462"/>
    <w:rsid w:val="087A54A4"/>
    <w:rsid w:val="087A568F"/>
    <w:rsid w:val="087A5783"/>
    <w:rsid w:val="087A586B"/>
    <w:rsid w:val="087A5899"/>
    <w:rsid w:val="087A5C8D"/>
    <w:rsid w:val="087A5F5F"/>
    <w:rsid w:val="087A5FA0"/>
    <w:rsid w:val="087A602D"/>
    <w:rsid w:val="087A6153"/>
    <w:rsid w:val="087A6186"/>
    <w:rsid w:val="087A622A"/>
    <w:rsid w:val="087A627E"/>
    <w:rsid w:val="087A6549"/>
    <w:rsid w:val="087A656E"/>
    <w:rsid w:val="087A66AA"/>
    <w:rsid w:val="087A696A"/>
    <w:rsid w:val="087A6B0E"/>
    <w:rsid w:val="087A6CF9"/>
    <w:rsid w:val="087A6F74"/>
    <w:rsid w:val="087A7054"/>
    <w:rsid w:val="087A7105"/>
    <w:rsid w:val="087A7175"/>
    <w:rsid w:val="087A72C0"/>
    <w:rsid w:val="087A7328"/>
    <w:rsid w:val="087A739D"/>
    <w:rsid w:val="087A74F2"/>
    <w:rsid w:val="087A750E"/>
    <w:rsid w:val="087A75B5"/>
    <w:rsid w:val="087A75E6"/>
    <w:rsid w:val="087A7657"/>
    <w:rsid w:val="087A7792"/>
    <w:rsid w:val="087A787B"/>
    <w:rsid w:val="087A7CB0"/>
    <w:rsid w:val="087A7EC8"/>
    <w:rsid w:val="087A7F7D"/>
    <w:rsid w:val="087B0076"/>
    <w:rsid w:val="087B0120"/>
    <w:rsid w:val="087B02EA"/>
    <w:rsid w:val="087B03FB"/>
    <w:rsid w:val="087B0425"/>
    <w:rsid w:val="087B0450"/>
    <w:rsid w:val="087B04B5"/>
    <w:rsid w:val="087B04F7"/>
    <w:rsid w:val="087B0506"/>
    <w:rsid w:val="087B055D"/>
    <w:rsid w:val="087B056A"/>
    <w:rsid w:val="087B05F3"/>
    <w:rsid w:val="087B061B"/>
    <w:rsid w:val="087B0739"/>
    <w:rsid w:val="087B080B"/>
    <w:rsid w:val="087B0931"/>
    <w:rsid w:val="087B0AFD"/>
    <w:rsid w:val="087B0BFE"/>
    <w:rsid w:val="087B0DAC"/>
    <w:rsid w:val="087B0E25"/>
    <w:rsid w:val="087B0F78"/>
    <w:rsid w:val="087B0FB6"/>
    <w:rsid w:val="087B13B0"/>
    <w:rsid w:val="087B14E9"/>
    <w:rsid w:val="087B17B5"/>
    <w:rsid w:val="087B18BA"/>
    <w:rsid w:val="087B194C"/>
    <w:rsid w:val="087B19C7"/>
    <w:rsid w:val="087B1A12"/>
    <w:rsid w:val="087B1AFF"/>
    <w:rsid w:val="087B1DF1"/>
    <w:rsid w:val="087B1E18"/>
    <w:rsid w:val="087B1EC8"/>
    <w:rsid w:val="087B1ED3"/>
    <w:rsid w:val="087B1EFB"/>
    <w:rsid w:val="087B1F00"/>
    <w:rsid w:val="087B2085"/>
    <w:rsid w:val="087B20AF"/>
    <w:rsid w:val="087B20D1"/>
    <w:rsid w:val="087B247C"/>
    <w:rsid w:val="087B262A"/>
    <w:rsid w:val="087B281F"/>
    <w:rsid w:val="087B28C6"/>
    <w:rsid w:val="087B2982"/>
    <w:rsid w:val="087B2ADB"/>
    <w:rsid w:val="087B2B4E"/>
    <w:rsid w:val="087B2B7E"/>
    <w:rsid w:val="087B2BAE"/>
    <w:rsid w:val="087B2BD3"/>
    <w:rsid w:val="087B2C91"/>
    <w:rsid w:val="087B2F3C"/>
    <w:rsid w:val="087B3168"/>
    <w:rsid w:val="087B3304"/>
    <w:rsid w:val="087B360C"/>
    <w:rsid w:val="087B368A"/>
    <w:rsid w:val="087B368C"/>
    <w:rsid w:val="087B36A2"/>
    <w:rsid w:val="087B38D8"/>
    <w:rsid w:val="087B39C8"/>
    <w:rsid w:val="087B39D2"/>
    <w:rsid w:val="087B39F6"/>
    <w:rsid w:val="087B3A0F"/>
    <w:rsid w:val="087B3C9E"/>
    <w:rsid w:val="087B3DE1"/>
    <w:rsid w:val="087B3F85"/>
    <w:rsid w:val="087B4001"/>
    <w:rsid w:val="087B4006"/>
    <w:rsid w:val="087B428B"/>
    <w:rsid w:val="087B436F"/>
    <w:rsid w:val="087B4699"/>
    <w:rsid w:val="087B472D"/>
    <w:rsid w:val="087B4810"/>
    <w:rsid w:val="087B4B26"/>
    <w:rsid w:val="087B4BE6"/>
    <w:rsid w:val="087B4C05"/>
    <w:rsid w:val="087B4C38"/>
    <w:rsid w:val="087B4E7C"/>
    <w:rsid w:val="087B50CD"/>
    <w:rsid w:val="087B50FE"/>
    <w:rsid w:val="087B5111"/>
    <w:rsid w:val="087B514C"/>
    <w:rsid w:val="087B5460"/>
    <w:rsid w:val="087B56B6"/>
    <w:rsid w:val="087B5984"/>
    <w:rsid w:val="087B5989"/>
    <w:rsid w:val="087B5A8F"/>
    <w:rsid w:val="087B5D22"/>
    <w:rsid w:val="087B5DF3"/>
    <w:rsid w:val="087B5E42"/>
    <w:rsid w:val="087B5F95"/>
    <w:rsid w:val="087B62EC"/>
    <w:rsid w:val="087B644F"/>
    <w:rsid w:val="087B65DB"/>
    <w:rsid w:val="087B6678"/>
    <w:rsid w:val="087B6A4B"/>
    <w:rsid w:val="087B6AA3"/>
    <w:rsid w:val="087B6B9B"/>
    <w:rsid w:val="087B6C42"/>
    <w:rsid w:val="087B6D0A"/>
    <w:rsid w:val="087B6DCB"/>
    <w:rsid w:val="087B6FBE"/>
    <w:rsid w:val="087B7042"/>
    <w:rsid w:val="087B7049"/>
    <w:rsid w:val="087B7137"/>
    <w:rsid w:val="087B71A8"/>
    <w:rsid w:val="087B71B7"/>
    <w:rsid w:val="087B7404"/>
    <w:rsid w:val="087B743B"/>
    <w:rsid w:val="087B7583"/>
    <w:rsid w:val="087B75A0"/>
    <w:rsid w:val="087B75B4"/>
    <w:rsid w:val="087B7815"/>
    <w:rsid w:val="087B78F3"/>
    <w:rsid w:val="087B7908"/>
    <w:rsid w:val="087B79E4"/>
    <w:rsid w:val="087B7AE9"/>
    <w:rsid w:val="087B7C24"/>
    <w:rsid w:val="087B7D6B"/>
    <w:rsid w:val="087B7F38"/>
    <w:rsid w:val="087C00DE"/>
    <w:rsid w:val="087C012A"/>
    <w:rsid w:val="087C03BC"/>
    <w:rsid w:val="087C0603"/>
    <w:rsid w:val="087C065E"/>
    <w:rsid w:val="087C085F"/>
    <w:rsid w:val="087C096C"/>
    <w:rsid w:val="087C097C"/>
    <w:rsid w:val="087C0BA7"/>
    <w:rsid w:val="087C0C0A"/>
    <w:rsid w:val="087C0D99"/>
    <w:rsid w:val="087C0DC7"/>
    <w:rsid w:val="087C0E92"/>
    <w:rsid w:val="087C0EE7"/>
    <w:rsid w:val="087C0F93"/>
    <w:rsid w:val="087C104D"/>
    <w:rsid w:val="087C113C"/>
    <w:rsid w:val="087C1152"/>
    <w:rsid w:val="087C1264"/>
    <w:rsid w:val="087C175D"/>
    <w:rsid w:val="087C1762"/>
    <w:rsid w:val="087C1968"/>
    <w:rsid w:val="087C19E1"/>
    <w:rsid w:val="087C1DAD"/>
    <w:rsid w:val="087C1F15"/>
    <w:rsid w:val="087C1F2E"/>
    <w:rsid w:val="087C2160"/>
    <w:rsid w:val="087C23EC"/>
    <w:rsid w:val="087C25D9"/>
    <w:rsid w:val="087C25F1"/>
    <w:rsid w:val="087C2688"/>
    <w:rsid w:val="087C26EE"/>
    <w:rsid w:val="087C26F6"/>
    <w:rsid w:val="087C27C1"/>
    <w:rsid w:val="087C2873"/>
    <w:rsid w:val="087C293B"/>
    <w:rsid w:val="087C2946"/>
    <w:rsid w:val="087C29ED"/>
    <w:rsid w:val="087C2B72"/>
    <w:rsid w:val="087C2B8C"/>
    <w:rsid w:val="087C2DD7"/>
    <w:rsid w:val="087C362D"/>
    <w:rsid w:val="087C37FD"/>
    <w:rsid w:val="087C38B8"/>
    <w:rsid w:val="087C38E7"/>
    <w:rsid w:val="087C3965"/>
    <w:rsid w:val="087C3A07"/>
    <w:rsid w:val="087C3A81"/>
    <w:rsid w:val="087C3AEF"/>
    <w:rsid w:val="087C3C9A"/>
    <w:rsid w:val="087C3DC5"/>
    <w:rsid w:val="087C3E27"/>
    <w:rsid w:val="087C3FAD"/>
    <w:rsid w:val="087C409C"/>
    <w:rsid w:val="087C4119"/>
    <w:rsid w:val="087C415A"/>
    <w:rsid w:val="087C4257"/>
    <w:rsid w:val="087C436B"/>
    <w:rsid w:val="087C437B"/>
    <w:rsid w:val="087C456D"/>
    <w:rsid w:val="087C45F6"/>
    <w:rsid w:val="087C4606"/>
    <w:rsid w:val="087C48E6"/>
    <w:rsid w:val="087C4A0D"/>
    <w:rsid w:val="087C4E5B"/>
    <w:rsid w:val="087C4E77"/>
    <w:rsid w:val="087C4E9C"/>
    <w:rsid w:val="087C4F00"/>
    <w:rsid w:val="087C4F42"/>
    <w:rsid w:val="087C4F6D"/>
    <w:rsid w:val="087C5020"/>
    <w:rsid w:val="087C5065"/>
    <w:rsid w:val="087C513D"/>
    <w:rsid w:val="087C51C6"/>
    <w:rsid w:val="087C5270"/>
    <w:rsid w:val="087C5323"/>
    <w:rsid w:val="087C537E"/>
    <w:rsid w:val="087C540D"/>
    <w:rsid w:val="087C54CE"/>
    <w:rsid w:val="087C555F"/>
    <w:rsid w:val="087C56F9"/>
    <w:rsid w:val="087C573D"/>
    <w:rsid w:val="087C58D0"/>
    <w:rsid w:val="087C5963"/>
    <w:rsid w:val="087C5A1C"/>
    <w:rsid w:val="087C5ABA"/>
    <w:rsid w:val="087C5AE6"/>
    <w:rsid w:val="087C5E05"/>
    <w:rsid w:val="087C5F03"/>
    <w:rsid w:val="087C5F38"/>
    <w:rsid w:val="087C5F7A"/>
    <w:rsid w:val="087C5FB6"/>
    <w:rsid w:val="087C5FF4"/>
    <w:rsid w:val="087C6393"/>
    <w:rsid w:val="087C6451"/>
    <w:rsid w:val="087C650E"/>
    <w:rsid w:val="087C664F"/>
    <w:rsid w:val="087C66B6"/>
    <w:rsid w:val="087C67A1"/>
    <w:rsid w:val="087C69B5"/>
    <w:rsid w:val="087C6A43"/>
    <w:rsid w:val="087C6A5D"/>
    <w:rsid w:val="087C6AE4"/>
    <w:rsid w:val="087C6B04"/>
    <w:rsid w:val="087C6B83"/>
    <w:rsid w:val="087C6D48"/>
    <w:rsid w:val="087C6D6A"/>
    <w:rsid w:val="087C6D91"/>
    <w:rsid w:val="087C6EA2"/>
    <w:rsid w:val="087C6F46"/>
    <w:rsid w:val="087C6F5E"/>
    <w:rsid w:val="087C7148"/>
    <w:rsid w:val="087C73AE"/>
    <w:rsid w:val="087C76B3"/>
    <w:rsid w:val="087C7871"/>
    <w:rsid w:val="087C78E2"/>
    <w:rsid w:val="087C7AE4"/>
    <w:rsid w:val="087C7B03"/>
    <w:rsid w:val="087C7E8B"/>
    <w:rsid w:val="087C7E8F"/>
    <w:rsid w:val="087D0009"/>
    <w:rsid w:val="087D05DA"/>
    <w:rsid w:val="087D0B68"/>
    <w:rsid w:val="087D0BF2"/>
    <w:rsid w:val="087D0C79"/>
    <w:rsid w:val="087D0D5B"/>
    <w:rsid w:val="087D0E8B"/>
    <w:rsid w:val="087D0EA1"/>
    <w:rsid w:val="087D0FB9"/>
    <w:rsid w:val="087D1082"/>
    <w:rsid w:val="087D1160"/>
    <w:rsid w:val="087D1301"/>
    <w:rsid w:val="087D178C"/>
    <w:rsid w:val="087D191B"/>
    <w:rsid w:val="087D1D4F"/>
    <w:rsid w:val="087D2051"/>
    <w:rsid w:val="087D2090"/>
    <w:rsid w:val="087D2121"/>
    <w:rsid w:val="087D2180"/>
    <w:rsid w:val="087D21FD"/>
    <w:rsid w:val="087D2268"/>
    <w:rsid w:val="087D22D2"/>
    <w:rsid w:val="087D22F0"/>
    <w:rsid w:val="087D250E"/>
    <w:rsid w:val="087D25A5"/>
    <w:rsid w:val="087D28B1"/>
    <w:rsid w:val="087D2AB2"/>
    <w:rsid w:val="087D2C2E"/>
    <w:rsid w:val="087D2D4B"/>
    <w:rsid w:val="087D2ECD"/>
    <w:rsid w:val="087D2F1B"/>
    <w:rsid w:val="087D3537"/>
    <w:rsid w:val="087D35E9"/>
    <w:rsid w:val="087D37D1"/>
    <w:rsid w:val="087D3951"/>
    <w:rsid w:val="087D39A3"/>
    <w:rsid w:val="087D39CF"/>
    <w:rsid w:val="087D3AD0"/>
    <w:rsid w:val="087D3BCC"/>
    <w:rsid w:val="087D3BF7"/>
    <w:rsid w:val="087D3C4F"/>
    <w:rsid w:val="087D3D8E"/>
    <w:rsid w:val="087D3F87"/>
    <w:rsid w:val="087D3F9E"/>
    <w:rsid w:val="087D4079"/>
    <w:rsid w:val="087D41DE"/>
    <w:rsid w:val="087D43CF"/>
    <w:rsid w:val="087D4601"/>
    <w:rsid w:val="087D477F"/>
    <w:rsid w:val="087D47B4"/>
    <w:rsid w:val="087D49F0"/>
    <w:rsid w:val="087D4A82"/>
    <w:rsid w:val="087D4E6A"/>
    <w:rsid w:val="087D4EBD"/>
    <w:rsid w:val="087D4F74"/>
    <w:rsid w:val="087D5076"/>
    <w:rsid w:val="087D52CF"/>
    <w:rsid w:val="087D5600"/>
    <w:rsid w:val="087D56A8"/>
    <w:rsid w:val="087D58B2"/>
    <w:rsid w:val="087D592F"/>
    <w:rsid w:val="087D59EA"/>
    <w:rsid w:val="087D5A09"/>
    <w:rsid w:val="087D6229"/>
    <w:rsid w:val="087D626E"/>
    <w:rsid w:val="087D637B"/>
    <w:rsid w:val="087D63FC"/>
    <w:rsid w:val="087D64B3"/>
    <w:rsid w:val="087D64B7"/>
    <w:rsid w:val="087D650C"/>
    <w:rsid w:val="087D654E"/>
    <w:rsid w:val="087D65B6"/>
    <w:rsid w:val="087D69D1"/>
    <w:rsid w:val="087D6A4E"/>
    <w:rsid w:val="087D6B3B"/>
    <w:rsid w:val="087D6E3E"/>
    <w:rsid w:val="087D6FCD"/>
    <w:rsid w:val="087D74BF"/>
    <w:rsid w:val="087D7974"/>
    <w:rsid w:val="087D7ABA"/>
    <w:rsid w:val="087D7B29"/>
    <w:rsid w:val="087D7B59"/>
    <w:rsid w:val="087D7BE7"/>
    <w:rsid w:val="087D7BF4"/>
    <w:rsid w:val="087D7DAD"/>
    <w:rsid w:val="087D7EA6"/>
    <w:rsid w:val="087D7F6D"/>
    <w:rsid w:val="087E0157"/>
    <w:rsid w:val="087E028D"/>
    <w:rsid w:val="087E0317"/>
    <w:rsid w:val="087E04BC"/>
    <w:rsid w:val="087E066B"/>
    <w:rsid w:val="087E0B23"/>
    <w:rsid w:val="087E0B5F"/>
    <w:rsid w:val="087E0ECB"/>
    <w:rsid w:val="087E0F66"/>
    <w:rsid w:val="087E112B"/>
    <w:rsid w:val="087E1150"/>
    <w:rsid w:val="087E11B0"/>
    <w:rsid w:val="087E1284"/>
    <w:rsid w:val="087E12F3"/>
    <w:rsid w:val="087E1372"/>
    <w:rsid w:val="087E13E9"/>
    <w:rsid w:val="087E16AE"/>
    <w:rsid w:val="087E17AA"/>
    <w:rsid w:val="087E183B"/>
    <w:rsid w:val="087E1C01"/>
    <w:rsid w:val="087E1F58"/>
    <w:rsid w:val="087E206C"/>
    <w:rsid w:val="087E22D7"/>
    <w:rsid w:val="087E2364"/>
    <w:rsid w:val="087E272B"/>
    <w:rsid w:val="087E2785"/>
    <w:rsid w:val="087E28A8"/>
    <w:rsid w:val="087E29F2"/>
    <w:rsid w:val="087E29F7"/>
    <w:rsid w:val="087E2FCF"/>
    <w:rsid w:val="087E32A8"/>
    <w:rsid w:val="087E342A"/>
    <w:rsid w:val="087E359C"/>
    <w:rsid w:val="087E36DE"/>
    <w:rsid w:val="087E39C3"/>
    <w:rsid w:val="087E39F7"/>
    <w:rsid w:val="087E3A9C"/>
    <w:rsid w:val="087E3C3F"/>
    <w:rsid w:val="087E3DCB"/>
    <w:rsid w:val="087E3DE0"/>
    <w:rsid w:val="087E3F8C"/>
    <w:rsid w:val="087E4066"/>
    <w:rsid w:val="087E4103"/>
    <w:rsid w:val="087E4147"/>
    <w:rsid w:val="087E447C"/>
    <w:rsid w:val="087E4630"/>
    <w:rsid w:val="087E46F9"/>
    <w:rsid w:val="087E470D"/>
    <w:rsid w:val="087E474D"/>
    <w:rsid w:val="087E490B"/>
    <w:rsid w:val="087E4A70"/>
    <w:rsid w:val="087E4CDC"/>
    <w:rsid w:val="087E4CE6"/>
    <w:rsid w:val="087E4D06"/>
    <w:rsid w:val="087E4F68"/>
    <w:rsid w:val="087E5061"/>
    <w:rsid w:val="087E51C7"/>
    <w:rsid w:val="087E52A3"/>
    <w:rsid w:val="087E52C8"/>
    <w:rsid w:val="087E53C6"/>
    <w:rsid w:val="087E53CB"/>
    <w:rsid w:val="087E549F"/>
    <w:rsid w:val="087E54AA"/>
    <w:rsid w:val="087E55FF"/>
    <w:rsid w:val="087E56B5"/>
    <w:rsid w:val="087E5B5B"/>
    <w:rsid w:val="087E5D4E"/>
    <w:rsid w:val="087E5E50"/>
    <w:rsid w:val="087E5EB7"/>
    <w:rsid w:val="087E5FB4"/>
    <w:rsid w:val="087E6160"/>
    <w:rsid w:val="087E62AD"/>
    <w:rsid w:val="087E62C4"/>
    <w:rsid w:val="087E62FD"/>
    <w:rsid w:val="087E6367"/>
    <w:rsid w:val="087E64AE"/>
    <w:rsid w:val="087E64BB"/>
    <w:rsid w:val="087E66E5"/>
    <w:rsid w:val="087E6892"/>
    <w:rsid w:val="087E692D"/>
    <w:rsid w:val="087E6973"/>
    <w:rsid w:val="087E69D8"/>
    <w:rsid w:val="087E6AE9"/>
    <w:rsid w:val="087E6C2C"/>
    <w:rsid w:val="087E6D45"/>
    <w:rsid w:val="087E6DE2"/>
    <w:rsid w:val="087E6F66"/>
    <w:rsid w:val="087E6FBD"/>
    <w:rsid w:val="087E702F"/>
    <w:rsid w:val="087E719C"/>
    <w:rsid w:val="087E7351"/>
    <w:rsid w:val="087E758B"/>
    <w:rsid w:val="087E7598"/>
    <w:rsid w:val="087E763F"/>
    <w:rsid w:val="087E766E"/>
    <w:rsid w:val="087E76E9"/>
    <w:rsid w:val="087E7A30"/>
    <w:rsid w:val="087E7AB5"/>
    <w:rsid w:val="087E7B22"/>
    <w:rsid w:val="087E7B3F"/>
    <w:rsid w:val="087E7C8D"/>
    <w:rsid w:val="087E7CF7"/>
    <w:rsid w:val="087E7D4A"/>
    <w:rsid w:val="087F00D0"/>
    <w:rsid w:val="087F01F6"/>
    <w:rsid w:val="087F0385"/>
    <w:rsid w:val="087F03B7"/>
    <w:rsid w:val="087F03E2"/>
    <w:rsid w:val="087F04EA"/>
    <w:rsid w:val="087F04EB"/>
    <w:rsid w:val="087F0704"/>
    <w:rsid w:val="087F07DD"/>
    <w:rsid w:val="087F08FD"/>
    <w:rsid w:val="087F0927"/>
    <w:rsid w:val="087F095F"/>
    <w:rsid w:val="087F0B61"/>
    <w:rsid w:val="087F0EDA"/>
    <w:rsid w:val="087F109D"/>
    <w:rsid w:val="087F1116"/>
    <w:rsid w:val="087F1132"/>
    <w:rsid w:val="087F1148"/>
    <w:rsid w:val="087F12AA"/>
    <w:rsid w:val="087F1314"/>
    <w:rsid w:val="087F13AB"/>
    <w:rsid w:val="087F13C8"/>
    <w:rsid w:val="087F157A"/>
    <w:rsid w:val="087F15FE"/>
    <w:rsid w:val="087F17E8"/>
    <w:rsid w:val="087F17F6"/>
    <w:rsid w:val="087F1827"/>
    <w:rsid w:val="087F1866"/>
    <w:rsid w:val="087F1B0B"/>
    <w:rsid w:val="087F1C26"/>
    <w:rsid w:val="087F1E4F"/>
    <w:rsid w:val="087F218E"/>
    <w:rsid w:val="087F219C"/>
    <w:rsid w:val="087F223E"/>
    <w:rsid w:val="087F2335"/>
    <w:rsid w:val="087F2479"/>
    <w:rsid w:val="087F2599"/>
    <w:rsid w:val="087F25B4"/>
    <w:rsid w:val="087F273B"/>
    <w:rsid w:val="087F2ABD"/>
    <w:rsid w:val="087F2B26"/>
    <w:rsid w:val="087F2BD4"/>
    <w:rsid w:val="087F2C6A"/>
    <w:rsid w:val="087F2D65"/>
    <w:rsid w:val="087F2E46"/>
    <w:rsid w:val="087F2E59"/>
    <w:rsid w:val="087F321D"/>
    <w:rsid w:val="087F3222"/>
    <w:rsid w:val="087F3281"/>
    <w:rsid w:val="087F32B6"/>
    <w:rsid w:val="087F34F1"/>
    <w:rsid w:val="087F3555"/>
    <w:rsid w:val="087F3642"/>
    <w:rsid w:val="087F3675"/>
    <w:rsid w:val="087F36A1"/>
    <w:rsid w:val="087F39F4"/>
    <w:rsid w:val="087F3A76"/>
    <w:rsid w:val="087F3C4D"/>
    <w:rsid w:val="087F3C80"/>
    <w:rsid w:val="087F3DD3"/>
    <w:rsid w:val="087F3F7C"/>
    <w:rsid w:val="087F40F4"/>
    <w:rsid w:val="087F410C"/>
    <w:rsid w:val="087F4190"/>
    <w:rsid w:val="087F4227"/>
    <w:rsid w:val="087F4404"/>
    <w:rsid w:val="087F45BB"/>
    <w:rsid w:val="087F45BC"/>
    <w:rsid w:val="087F4698"/>
    <w:rsid w:val="087F46AC"/>
    <w:rsid w:val="087F49C6"/>
    <w:rsid w:val="087F4AC8"/>
    <w:rsid w:val="087F4C21"/>
    <w:rsid w:val="087F4C27"/>
    <w:rsid w:val="087F4D9E"/>
    <w:rsid w:val="087F5079"/>
    <w:rsid w:val="087F5238"/>
    <w:rsid w:val="087F52D8"/>
    <w:rsid w:val="087F5383"/>
    <w:rsid w:val="087F5388"/>
    <w:rsid w:val="087F5439"/>
    <w:rsid w:val="087F5726"/>
    <w:rsid w:val="087F573A"/>
    <w:rsid w:val="087F58A9"/>
    <w:rsid w:val="087F5903"/>
    <w:rsid w:val="087F5936"/>
    <w:rsid w:val="087F5B02"/>
    <w:rsid w:val="087F5DE0"/>
    <w:rsid w:val="087F5E4E"/>
    <w:rsid w:val="087F5EF6"/>
    <w:rsid w:val="087F6102"/>
    <w:rsid w:val="087F6110"/>
    <w:rsid w:val="087F61C7"/>
    <w:rsid w:val="087F6268"/>
    <w:rsid w:val="087F62FB"/>
    <w:rsid w:val="087F63F0"/>
    <w:rsid w:val="087F645D"/>
    <w:rsid w:val="087F64F1"/>
    <w:rsid w:val="087F655B"/>
    <w:rsid w:val="087F65F0"/>
    <w:rsid w:val="087F6E5B"/>
    <w:rsid w:val="087F6FDF"/>
    <w:rsid w:val="087F719A"/>
    <w:rsid w:val="087F73C6"/>
    <w:rsid w:val="087F73C8"/>
    <w:rsid w:val="087F7573"/>
    <w:rsid w:val="087F78A5"/>
    <w:rsid w:val="087F78DA"/>
    <w:rsid w:val="087F7AAA"/>
    <w:rsid w:val="087F7BC5"/>
    <w:rsid w:val="087F7DB1"/>
    <w:rsid w:val="087F7E31"/>
    <w:rsid w:val="088000A8"/>
    <w:rsid w:val="08800180"/>
    <w:rsid w:val="08800298"/>
    <w:rsid w:val="088002BF"/>
    <w:rsid w:val="08800438"/>
    <w:rsid w:val="0880044C"/>
    <w:rsid w:val="08800496"/>
    <w:rsid w:val="088004C4"/>
    <w:rsid w:val="08800515"/>
    <w:rsid w:val="08800630"/>
    <w:rsid w:val="08800759"/>
    <w:rsid w:val="088007DC"/>
    <w:rsid w:val="088007F8"/>
    <w:rsid w:val="0880086E"/>
    <w:rsid w:val="0880088A"/>
    <w:rsid w:val="08800AD3"/>
    <w:rsid w:val="08800AF6"/>
    <w:rsid w:val="08800D73"/>
    <w:rsid w:val="08800E99"/>
    <w:rsid w:val="088015A2"/>
    <w:rsid w:val="08801611"/>
    <w:rsid w:val="08801613"/>
    <w:rsid w:val="08801628"/>
    <w:rsid w:val="08801997"/>
    <w:rsid w:val="08801D97"/>
    <w:rsid w:val="08801DF3"/>
    <w:rsid w:val="08801F2B"/>
    <w:rsid w:val="08802059"/>
    <w:rsid w:val="08802807"/>
    <w:rsid w:val="0880285C"/>
    <w:rsid w:val="08802CA6"/>
    <w:rsid w:val="08803074"/>
    <w:rsid w:val="08803237"/>
    <w:rsid w:val="0880339D"/>
    <w:rsid w:val="08803712"/>
    <w:rsid w:val="08803728"/>
    <w:rsid w:val="088038A6"/>
    <w:rsid w:val="08803F8F"/>
    <w:rsid w:val="08804032"/>
    <w:rsid w:val="088040F5"/>
    <w:rsid w:val="088041BD"/>
    <w:rsid w:val="08804281"/>
    <w:rsid w:val="088043A3"/>
    <w:rsid w:val="088043D7"/>
    <w:rsid w:val="088043F5"/>
    <w:rsid w:val="0880455C"/>
    <w:rsid w:val="08804568"/>
    <w:rsid w:val="0880473D"/>
    <w:rsid w:val="088048E3"/>
    <w:rsid w:val="08804A98"/>
    <w:rsid w:val="08804B40"/>
    <w:rsid w:val="08804C13"/>
    <w:rsid w:val="08804CA2"/>
    <w:rsid w:val="08804CD0"/>
    <w:rsid w:val="08804D89"/>
    <w:rsid w:val="0880503C"/>
    <w:rsid w:val="08805080"/>
    <w:rsid w:val="088050E7"/>
    <w:rsid w:val="0880513F"/>
    <w:rsid w:val="088051C0"/>
    <w:rsid w:val="0880525F"/>
    <w:rsid w:val="0880541C"/>
    <w:rsid w:val="08805496"/>
    <w:rsid w:val="088054E3"/>
    <w:rsid w:val="088055FB"/>
    <w:rsid w:val="0880560D"/>
    <w:rsid w:val="0880572D"/>
    <w:rsid w:val="08805B9A"/>
    <w:rsid w:val="08805C58"/>
    <w:rsid w:val="08805CD3"/>
    <w:rsid w:val="08805DD6"/>
    <w:rsid w:val="08805F5B"/>
    <w:rsid w:val="0880600D"/>
    <w:rsid w:val="08806051"/>
    <w:rsid w:val="088060C3"/>
    <w:rsid w:val="088060F4"/>
    <w:rsid w:val="0880610C"/>
    <w:rsid w:val="08806148"/>
    <w:rsid w:val="08806175"/>
    <w:rsid w:val="08806234"/>
    <w:rsid w:val="08806294"/>
    <w:rsid w:val="08806499"/>
    <w:rsid w:val="08806527"/>
    <w:rsid w:val="0880653B"/>
    <w:rsid w:val="0880687C"/>
    <w:rsid w:val="0880696A"/>
    <w:rsid w:val="0880699D"/>
    <w:rsid w:val="08806A68"/>
    <w:rsid w:val="08806B3D"/>
    <w:rsid w:val="08806BA2"/>
    <w:rsid w:val="08806CD9"/>
    <w:rsid w:val="08806E3C"/>
    <w:rsid w:val="08806EC2"/>
    <w:rsid w:val="088070F6"/>
    <w:rsid w:val="088070FF"/>
    <w:rsid w:val="0880724E"/>
    <w:rsid w:val="0880731C"/>
    <w:rsid w:val="0880750B"/>
    <w:rsid w:val="08807530"/>
    <w:rsid w:val="08807682"/>
    <w:rsid w:val="08807761"/>
    <w:rsid w:val="08807933"/>
    <w:rsid w:val="08807AA7"/>
    <w:rsid w:val="08807B4A"/>
    <w:rsid w:val="08807C0A"/>
    <w:rsid w:val="08807D02"/>
    <w:rsid w:val="08810701"/>
    <w:rsid w:val="088107CA"/>
    <w:rsid w:val="08810985"/>
    <w:rsid w:val="088109F3"/>
    <w:rsid w:val="08810A30"/>
    <w:rsid w:val="08810C82"/>
    <w:rsid w:val="08810D3D"/>
    <w:rsid w:val="08810D85"/>
    <w:rsid w:val="08810E8B"/>
    <w:rsid w:val="08811019"/>
    <w:rsid w:val="08811205"/>
    <w:rsid w:val="08811403"/>
    <w:rsid w:val="088114A8"/>
    <w:rsid w:val="0881158D"/>
    <w:rsid w:val="088116BE"/>
    <w:rsid w:val="0881172C"/>
    <w:rsid w:val="0881176D"/>
    <w:rsid w:val="08811795"/>
    <w:rsid w:val="088117F6"/>
    <w:rsid w:val="08811886"/>
    <w:rsid w:val="088118B9"/>
    <w:rsid w:val="0881198D"/>
    <w:rsid w:val="08811C95"/>
    <w:rsid w:val="08811D95"/>
    <w:rsid w:val="08811DD5"/>
    <w:rsid w:val="08811E8B"/>
    <w:rsid w:val="08811ED2"/>
    <w:rsid w:val="08811EF1"/>
    <w:rsid w:val="08811F48"/>
    <w:rsid w:val="08811FC6"/>
    <w:rsid w:val="0881218B"/>
    <w:rsid w:val="0881246B"/>
    <w:rsid w:val="08812650"/>
    <w:rsid w:val="08812699"/>
    <w:rsid w:val="088126B1"/>
    <w:rsid w:val="0881273F"/>
    <w:rsid w:val="08812827"/>
    <w:rsid w:val="08812933"/>
    <w:rsid w:val="08812A93"/>
    <w:rsid w:val="08812F3A"/>
    <w:rsid w:val="0881307B"/>
    <w:rsid w:val="08813184"/>
    <w:rsid w:val="08813446"/>
    <w:rsid w:val="08813484"/>
    <w:rsid w:val="088135C6"/>
    <w:rsid w:val="08813729"/>
    <w:rsid w:val="088138D8"/>
    <w:rsid w:val="08813931"/>
    <w:rsid w:val="08813A33"/>
    <w:rsid w:val="08813B5B"/>
    <w:rsid w:val="08813D30"/>
    <w:rsid w:val="08813E11"/>
    <w:rsid w:val="0881419C"/>
    <w:rsid w:val="08814237"/>
    <w:rsid w:val="0881434E"/>
    <w:rsid w:val="08814539"/>
    <w:rsid w:val="088146DF"/>
    <w:rsid w:val="088147D0"/>
    <w:rsid w:val="0881480E"/>
    <w:rsid w:val="088148FF"/>
    <w:rsid w:val="08814962"/>
    <w:rsid w:val="08814A2E"/>
    <w:rsid w:val="08814BF0"/>
    <w:rsid w:val="08814E0E"/>
    <w:rsid w:val="08814E49"/>
    <w:rsid w:val="08814E66"/>
    <w:rsid w:val="08814EA4"/>
    <w:rsid w:val="08814F67"/>
    <w:rsid w:val="08814FDA"/>
    <w:rsid w:val="0881516D"/>
    <w:rsid w:val="08815357"/>
    <w:rsid w:val="08815530"/>
    <w:rsid w:val="0881554C"/>
    <w:rsid w:val="088158D6"/>
    <w:rsid w:val="088158EE"/>
    <w:rsid w:val="0881591F"/>
    <w:rsid w:val="08815A33"/>
    <w:rsid w:val="08815B64"/>
    <w:rsid w:val="08815C53"/>
    <w:rsid w:val="08815D25"/>
    <w:rsid w:val="08815DC2"/>
    <w:rsid w:val="08815DC8"/>
    <w:rsid w:val="08815E26"/>
    <w:rsid w:val="08815F03"/>
    <w:rsid w:val="08815F49"/>
    <w:rsid w:val="08816195"/>
    <w:rsid w:val="08816287"/>
    <w:rsid w:val="088163E1"/>
    <w:rsid w:val="08816621"/>
    <w:rsid w:val="08816878"/>
    <w:rsid w:val="088168F8"/>
    <w:rsid w:val="08816A17"/>
    <w:rsid w:val="08816C6B"/>
    <w:rsid w:val="08816CCB"/>
    <w:rsid w:val="08816F3C"/>
    <w:rsid w:val="08816FD9"/>
    <w:rsid w:val="08817148"/>
    <w:rsid w:val="0881719B"/>
    <w:rsid w:val="088171A7"/>
    <w:rsid w:val="088174C7"/>
    <w:rsid w:val="088175AB"/>
    <w:rsid w:val="088175C2"/>
    <w:rsid w:val="0881768B"/>
    <w:rsid w:val="088176BE"/>
    <w:rsid w:val="088176F7"/>
    <w:rsid w:val="08817A8E"/>
    <w:rsid w:val="08817B28"/>
    <w:rsid w:val="08817C10"/>
    <w:rsid w:val="08817F98"/>
    <w:rsid w:val="0882008F"/>
    <w:rsid w:val="088200BE"/>
    <w:rsid w:val="0882032E"/>
    <w:rsid w:val="0882041D"/>
    <w:rsid w:val="0882058E"/>
    <w:rsid w:val="088206DC"/>
    <w:rsid w:val="088207D1"/>
    <w:rsid w:val="088209BD"/>
    <w:rsid w:val="08820A9D"/>
    <w:rsid w:val="08820AC5"/>
    <w:rsid w:val="08820AE1"/>
    <w:rsid w:val="08820BDD"/>
    <w:rsid w:val="08820F08"/>
    <w:rsid w:val="0882105C"/>
    <w:rsid w:val="088211A2"/>
    <w:rsid w:val="088211F6"/>
    <w:rsid w:val="088212BB"/>
    <w:rsid w:val="0882134F"/>
    <w:rsid w:val="088215A2"/>
    <w:rsid w:val="0882161D"/>
    <w:rsid w:val="08821730"/>
    <w:rsid w:val="0882179F"/>
    <w:rsid w:val="088218B1"/>
    <w:rsid w:val="088218DE"/>
    <w:rsid w:val="0882196C"/>
    <w:rsid w:val="08821C84"/>
    <w:rsid w:val="0882205A"/>
    <w:rsid w:val="088220DC"/>
    <w:rsid w:val="088220FF"/>
    <w:rsid w:val="088221D7"/>
    <w:rsid w:val="088222C4"/>
    <w:rsid w:val="0882258D"/>
    <w:rsid w:val="08822772"/>
    <w:rsid w:val="088229A2"/>
    <w:rsid w:val="08822A2F"/>
    <w:rsid w:val="08822B50"/>
    <w:rsid w:val="08822DCA"/>
    <w:rsid w:val="08822E41"/>
    <w:rsid w:val="08822E48"/>
    <w:rsid w:val="08822F2E"/>
    <w:rsid w:val="08822F85"/>
    <w:rsid w:val="08822F90"/>
    <w:rsid w:val="08823137"/>
    <w:rsid w:val="088231DF"/>
    <w:rsid w:val="08823217"/>
    <w:rsid w:val="08823317"/>
    <w:rsid w:val="088234ED"/>
    <w:rsid w:val="088234F7"/>
    <w:rsid w:val="0882364A"/>
    <w:rsid w:val="0882370D"/>
    <w:rsid w:val="088237E6"/>
    <w:rsid w:val="08823B6D"/>
    <w:rsid w:val="08823C91"/>
    <w:rsid w:val="08823E54"/>
    <w:rsid w:val="08824002"/>
    <w:rsid w:val="0882427D"/>
    <w:rsid w:val="08824282"/>
    <w:rsid w:val="0882460E"/>
    <w:rsid w:val="088246A3"/>
    <w:rsid w:val="08824959"/>
    <w:rsid w:val="08824969"/>
    <w:rsid w:val="08824BFC"/>
    <w:rsid w:val="08824CBE"/>
    <w:rsid w:val="08824EA7"/>
    <w:rsid w:val="08825068"/>
    <w:rsid w:val="0882513C"/>
    <w:rsid w:val="088251D7"/>
    <w:rsid w:val="088252D4"/>
    <w:rsid w:val="08825363"/>
    <w:rsid w:val="088253B4"/>
    <w:rsid w:val="088253F6"/>
    <w:rsid w:val="08825448"/>
    <w:rsid w:val="088254BF"/>
    <w:rsid w:val="08825631"/>
    <w:rsid w:val="088256BC"/>
    <w:rsid w:val="08825768"/>
    <w:rsid w:val="0882586F"/>
    <w:rsid w:val="08825A22"/>
    <w:rsid w:val="08825A2E"/>
    <w:rsid w:val="08825B63"/>
    <w:rsid w:val="08825C76"/>
    <w:rsid w:val="08825CD6"/>
    <w:rsid w:val="08825CFE"/>
    <w:rsid w:val="08825DDB"/>
    <w:rsid w:val="08825F8E"/>
    <w:rsid w:val="0882631A"/>
    <w:rsid w:val="08826346"/>
    <w:rsid w:val="088263D7"/>
    <w:rsid w:val="088264D6"/>
    <w:rsid w:val="088266B3"/>
    <w:rsid w:val="088266CC"/>
    <w:rsid w:val="0882674E"/>
    <w:rsid w:val="088267B3"/>
    <w:rsid w:val="088268E7"/>
    <w:rsid w:val="08826B17"/>
    <w:rsid w:val="08826C5B"/>
    <w:rsid w:val="08826D2C"/>
    <w:rsid w:val="08826D56"/>
    <w:rsid w:val="088272D9"/>
    <w:rsid w:val="0882740E"/>
    <w:rsid w:val="08827506"/>
    <w:rsid w:val="0882750A"/>
    <w:rsid w:val="088277AE"/>
    <w:rsid w:val="088277EC"/>
    <w:rsid w:val="08827831"/>
    <w:rsid w:val="08827887"/>
    <w:rsid w:val="0882792E"/>
    <w:rsid w:val="08827B19"/>
    <w:rsid w:val="08827C29"/>
    <w:rsid w:val="08827CDA"/>
    <w:rsid w:val="08827D7D"/>
    <w:rsid w:val="08830087"/>
    <w:rsid w:val="088300A1"/>
    <w:rsid w:val="088300D3"/>
    <w:rsid w:val="088302C9"/>
    <w:rsid w:val="088304F4"/>
    <w:rsid w:val="0883062F"/>
    <w:rsid w:val="0883065C"/>
    <w:rsid w:val="0883067D"/>
    <w:rsid w:val="088306C0"/>
    <w:rsid w:val="0883092D"/>
    <w:rsid w:val="08830A52"/>
    <w:rsid w:val="08830B0D"/>
    <w:rsid w:val="08830B83"/>
    <w:rsid w:val="08830BB5"/>
    <w:rsid w:val="08830BEB"/>
    <w:rsid w:val="08830C10"/>
    <w:rsid w:val="08830DDC"/>
    <w:rsid w:val="08830E18"/>
    <w:rsid w:val="08830E4C"/>
    <w:rsid w:val="08830EB9"/>
    <w:rsid w:val="08830EFF"/>
    <w:rsid w:val="08830F1B"/>
    <w:rsid w:val="08831181"/>
    <w:rsid w:val="088312FA"/>
    <w:rsid w:val="08831448"/>
    <w:rsid w:val="08831501"/>
    <w:rsid w:val="0883150A"/>
    <w:rsid w:val="088317C4"/>
    <w:rsid w:val="088318FD"/>
    <w:rsid w:val="0883197A"/>
    <w:rsid w:val="08831D64"/>
    <w:rsid w:val="08831E7B"/>
    <w:rsid w:val="08831EBE"/>
    <w:rsid w:val="08832249"/>
    <w:rsid w:val="088322BF"/>
    <w:rsid w:val="08832301"/>
    <w:rsid w:val="08832401"/>
    <w:rsid w:val="088324FE"/>
    <w:rsid w:val="0883255F"/>
    <w:rsid w:val="088326BA"/>
    <w:rsid w:val="08832776"/>
    <w:rsid w:val="088327D2"/>
    <w:rsid w:val="088327F3"/>
    <w:rsid w:val="08832850"/>
    <w:rsid w:val="08832B0C"/>
    <w:rsid w:val="08832B23"/>
    <w:rsid w:val="08832FDB"/>
    <w:rsid w:val="08833035"/>
    <w:rsid w:val="08833279"/>
    <w:rsid w:val="08833384"/>
    <w:rsid w:val="088334C4"/>
    <w:rsid w:val="088335FD"/>
    <w:rsid w:val="088336F9"/>
    <w:rsid w:val="0883397A"/>
    <w:rsid w:val="08833AF2"/>
    <w:rsid w:val="08833BEF"/>
    <w:rsid w:val="08833CB1"/>
    <w:rsid w:val="08833D14"/>
    <w:rsid w:val="08833F45"/>
    <w:rsid w:val="088340B9"/>
    <w:rsid w:val="088342BE"/>
    <w:rsid w:val="088344DF"/>
    <w:rsid w:val="0883464D"/>
    <w:rsid w:val="088346D3"/>
    <w:rsid w:val="0883472F"/>
    <w:rsid w:val="08834890"/>
    <w:rsid w:val="088349AA"/>
    <w:rsid w:val="08834A55"/>
    <w:rsid w:val="08834A7C"/>
    <w:rsid w:val="08834AB9"/>
    <w:rsid w:val="08834AC7"/>
    <w:rsid w:val="08834C5F"/>
    <w:rsid w:val="08834D7B"/>
    <w:rsid w:val="08834E5F"/>
    <w:rsid w:val="08834FDB"/>
    <w:rsid w:val="088350AD"/>
    <w:rsid w:val="0883535B"/>
    <w:rsid w:val="0883553A"/>
    <w:rsid w:val="08835768"/>
    <w:rsid w:val="08835CD7"/>
    <w:rsid w:val="08835CF2"/>
    <w:rsid w:val="08835E29"/>
    <w:rsid w:val="08835EAA"/>
    <w:rsid w:val="08835EBC"/>
    <w:rsid w:val="08835FD9"/>
    <w:rsid w:val="08836036"/>
    <w:rsid w:val="088363B1"/>
    <w:rsid w:val="088363D3"/>
    <w:rsid w:val="0883644B"/>
    <w:rsid w:val="088364CB"/>
    <w:rsid w:val="08836630"/>
    <w:rsid w:val="08836695"/>
    <w:rsid w:val="0883692F"/>
    <w:rsid w:val="08836CB8"/>
    <w:rsid w:val="08836CFC"/>
    <w:rsid w:val="08836D76"/>
    <w:rsid w:val="08836F7F"/>
    <w:rsid w:val="08837077"/>
    <w:rsid w:val="0883715D"/>
    <w:rsid w:val="088371E6"/>
    <w:rsid w:val="0883742B"/>
    <w:rsid w:val="0883748E"/>
    <w:rsid w:val="0883780F"/>
    <w:rsid w:val="08837879"/>
    <w:rsid w:val="088378E2"/>
    <w:rsid w:val="08837A27"/>
    <w:rsid w:val="08837A33"/>
    <w:rsid w:val="08837C07"/>
    <w:rsid w:val="08837D01"/>
    <w:rsid w:val="08837D59"/>
    <w:rsid w:val="08837DDB"/>
    <w:rsid w:val="08837E75"/>
    <w:rsid w:val="08837E92"/>
    <w:rsid w:val="08837FA7"/>
    <w:rsid w:val="0884034A"/>
    <w:rsid w:val="08840397"/>
    <w:rsid w:val="08840652"/>
    <w:rsid w:val="088408B8"/>
    <w:rsid w:val="08840B24"/>
    <w:rsid w:val="08840C34"/>
    <w:rsid w:val="08840D37"/>
    <w:rsid w:val="08840DAB"/>
    <w:rsid w:val="08840EA0"/>
    <w:rsid w:val="08840EF9"/>
    <w:rsid w:val="08841232"/>
    <w:rsid w:val="088414AA"/>
    <w:rsid w:val="08841526"/>
    <w:rsid w:val="08841610"/>
    <w:rsid w:val="088416FA"/>
    <w:rsid w:val="0884171B"/>
    <w:rsid w:val="0884183B"/>
    <w:rsid w:val="08841875"/>
    <w:rsid w:val="08841901"/>
    <w:rsid w:val="0884192E"/>
    <w:rsid w:val="0884197B"/>
    <w:rsid w:val="08841A97"/>
    <w:rsid w:val="08841B61"/>
    <w:rsid w:val="08841C1D"/>
    <w:rsid w:val="08841C26"/>
    <w:rsid w:val="08841EA1"/>
    <w:rsid w:val="08841FD3"/>
    <w:rsid w:val="08842291"/>
    <w:rsid w:val="088422E8"/>
    <w:rsid w:val="08842547"/>
    <w:rsid w:val="08842613"/>
    <w:rsid w:val="0884277B"/>
    <w:rsid w:val="08842844"/>
    <w:rsid w:val="08842BC0"/>
    <w:rsid w:val="08842C8F"/>
    <w:rsid w:val="08842D47"/>
    <w:rsid w:val="08842DEC"/>
    <w:rsid w:val="08842E83"/>
    <w:rsid w:val="08842F90"/>
    <w:rsid w:val="08843054"/>
    <w:rsid w:val="0884338F"/>
    <w:rsid w:val="0884355E"/>
    <w:rsid w:val="08843792"/>
    <w:rsid w:val="088437A8"/>
    <w:rsid w:val="088437B0"/>
    <w:rsid w:val="08843B43"/>
    <w:rsid w:val="08843B78"/>
    <w:rsid w:val="08843E68"/>
    <w:rsid w:val="08843EDD"/>
    <w:rsid w:val="08843F02"/>
    <w:rsid w:val="08843F42"/>
    <w:rsid w:val="08843F7F"/>
    <w:rsid w:val="0884403E"/>
    <w:rsid w:val="08844159"/>
    <w:rsid w:val="0884427B"/>
    <w:rsid w:val="088442B6"/>
    <w:rsid w:val="088442FD"/>
    <w:rsid w:val="08844331"/>
    <w:rsid w:val="0884437B"/>
    <w:rsid w:val="08844484"/>
    <w:rsid w:val="088444FE"/>
    <w:rsid w:val="08844514"/>
    <w:rsid w:val="0884485C"/>
    <w:rsid w:val="0884485F"/>
    <w:rsid w:val="088448A1"/>
    <w:rsid w:val="08844917"/>
    <w:rsid w:val="0884491A"/>
    <w:rsid w:val="08844B23"/>
    <w:rsid w:val="088450CA"/>
    <w:rsid w:val="08845189"/>
    <w:rsid w:val="0884518A"/>
    <w:rsid w:val="088451E4"/>
    <w:rsid w:val="08845599"/>
    <w:rsid w:val="088455D3"/>
    <w:rsid w:val="08845AB7"/>
    <w:rsid w:val="08845ABD"/>
    <w:rsid w:val="08845B76"/>
    <w:rsid w:val="08845BA4"/>
    <w:rsid w:val="08845DB7"/>
    <w:rsid w:val="08845EF2"/>
    <w:rsid w:val="08845EFD"/>
    <w:rsid w:val="08846173"/>
    <w:rsid w:val="088462EB"/>
    <w:rsid w:val="08846462"/>
    <w:rsid w:val="088464B6"/>
    <w:rsid w:val="088466B8"/>
    <w:rsid w:val="0884677B"/>
    <w:rsid w:val="08846C32"/>
    <w:rsid w:val="08846D15"/>
    <w:rsid w:val="08846D8E"/>
    <w:rsid w:val="08846E37"/>
    <w:rsid w:val="08846EC1"/>
    <w:rsid w:val="08846FB4"/>
    <w:rsid w:val="088472CF"/>
    <w:rsid w:val="0884731C"/>
    <w:rsid w:val="088473FF"/>
    <w:rsid w:val="0884750F"/>
    <w:rsid w:val="0884770D"/>
    <w:rsid w:val="0884770E"/>
    <w:rsid w:val="08847835"/>
    <w:rsid w:val="0884784B"/>
    <w:rsid w:val="08847898"/>
    <w:rsid w:val="0884798F"/>
    <w:rsid w:val="088479FB"/>
    <w:rsid w:val="08847D37"/>
    <w:rsid w:val="08847E1D"/>
    <w:rsid w:val="08847ED5"/>
    <w:rsid w:val="08847F4E"/>
    <w:rsid w:val="08850105"/>
    <w:rsid w:val="0885022B"/>
    <w:rsid w:val="088504EB"/>
    <w:rsid w:val="0885052F"/>
    <w:rsid w:val="088506EA"/>
    <w:rsid w:val="088508A9"/>
    <w:rsid w:val="088508B9"/>
    <w:rsid w:val="08850935"/>
    <w:rsid w:val="088509A4"/>
    <w:rsid w:val="08850A8E"/>
    <w:rsid w:val="08850C99"/>
    <w:rsid w:val="08850D1C"/>
    <w:rsid w:val="08850EC6"/>
    <w:rsid w:val="08850FC0"/>
    <w:rsid w:val="088510D1"/>
    <w:rsid w:val="0885111D"/>
    <w:rsid w:val="0885115E"/>
    <w:rsid w:val="088511BD"/>
    <w:rsid w:val="088511E9"/>
    <w:rsid w:val="08851204"/>
    <w:rsid w:val="088513C8"/>
    <w:rsid w:val="088516F3"/>
    <w:rsid w:val="08851925"/>
    <w:rsid w:val="08851AEB"/>
    <w:rsid w:val="08851CBB"/>
    <w:rsid w:val="08851D63"/>
    <w:rsid w:val="08851D64"/>
    <w:rsid w:val="08851FBA"/>
    <w:rsid w:val="08852026"/>
    <w:rsid w:val="088520E8"/>
    <w:rsid w:val="08852145"/>
    <w:rsid w:val="088521A5"/>
    <w:rsid w:val="0885230D"/>
    <w:rsid w:val="0885236D"/>
    <w:rsid w:val="088523BE"/>
    <w:rsid w:val="0885246F"/>
    <w:rsid w:val="088525FD"/>
    <w:rsid w:val="08852653"/>
    <w:rsid w:val="088527C9"/>
    <w:rsid w:val="08852855"/>
    <w:rsid w:val="08852A4E"/>
    <w:rsid w:val="08852AB3"/>
    <w:rsid w:val="08852CAB"/>
    <w:rsid w:val="08853169"/>
    <w:rsid w:val="0885323C"/>
    <w:rsid w:val="088532A1"/>
    <w:rsid w:val="088533A4"/>
    <w:rsid w:val="08853512"/>
    <w:rsid w:val="08853559"/>
    <w:rsid w:val="0885355B"/>
    <w:rsid w:val="0885370F"/>
    <w:rsid w:val="088537D2"/>
    <w:rsid w:val="088537F0"/>
    <w:rsid w:val="08853B9B"/>
    <w:rsid w:val="08853C24"/>
    <w:rsid w:val="08853CE4"/>
    <w:rsid w:val="08853CFE"/>
    <w:rsid w:val="08853D58"/>
    <w:rsid w:val="08854046"/>
    <w:rsid w:val="0885408E"/>
    <w:rsid w:val="088543A6"/>
    <w:rsid w:val="0885465E"/>
    <w:rsid w:val="0885471B"/>
    <w:rsid w:val="088547DE"/>
    <w:rsid w:val="08854830"/>
    <w:rsid w:val="08854A88"/>
    <w:rsid w:val="08854B4E"/>
    <w:rsid w:val="08854E52"/>
    <w:rsid w:val="0885529A"/>
    <w:rsid w:val="0885531F"/>
    <w:rsid w:val="0885537A"/>
    <w:rsid w:val="088553D5"/>
    <w:rsid w:val="0885564C"/>
    <w:rsid w:val="088556F4"/>
    <w:rsid w:val="088558E1"/>
    <w:rsid w:val="08855911"/>
    <w:rsid w:val="08855DDF"/>
    <w:rsid w:val="08855F41"/>
    <w:rsid w:val="0885601A"/>
    <w:rsid w:val="0885601D"/>
    <w:rsid w:val="088560EC"/>
    <w:rsid w:val="0885614D"/>
    <w:rsid w:val="08856218"/>
    <w:rsid w:val="088563AE"/>
    <w:rsid w:val="08856578"/>
    <w:rsid w:val="088565D4"/>
    <w:rsid w:val="088565E4"/>
    <w:rsid w:val="088566AE"/>
    <w:rsid w:val="088567D2"/>
    <w:rsid w:val="08856878"/>
    <w:rsid w:val="088568CA"/>
    <w:rsid w:val="08856994"/>
    <w:rsid w:val="08856BA1"/>
    <w:rsid w:val="08856BF6"/>
    <w:rsid w:val="08856D19"/>
    <w:rsid w:val="08856F40"/>
    <w:rsid w:val="088570E6"/>
    <w:rsid w:val="08857136"/>
    <w:rsid w:val="0885726C"/>
    <w:rsid w:val="08857299"/>
    <w:rsid w:val="088573BD"/>
    <w:rsid w:val="0885760E"/>
    <w:rsid w:val="08857621"/>
    <w:rsid w:val="088576A9"/>
    <w:rsid w:val="088576D3"/>
    <w:rsid w:val="08857A21"/>
    <w:rsid w:val="08857C10"/>
    <w:rsid w:val="08857C27"/>
    <w:rsid w:val="08857D20"/>
    <w:rsid w:val="08857E05"/>
    <w:rsid w:val="08857E2C"/>
    <w:rsid w:val="08860043"/>
    <w:rsid w:val="088601B6"/>
    <w:rsid w:val="0886029F"/>
    <w:rsid w:val="088602A2"/>
    <w:rsid w:val="088602B0"/>
    <w:rsid w:val="0886074A"/>
    <w:rsid w:val="088607D8"/>
    <w:rsid w:val="08860943"/>
    <w:rsid w:val="08860B9D"/>
    <w:rsid w:val="08860BEC"/>
    <w:rsid w:val="08860C68"/>
    <w:rsid w:val="08860D30"/>
    <w:rsid w:val="08860D46"/>
    <w:rsid w:val="08860DBE"/>
    <w:rsid w:val="08860E3A"/>
    <w:rsid w:val="08860F56"/>
    <w:rsid w:val="088614A4"/>
    <w:rsid w:val="088614E3"/>
    <w:rsid w:val="08861569"/>
    <w:rsid w:val="088615C7"/>
    <w:rsid w:val="0886163F"/>
    <w:rsid w:val="08861659"/>
    <w:rsid w:val="0886171C"/>
    <w:rsid w:val="08861746"/>
    <w:rsid w:val="08861773"/>
    <w:rsid w:val="088618AF"/>
    <w:rsid w:val="08861900"/>
    <w:rsid w:val="08861944"/>
    <w:rsid w:val="08861A90"/>
    <w:rsid w:val="08861B81"/>
    <w:rsid w:val="08861BC5"/>
    <w:rsid w:val="08861F59"/>
    <w:rsid w:val="08861FAB"/>
    <w:rsid w:val="088620B5"/>
    <w:rsid w:val="08862133"/>
    <w:rsid w:val="088621D1"/>
    <w:rsid w:val="0886242A"/>
    <w:rsid w:val="08862604"/>
    <w:rsid w:val="0886278F"/>
    <w:rsid w:val="0886281C"/>
    <w:rsid w:val="08862C76"/>
    <w:rsid w:val="08862DBC"/>
    <w:rsid w:val="08862F3E"/>
    <w:rsid w:val="08863010"/>
    <w:rsid w:val="08863189"/>
    <w:rsid w:val="0886329E"/>
    <w:rsid w:val="088632D9"/>
    <w:rsid w:val="0886330A"/>
    <w:rsid w:val="08863365"/>
    <w:rsid w:val="08863511"/>
    <w:rsid w:val="088635A7"/>
    <w:rsid w:val="08863606"/>
    <w:rsid w:val="08863614"/>
    <w:rsid w:val="088639F3"/>
    <w:rsid w:val="08863BE4"/>
    <w:rsid w:val="08863D47"/>
    <w:rsid w:val="08863E13"/>
    <w:rsid w:val="0886401E"/>
    <w:rsid w:val="0886403D"/>
    <w:rsid w:val="088642B5"/>
    <w:rsid w:val="088643F9"/>
    <w:rsid w:val="08864866"/>
    <w:rsid w:val="08864942"/>
    <w:rsid w:val="08864A34"/>
    <w:rsid w:val="08864ABD"/>
    <w:rsid w:val="08864B5A"/>
    <w:rsid w:val="08864BA2"/>
    <w:rsid w:val="08864CB8"/>
    <w:rsid w:val="08864D82"/>
    <w:rsid w:val="088650A0"/>
    <w:rsid w:val="088653CD"/>
    <w:rsid w:val="08865508"/>
    <w:rsid w:val="0886551C"/>
    <w:rsid w:val="08865526"/>
    <w:rsid w:val="0886564B"/>
    <w:rsid w:val="08865673"/>
    <w:rsid w:val="0886589D"/>
    <w:rsid w:val="08865910"/>
    <w:rsid w:val="08865C2A"/>
    <w:rsid w:val="08865F06"/>
    <w:rsid w:val="088660E2"/>
    <w:rsid w:val="0886611D"/>
    <w:rsid w:val="0886626B"/>
    <w:rsid w:val="088662A1"/>
    <w:rsid w:val="0886650E"/>
    <w:rsid w:val="08866515"/>
    <w:rsid w:val="08866583"/>
    <w:rsid w:val="0886659A"/>
    <w:rsid w:val="08866632"/>
    <w:rsid w:val="08866666"/>
    <w:rsid w:val="08866699"/>
    <w:rsid w:val="088667BC"/>
    <w:rsid w:val="088667E2"/>
    <w:rsid w:val="08866825"/>
    <w:rsid w:val="088668CE"/>
    <w:rsid w:val="088669E2"/>
    <w:rsid w:val="08866AF5"/>
    <w:rsid w:val="08866E8B"/>
    <w:rsid w:val="08866F72"/>
    <w:rsid w:val="08867089"/>
    <w:rsid w:val="088670DC"/>
    <w:rsid w:val="0886711F"/>
    <w:rsid w:val="0886735A"/>
    <w:rsid w:val="08867379"/>
    <w:rsid w:val="08867450"/>
    <w:rsid w:val="08867569"/>
    <w:rsid w:val="088675BD"/>
    <w:rsid w:val="08867A17"/>
    <w:rsid w:val="08867A9F"/>
    <w:rsid w:val="08867AE5"/>
    <w:rsid w:val="08867C90"/>
    <w:rsid w:val="0887012D"/>
    <w:rsid w:val="088701A6"/>
    <w:rsid w:val="0887023B"/>
    <w:rsid w:val="08870490"/>
    <w:rsid w:val="08870579"/>
    <w:rsid w:val="08870932"/>
    <w:rsid w:val="08870A5B"/>
    <w:rsid w:val="08870C4D"/>
    <w:rsid w:val="08870CC8"/>
    <w:rsid w:val="08870D6D"/>
    <w:rsid w:val="08870D7F"/>
    <w:rsid w:val="08870DAA"/>
    <w:rsid w:val="08870E0B"/>
    <w:rsid w:val="08870EE4"/>
    <w:rsid w:val="08870F19"/>
    <w:rsid w:val="088711FE"/>
    <w:rsid w:val="08871363"/>
    <w:rsid w:val="0887136B"/>
    <w:rsid w:val="08871385"/>
    <w:rsid w:val="0887140F"/>
    <w:rsid w:val="0887142A"/>
    <w:rsid w:val="0887153D"/>
    <w:rsid w:val="08871695"/>
    <w:rsid w:val="088717D1"/>
    <w:rsid w:val="0887195A"/>
    <w:rsid w:val="088719F7"/>
    <w:rsid w:val="08871B31"/>
    <w:rsid w:val="08871B5E"/>
    <w:rsid w:val="08871B63"/>
    <w:rsid w:val="08871C02"/>
    <w:rsid w:val="08871CAE"/>
    <w:rsid w:val="08871D0E"/>
    <w:rsid w:val="08871DD4"/>
    <w:rsid w:val="08871E2D"/>
    <w:rsid w:val="08871F0F"/>
    <w:rsid w:val="08871F72"/>
    <w:rsid w:val="088724C5"/>
    <w:rsid w:val="0887253F"/>
    <w:rsid w:val="0887255E"/>
    <w:rsid w:val="08872720"/>
    <w:rsid w:val="08872837"/>
    <w:rsid w:val="0887288C"/>
    <w:rsid w:val="08872ABD"/>
    <w:rsid w:val="08872BEA"/>
    <w:rsid w:val="08872F1F"/>
    <w:rsid w:val="08872FAC"/>
    <w:rsid w:val="08873031"/>
    <w:rsid w:val="08873192"/>
    <w:rsid w:val="08873313"/>
    <w:rsid w:val="0887360C"/>
    <w:rsid w:val="0887381E"/>
    <w:rsid w:val="08873924"/>
    <w:rsid w:val="088739EE"/>
    <w:rsid w:val="08873A10"/>
    <w:rsid w:val="08873A13"/>
    <w:rsid w:val="08873A22"/>
    <w:rsid w:val="08873B0B"/>
    <w:rsid w:val="08873C18"/>
    <w:rsid w:val="08873C7C"/>
    <w:rsid w:val="08873D0D"/>
    <w:rsid w:val="08873D80"/>
    <w:rsid w:val="08873FE8"/>
    <w:rsid w:val="0887400F"/>
    <w:rsid w:val="08874059"/>
    <w:rsid w:val="088740D9"/>
    <w:rsid w:val="088740E0"/>
    <w:rsid w:val="0887418C"/>
    <w:rsid w:val="088741AB"/>
    <w:rsid w:val="0887421B"/>
    <w:rsid w:val="08874266"/>
    <w:rsid w:val="0887460B"/>
    <w:rsid w:val="08874686"/>
    <w:rsid w:val="088746DC"/>
    <w:rsid w:val="088747AC"/>
    <w:rsid w:val="0887498A"/>
    <w:rsid w:val="08874C56"/>
    <w:rsid w:val="08874D1C"/>
    <w:rsid w:val="08874DE0"/>
    <w:rsid w:val="08874FB1"/>
    <w:rsid w:val="08875111"/>
    <w:rsid w:val="088751D4"/>
    <w:rsid w:val="088751F5"/>
    <w:rsid w:val="08875280"/>
    <w:rsid w:val="088752D3"/>
    <w:rsid w:val="08875404"/>
    <w:rsid w:val="0887555C"/>
    <w:rsid w:val="088756B4"/>
    <w:rsid w:val="08875874"/>
    <w:rsid w:val="08875882"/>
    <w:rsid w:val="088758FA"/>
    <w:rsid w:val="08875D4A"/>
    <w:rsid w:val="08875F47"/>
    <w:rsid w:val="08875F6A"/>
    <w:rsid w:val="088760EC"/>
    <w:rsid w:val="08876355"/>
    <w:rsid w:val="0887647B"/>
    <w:rsid w:val="088764D2"/>
    <w:rsid w:val="08876544"/>
    <w:rsid w:val="088765A9"/>
    <w:rsid w:val="0887689A"/>
    <w:rsid w:val="0887693A"/>
    <w:rsid w:val="088769F7"/>
    <w:rsid w:val="08876B3A"/>
    <w:rsid w:val="08876B46"/>
    <w:rsid w:val="08876B88"/>
    <w:rsid w:val="08876C4F"/>
    <w:rsid w:val="08876C6F"/>
    <w:rsid w:val="08876E14"/>
    <w:rsid w:val="088770D2"/>
    <w:rsid w:val="088770F3"/>
    <w:rsid w:val="08877194"/>
    <w:rsid w:val="0887725C"/>
    <w:rsid w:val="088772A2"/>
    <w:rsid w:val="088772B2"/>
    <w:rsid w:val="0887747C"/>
    <w:rsid w:val="0887757F"/>
    <w:rsid w:val="0887764D"/>
    <w:rsid w:val="08877662"/>
    <w:rsid w:val="088779B0"/>
    <w:rsid w:val="08877CF3"/>
    <w:rsid w:val="08877DFE"/>
    <w:rsid w:val="08877F42"/>
    <w:rsid w:val="08877F9A"/>
    <w:rsid w:val="08877FFC"/>
    <w:rsid w:val="0888007B"/>
    <w:rsid w:val="088800C8"/>
    <w:rsid w:val="0888015F"/>
    <w:rsid w:val="088801DA"/>
    <w:rsid w:val="0888023B"/>
    <w:rsid w:val="0888036E"/>
    <w:rsid w:val="08880426"/>
    <w:rsid w:val="088806EE"/>
    <w:rsid w:val="08880838"/>
    <w:rsid w:val="08880944"/>
    <w:rsid w:val="08880997"/>
    <w:rsid w:val="08880AE9"/>
    <w:rsid w:val="08880B20"/>
    <w:rsid w:val="08880BEF"/>
    <w:rsid w:val="08880E15"/>
    <w:rsid w:val="08880F3F"/>
    <w:rsid w:val="08880F93"/>
    <w:rsid w:val="0888114A"/>
    <w:rsid w:val="08881202"/>
    <w:rsid w:val="0888128B"/>
    <w:rsid w:val="0888173F"/>
    <w:rsid w:val="088817F2"/>
    <w:rsid w:val="0888188E"/>
    <w:rsid w:val="088818D3"/>
    <w:rsid w:val="088818D6"/>
    <w:rsid w:val="08881915"/>
    <w:rsid w:val="08881ABF"/>
    <w:rsid w:val="08881C1E"/>
    <w:rsid w:val="08881C1F"/>
    <w:rsid w:val="08881D45"/>
    <w:rsid w:val="08881EA9"/>
    <w:rsid w:val="08881EB5"/>
    <w:rsid w:val="08881FEE"/>
    <w:rsid w:val="0888212D"/>
    <w:rsid w:val="08882349"/>
    <w:rsid w:val="088825E1"/>
    <w:rsid w:val="08882677"/>
    <w:rsid w:val="088826DA"/>
    <w:rsid w:val="08882B0F"/>
    <w:rsid w:val="08882BFC"/>
    <w:rsid w:val="08882CC7"/>
    <w:rsid w:val="08882E4E"/>
    <w:rsid w:val="08882F94"/>
    <w:rsid w:val="08882FDA"/>
    <w:rsid w:val="08883184"/>
    <w:rsid w:val="088831BE"/>
    <w:rsid w:val="088832FF"/>
    <w:rsid w:val="088833CE"/>
    <w:rsid w:val="0888379F"/>
    <w:rsid w:val="08883B57"/>
    <w:rsid w:val="08883B63"/>
    <w:rsid w:val="08883C0B"/>
    <w:rsid w:val="08883CD4"/>
    <w:rsid w:val="08883EA5"/>
    <w:rsid w:val="08884025"/>
    <w:rsid w:val="08884097"/>
    <w:rsid w:val="088841D8"/>
    <w:rsid w:val="088843F5"/>
    <w:rsid w:val="08884688"/>
    <w:rsid w:val="08884888"/>
    <w:rsid w:val="08884C25"/>
    <w:rsid w:val="08884C62"/>
    <w:rsid w:val="08884C99"/>
    <w:rsid w:val="08884DED"/>
    <w:rsid w:val="08884E71"/>
    <w:rsid w:val="08884F36"/>
    <w:rsid w:val="08885109"/>
    <w:rsid w:val="0888518C"/>
    <w:rsid w:val="088852BF"/>
    <w:rsid w:val="08885432"/>
    <w:rsid w:val="08885548"/>
    <w:rsid w:val="0888555D"/>
    <w:rsid w:val="08885684"/>
    <w:rsid w:val="08885BC5"/>
    <w:rsid w:val="08885BF8"/>
    <w:rsid w:val="08885C53"/>
    <w:rsid w:val="08885F83"/>
    <w:rsid w:val="08885F91"/>
    <w:rsid w:val="0888628D"/>
    <w:rsid w:val="088864AA"/>
    <w:rsid w:val="08886519"/>
    <w:rsid w:val="08886594"/>
    <w:rsid w:val="08886695"/>
    <w:rsid w:val="088866E4"/>
    <w:rsid w:val="088866EA"/>
    <w:rsid w:val="08886783"/>
    <w:rsid w:val="08886A55"/>
    <w:rsid w:val="08886B47"/>
    <w:rsid w:val="08886B7B"/>
    <w:rsid w:val="08886C14"/>
    <w:rsid w:val="08886E21"/>
    <w:rsid w:val="088873D2"/>
    <w:rsid w:val="0888740C"/>
    <w:rsid w:val="08887540"/>
    <w:rsid w:val="0888754F"/>
    <w:rsid w:val="08887552"/>
    <w:rsid w:val="088875F8"/>
    <w:rsid w:val="08887628"/>
    <w:rsid w:val="08887774"/>
    <w:rsid w:val="08887783"/>
    <w:rsid w:val="088877F9"/>
    <w:rsid w:val="0888787C"/>
    <w:rsid w:val="0888787F"/>
    <w:rsid w:val="08887CDA"/>
    <w:rsid w:val="08887D9A"/>
    <w:rsid w:val="08890286"/>
    <w:rsid w:val="088902F5"/>
    <w:rsid w:val="088903F2"/>
    <w:rsid w:val="088904CD"/>
    <w:rsid w:val="088904E0"/>
    <w:rsid w:val="08890544"/>
    <w:rsid w:val="08890592"/>
    <w:rsid w:val="088905AE"/>
    <w:rsid w:val="088906D0"/>
    <w:rsid w:val="0889079F"/>
    <w:rsid w:val="088907FC"/>
    <w:rsid w:val="088908BC"/>
    <w:rsid w:val="088908C9"/>
    <w:rsid w:val="088908CF"/>
    <w:rsid w:val="088908FC"/>
    <w:rsid w:val="08890955"/>
    <w:rsid w:val="08890AE3"/>
    <w:rsid w:val="08890C39"/>
    <w:rsid w:val="08890DB6"/>
    <w:rsid w:val="08890F07"/>
    <w:rsid w:val="08891092"/>
    <w:rsid w:val="08891103"/>
    <w:rsid w:val="08891155"/>
    <w:rsid w:val="088912C8"/>
    <w:rsid w:val="0889130E"/>
    <w:rsid w:val="088913E3"/>
    <w:rsid w:val="08891434"/>
    <w:rsid w:val="08891651"/>
    <w:rsid w:val="088916AD"/>
    <w:rsid w:val="0889195D"/>
    <w:rsid w:val="08891DD3"/>
    <w:rsid w:val="08891DD4"/>
    <w:rsid w:val="08891DF9"/>
    <w:rsid w:val="08892031"/>
    <w:rsid w:val="08892071"/>
    <w:rsid w:val="088920E1"/>
    <w:rsid w:val="0889210A"/>
    <w:rsid w:val="08892145"/>
    <w:rsid w:val="0889223B"/>
    <w:rsid w:val="08892288"/>
    <w:rsid w:val="08892352"/>
    <w:rsid w:val="088923DA"/>
    <w:rsid w:val="08892492"/>
    <w:rsid w:val="088924A1"/>
    <w:rsid w:val="088925C1"/>
    <w:rsid w:val="088925E6"/>
    <w:rsid w:val="0889269A"/>
    <w:rsid w:val="088927F2"/>
    <w:rsid w:val="0889290F"/>
    <w:rsid w:val="08892AB2"/>
    <w:rsid w:val="08892B11"/>
    <w:rsid w:val="08892B2F"/>
    <w:rsid w:val="08892BDD"/>
    <w:rsid w:val="08892C3A"/>
    <w:rsid w:val="08892CED"/>
    <w:rsid w:val="08892CF4"/>
    <w:rsid w:val="08892D8C"/>
    <w:rsid w:val="08892E45"/>
    <w:rsid w:val="08893115"/>
    <w:rsid w:val="08893120"/>
    <w:rsid w:val="088933FB"/>
    <w:rsid w:val="08893426"/>
    <w:rsid w:val="08893487"/>
    <w:rsid w:val="088936B5"/>
    <w:rsid w:val="088937C7"/>
    <w:rsid w:val="08893972"/>
    <w:rsid w:val="08893B80"/>
    <w:rsid w:val="08893D67"/>
    <w:rsid w:val="08893DA4"/>
    <w:rsid w:val="08893DA7"/>
    <w:rsid w:val="08894118"/>
    <w:rsid w:val="088941D2"/>
    <w:rsid w:val="088941E2"/>
    <w:rsid w:val="088942DF"/>
    <w:rsid w:val="0889497C"/>
    <w:rsid w:val="08894A38"/>
    <w:rsid w:val="08894A60"/>
    <w:rsid w:val="08894B70"/>
    <w:rsid w:val="08894B7C"/>
    <w:rsid w:val="08894C43"/>
    <w:rsid w:val="08894D60"/>
    <w:rsid w:val="08894F8B"/>
    <w:rsid w:val="08894FF3"/>
    <w:rsid w:val="088951B2"/>
    <w:rsid w:val="088951BA"/>
    <w:rsid w:val="08895216"/>
    <w:rsid w:val="0889548A"/>
    <w:rsid w:val="08895556"/>
    <w:rsid w:val="088956D4"/>
    <w:rsid w:val="088956FC"/>
    <w:rsid w:val="0889580D"/>
    <w:rsid w:val="08895847"/>
    <w:rsid w:val="08895B1D"/>
    <w:rsid w:val="08895B76"/>
    <w:rsid w:val="08895CAF"/>
    <w:rsid w:val="08895CBC"/>
    <w:rsid w:val="08895DC7"/>
    <w:rsid w:val="08895DDD"/>
    <w:rsid w:val="08895EA7"/>
    <w:rsid w:val="08895F09"/>
    <w:rsid w:val="088960CB"/>
    <w:rsid w:val="08896110"/>
    <w:rsid w:val="0889632D"/>
    <w:rsid w:val="08896470"/>
    <w:rsid w:val="088964EE"/>
    <w:rsid w:val="08896792"/>
    <w:rsid w:val="0889679E"/>
    <w:rsid w:val="088967D4"/>
    <w:rsid w:val="088967F2"/>
    <w:rsid w:val="08896886"/>
    <w:rsid w:val="088968CF"/>
    <w:rsid w:val="0889699D"/>
    <w:rsid w:val="088969C4"/>
    <w:rsid w:val="088969FC"/>
    <w:rsid w:val="08896AE1"/>
    <w:rsid w:val="08896BFA"/>
    <w:rsid w:val="08896CBA"/>
    <w:rsid w:val="08896EE8"/>
    <w:rsid w:val="088970A4"/>
    <w:rsid w:val="088970AF"/>
    <w:rsid w:val="08897108"/>
    <w:rsid w:val="08897343"/>
    <w:rsid w:val="0889739E"/>
    <w:rsid w:val="0889740E"/>
    <w:rsid w:val="08897980"/>
    <w:rsid w:val="088979F8"/>
    <w:rsid w:val="08897BAB"/>
    <w:rsid w:val="08897D32"/>
    <w:rsid w:val="08897D4D"/>
    <w:rsid w:val="08897E03"/>
    <w:rsid w:val="08897F17"/>
    <w:rsid w:val="088A0570"/>
    <w:rsid w:val="088A0578"/>
    <w:rsid w:val="088A05A2"/>
    <w:rsid w:val="088A05EB"/>
    <w:rsid w:val="088A0749"/>
    <w:rsid w:val="088A0AF4"/>
    <w:rsid w:val="088A0B99"/>
    <w:rsid w:val="088A0C7A"/>
    <w:rsid w:val="088A0F47"/>
    <w:rsid w:val="088A1331"/>
    <w:rsid w:val="088A1456"/>
    <w:rsid w:val="088A1630"/>
    <w:rsid w:val="088A17C4"/>
    <w:rsid w:val="088A18C0"/>
    <w:rsid w:val="088A18D4"/>
    <w:rsid w:val="088A198D"/>
    <w:rsid w:val="088A1994"/>
    <w:rsid w:val="088A1A02"/>
    <w:rsid w:val="088A1A0E"/>
    <w:rsid w:val="088A1B06"/>
    <w:rsid w:val="088A1BF7"/>
    <w:rsid w:val="088A1C34"/>
    <w:rsid w:val="088A1DDD"/>
    <w:rsid w:val="088A1E3B"/>
    <w:rsid w:val="088A1F13"/>
    <w:rsid w:val="088A1FFB"/>
    <w:rsid w:val="088A1FFE"/>
    <w:rsid w:val="088A204F"/>
    <w:rsid w:val="088A222D"/>
    <w:rsid w:val="088A225D"/>
    <w:rsid w:val="088A22AD"/>
    <w:rsid w:val="088A2318"/>
    <w:rsid w:val="088A2429"/>
    <w:rsid w:val="088A24A5"/>
    <w:rsid w:val="088A275C"/>
    <w:rsid w:val="088A2959"/>
    <w:rsid w:val="088A2A1D"/>
    <w:rsid w:val="088A2B1B"/>
    <w:rsid w:val="088A2BCE"/>
    <w:rsid w:val="088A2BFC"/>
    <w:rsid w:val="088A2DE1"/>
    <w:rsid w:val="088A307B"/>
    <w:rsid w:val="088A315A"/>
    <w:rsid w:val="088A320B"/>
    <w:rsid w:val="088A3256"/>
    <w:rsid w:val="088A35D6"/>
    <w:rsid w:val="088A35E1"/>
    <w:rsid w:val="088A37A5"/>
    <w:rsid w:val="088A37F1"/>
    <w:rsid w:val="088A3929"/>
    <w:rsid w:val="088A3B64"/>
    <w:rsid w:val="088A3D93"/>
    <w:rsid w:val="088A3DBE"/>
    <w:rsid w:val="088A3EE3"/>
    <w:rsid w:val="088A438F"/>
    <w:rsid w:val="088A44E1"/>
    <w:rsid w:val="088A452D"/>
    <w:rsid w:val="088A497F"/>
    <w:rsid w:val="088A4AA4"/>
    <w:rsid w:val="088A4ABC"/>
    <w:rsid w:val="088A4CF3"/>
    <w:rsid w:val="088A4EA3"/>
    <w:rsid w:val="088A4FDB"/>
    <w:rsid w:val="088A4FE3"/>
    <w:rsid w:val="088A4FF4"/>
    <w:rsid w:val="088A529D"/>
    <w:rsid w:val="088A5367"/>
    <w:rsid w:val="088A5481"/>
    <w:rsid w:val="088A54E6"/>
    <w:rsid w:val="088A562D"/>
    <w:rsid w:val="088A567F"/>
    <w:rsid w:val="088A5685"/>
    <w:rsid w:val="088A5A0C"/>
    <w:rsid w:val="088A5A67"/>
    <w:rsid w:val="088A5AFA"/>
    <w:rsid w:val="088A5B37"/>
    <w:rsid w:val="088A5B89"/>
    <w:rsid w:val="088A5BC5"/>
    <w:rsid w:val="088A5BEF"/>
    <w:rsid w:val="088A5CE8"/>
    <w:rsid w:val="088A5D48"/>
    <w:rsid w:val="088A5E1F"/>
    <w:rsid w:val="088A611D"/>
    <w:rsid w:val="088A6242"/>
    <w:rsid w:val="088A6248"/>
    <w:rsid w:val="088A62A7"/>
    <w:rsid w:val="088A65B3"/>
    <w:rsid w:val="088A660E"/>
    <w:rsid w:val="088A6800"/>
    <w:rsid w:val="088A6842"/>
    <w:rsid w:val="088A6956"/>
    <w:rsid w:val="088A6990"/>
    <w:rsid w:val="088A6AA1"/>
    <w:rsid w:val="088A6BE9"/>
    <w:rsid w:val="088A712F"/>
    <w:rsid w:val="088A72AB"/>
    <w:rsid w:val="088A73D2"/>
    <w:rsid w:val="088A74C5"/>
    <w:rsid w:val="088A7513"/>
    <w:rsid w:val="088A7520"/>
    <w:rsid w:val="088A76B2"/>
    <w:rsid w:val="088A782F"/>
    <w:rsid w:val="088A7951"/>
    <w:rsid w:val="088A79FE"/>
    <w:rsid w:val="088A7AB2"/>
    <w:rsid w:val="088A7B74"/>
    <w:rsid w:val="088A7BC6"/>
    <w:rsid w:val="088A7C77"/>
    <w:rsid w:val="088A7DB5"/>
    <w:rsid w:val="088A7FEA"/>
    <w:rsid w:val="088B0095"/>
    <w:rsid w:val="088B011B"/>
    <w:rsid w:val="088B011C"/>
    <w:rsid w:val="088B014D"/>
    <w:rsid w:val="088B02C6"/>
    <w:rsid w:val="088B02F8"/>
    <w:rsid w:val="088B072E"/>
    <w:rsid w:val="088B07BC"/>
    <w:rsid w:val="088B0BA2"/>
    <w:rsid w:val="088B0CBD"/>
    <w:rsid w:val="088B0D38"/>
    <w:rsid w:val="088B0D5F"/>
    <w:rsid w:val="088B10ED"/>
    <w:rsid w:val="088B12A5"/>
    <w:rsid w:val="088B12EC"/>
    <w:rsid w:val="088B13EB"/>
    <w:rsid w:val="088B146E"/>
    <w:rsid w:val="088B1633"/>
    <w:rsid w:val="088B1725"/>
    <w:rsid w:val="088B172B"/>
    <w:rsid w:val="088B1755"/>
    <w:rsid w:val="088B188B"/>
    <w:rsid w:val="088B197A"/>
    <w:rsid w:val="088B1A41"/>
    <w:rsid w:val="088B1B34"/>
    <w:rsid w:val="088B1D40"/>
    <w:rsid w:val="088B1E52"/>
    <w:rsid w:val="088B1E71"/>
    <w:rsid w:val="088B1ECA"/>
    <w:rsid w:val="088B1F4A"/>
    <w:rsid w:val="088B1FFE"/>
    <w:rsid w:val="088B21F5"/>
    <w:rsid w:val="088B224F"/>
    <w:rsid w:val="088B2259"/>
    <w:rsid w:val="088B230A"/>
    <w:rsid w:val="088B2507"/>
    <w:rsid w:val="088B2537"/>
    <w:rsid w:val="088B2649"/>
    <w:rsid w:val="088B2803"/>
    <w:rsid w:val="088B293D"/>
    <w:rsid w:val="088B2971"/>
    <w:rsid w:val="088B29FB"/>
    <w:rsid w:val="088B2A97"/>
    <w:rsid w:val="088B2C8F"/>
    <w:rsid w:val="088B2CAB"/>
    <w:rsid w:val="088B2CDA"/>
    <w:rsid w:val="088B2D95"/>
    <w:rsid w:val="088B2E05"/>
    <w:rsid w:val="088B2EA7"/>
    <w:rsid w:val="088B2FB0"/>
    <w:rsid w:val="088B3287"/>
    <w:rsid w:val="088B3360"/>
    <w:rsid w:val="088B3393"/>
    <w:rsid w:val="088B3424"/>
    <w:rsid w:val="088B3645"/>
    <w:rsid w:val="088B3741"/>
    <w:rsid w:val="088B38F4"/>
    <w:rsid w:val="088B3938"/>
    <w:rsid w:val="088B39EF"/>
    <w:rsid w:val="088B3AB8"/>
    <w:rsid w:val="088B3AD7"/>
    <w:rsid w:val="088B3B89"/>
    <w:rsid w:val="088B3D3F"/>
    <w:rsid w:val="088B3DE8"/>
    <w:rsid w:val="088B3F81"/>
    <w:rsid w:val="088B4047"/>
    <w:rsid w:val="088B404E"/>
    <w:rsid w:val="088B4080"/>
    <w:rsid w:val="088B40BD"/>
    <w:rsid w:val="088B4451"/>
    <w:rsid w:val="088B4695"/>
    <w:rsid w:val="088B474C"/>
    <w:rsid w:val="088B4A3F"/>
    <w:rsid w:val="088B4AB9"/>
    <w:rsid w:val="088B4B63"/>
    <w:rsid w:val="088B4BE6"/>
    <w:rsid w:val="088B4DD8"/>
    <w:rsid w:val="088B4ED4"/>
    <w:rsid w:val="088B4F18"/>
    <w:rsid w:val="088B4F35"/>
    <w:rsid w:val="088B504F"/>
    <w:rsid w:val="088B50B4"/>
    <w:rsid w:val="088B5208"/>
    <w:rsid w:val="088B52DD"/>
    <w:rsid w:val="088B531F"/>
    <w:rsid w:val="088B5325"/>
    <w:rsid w:val="088B547C"/>
    <w:rsid w:val="088B54A7"/>
    <w:rsid w:val="088B5568"/>
    <w:rsid w:val="088B5746"/>
    <w:rsid w:val="088B597C"/>
    <w:rsid w:val="088B5A88"/>
    <w:rsid w:val="088B5B02"/>
    <w:rsid w:val="088B5D69"/>
    <w:rsid w:val="088B5ECC"/>
    <w:rsid w:val="088B5FC7"/>
    <w:rsid w:val="088B6439"/>
    <w:rsid w:val="088B643F"/>
    <w:rsid w:val="088B64F3"/>
    <w:rsid w:val="088B6653"/>
    <w:rsid w:val="088B665C"/>
    <w:rsid w:val="088B6723"/>
    <w:rsid w:val="088B6956"/>
    <w:rsid w:val="088B6B6E"/>
    <w:rsid w:val="088B6BAE"/>
    <w:rsid w:val="088B6C75"/>
    <w:rsid w:val="088B6CDF"/>
    <w:rsid w:val="088B6E4B"/>
    <w:rsid w:val="088B6E8B"/>
    <w:rsid w:val="088B6E97"/>
    <w:rsid w:val="088B7083"/>
    <w:rsid w:val="088B70DF"/>
    <w:rsid w:val="088B7185"/>
    <w:rsid w:val="088B7584"/>
    <w:rsid w:val="088B760D"/>
    <w:rsid w:val="088B768E"/>
    <w:rsid w:val="088B7909"/>
    <w:rsid w:val="088B7B1A"/>
    <w:rsid w:val="088B7B87"/>
    <w:rsid w:val="088B7B8A"/>
    <w:rsid w:val="088B7BA2"/>
    <w:rsid w:val="088B7C19"/>
    <w:rsid w:val="088B7CCE"/>
    <w:rsid w:val="088B7E9D"/>
    <w:rsid w:val="088C010D"/>
    <w:rsid w:val="088C0547"/>
    <w:rsid w:val="088C055C"/>
    <w:rsid w:val="088C05B1"/>
    <w:rsid w:val="088C063C"/>
    <w:rsid w:val="088C0729"/>
    <w:rsid w:val="088C07CC"/>
    <w:rsid w:val="088C0901"/>
    <w:rsid w:val="088C0A02"/>
    <w:rsid w:val="088C0A8C"/>
    <w:rsid w:val="088C0AFB"/>
    <w:rsid w:val="088C0B23"/>
    <w:rsid w:val="088C0B3F"/>
    <w:rsid w:val="088C0CD2"/>
    <w:rsid w:val="088C0EA9"/>
    <w:rsid w:val="088C105A"/>
    <w:rsid w:val="088C116C"/>
    <w:rsid w:val="088C13EE"/>
    <w:rsid w:val="088C15AE"/>
    <w:rsid w:val="088C15D4"/>
    <w:rsid w:val="088C17F5"/>
    <w:rsid w:val="088C191C"/>
    <w:rsid w:val="088C195D"/>
    <w:rsid w:val="088C19A3"/>
    <w:rsid w:val="088C1FB2"/>
    <w:rsid w:val="088C1FDF"/>
    <w:rsid w:val="088C20E0"/>
    <w:rsid w:val="088C2111"/>
    <w:rsid w:val="088C211A"/>
    <w:rsid w:val="088C221E"/>
    <w:rsid w:val="088C2232"/>
    <w:rsid w:val="088C2248"/>
    <w:rsid w:val="088C238A"/>
    <w:rsid w:val="088C251A"/>
    <w:rsid w:val="088C277B"/>
    <w:rsid w:val="088C280D"/>
    <w:rsid w:val="088C282E"/>
    <w:rsid w:val="088C28C5"/>
    <w:rsid w:val="088C2A2B"/>
    <w:rsid w:val="088C2C3A"/>
    <w:rsid w:val="088C2FCD"/>
    <w:rsid w:val="088C301A"/>
    <w:rsid w:val="088C3063"/>
    <w:rsid w:val="088C30B6"/>
    <w:rsid w:val="088C318C"/>
    <w:rsid w:val="088C31E0"/>
    <w:rsid w:val="088C3273"/>
    <w:rsid w:val="088C33C8"/>
    <w:rsid w:val="088C34A4"/>
    <w:rsid w:val="088C358F"/>
    <w:rsid w:val="088C35F8"/>
    <w:rsid w:val="088C3717"/>
    <w:rsid w:val="088C374D"/>
    <w:rsid w:val="088C377E"/>
    <w:rsid w:val="088C3C9B"/>
    <w:rsid w:val="088C3CF8"/>
    <w:rsid w:val="088C3D44"/>
    <w:rsid w:val="088C3EAF"/>
    <w:rsid w:val="088C3F07"/>
    <w:rsid w:val="088C3F56"/>
    <w:rsid w:val="088C3F83"/>
    <w:rsid w:val="088C4086"/>
    <w:rsid w:val="088C4290"/>
    <w:rsid w:val="088C42C2"/>
    <w:rsid w:val="088C43BD"/>
    <w:rsid w:val="088C456C"/>
    <w:rsid w:val="088C46C1"/>
    <w:rsid w:val="088C46E2"/>
    <w:rsid w:val="088C4749"/>
    <w:rsid w:val="088C494E"/>
    <w:rsid w:val="088C4A63"/>
    <w:rsid w:val="088C4D14"/>
    <w:rsid w:val="088C4D63"/>
    <w:rsid w:val="088C4DB9"/>
    <w:rsid w:val="088C4EF7"/>
    <w:rsid w:val="088C5021"/>
    <w:rsid w:val="088C5066"/>
    <w:rsid w:val="088C54D9"/>
    <w:rsid w:val="088C554C"/>
    <w:rsid w:val="088C5573"/>
    <w:rsid w:val="088C5599"/>
    <w:rsid w:val="088C5758"/>
    <w:rsid w:val="088C57A3"/>
    <w:rsid w:val="088C5850"/>
    <w:rsid w:val="088C59FB"/>
    <w:rsid w:val="088C5B55"/>
    <w:rsid w:val="088C5BF0"/>
    <w:rsid w:val="088C5D5F"/>
    <w:rsid w:val="088C5D78"/>
    <w:rsid w:val="088C5DA1"/>
    <w:rsid w:val="088C5E1E"/>
    <w:rsid w:val="088C5F64"/>
    <w:rsid w:val="088C6188"/>
    <w:rsid w:val="088C6194"/>
    <w:rsid w:val="088C6227"/>
    <w:rsid w:val="088C6228"/>
    <w:rsid w:val="088C632A"/>
    <w:rsid w:val="088C63FD"/>
    <w:rsid w:val="088C6561"/>
    <w:rsid w:val="088C65D3"/>
    <w:rsid w:val="088C6653"/>
    <w:rsid w:val="088C682D"/>
    <w:rsid w:val="088C6ACB"/>
    <w:rsid w:val="088C6B3E"/>
    <w:rsid w:val="088C6CF9"/>
    <w:rsid w:val="088C6D90"/>
    <w:rsid w:val="088C6E5A"/>
    <w:rsid w:val="088C6F44"/>
    <w:rsid w:val="088C7255"/>
    <w:rsid w:val="088C72A8"/>
    <w:rsid w:val="088C7369"/>
    <w:rsid w:val="088C7440"/>
    <w:rsid w:val="088C749A"/>
    <w:rsid w:val="088C7618"/>
    <w:rsid w:val="088C765B"/>
    <w:rsid w:val="088C7922"/>
    <w:rsid w:val="088C7991"/>
    <w:rsid w:val="088C7AC9"/>
    <w:rsid w:val="088C7B8C"/>
    <w:rsid w:val="088C7C41"/>
    <w:rsid w:val="088C7C54"/>
    <w:rsid w:val="088C7D28"/>
    <w:rsid w:val="088C7E9F"/>
    <w:rsid w:val="088C7F1D"/>
    <w:rsid w:val="088C7FBB"/>
    <w:rsid w:val="088D0044"/>
    <w:rsid w:val="088D01AC"/>
    <w:rsid w:val="088D03F4"/>
    <w:rsid w:val="088D0412"/>
    <w:rsid w:val="088D057C"/>
    <w:rsid w:val="088D05C5"/>
    <w:rsid w:val="088D067A"/>
    <w:rsid w:val="088D06DE"/>
    <w:rsid w:val="088D0B7C"/>
    <w:rsid w:val="088D0E95"/>
    <w:rsid w:val="088D0F23"/>
    <w:rsid w:val="088D12CC"/>
    <w:rsid w:val="088D12FE"/>
    <w:rsid w:val="088D1310"/>
    <w:rsid w:val="088D1327"/>
    <w:rsid w:val="088D1824"/>
    <w:rsid w:val="088D1828"/>
    <w:rsid w:val="088D18FA"/>
    <w:rsid w:val="088D19CB"/>
    <w:rsid w:val="088D1CEF"/>
    <w:rsid w:val="088D1F00"/>
    <w:rsid w:val="088D1F0C"/>
    <w:rsid w:val="088D1F38"/>
    <w:rsid w:val="088D1FFD"/>
    <w:rsid w:val="088D21FB"/>
    <w:rsid w:val="088D2457"/>
    <w:rsid w:val="088D2875"/>
    <w:rsid w:val="088D2CB2"/>
    <w:rsid w:val="088D2D88"/>
    <w:rsid w:val="088D3419"/>
    <w:rsid w:val="088D36A2"/>
    <w:rsid w:val="088D36AB"/>
    <w:rsid w:val="088D36D7"/>
    <w:rsid w:val="088D3880"/>
    <w:rsid w:val="088D3A51"/>
    <w:rsid w:val="088D3AA0"/>
    <w:rsid w:val="088D3B04"/>
    <w:rsid w:val="088D3C6D"/>
    <w:rsid w:val="088D3CFD"/>
    <w:rsid w:val="088D3D5B"/>
    <w:rsid w:val="088D3F3B"/>
    <w:rsid w:val="088D3F98"/>
    <w:rsid w:val="088D40A4"/>
    <w:rsid w:val="088D41D2"/>
    <w:rsid w:val="088D41F2"/>
    <w:rsid w:val="088D4341"/>
    <w:rsid w:val="088D4431"/>
    <w:rsid w:val="088D4571"/>
    <w:rsid w:val="088D47AD"/>
    <w:rsid w:val="088D49EA"/>
    <w:rsid w:val="088D4AE0"/>
    <w:rsid w:val="088D4D66"/>
    <w:rsid w:val="088D4ED5"/>
    <w:rsid w:val="088D5001"/>
    <w:rsid w:val="088D5371"/>
    <w:rsid w:val="088D543C"/>
    <w:rsid w:val="088D55F3"/>
    <w:rsid w:val="088D574D"/>
    <w:rsid w:val="088D5938"/>
    <w:rsid w:val="088D5A69"/>
    <w:rsid w:val="088D5AC9"/>
    <w:rsid w:val="088D5B7E"/>
    <w:rsid w:val="088D5BAA"/>
    <w:rsid w:val="088D5D0C"/>
    <w:rsid w:val="088D5FC4"/>
    <w:rsid w:val="088D60BC"/>
    <w:rsid w:val="088D61B0"/>
    <w:rsid w:val="088D63A3"/>
    <w:rsid w:val="088D6414"/>
    <w:rsid w:val="088D643B"/>
    <w:rsid w:val="088D64AB"/>
    <w:rsid w:val="088D65AD"/>
    <w:rsid w:val="088D664E"/>
    <w:rsid w:val="088D6A16"/>
    <w:rsid w:val="088D6A6F"/>
    <w:rsid w:val="088D6B6A"/>
    <w:rsid w:val="088D6D16"/>
    <w:rsid w:val="088D6D98"/>
    <w:rsid w:val="088D6DFE"/>
    <w:rsid w:val="088D6E86"/>
    <w:rsid w:val="088D740A"/>
    <w:rsid w:val="088D743C"/>
    <w:rsid w:val="088D78BD"/>
    <w:rsid w:val="088D795B"/>
    <w:rsid w:val="088D79E7"/>
    <w:rsid w:val="088D7A39"/>
    <w:rsid w:val="088D7DF0"/>
    <w:rsid w:val="088E003F"/>
    <w:rsid w:val="088E0315"/>
    <w:rsid w:val="088E037D"/>
    <w:rsid w:val="088E0619"/>
    <w:rsid w:val="088E0636"/>
    <w:rsid w:val="088E09A3"/>
    <w:rsid w:val="088E0A2F"/>
    <w:rsid w:val="088E0C53"/>
    <w:rsid w:val="088E0D21"/>
    <w:rsid w:val="088E0D4C"/>
    <w:rsid w:val="088E0D55"/>
    <w:rsid w:val="088E0D72"/>
    <w:rsid w:val="088E0DED"/>
    <w:rsid w:val="088E0EB0"/>
    <w:rsid w:val="088E0FB9"/>
    <w:rsid w:val="088E105F"/>
    <w:rsid w:val="088E1267"/>
    <w:rsid w:val="088E127E"/>
    <w:rsid w:val="088E12A2"/>
    <w:rsid w:val="088E1654"/>
    <w:rsid w:val="088E180C"/>
    <w:rsid w:val="088E183F"/>
    <w:rsid w:val="088E1922"/>
    <w:rsid w:val="088E19BD"/>
    <w:rsid w:val="088E1A28"/>
    <w:rsid w:val="088E1AD9"/>
    <w:rsid w:val="088E1CB4"/>
    <w:rsid w:val="088E1DEC"/>
    <w:rsid w:val="088E1F8C"/>
    <w:rsid w:val="088E21AC"/>
    <w:rsid w:val="088E2259"/>
    <w:rsid w:val="088E25CC"/>
    <w:rsid w:val="088E25EF"/>
    <w:rsid w:val="088E272B"/>
    <w:rsid w:val="088E27CB"/>
    <w:rsid w:val="088E27FA"/>
    <w:rsid w:val="088E2836"/>
    <w:rsid w:val="088E2855"/>
    <w:rsid w:val="088E2A06"/>
    <w:rsid w:val="088E2A66"/>
    <w:rsid w:val="088E2C51"/>
    <w:rsid w:val="088E2F09"/>
    <w:rsid w:val="088E312C"/>
    <w:rsid w:val="088E32CB"/>
    <w:rsid w:val="088E333D"/>
    <w:rsid w:val="088E33EB"/>
    <w:rsid w:val="088E34AD"/>
    <w:rsid w:val="088E3730"/>
    <w:rsid w:val="088E382A"/>
    <w:rsid w:val="088E39AB"/>
    <w:rsid w:val="088E3A01"/>
    <w:rsid w:val="088E3CEA"/>
    <w:rsid w:val="088E3CEE"/>
    <w:rsid w:val="088E3E4A"/>
    <w:rsid w:val="088E3F8B"/>
    <w:rsid w:val="088E405C"/>
    <w:rsid w:val="088E41BA"/>
    <w:rsid w:val="088E42DE"/>
    <w:rsid w:val="088E437E"/>
    <w:rsid w:val="088E444A"/>
    <w:rsid w:val="088E4453"/>
    <w:rsid w:val="088E464A"/>
    <w:rsid w:val="088E4720"/>
    <w:rsid w:val="088E4ADB"/>
    <w:rsid w:val="088E4B51"/>
    <w:rsid w:val="088E4BE9"/>
    <w:rsid w:val="088E4D63"/>
    <w:rsid w:val="088E4D6C"/>
    <w:rsid w:val="088E4E54"/>
    <w:rsid w:val="088E50EB"/>
    <w:rsid w:val="088E53A7"/>
    <w:rsid w:val="088E5759"/>
    <w:rsid w:val="088E57DC"/>
    <w:rsid w:val="088E5854"/>
    <w:rsid w:val="088E59F7"/>
    <w:rsid w:val="088E5A15"/>
    <w:rsid w:val="088E5A17"/>
    <w:rsid w:val="088E5A3B"/>
    <w:rsid w:val="088E5B49"/>
    <w:rsid w:val="088E5BE8"/>
    <w:rsid w:val="088E5EA0"/>
    <w:rsid w:val="088E60A8"/>
    <w:rsid w:val="088E6163"/>
    <w:rsid w:val="088E6239"/>
    <w:rsid w:val="088E62DE"/>
    <w:rsid w:val="088E6314"/>
    <w:rsid w:val="088E687F"/>
    <w:rsid w:val="088E689E"/>
    <w:rsid w:val="088E6902"/>
    <w:rsid w:val="088E6CC1"/>
    <w:rsid w:val="088E6D55"/>
    <w:rsid w:val="088E6EF8"/>
    <w:rsid w:val="088E6FBE"/>
    <w:rsid w:val="088E7082"/>
    <w:rsid w:val="088E7180"/>
    <w:rsid w:val="088E71C5"/>
    <w:rsid w:val="088E7214"/>
    <w:rsid w:val="088E730E"/>
    <w:rsid w:val="088E7358"/>
    <w:rsid w:val="088E742A"/>
    <w:rsid w:val="088E7528"/>
    <w:rsid w:val="088E7574"/>
    <w:rsid w:val="088E75BC"/>
    <w:rsid w:val="088E776A"/>
    <w:rsid w:val="088E77DC"/>
    <w:rsid w:val="088E787D"/>
    <w:rsid w:val="088E7A3A"/>
    <w:rsid w:val="088E7A8C"/>
    <w:rsid w:val="088E7DBD"/>
    <w:rsid w:val="088E7EB0"/>
    <w:rsid w:val="088E7FC1"/>
    <w:rsid w:val="088F0077"/>
    <w:rsid w:val="088F0105"/>
    <w:rsid w:val="088F0145"/>
    <w:rsid w:val="088F095F"/>
    <w:rsid w:val="088F0AC0"/>
    <w:rsid w:val="088F0AED"/>
    <w:rsid w:val="088F0B12"/>
    <w:rsid w:val="088F0D08"/>
    <w:rsid w:val="088F0E3F"/>
    <w:rsid w:val="088F0E47"/>
    <w:rsid w:val="088F0E63"/>
    <w:rsid w:val="088F12B8"/>
    <w:rsid w:val="088F155E"/>
    <w:rsid w:val="088F157C"/>
    <w:rsid w:val="088F1647"/>
    <w:rsid w:val="088F17A2"/>
    <w:rsid w:val="088F18F8"/>
    <w:rsid w:val="088F19C6"/>
    <w:rsid w:val="088F1A07"/>
    <w:rsid w:val="088F1AE7"/>
    <w:rsid w:val="088F1B48"/>
    <w:rsid w:val="088F1B69"/>
    <w:rsid w:val="088F1F4F"/>
    <w:rsid w:val="088F20B8"/>
    <w:rsid w:val="088F212C"/>
    <w:rsid w:val="088F22DD"/>
    <w:rsid w:val="088F234C"/>
    <w:rsid w:val="088F273D"/>
    <w:rsid w:val="088F275E"/>
    <w:rsid w:val="088F2789"/>
    <w:rsid w:val="088F2AFF"/>
    <w:rsid w:val="088F2CAF"/>
    <w:rsid w:val="088F3165"/>
    <w:rsid w:val="088F331C"/>
    <w:rsid w:val="088F33C0"/>
    <w:rsid w:val="088F3452"/>
    <w:rsid w:val="088F363B"/>
    <w:rsid w:val="088F371C"/>
    <w:rsid w:val="088F3845"/>
    <w:rsid w:val="088F3945"/>
    <w:rsid w:val="088F39F8"/>
    <w:rsid w:val="088F3A5A"/>
    <w:rsid w:val="088F3C2F"/>
    <w:rsid w:val="088F3CA8"/>
    <w:rsid w:val="088F3D71"/>
    <w:rsid w:val="088F3E81"/>
    <w:rsid w:val="088F3ED2"/>
    <w:rsid w:val="088F406A"/>
    <w:rsid w:val="088F4088"/>
    <w:rsid w:val="088F4229"/>
    <w:rsid w:val="088F4255"/>
    <w:rsid w:val="088F42CB"/>
    <w:rsid w:val="088F449B"/>
    <w:rsid w:val="088F462F"/>
    <w:rsid w:val="088F4779"/>
    <w:rsid w:val="088F48BF"/>
    <w:rsid w:val="088F4E00"/>
    <w:rsid w:val="088F4F52"/>
    <w:rsid w:val="088F4FA3"/>
    <w:rsid w:val="088F4FE1"/>
    <w:rsid w:val="088F5116"/>
    <w:rsid w:val="088F51BE"/>
    <w:rsid w:val="088F5343"/>
    <w:rsid w:val="088F55B5"/>
    <w:rsid w:val="088F5641"/>
    <w:rsid w:val="088F56A2"/>
    <w:rsid w:val="088F58C1"/>
    <w:rsid w:val="088F59F4"/>
    <w:rsid w:val="088F5F50"/>
    <w:rsid w:val="088F6082"/>
    <w:rsid w:val="088F6087"/>
    <w:rsid w:val="088F6247"/>
    <w:rsid w:val="088F671E"/>
    <w:rsid w:val="088F6BA8"/>
    <w:rsid w:val="088F6E33"/>
    <w:rsid w:val="088F6EDB"/>
    <w:rsid w:val="088F6F22"/>
    <w:rsid w:val="088F6F6F"/>
    <w:rsid w:val="088F6F7A"/>
    <w:rsid w:val="088F7023"/>
    <w:rsid w:val="088F736D"/>
    <w:rsid w:val="088F744F"/>
    <w:rsid w:val="088F7584"/>
    <w:rsid w:val="088F76ED"/>
    <w:rsid w:val="088F7880"/>
    <w:rsid w:val="088F7AB1"/>
    <w:rsid w:val="088F7B9F"/>
    <w:rsid w:val="088F7BE8"/>
    <w:rsid w:val="088F7CD8"/>
    <w:rsid w:val="0890045F"/>
    <w:rsid w:val="0890056B"/>
    <w:rsid w:val="08900596"/>
    <w:rsid w:val="08900863"/>
    <w:rsid w:val="089008A5"/>
    <w:rsid w:val="0890093C"/>
    <w:rsid w:val="089009DF"/>
    <w:rsid w:val="08900A9B"/>
    <w:rsid w:val="08900B10"/>
    <w:rsid w:val="08900C4A"/>
    <w:rsid w:val="08900CBB"/>
    <w:rsid w:val="08900CD5"/>
    <w:rsid w:val="08901043"/>
    <w:rsid w:val="08901138"/>
    <w:rsid w:val="08901152"/>
    <w:rsid w:val="0890120D"/>
    <w:rsid w:val="08901389"/>
    <w:rsid w:val="089016A4"/>
    <w:rsid w:val="08901854"/>
    <w:rsid w:val="0890185E"/>
    <w:rsid w:val="0890194F"/>
    <w:rsid w:val="08901965"/>
    <w:rsid w:val="08901C17"/>
    <w:rsid w:val="08901CD4"/>
    <w:rsid w:val="08901D4D"/>
    <w:rsid w:val="08901D74"/>
    <w:rsid w:val="08901DBE"/>
    <w:rsid w:val="08901E16"/>
    <w:rsid w:val="08901E9B"/>
    <w:rsid w:val="08902078"/>
    <w:rsid w:val="08902304"/>
    <w:rsid w:val="08902400"/>
    <w:rsid w:val="08902458"/>
    <w:rsid w:val="0890251D"/>
    <w:rsid w:val="08902523"/>
    <w:rsid w:val="08902704"/>
    <w:rsid w:val="089027DD"/>
    <w:rsid w:val="08902C20"/>
    <w:rsid w:val="08902CF5"/>
    <w:rsid w:val="08902EBF"/>
    <w:rsid w:val="08902F8D"/>
    <w:rsid w:val="08902FA5"/>
    <w:rsid w:val="08902FEF"/>
    <w:rsid w:val="08903094"/>
    <w:rsid w:val="089032C5"/>
    <w:rsid w:val="0890370F"/>
    <w:rsid w:val="08903798"/>
    <w:rsid w:val="0890385B"/>
    <w:rsid w:val="08903874"/>
    <w:rsid w:val="08903B00"/>
    <w:rsid w:val="08903C6F"/>
    <w:rsid w:val="08903D02"/>
    <w:rsid w:val="08903ECA"/>
    <w:rsid w:val="08903F97"/>
    <w:rsid w:val="08903FC5"/>
    <w:rsid w:val="08904169"/>
    <w:rsid w:val="089047EA"/>
    <w:rsid w:val="089047FF"/>
    <w:rsid w:val="08904947"/>
    <w:rsid w:val="08904BCD"/>
    <w:rsid w:val="08904CBE"/>
    <w:rsid w:val="08904DFB"/>
    <w:rsid w:val="08904EA3"/>
    <w:rsid w:val="08904EB0"/>
    <w:rsid w:val="08905062"/>
    <w:rsid w:val="0890551F"/>
    <w:rsid w:val="08905598"/>
    <w:rsid w:val="08905874"/>
    <w:rsid w:val="08905B8B"/>
    <w:rsid w:val="08905CF0"/>
    <w:rsid w:val="08905DED"/>
    <w:rsid w:val="08905DEE"/>
    <w:rsid w:val="08905E10"/>
    <w:rsid w:val="089060DD"/>
    <w:rsid w:val="0890641C"/>
    <w:rsid w:val="08906515"/>
    <w:rsid w:val="08906645"/>
    <w:rsid w:val="089066A6"/>
    <w:rsid w:val="089066F1"/>
    <w:rsid w:val="08906753"/>
    <w:rsid w:val="08906819"/>
    <w:rsid w:val="089068C5"/>
    <w:rsid w:val="089069A1"/>
    <w:rsid w:val="08906CB0"/>
    <w:rsid w:val="08906D48"/>
    <w:rsid w:val="08906F0A"/>
    <w:rsid w:val="08906F0E"/>
    <w:rsid w:val="08906F1B"/>
    <w:rsid w:val="0890712B"/>
    <w:rsid w:val="08907282"/>
    <w:rsid w:val="08907373"/>
    <w:rsid w:val="08907555"/>
    <w:rsid w:val="08907626"/>
    <w:rsid w:val="0890770F"/>
    <w:rsid w:val="089077F7"/>
    <w:rsid w:val="08907889"/>
    <w:rsid w:val="089078A3"/>
    <w:rsid w:val="08907906"/>
    <w:rsid w:val="08907A14"/>
    <w:rsid w:val="08907E3B"/>
    <w:rsid w:val="08907EB9"/>
    <w:rsid w:val="0891004B"/>
    <w:rsid w:val="089100AA"/>
    <w:rsid w:val="089100B1"/>
    <w:rsid w:val="089100BA"/>
    <w:rsid w:val="08910148"/>
    <w:rsid w:val="08910221"/>
    <w:rsid w:val="0891032B"/>
    <w:rsid w:val="089103AA"/>
    <w:rsid w:val="089103EE"/>
    <w:rsid w:val="0891042A"/>
    <w:rsid w:val="08910859"/>
    <w:rsid w:val="089108A6"/>
    <w:rsid w:val="08910925"/>
    <w:rsid w:val="08910BC7"/>
    <w:rsid w:val="08910CEC"/>
    <w:rsid w:val="08910D03"/>
    <w:rsid w:val="08910D80"/>
    <w:rsid w:val="08910F9A"/>
    <w:rsid w:val="089110A0"/>
    <w:rsid w:val="08911156"/>
    <w:rsid w:val="089111C6"/>
    <w:rsid w:val="089112EF"/>
    <w:rsid w:val="08911539"/>
    <w:rsid w:val="08911583"/>
    <w:rsid w:val="089116FF"/>
    <w:rsid w:val="08911878"/>
    <w:rsid w:val="089119D2"/>
    <w:rsid w:val="089119F0"/>
    <w:rsid w:val="08911A89"/>
    <w:rsid w:val="08911AFC"/>
    <w:rsid w:val="08911CF4"/>
    <w:rsid w:val="0891201E"/>
    <w:rsid w:val="08912190"/>
    <w:rsid w:val="0891226C"/>
    <w:rsid w:val="08912393"/>
    <w:rsid w:val="089123C8"/>
    <w:rsid w:val="089129F9"/>
    <w:rsid w:val="08912A58"/>
    <w:rsid w:val="08912AE3"/>
    <w:rsid w:val="08912AF9"/>
    <w:rsid w:val="08912C37"/>
    <w:rsid w:val="08912DDE"/>
    <w:rsid w:val="08912E27"/>
    <w:rsid w:val="08912E32"/>
    <w:rsid w:val="08912EDD"/>
    <w:rsid w:val="08912FDB"/>
    <w:rsid w:val="089132A8"/>
    <w:rsid w:val="08913368"/>
    <w:rsid w:val="0891352F"/>
    <w:rsid w:val="08913712"/>
    <w:rsid w:val="089137B7"/>
    <w:rsid w:val="089137E4"/>
    <w:rsid w:val="08913AC4"/>
    <w:rsid w:val="08913CA8"/>
    <w:rsid w:val="08913DB5"/>
    <w:rsid w:val="08913F16"/>
    <w:rsid w:val="08913F1D"/>
    <w:rsid w:val="08913FBB"/>
    <w:rsid w:val="08914266"/>
    <w:rsid w:val="089142A9"/>
    <w:rsid w:val="08914618"/>
    <w:rsid w:val="08914662"/>
    <w:rsid w:val="08914747"/>
    <w:rsid w:val="089149EF"/>
    <w:rsid w:val="08914A49"/>
    <w:rsid w:val="08914B30"/>
    <w:rsid w:val="08914CDD"/>
    <w:rsid w:val="08914D5B"/>
    <w:rsid w:val="0891509B"/>
    <w:rsid w:val="089150D9"/>
    <w:rsid w:val="089151E2"/>
    <w:rsid w:val="08915339"/>
    <w:rsid w:val="0891535A"/>
    <w:rsid w:val="089157E1"/>
    <w:rsid w:val="089157EC"/>
    <w:rsid w:val="08915A26"/>
    <w:rsid w:val="08915AE8"/>
    <w:rsid w:val="08915B12"/>
    <w:rsid w:val="08915B45"/>
    <w:rsid w:val="08915CBF"/>
    <w:rsid w:val="08915ED8"/>
    <w:rsid w:val="089160AB"/>
    <w:rsid w:val="08916282"/>
    <w:rsid w:val="08916322"/>
    <w:rsid w:val="08916531"/>
    <w:rsid w:val="0891670D"/>
    <w:rsid w:val="08916719"/>
    <w:rsid w:val="089167F4"/>
    <w:rsid w:val="08916810"/>
    <w:rsid w:val="08916828"/>
    <w:rsid w:val="08916A2A"/>
    <w:rsid w:val="08916D4D"/>
    <w:rsid w:val="08917077"/>
    <w:rsid w:val="0891722D"/>
    <w:rsid w:val="08917243"/>
    <w:rsid w:val="089173F8"/>
    <w:rsid w:val="089175DB"/>
    <w:rsid w:val="08917772"/>
    <w:rsid w:val="0891777D"/>
    <w:rsid w:val="089179AF"/>
    <w:rsid w:val="08917AAF"/>
    <w:rsid w:val="08917B30"/>
    <w:rsid w:val="08917E76"/>
    <w:rsid w:val="08917E78"/>
    <w:rsid w:val="08917F6A"/>
    <w:rsid w:val="08920098"/>
    <w:rsid w:val="089200FE"/>
    <w:rsid w:val="0892029A"/>
    <w:rsid w:val="089203EF"/>
    <w:rsid w:val="0892059C"/>
    <w:rsid w:val="0892084D"/>
    <w:rsid w:val="08920946"/>
    <w:rsid w:val="08920A6A"/>
    <w:rsid w:val="08920B90"/>
    <w:rsid w:val="08920D17"/>
    <w:rsid w:val="08920E95"/>
    <w:rsid w:val="08921078"/>
    <w:rsid w:val="0892162E"/>
    <w:rsid w:val="089216ED"/>
    <w:rsid w:val="0892198C"/>
    <w:rsid w:val="089219EA"/>
    <w:rsid w:val="08921A6E"/>
    <w:rsid w:val="08921B14"/>
    <w:rsid w:val="08921C11"/>
    <w:rsid w:val="08921C6A"/>
    <w:rsid w:val="08921CEF"/>
    <w:rsid w:val="08921E76"/>
    <w:rsid w:val="089220C4"/>
    <w:rsid w:val="0892214E"/>
    <w:rsid w:val="08922540"/>
    <w:rsid w:val="08922883"/>
    <w:rsid w:val="08922A74"/>
    <w:rsid w:val="08922CCC"/>
    <w:rsid w:val="08922E24"/>
    <w:rsid w:val="08922E69"/>
    <w:rsid w:val="08922E6F"/>
    <w:rsid w:val="08922EAB"/>
    <w:rsid w:val="0892326D"/>
    <w:rsid w:val="089232E1"/>
    <w:rsid w:val="089233CD"/>
    <w:rsid w:val="08923AB8"/>
    <w:rsid w:val="08923CED"/>
    <w:rsid w:val="08923D32"/>
    <w:rsid w:val="08923F9B"/>
    <w:rsid w:val="08924073"/>
    <w:rsid w:val="089240D9"/>
    <w:rsid w:val="08924129"/>
    <w:rsid w:val="08924290"/>
    <w:rsid w:val="089243BB"/>
    <w:rsid w:val="089244F2"/>
    <w:rsid w:val="08924537"/>
    <w:rsid w:val="089246BD"/>
    <w:rsid w:val="08924757"/>
    <w:rsid w:val="08924823"/>
    <w:rsid w:val="08924AE8"/>
    <w:rsid w:val="08924BCF"/>
    <w:rsid w:val="08924BEC"/>
    <w:rsid w:val="08925201"/>
    <w:rsid w:val="089253D2"/>
    <w:rsid w:val="0892543B"/>
    <w:rsid w:val="08925563"/>
    <w:rsid w:val="0892558E"/>
    <w:rsid w:val="08925642"/>
    <w:rsid w:val="08925A8D"/>
    <w:rsid w:val="08925B23"/>
    <w:rsid w:val="08925C6C"/>
    <w:rsid w:val="08925CA5"/>
    <w:rsid w:val="08925D9D"/>
    <w:rsid w:val="08925E84"/>
    <w:rsid w:val="08925ED1"/>
    <w:rsid w:val="08925F00"/>
    <w:rsid w:val="08925F5E"/>
    <w:rsid w:val="089260F4"/>
    <w:rsid w:val="089263B4"/>
    <w:rsid w:val="089263B7"/>
    <w:rsid w:val="08926497"/>
    <w:rsid w:val="08926684"/>
    <w:rsid w:val="0892682D"/>
    <w:rsid w:val="08926AD4"/>
    <w:rsid w:val="08926C4F"/>
    <w:rsid w:val="08926DF8"/>
    <w:rsid w:val="08926E0D"/>
    <w:rsid w:val="08927158"/>
    <w:rsid w:val="08927380"/>
    <w:rsid w:val="089274B8"/>
    <w:rsid w:val="089275FA"/>
    <w:rsid w:val="08927A57"/>
    <w:rsid w:val="08927B69"/>
    <w:rsid w:val="08927C7C"/>
    <w:rsid w:val="08927E36"/>
    <w:rsid w:val="08927F70"/>
    <w:rsid w:val="08930241"/>
    <w:rsid w:val="08930496"/>
    <w:rsid w:val="0893052D"/>
    <w:rsid w:val="089306A7"/>
    <w:rsid w:val="089307A5"/>
    <w:rsid w:val="08930AD0"/>
    <w:rsid w:val="08930C17"/>
    <w:rsid w:val="08930D10"/>
    <w:rsid w:val="08930EC3"/>
    <w:rsid w:val="08930F62"/>
    <w:rsid w:val="08931059"/>
    <w:rsid w:val="089310FF"/>
    <w:rsid w:val="08931102"/>
    <w:rsid w:val="08931177"/>
    <w:rsid w:val="08931270"/>
    <w:rsid w:val="089312AB"/>
    <w:rsid w:val="08931319"/>
    <w:rsid w:val="08931464"/>
    <w:rsid w:val="08931517"/>
    <w:rsid w:val="0893160B"/>
    <w:rsid w:val="08931837"/>
    <w:rsid w:val="08931877"/>
    <w:rsid w:val="089318F2"/>
    <w:rsid w:val="08931A14"/>
    <w:rsid w:val="08931AAB"/>
    <w:rsid w:val="08931C4D"/>
    <w:rsid w:val="08931E09"/>
    <w:rsid w:val="08931F64"/>
    <w:rsid w:val="089320EF"/>
    <w:rsid w:val="0893245C"/>
    <w:rsid w:val="08932634"/>
    <w:rsid w:val="08932828"/>
    <w:rsid w:val="08932865"/>
    <w:rsid w:val="08932B17"/>
    <w:rsid w:val="08932C4A"/>
    <w:rsid w:val="08932D9F"/>
    <w:rsid w:val="08932FD4"/>
    <w:rsid w:val="089330C3"/>
    <w:rsid w:val="08933353"/>
    <w:rsid w:val="08933380"/>
    <w:rsid w:val="0893343F"/>
    <w:rsid w:val="089335A3"/>
    <w:rsid w:val="089337A0"/>
    <w:rsid w:val="089338C1"/>
    <w:rsid w:val="089338C9"/>
    <w:rsid w:val="08933908"/>
    <w:rsid w:val="08933A72"/>
    <w:rsid w:val="08933C83"/>
    <w:rsid w:val="08933D2B"/>
    <w:rsid w:val="08933D4E"/>
    <w:rsid w:val="08933D6E"/>
    <w:rsid w:val="08933DE2"/>
    <w:rsid w:val="08933E7F"/>
    <w:rsid w:val="0893405A"/>
    <w:rsid w:val="089343D3"/>
    <w:rsid w:val="089343D6"/>
    <w:rsid w:val="08934638"/>
    <w:rsid w:val="08934667"/>
    <w:rsid w:val="0893490A"/>
    <w:rsid w:val="08934C58"/>
    <w:rsid w:val="08934E14"/>
    <w:rsid w:val="089350E3"/>
    <w:rsid w:val="089352B4"/>
    <w:rsid w:val="08935387"/>
    <w:rsid w:val="089353E8"/>
    <w:rsid w:val="08935573"/>
    <w:rsid w:val="08935689"/>
    <w:rsid w:val="08935811"/>
    <w:rsid w:val="08935884"/>
    <w:rsid w:val="0893597C"/>
    <w:rsid w:val="08935B74"/>
    <w:rsid w:val="08935CF4"/>
    <w:rsid w:val="08935E86"/>
    <w:rsid w:val="08936253"/>
    <w:rsid w:val="0893636E"/>
    <w:rsid w:val="08936445"/>
    <w:rsid w:val="08936469"/>
    <w:rsid w:val="0893672E"/>
    <w:rsid w:val="089367E2"/>
    <w:rsid w:val="08936924"/>
    <w:rsid w:val="08936D0D"/>
    <w:rsid w:val="08936DFF"/>
    <w:rsid w:val="08936F0E"/>
    <w:rsid w:val="08936F97"/>
    <w:rsid w:val="0893720D"/>
    <w:rsid w:val="089372BA"/>
    <w:rsid w:val="0893734A"/>
    <w:rsid w:val="089376CC"/>
    <w:rsid w:val="089379C8"/>
    <w:rsid w:val="08937B24"/>
    <w:rsid w:val="08937C03"/>
    <w:rsid w:val="08937EBC"/>
    <w:rsid w:val="0894013A"/>
    <w:rsid w:val="0894013C"/>
    <w:rsid w:val="08940282"/>
    <w:rsid w:val="08940311"/>
    <w:rsid w:val="08940569"/>
    <w:rsid w:val="0894080D"/>
    <w:rsid w:val="089408A1"/>
    <w:rsid w:val="08940976"/>
    <w:rsid w:val="08940C56"/>
    <w:rsid w:val="08941066"/>
    <w:rsid w:val="089410F1"/>
    <w:rsid w:val="08941285"/>
    <w:rsid w:val="0894131A"/>
    <w:rsid w:val="0894142A"/>
    <w:rsid w:val="0894162F"/>
    <w:rsid w:val="08941636"/>
    <w:rsid w:val="08941645"/>
    <w:rsid w:val="08941685"/>
    <w:rsid w:val="0894170A"/>
    <w:rsid w:val="08941738"/>
    <w:rsid w:val="08941879"/>
    <w:rsid w:val="08941A2D"/>
    <w:rsid w:val="08941AAC"/>
    <w:rsid w:val="08941B9B"/>
    <w:rsid w:val="08941C19"/>
    <w:rsid w:val="08941E17"/>
    <w:rsid w:val="08941E1C"/>
    <w:rsid w:val="08941E9A"/>
    <w:rsid w:val="08941FA6"/>
    <w:rsid w:val="0894213F"/>
    <w:rsid w:val="08942147"/>
    <w:rsid w:val="0894221E"/>
    <w:rsid w:val="089422B9"/>
    <w:rsid w:val="089425C7"/>
    <w:rsid w:val="0894284C"/>
    <w:rsid w:val="089429EB"/>
    <w:rsid w:val="08942C7C"/>
    <w:rsid w:val="08942C8C"/>
    <w:rsid w:val="08942DD6"/>
    <w:rsid w:val="08943134"/>
    <w:rsid w:val="08943296"/>
    <w:rsid w:val="08943477"/>
    <w:rsid w:val="089435EC"/>
    <w:rsid w:val="0894360F"/>
    <w:rsid w:val="089436E1"/>
    <w:rsid w:val="089437DA"/>
    <w:rsid w:val="0894384D"/>
    <w:rsid w:val="089438AA"/>
    <w:rsid w:val="089438C2"/>
    <w:rsid w:val="08943900"/>
    <w:rsid w:val="08943A79"/>
    <w:rsid w:val="08943AD0"/>
    <w:rsid w:val="08943B1A"/>
    <w:rsid w:val="08943BE3"/>
    <w:rsid w:val="08943C3C"/>
    <w:rsid w:val="08943F59"/>
    <w:rsid w:val="089440F2"/>
    <w:rsid w:val="0894426C"/>
    <w:rsid w:val="0894432E"/>
    <w:rsid w:val="0894435D"/>
    <w:rsid w:val="0894446A"/>
    <w:rsid w:val="08944683"/>
    <w:rsid w:val="089448B3"/>
    <w:rsid w:val="089449B2"/>
    <w:rsid w:val="08944C3B"/>
    <w:rsid w:val="08944CE9"/>
    <w:rsid w:val="08944DEB"/>
    <w:rsid w:val="08944EEB"/>
    <w:rsid w:val="08944F88"/>
    <w:rsid w:val="0894507E"/>
    <w:rsid w:val="08945110"/>
    <w:rsid w:val="0894520D"/>
    <w:rsid w:val="0894540D"/>
    <w:rsid w:val="089455D7"/>
    <w:rsid w:val="08945950"/>
    <w:rsid w:val="08945982"/>
    <w:rsid w:val="08945A92"/>
    <w:rsid w:val="08945D5D"/>
    <w:rsid w:val="08945FD1"/>
    <w:rsid w:val="08946127"/>
    <w:rsid w:val="089461F8"/>
    <w:rsid w:val="0894627E"/>
    <w:rsid w:val="089462C9"/>
    <w:rsid w:val="089464FF"/>
    <w:rsid w:val="089465B3"/>
    <w:rsid w:val="08946879"/>
    <w:rsid w:val="08946BA5"/>
    <w:rsid w:val="08946CD7"/>
    <w:rsid w:val="08946D0E"/>
    <w:rsid w:val="08946D90"/>
    <w:rsid w:val="08946DEE"/>
    <w:rsid w:val="08946FC1"/>
    <w:rsid w:val="08947076"/>
    <w:rsid w:val="089470F8"/>
    <w:rsid w:val="08947167"/>
    <w:rsid w:val="0894727D"/>
    <w:rsid w:val="089476BF"/>
    <w:rsid w:val="08947778"/>
    <w:rsid w:val="089477BE"/>
    <w:rsid w:val="08947860"/>
    <w:rsid w:val="089479D6"/>
    <w:rsid w:val="08947B34"/>
    <w:rsid w:val="08947B72"/>
    <w:rsid w:val="08947B93"/>
    <w:rsid w:val="08947B9B"/>
    <w:rsid w:val="08947E44"/>
    <w:rsid w:val="08947F5F"/>
    <w:rsid w:val="089501ED"/>
    <w:rsid w:val="08950206"/>
    <w:rsid w:val="0895026B"/>
    <w:rsid w:val="089502ED"/>
    <w:rsid w:val="089502F5"/>
    <w:rsid w:val="08950484"/>
    <w:rsid w:val="08950497"/>
    <w:rsid w:val="089507D3"/>
    <w:rsid w:val="0895080D"/>
    <w:rsid w:val="089508B0"/>
    <w:rsid w:val="08950941"/>
    <w:rsid w:val="08950BC0"/>
    <w:rsid w:val="08950C4B"/>
    <w:rsid w:val="0895105A"/>
    <w:rsid w:val="0895157C"/>
    <w:rsid w:val="089517BE"/>
    <w:rsid w:val="08951920"/>
    <w:rsid w:val="08951968"/>
    <w:rsid w:val="08951B48"/>
    <w:rsid w:val="0895219B"/>
    <w:rsid w:val="08952225"/>
    <w:rsid w:val="0895245C"/>
    <w:rsid w:val="089525BF"/>
    <w:rsid w:val="0895264C"/>
    <w:rsid w:val="089526CE"/>
    <w:rsid w:val="0895276B"/>
    <w:rsid w:val="08952829"/>
    <w:rsid w:val="08952840"/>
    <w:rsid w:val="0895293A"/>
    <w:rsid w:val="0895293F"/>
    <w:rsid w:val="089529BF"/>
    <w:rsid w:val="08952B53"/>
    <w:rsid w:val="08952B62"/>
    <w:rsid w:val="08952BAF"/>
    <w:rsid w:val="08952D0E"/>
    <w:rsid w:val="08952E7B"/>
    <w:rsid w:val="08952EB9"/>
    <w:rsid w:val="08952F0B"/>
    <w:rsid w:val="08952FD8"/>
    <w:rsid w:val="0895309C"/>
    <w:rsid w:val="089530E5"/>
    <w:rsid w:val="08953161"/>
    <w:rsid w:val="08953229"/>
    <w:rsid w:val="089532EE"/>
    <w:rsid w:val="08953589"/>
    <w:rsid w:val="08953646"/>
    <w:rsid w:val="089536C9"/>
    <w:rsid w:val="089536F2"/>
    <w:rsid w:val="08953910"/>
    <w:rsid w:val="089539D8"/>
    <w:rsid w:val="08953C0A"/>
    <w:rsid w:val="08953CBD"/>
    <w:rsid w:val="08953EC1"/>
    <w:rsid w:val="08953EC3"/>
    <w:rsid w:val="08953FF3"/>
    <w:rsid w:val="089540A2"/>
    <w:rsid w:val="0895413E"/>
    <w:rsid w:val="089541F1"/>
    <w:rsid w:val="08954777"/>
    <w:rsid w:val="0895479D"/>
    <w:rsid w:val="08954833"/>
    <w:rsid w:val="0895491D"/>
    <w:rsid w:val="0895496E"/>
    <w:rsid w:val="08954AEC"/>
    <w:rsid w:val="08954B80"/>
    <w:rsid w:val="08954B9E"/>
    <w:rsid w:val="08954C97"/>
    <w:rsid w:val="08954DA8"/>
    <w:rsid w:val="08954DD7"/>
    <w:rsid w:val="08954E02"/>
    <w:rsid w:val="08954E36"/>
    <w:rsid w:val="08954FBC"/>
    <w:rsid w:val="0895503C"/>
    <w:rsid w:val="089550A5"/>
    <w:rsid w:val="089550EF"/>
    <w:rsid w:val="089551A4"/>
    <w:rsid w:val="0895529C"/>
    <w:rsid w:val="089552B1"/>
    <w:rsid w:val="08955A0E"/>
    <w:rsid w:val="08955A2C"/>
    <w:rsid w:val="08955A3B"/>
    <w:rsid w:val="08955A46"/>
    <w:rsid w:val="08955A81"/>
    <w:rsid w:val="08956110"/>
    <w:rsid w:val="08956302"/>
    <w:rsid w:val="089563C1"/>
    <w:rsid w:val="08956504"/>
    <w:rsid w:val="089569C6"/>
    <w:rsid w:val="08956A41"/>
    <w:rsid w:val="08956A90"/>
    <w:rsid w:val="08956BC3"/>
    <w:rsid w:val="08956C18"/>
    <w:rsid w:val="08956DA4"/>
    <w:rsid w:val="08956DE6"/>
    <w:rsid w:val="089570BA"/>
    <w:rsid w:val="08957137"/>
    <w:rsid w:val="089572C0"/>
    <w:rsid w:val="089574EE"/>
    <w:rsid w:val="0895768D"/>
    <w:rsid w:val="0895771B"/>
    <w:rsid w:val="089577A3"/>
    <w:rsid w:val="08957807"/>
    <w:rsid w:val="08957918"/>
    <w:rsid w:val="08957A31"/>
    <w:rsid w:val="08957B61"/>
    <w:rsid w:val="08957E7F"/>
    <w:rsid w:val="08957EC2"/>
    <w:rsid w:val="089601C8"/>
    <w:rsid w:val="089602CB"/>
    <w:rsid w:val="08960322"/>
    <w:rsid w:val="0896034F"/>
    <w:rsid w:val="089603BF"/>
    <w:rsid w:val="0896041A"/>
    <w:rsid w:val="089604EC"/>
    <w:rsid w:val="08960795"/>
    <w:rsid w:val="08960B6E"/>
    <w:rsid w:val="08960EB6"/>
    <w:rsid w:val="08960F36"/>
    <w:rsid w:val="08961036"/>
    <w:rsid w:val="08961046"/>
    <w:rsid w:val="0896110A"/>
    <w:rsid w:val="089611AB"/>
    <w:rsid w:val="08961309"/>
    <w:rsid w:val="089615FD"/>
    <w:rsid w:val="08961652"/>
    <w:rsid w:val="089617FF"/>
    <w:rsid w:val="08961A8D"/>
    <w:rsid w:val="08961C24"/>
    <w:rsid w:val="089621AC"/>
    <w:rsid w:val="08962516"/>
    <w:rsid w:val="089625AE"/>
    <w:rsid w:val="089625D7"/>
    <w:rsid w:val="0896282D"/>
    <w:rsid w:val="0896284E"/>
    <w:rsid w:val="08962880"/>
    <w:rsid w:val="089629A7"/>
    <w:rsid w:val="089629C3"/>
    <w:rsid w:val="08962A6D"/>
    <w:rsid w:val="08962BB5"/>
    <w:rsid w:val="08962BDB"/>
    <w:rsid w:val="08962D06"/>
    <w:rsid w:val="08962E1D"/>
    <w:rsid w:val="08963024"/>
    <w:rsid w:val="089630EA"/>
    <w:rsid w:val="0896328C"/>
    <w:rsid w:val="08963376"/>
    <w:rsid w:val="089633CA"/>
    <w:rsid w:val="089634AE"/>
    <w:rsid w:val="0896381F"/>
    <w:rsid w:val="089638AB"/>
    <w:rsid w:val="08963931"/>
    <w:rsid w:val="08963C00"/>
    <w:rsid w:val="08963C7E"/>
    <w:rsid w:val="08963DF9"/>
    <w:rsid w:val="08963E44"/>
    <w:rsid w:val="08964021"/>
    <w:rsid w:val="0896402F"/>
    <w:rsid w:val="0896412D"/>
    <w:rsid w:val="089642B6"/>
    <w:rsid w:val="0896469D"/>
    <w:rsid w:val="089646A7"/>
    <w:rsid w:val="0896473A"/>
    <w:rsid w:val="0896482A"/>
    <w:rsid w:val="08964836"/>
    <w:rsid w:val="08964874"/>
    <w:rsid w:val="08964A05"/>
    <w:rsid w:val="08964ADF"/>
    <w:rsid w:val="08964C0B"/>
    <w:rsid w:val="08964C80"/>
    <w:rsid w:val="08964DC9"/>
    <w:rsid w:val="08964F2C"/>
    <w:rsid w:val="08964FAE"/>
    <w:rsid w:val="0896504D"/>
    <w:rsid w:val="089650C8"/>
    <w:rsid w:val="089650E0"/>
    <w:rsid w:val="08965331"/>
    <w:rsid w:val="0896533F"/>
    <w:rsid w:val="0896550A"/>
    <w:rsid w:val="08965919"/>
    <w:rsid w:val="08965BA4"/>
    <w:rsid w:val="08965C93"/>
    <w:rsid w:val="08965CEC"/>
    <w:rsid w:val="08965CF7"/>
    <w:rsid w:val="08965D6A"/>
    <w:rsid w:val="08965D99"/>
    <w:rsid w:val="08965DAA"/>
    <w:rsid w:val="08965DBF"/>
    <w:rsid w:val="08965E48"/>
    <w:rsid w:val="0896600F"/>
    <w:rsid w:val="08966021"/>
    <w:rsid w:val="08966187"/>
    <w:rsid w:val="08966424"/>
    <w:rsid w:val="08966599"/>
    <w:rsid w:val="089665AD"/>
    <w:rsid w:val="0896660F"/>
    <w:rsid w:val="08966670"/>
    <w:rsid w:val="089668A6"/>
    <w:rsid w:val="089669D8"/>
    <w:rsid w:val="089669F4"/>
    <w:rsid w:val="08966C4B"/>
    <w:rsid w:val="08966E36"/>
    <w:rsid w:val="08966EE3"/>
    <w:rsid w:val="089670FC"/>
    <w:rsid w:val="08967253"/>
    <w:rsid w:val="089672A4"/>
    <w:rsid w:val="0896738D"/>
    <w:rsid w:val="089673A6"/>
    <w:rsid w:val="08967556"/>
    <w:rsid w:val="08967604"/>
    <w:rsid w:val="089677B6"/>
    <w:rsid w:val="089678E6"/>
    <w:rsid w:val="0896791A"/>
    <w:rsid w:val="08967AB9"/>
    <w:rsid w:val="08967C0B"/>
    <w:rsid w:val="08967CC8"/>
    <w:rsid w:val="08967DE2"/>
    <w:rsid w:val="08967E73"/>
    <w:rsid w:val="08967E7C"/>
    <w:rsid w:val="08970242"/>
    <w:rsid w:val="08970250"/>
    <w:rsid w:val="089704FC"/>
    <w:rsid w:val="0897057C"/>
    <w:rsid w:val="089705EE"/>
    <w:rsid w:val="08970780"/>
    <w:rsid w:val="08970897"/>
    <w:rsid w:val="08970968"/>
    <w:rsid w:val="089709D3"/>
    <w:rsid w:val="089709E1"/>
    <w:rsid w:val="08970A86"/>
    <w:rsid w:val="08970B99"/>
    <w:rsid w:val="08970BC3"/>
    <w:rsid w:val="08970E3E"/>
    <w:rsid w:val="08970F87"/>
    <w:rsid w:val="08971090"/>
    <w:rsid w:val="089713D3"/>
    <w:rsid w:val="0897151B"/>
    <w:rsid w:val="08971A88"/>
    <w:rsid w:val="08971AB3"/>
    <w:rsid w:val="08971D36"/>
    <w:rsid w:val="08971F31"/>
    <w:rsid w:val="08972558"/>
    <w:rsid w:val="08972607"/>
    <w:rsid w:val="08972686"/>
    <w:rsid w:val="08972931"/>
    <w:rsid w:val="089729EF"/>
    <w:rsid w:val="08972B04"/>
    <w:rsid w:val="08972B14"/>
    <w:rsid w:val="08972BEF"/>
    <w:rsid w:val="08972E3D"/>
    <w:rsid w:val="08972F43"/>
    <w:rsid w:val="0897302D"/>
    <w:rsid w:val="089733FB"/>
    <w:rsid w:val="089734E8"/>
    <w:rsid w:val="0897369C"/>
    <w:rsid w:val="089739F3"/>
    <w:rsid w:val="08973D0E"/>
    <w:rsid w:val="08973D7D"/>
    <w:rsid w:val="08973DC0"/>
    <w:rsid w:val="0897408E"/>
    <w:rsid w:val="089740CB"/>
    <w:rsid w:val="08974247"/>
    <w:rsid w:val="089743FD"/>
    <w:rsid w:val="08974589"/>
    <w:rsid w:val="089745A0"/>
    <w:rsid w:val="0897467E"/>
    <w:rsid w:val="08974782"/>
    <w:rsid w:val="0897480B"/>
    <w:rsid w:val="08974A35"/>
    <w:rsid w:val="08974B88"/>
    <w:rsid w:val="08974DBE"/>
    <w:rsid w:val="08974E20"/>
    <w:rsid w:val="08974FBB"/>
    <w:rsid w:val="08974FC5"/>
    <w:rsid w:val="08974FEF"/>
    <w:rsid w:val="08975315"/>
    <w:rsid w:val="089753DB"/>
    <w:rsid w:val="0897541A"/>
    <w:rsid w:val="08975421"/>
    <w:rsid w:val="089754AD"/>
    <w:rsid w:val="08975584"/>
    <w:rsid w:val="0897572B"/>
    <w:rsid w:val="089757BF"/>
    <w:rsid w:val="08975917"/>
    <w:rsid w:val="08975932"/>
    <w:rsid w:val="08975980"/>
    <w:rsid w:val="089759E0"/>
    <w:rsid w:val="08975A18"/>
    <w:rsid w:val="08975BD0"/>
    <w:rsid w:val="08975C4C"/>
    <w:rsid w:val="08975C62"/>
    <w:rsid w:val="08975D58"/>
    <w:rsid w:val="08975D8D"/>
    <w:rsid w:val="08975F1E"/>
    <w:rsid w:val="08976098"/>
    <w:rsid w:val="08976368"/>
    <w:rsid w:val="089764D0"/>
    <w:rsid w:val="089766CD"/>
    <w:rsid w:val="089767FB"/>
    <w:rsid w:val="0897699B"/>
    <w:rsid w:val="08976BAE"/>
    <w:rsid w:val="08976D1A"/>
    <w:rsid w:val="08976D4B"/>
    <w:rsid w:val="08976DC3"/>
    <w:rsid w:val="08976F33"/>
    <w:rsid w:val="08977172"/>
    <w:rsid w:val="0897728C"/>
    <w:rsid w:val="08977861"/>
    <w:rsid w:val="08977958"/>
    <w:rsid w:val="08977B32"/>
    <w:rsid w:val="08977DE3"/>
    <w:rsid w:val="08977E91"/>
    <w:rsid w:val="08980116"/>
    <w:rsid w:val="08980309"/>
    <w:rsid w:val="08980493"/>
    <w:rsid w:val="089806F4"/>
    <w:rsid w:val="089807B9"/>
    <w:rsid w:val="08980989"/>
    <w:rsid w:val="08980C2C"/>
    <w:rsid w:val="08980C79"/>
    <w:rsid w:val="08980C81"/>
    <w:rsid w:val="08980F1C"/>
    <w:rsid w:val="089812A3"/>
    <w:rsid w:val="08981459"/>
    <w:rsid w:val="08981509"/>
    <w:rsid w:val="08981543"/>
    <w:rsid w:val="08981613"/>
    <w:rsid w:val="08981636"/>
    <w:rsid w:val="08981650"/>
    <w:rsid w:val="0898192F"/>
    <w:rsid w:val="08981993"/>
    <w:rsid w:val="08981996"/>
    <w:rsid w:val="08981AA6"/>
    <w:rsid w:val="08981C02"/>
    <w:rsid w:val="08981DE4"/>
    <w:rsid w:val="08982338"/>
    <w:rsid w:val="089823C1"/>
    <w:rsid w:val="0898255A"/>
    <w:rsid w:val="089827A8"/>
    <w:rsid w:val="0898286C"/>
    <w:rsid w:val="0898290C"/>
    <w:rsid w:val="08982922"/>
    <w:rsid w:val="0898298F"/>
    <w:rsid w:val="0898299F"/>
    <w:rsid w:val="08982A10"/>
    <w:rsid w:val="08982AE7"/>
    <w:rsid w:val="08982D05"/>
    <w:rsid w:val="08982D4D"/>
    <w:rsid w:val="08983158"/>
    <w:rsid w:val="089831B4"/>
    <w:rsid w:val="0898334B"/>
    <w:rsid w:val="08983376"/>
    <w:rsid w:val="0898339E"/>
    <w:rsid w:val="08983462"/>
    <w:rsid w:val="089835D5"/>
    <w:rsid w:val="08983673"/>
    <w:rsid w:val="089836CD"/>
    <w:rsid w:val="089836CF"/>
    <w:rsid w:val="08983770"/>
    <w:rsid w:val="089837A8"/>
    <w:rsid w:val="08983824"/>
    <w:rsid w:val="0898383C"/>
    <w:rsid w:val="08983A4F"/>
    <w:rsid w:val="08983CDF"/>
    <w:rsid w:val="08983E1B"/>
    <w:rsid w:val="08983F1B"/>
    <w:rsid w:val="08983F57"/>
    <w:rsid w:val="0898414B"/>
    <w:rsid w:val="089841C9"/>
    <w:rsid w:val="08984285"/>
    <w:rsid w:val="08984341"/>
    <w:rsid w:val="08984877"/>
    <w:rsid w:val="08984987"/>
    <w:rsid w:val="089849B4"/>
    <w:rsid w:val="089849BC"/>
    <w:rsid w:val="08984A58"/>
    <w:rsid w:val="08984D60"/>
    <w:rsid w:val="08984D95"/>
    <w:rsid w:val="08984E90"/>
    <w:rsid w:val="08984F1B"/>
    <w:rsid w:val="0898537E"/>
    <w:rsid w:val="08985435"/>
    <w:rsid w:val="0898546B"/>
    <w:rsid w:val="08985601"/>
    <w:rsid w:val="0898574A"/>
    <w:rsid w:val="08985781"/>
    <w:rsid w:val="0898594C"/>
    <w:rsid w:val="08985CCB"/>
    <w:rsid w:val="08985DAB"/>
    <w:rsid w:val="08985DCC"/>
    <w:rsid w:val="08985E1A"/>
    <w:rsid w:val="08985EDD"/>
    <w:rsid w:val="08985FED"/>
    <w:rsid w:val="0898610C"/>
    <w:rsid w:val="08986116"/>
    <w:rsid w:val="089862FE"/>
    <w:rsid w:val="0898634C"/>
    <w:rsid w:val="089865EB"/>
    <w:rsid w:val="0898671B"/>
    <w:rsid w:val="0898675B"/>
    <w:rsid w:val="08986833"/>
    <w:rsid w:val="08986836"/>
    <w:rsid w:val="08986920"/>
    <w:rsid w:val="0898698A"/>
    <w:rsid w:val="08986B27"/>
    <w:rsid w:val="08986B3A"/>
    <w:rsid w:val="08986D71"/>
    <w:rsid w:val="08986D8E"/>
    <w:rsid w:val="08986F1D"/>
    <w:rsid w:val="08986F97"/>
    <w:rsid w:val="0898708B"/>
    <w:rsid w:val="089871EE"/>
    <w:rsid w:val="089872F3"/>
    <w:rsid w:val="08987379"/>
    <w:rsid w:val="089873B1"/>
    <w:rsid w:val="08987483"/>
    <w:rsid w:val="08987579"/>
    <w:rsid w:val="089877F7"/>
    <w:rsid w:val="08987C23"/>
    <w:rsid w:val="08987CC3"/>
    <w:rsid w:val="08987D40"/>
    <w:rsid w:val="08987D5E"/>
    <w:rsid w:val="08987D91"/>
    <w:rsid w:val="08987E18"/>
    <w:rsid w:val="08987E99"/>
    <w:rsid w:val="08987E9C"/>
    <w:rsid w:val="08987EB4"/>
    <w:rsid w:val="08990071"/>
    <w:rsid w:val="08990105"/>
    <w:rsid w:val="089903C8"/>
    <w:rsid w:val="08990674"/>
    <w:rsid w:val="089906A2"/>
    <w:rsid w:val="089909D0"/>
    <w:rsid w:val="08990D35"/>
    <w:rsid w:val="08990D8D"/>
    <w:rsid w:val="08990E32"/>
    <w:rsid w:val="08990ECD"/>
    <w:rsid w:val="089910E4"/>
    <w:rsid w:val="0899110B"/>
    <w:rsid w:val="089911A9"/>
    <w:rsid w:val="08991367"/>
    <w:rsid w:val="089913AE"/>
    <w:rsid w:val="0899154F"/>
    <w:rsid w:val="089917C3"/>
    <w:rsid w:val="08991835"/>
    <w:rsid w:val="0899194F"/>
    <w:rsid w:val="08991B42"/>
    <w:rsid w:val="08991B51"/>
    <w:rsid w:val="08991B72"/>
    <w:rsid w:val="08991B77"/>
    <w:rsid w:val="08991C1B"/>
    <w:rsid w:val="08991D48"/>
    <w:rsid w:val="08991F5D"/>
    <w:rsid w:val="08992146"/>
    <w:rsid w:val="089924EC"/>
    <w:rsid w:val="08992550"/>
    <w:rsid w:val="0899258A"/>
    <w:rsid w:val="08992594"/>
    <w:rsid w:val="089925E4"/>
    <w:rsid w:val="08992870"/>
    <w:rsid w:val="0899292C"/>
    <w:rsid w:val="0899295D"/>
    <w:rsid w:val="089929BF"/>
    <w:rsid w:val="08992B4A"/>
    <w:rsid w:val="08992C62"/>
    <w:rsid w:val="08992CA4"/>
    <w:rsid w:val="08992CCD"/>
    <w:rsid w:val="08992E48"/>
    <w:rsid w:val="08992EC0"/>
    <w:rsid w:val="08992FF9"/>
    <w:rsid w:val="08993014"/>
    <w:rsid w:val="08993096"/>
    <w:rsid w:val="089930FA"/>
    <w:rsid w:val="08993135"/>
    <w:rsid w:val="089931F1"/>
    <w:rsid w:val="0899331E"/>
    <w:rsid w:val="08993616"/>
    <w:rsid w:val="0899367C"/>
    <w:rsid w:val="089936D7"/>
    <w:rsid w:val="08993744"/>
    <w:rsid w:val="089938E3"/>
    <w:rsid w:val="08993B1E"/>
    <w:rsid w:val="08993BB3"/>
    <w:rsid w:val="08993BCE"/>
    <w:rsid w:val="08993FCB"/>
    <w:rsid w:val="089941E7"/>
    <w:rsid w:val="0899425D"/>
    <w:rsid w:val="089942DA"/>
    <w:rsid w:val="0899452D"/>
    <w:rsid w:val="089946D3"/>
    <w:rsid w:val="08994768"/>
    <w:rsid w:val="08994D95"/>
    <w:rsid w:val="08994E37"/>
    <w:rsid w:val="08994E76"/>
    <w:rsid w:val="08994FE9"/>
    <w:rsid w:val="08995151"/>
    <w:rsid w:val="08995178"/>
    <w:rsid w:val="0899531E"/>
    <w:rsid w:val="08995332"/>
    <w:rsid w:val="08995392"/>
    <w:rsid w:val="089953A6"/>
    <w:rsid w:val="089953C6"/>
    <w:rsid w:val="08995BF8"/>
    <w:rsid w:val="08995C14"/>
    <w:rsid w:val="08995E64"/>
    <w:rsid w:val="08995F00"/>
    <w:rsid w:val="08995F68"/>
    <w:rsid w:val="0899601F"/>
    <w:rsid w:val="08996277"/>
    <w:rsid w:val="08996425"/>
    <w:rsid w:val="0899661F"/>
    <w:rsid w:val="0899672A"/>
    <w:rsid w:val="08996812"/>
    <w:rsid w:val="089968EF"/>
    <w:rsid w:val="0899696D"/>
    <w:rsid w:val="08996FCF"/>
    <w:rsid w:val="08996FE1"/>
    <w:rsid w:val="089970AA"/>
    <w:rsid w:val="08997152"/>
    <w:rsid w:val="089971DB"/>
    <w:rsid w:val="089971DD"/>
    <w:rsid w:val="0899720B"/>
    <w:rsid w:val="0899722A"/>
    <w:rsid w:val="08997397"/>
    <w:rsid w:val="089974F8"/>
    <w:rsid w:val="089976FB"/>
    <w:rsid w:val="0899776E"/>
    <w:rsid w:val="08997A58"/>
    <w:rsid w:val="08997A5D"/>
    <w:rsid w:val="08997B0E"/>
    <w:rsid w:val="08997BFC"/>
    <w:rsid w:val="08997CA7"/>
    <w:rsid w:val="08997D2E"/>
    <w:rsid w:val="08997DE5"/>
    <w:rsid w:val="08997E9D"/>
    <w:rsid w:val="089A0016"/>
    <w:rsid w:val="089A011A"/>
    <w:rsid w:val="089A01BF"/>
    <w:rsid w:val="089A0477"/>
    <w:rsid w:val="089A062C"/>
    <w:rsid w:val="089A0777"/>
    <w:rsid w:val="089A0877"/>
    <w:rsid w:val="089A0A9F"/>
    <w:rsid w:val="089A0B43"/>
    <w:rsid w:val="089A0E49"/>
    <w:rsid w:val="089A0FBA"/>
    <w:rsid w:val="089A1029"/>
    <w:rsid w:val="089A104E"/>
    <w:rsid w:val="089A12E3"/>
    <w:rsid w:val="089A12F6"/>
    <w:rsid w:val="089A13A8"/>
    <w:rsid w:val="089A1484"/>
    <w:rsid w:val="089A1520"/>
    <w:rsid w:val="089A17A6"/>
    <w:rsid w:val="089A1860"/>
    <w:rsid w:val="089A1944"/>
    <w:rsid w:val="089A197A"/>
    <w:rsid w:val="089A19D0"/>
    <w:rsid w:val="089A1A23"/>
    <w:rsid w:val="089A1B09"/>
    <w:rsid w:val="089A1C6B"/>
    <w:rsid w:val="089A1CA3"/>
    <w:rsid w:val="089A1CCF"/>
    <w:rsid w:val="089A1CD9"/>
    <w:rsid w:val="089A1DFB"/>
    <w:rsid w:val="089A1E36"/>
    <w:rsid w:val="089A1E44"/>
    <w:rsid w:val="089A1FAD"/>
    <w:rsid w:val="089A1FD4"/>
    <w:rsid w:val="089A20AF"/>
    <w:rsid w:val="089A21B2"/>
    <w:rsid w:val="089A233D"/>
    <w:rsid w:val="089A2347"/>
    <w:rsid w:val="089A241B"/>
    <w:rsid w:val="089A2559"/>
    <w:rsid w:val="089A2651"/>
    <w:rsid w:val="089A2831"/>
    <w:rsid w:val="089A2932"/>
    <w:rsid w:val="089A29EC"/>
    <w:rsid w:val="089A2A07"/>
    <w:rsid w:val="089A2B00"/>
    <w:rsid w:val="089A2B13"/>
    <w:rsid w:val="089A2B4F"/>
    <w:rsid w:val="089A2BC1"/>
    <w:rsid w:val="089A2C61"/>
    <w:rsid w:val="089A2D2D"/>
    <w:rsid w:val="089A307B"/>
    <w:rsid w:val="089A321A"/>
    <w:rsid w:val="089A34D7"/>
    <w:rsid w:val="089A38F4"/>
    <w:rsid w:val="089A394E"/>
    <w:rsid w:val="089A3991"/>
    <w:rsid w:val="089A3A25"/>
    <w:rsid w:val="089A3DCC"/>
    <w:rsid w:val="089A3DDE"/>
    <w:rsid w:val="089A40E0"/>
    <w:rsid w:val="089A41E8"/>
    <w:rsid w:val="089A4266"/>
    <w:rsid w:val="089A43AB"/>
    <w:rsid w:val="089A45D2"/>
    <w:rsid w:val="089A46CF"/>
    <w:rsid w:val="089A4852"/>
    <w:rsid w:val="089A488A"/>
    <w:rsid w:val="089A4B54"/>
    <w:rsid w:val="089A4C66"/>
    <w:rsid w:val="089A4E5B"/>
    <w:rsid w:val="089A4FC7"/>
    <w:rsid w:val="089A5040"/>
    <w:rsid w:val="089A5091"/>
    <w:rsid w:val="089A5296"/>
    <w:rsid w:val="089A5313"/>
    <w:rsid w:val="089A53BE"/>
    <w:rsid w:val="089A5496"/>
    <w:rsid w:val="089A54CA"/>
    <w:rsid w:val="089A54E2"/>
    <w:rsid w:val="089A5654"/>
    <w:rsid w:val="089A56D8"/>
    <w:rsid w:val="089A5742"/>
    <w:rsid w:val="089A5961"/>
    <w:rsid w:val="089A5C2A"/>
    <w:rsid w:val="089A5D7A"/>
    <w:rsid w:val="089A5EA8"/>
    <w:rsid w:val="089A5F53"/>
    <w:rsid w:val="089A62CA"/>
    <w:rsid w:val="089A64BC"/>
    <w:rsid w:val="089A66B8"/>
    <w:rsid w:val="089A6753"/>
    <w:rsid w:val="089A6797"/>
    <w:rsid w:val="089A699F"/>
    <w:rsid w:val="089A6D26"/>
    <w:rsid w:val="089A6EA0"/>
    <w:rsid w:val="089A6EAA"/>
    <w:rsid w:val="089A6EC9"/>
    <w:rsid w:val="089A718E"/>
    <w:rsid w:val="089A71D2"/>
    <w:rsid w:val="089A73A7"/>
    <w:rsid w:val="089A7487"/>
    <w:rsid w:val="089A755F"/>
    <w:rsid w:val="089A75EC"/>
    <w:rsid w:val="089A7671"/>
    <w:rsid w:val="089A76C6"/>
    <w:rsid w:val="089A7736"/>
    <w:rsid w:val="089A7737"/>
    <w:rsid w:val="089A77D0"/>
    <w:rsid w:val="089A7900"/>
    <w:rsid w:val="089A79C2"/>
    <w:rsid w:val="089A7C3D"/>
    <w:rsid w:val="089A7C84"/>
    <w:rsid w:val="089A7DEC"/>
    <w:rsid w:val="089A7E15"/>
    <w:rsid w:val="089B04D1"/>
    <w:rsid w:val="089B06A1"/>
    <w:rsid w:val="089B0782"/>
    <w:rsid w:val="089B07FF"/>
    <w:rsid w:val="089B0814"/>
    <w:rsid w:val="089B0927"/>
    <w:rsid w:val="089B0B15"/>
    <w:rsid w:val="089B0B87"/>
    <w:rsid w:val="089B108A"/>
    <w:rsid w:val="089B10BA"/>
    <w:rsid w:val="089B10C4"/>
    <w:rsid w:val="089B1204"/>
    <w:rsid w:val="089B1332"/>
    <w:rsid w:val="089B134A"/>
    <w:rsid w:val="089B14FF"/>
    <w:rsid w:val="089B1505"/>
    <w:rsid w:val="089B1707"/>
    <w:rsid w:val="089B17F2"/>
    <w:rsid w:val="089B18E5"/>
    <w:rsid w:val="089B1AB0"/>
    <w:rsid w:val="089B1C05"/>
    <w:rsid w:val="089B1C2F"/>
    <w:rsid w:val="089B1DC3"/>
    <w:rsid w:val="089B1DE5"/>
    <w:rsid w:val="089B1F13"/>
    <w:rsid w:val="089B2141"/>
    <w:rsid w:val="089B2281"/>
    <w:rsid w:val="089B2416"/>
    <w:rsid w:val="089B24C6"/>
    <w:rsid w:val="089B2576"/>
    <w:rsid w:val="089B26CD"/>
    <w:rsid w:val="089B26E2"/>
    <w:rsid w:val="089B28FB"/>
    <w:rsid w:val="089B294F"/>
    <w:rsid w:val="089B2C0C"/>
    <w:rsid w:val="089B2C88"/>
    <w:rsid w:val="089B2E50"/>
    <w:rsid w:val="089B2E89"/>
    <w:rsid w:val="089B2FFD"/>
    <w:rsid w:val="089B3082"/>
    <w:rsid w:val="089B30F7"/>
    <w:rsid w:val="089B328B"/>
    <w:rsid w:val="089B32DE"/>
    <w:rsid w:val="089B352A"/>
    <w:rsid w:val="089B354B"/>
    <w:rsid w:val="089B36A4"/>
    <w:rsid w:val="089B36CB"/>
    <w:rsid w:val="089B375F"/>
    <w:rsid w:val="089B3911"/>
    <w:rsid w:val="089B3CD1"/>
    <w:rsid w:val="089B4453"/>
    <w:rsid w:val="089B44BC"/>
    <w:rsid w:val="089B467E"/>
    <w:rsid w:val="089B469E"/>
    <w:rsid w:val="089B4811"/>
    <w:rsid w:val="089B4967"/>
    <w:rsid w:val="089B4BCA"/>
    <w:rsid w:val="089B51AC"/>
    <w:rsid w:val="089B51C3"/>
    <w:rsid w:val="089B53E8"/>
    <w:rsid w:val="089B540E"/>
    <w:rsid w:val="089B555C"/>
    <w:rsid w:val="089B5674"/>
    <w:rsid w:val="089B56DB"/>
    <w:rsid w:val="089B57D5"/>
    <w:rsid w:val="089B584A"/>
    <w:rsid w:val="089B5934"/>
    <w:rsid w:val="089B5B68"/>
    <w:rsid w:val="089B5BF4"/>
    <w:rsid w:val="089B5FF2"/>
    <w:rsid w:val="089B6018"/>
    <w:rsid w:val="089B61E7"/>
    <w:rsid w:val="089B636B"/>
    <w:rsid w:val="089B64C5"/>
    <w:rsid w:val="089B64DE"/>
    <w:rsid w:val="089B677D"/>
    <w:rsid w:val="089B687A"/>
    <w:rsid w:val="089B6C4D"/>
    <w:rsid w:val="089B6D82"/>
    <w:rsid w:val="089B6DB5"/>
    <w:rsid w:val="089B70D4"/>
    <w:rsid w:val="089B70F6"/>
    <w:rsid w:val="089B7122"/>
    <w:rsid w:val="089B760C"/>
    <w:rsid w:val="089B7613"/>
    <w:rsid w:val="089B76E9"/>
    <w:rsid w:val="089B7878"/>
    <w:rsid w:val="089B78A9"/>
    <w:rsid w:val="089B7930"/>
    <w:rsid w:val="089B7A2A"/>
    <w:rsid w:val="089B7BEA"/>
    <w:rsid w:val="089B7C5D"/>
    <w:rsid w:val="089B7D28"/>
    <w:rsid w:val="089B7EBC"/>
    <w:rsid w:val="089C0098"/>
    <w:rsid w:val="089C0145"/>
    <w:rsid w:val="089C01E4"/>
    <w:rsid w:val="089C0235"/>
    <w:rsid w:val="089C033D"/>
    <w:rsid w:val="089C0351"/>
    <w:rsid w:val="089C06F8"/>
    <w:rsid w:val="089C07CD"/>
    <w:rsid w:val="089C0810"/>
    <w:rsid w:val="089C081F"/>
    <w:rsid w:val="089C0B24"/>
    <w:rsid w:val="089C0B5E"/>
    <w:rsid w:val="089C0CAA"/>
    <w:rsid w:val="089C11A6"/>
    <w:rsid w:val="089C168F"/>
    <w:rsid w:val="089C18DA"/>
    <w:rsid w:val="089C1962"/>
    <w:rsid w:val="089C1971"/>
    <w:rsid w:val="089C1B62"/>
    <w:rsid w:val="089C1BE9"/>
    <w:rsid w:val="089C1C9A"/>
    <w:rsid w:val="089C1F9C"/>
    <w:rsid w:val="089C20A1"/>
    <w:rsid w:val="089C21B7"/>
    <w:rsid w:val="089C234C"/>
    <w:rsid w:val="089C235A"/>
    <w:rsid w:val="089C235F"/>
    <w:rsid w:val="089C2545"/>
    <w:rsid w:val="089C266A"/>
    <w:rsid w:val="089C27BD"/>
    <w:rsid w:val="089C2838"/>
    <w:rsid w:val="089C2B62"/>
    <w:rsid w:val="089C2BE6"/>
    <w:rsid w:val="089C2D1E"/>
    <w:rsid w:val="089C2D93"/>
    <w:rsid w:val="089C2DE4"/>
    <w:rsid w:val="089C2F47"/>
    <w:rsid w:val="089C3064"/>
    <w:rsid w:val="089C3150"/>
    <w:rsid w:val="089C32DA"/>
    <w:rsid w:val="089C343C"/>
    <w:rsid w:val="089C372D"/>
    <w:rsid w:val="089C37A8"/>
    <w:rsid w:val="089C3835"/>
    <w:rsid w:val="089C3A2C"/>
    <w:rsid w:val="089C3A7E"/>
    <w:rsid w:val="089C3E83"/>
    <w:rsid w:val="089C3F2C"/>
    <w:rsid w:val="089C40B3"/>
    <w:rsid w:val="089C425B"/>
    <w:rsid w:val="089C428E"/>
    <w:rsid w:val="089C434A"/>
    <w:rsid w:val="089C4351"/>
    <w:rsid w:val="089C4408"/>
    <w:rsid w:val="089C4629"/>
    <w:rsid w:val="089C468E"/>
    <w:rsid w:val="089C471E"/>
    <w:rsid w:val="089C47FC"/>
    <w:rsid w:val="089C4A08"/>
    <w:rsid w:val="089C4C99"/>
    <w:rsid w:val="089C4CDA"/>
    <w:rsid w:val="089C4E20"/>
    <w:rsid w:val="089C4E21"/>
    <w:rsid w:val="089C4EDF"/>
    <w:rsid w:val="089C4F20"/>
    <w:rsid w:val="089C4FD7"/>
    <w:rsid w:val="089C5364"/>
    <w:rsid w:val="089C5465"/>
    <w:rsid w:val="089C54C5"/>
    <w:rsid w:val="089C5609"/>
    <w:rsid w:val="089C561A"/>
    <w:rsid w:val="089C56B1"/>
    <w:rsid w:val="089C5977"/>
    <w:rsid w:val="089C5A9B"/>
    <w:rsid w:val="089C5B11"/>
    <w:rsid w:val="089C5BD0"/>
    <w:rsid w:val="089C5BF8"/>
    <w:rsid w:val="089C5C17"/>
    <w:rsid w:val="089C5C36"/>
    <w:rsid w:val="089C5C3A"/>
    <w:rsid w:val="089C5C8F"/>
    <w:rsid w:val="089C5CCD"/>
    <w:rsid w:val="089C5D67"/>
    <w:rsid w:val="089C60C0"/>
    <w:rsid w:val="089C6231"/>
    <w:rsid w:val="089C6534"/>
    <w:rsid w:val="089C6619"/>
    <w:rsid w:val="089C671B"/>
    <w:rsid w:val="089C6910"/>
    <w:rsid w:val="089C69C9"/>
    <w:rsid w:val="089C6A02"/>
    <w:rsid w:val="089C6A2D"/>
    <w:rsid w:val="089C6B84"/>
    <w:rsid w:val="089C6D64"/>
    <w:rsid w:val="089C6EDA"/>
    <w:rsid w:val="089C6F04"/>
    <w:rsid w:val="089C6F83"/>
    <w:rsid w:val="089C7046"/>
    <w:rsid w:val="089C71BF"/>
    <w:rsid w:val="089C7234"/>
    <w:rsid w:val="089C7352"/>
    <w:rsid w:val="089C7353"/>
    <w:rsid w:val="089C7437"/>
    <w:rsid w:val="089C74CF"/>
    <w:rsid w:val="089C7616"/>
    <w:rsid w:val="089C76FA"/>
    <w:rsid w:val="089C782B"/>
    <w:rsid w:val="089C783C"/>
    <w:rsid w:val="089C78AA"/>
    <w:rsid w:val="089C7952"/>
    <w:rsid w:val="089C7C1E"/>
    <w:rsid w:val="089C7D42"/>
    <w:rsid w:val="089C7E8B"/>
    <w:rsid w:val="089D0080"/>
    <w:rsid w:val="089D017F"/>
    <w:rsid w:val="089D0210"/>
    <w:rsid w:val="089D0222"/>
    <w:rsid w:val="089D023A"/>
    <w:rsid w:val="089D03E9"/>
    <w:rsid w:val="089D05B3"/>
    <w:rsid w:val="089D0621"/>
    <w:rsid w:val="089D07AB"/>
    <w:rsid w:val="089D09CB"/>
    <w:rsid w:val="089D0BE4"/>
    <w:rsid w:val="089D0D1E"/>
    <w:rsid w:val="089D0D5F"/>
    <w:rsid w:val="089D0E74"/>
    <w:rsid w:val="089D0EC9"/>
    <w:rsid w:val="089D0F10"/>
    <w:rsid w:val="089D0F5E"/>
    <w:rsid w:val="089D101A"/>
    <w:rsid w:val="089D10AA"/>
    <w:rsid w:val="089D111A"/>
    <w:rsid w:val="089D15F7"/>
    <w:rsid w:val="089D1805"/>
    <w:rsid w:val="089D1855"/>
    <w:rsid w:val="089D186B"/>
    <w:rsid w:val="089D191E"/>
    <w:rsid w:val="089D1AD3"/>
    <w:rsid w:val="089D1B59"/>
    <w:rsid w:val="089D1FB9"/>
    <w:rsid w:val="089D20EB"/>
    <w:rsid w:val="089D2192"/>
    <w:rsid w:val="089D21FC"/>
    <w:rsid w:val="089D238D"/>
    <w:rsid w:val="089D23D7"/>
    <w:rsid w:val="089D2405"/>
    <w:rsid w:val="089D245D"/>
    <w:rsid w:val="089D24B5"/>
    <w:rsid w:val="089D27DC"/>
    <w:rsid w:val="089D2861"/>
    <w:rsid w:val="089D28F8"/>
    <w:rsid w:val="089D29CF"/>
    <w:rsid w:val="089D2A31"/>
    <w:rsid w:val="089D2C66"/>
    <w:rsid w:val="089D2C96"/>
    <w:rsid w:val="089D2D47"/>
    <w:rsid w:val="089D332A"/>
    <w:rsid w:val="089D349D"/>
    <w:rsid w:val="089D3560"/>
    <w:rsid w:val="089D36D7"/>
    <w:rsid w:val="089D36E3"/>
    <w:rsid w:val="089D3765"/>
    <w:rsid w:val="089D3793"/>
    <w:rsid w:val="089D38C3"/>
    <w:rsid w:val="089D391C"/>
    <w:rsid w:val="089D39BF"/>
    <w:rsid w:val="089D3B77"/>
    <w:rsid w:val="089D3C3A"/>
    <w:rsid w:val="089D3C6D"/>
    <w:rsid w:val="089D3E85"/>
    <w:rsid w:val="089D402D"/>
    <w:rsid w:val="089D40C1"/>
    <w:rsid w:val="089D41AC"/>
    <w:rsid w:val="089D43B7"/>
    <w:rsid w:val="089D442A"/>
    <w:rsid w:val="089D47A1"/>
    <w:rsid w:val="089D4899"/>
    <w:rsid w:val="089D4A21"/>
    <w:rsid w:val="089D4B09"/>
    <w:rsid w:val="089D4B47"/>
    <w:rsid w:val="089D4C6B"/>
    <w:rsid w:val="089D4C8D"/>
    <w:rsid w:val="089D4D32"/>
    <w:rsid w:val="089D4E6B"/>
    <w:rsid w:val="089D4E9B"/>
    <w:rsid w:val="089D4F36"/>
    <w:rsid w:val="089D4FAE"/>
    <w:rsid w:val="089D5455"/>
    <w:rsid w:val="089D54BF"/>
    <w:rsid w:val="089D57A8"/>
    <w:rsid w:val="089D590D"/>
    <w:rsid w:val="089D5966"/>
    <w:rsid w:val="089D5A4F"/>
    <w:rsid w:val="089D5B21"/>
    <w:rsid w:val="089D5CB1"/>
    <w:rsid w:val="089D5F7B"/>
    <w:rsid w:val="089D5FDF"/>
    <w:rsid w:val="089D6088"/>
    <w:rsid w:val="089D6834"/>
    <w:rsid w:val="089D6836"/>
    <w:rsid w:val="089D686A"/>
    <w:rsid w:val="089D69FE"/>
    <w:rsid w:val="089D6AB9"/>
    <w:rsid w:val="089D6DD9"/>
    <w:rsid w:val="089D70AE"/>
    <w:rsid w:val="089D70EF"/>
    <w:rsid w:val="089D7127"/>
    <w:rsid w:val="089D7348"/>
    <w:rsid w:val="089D742A"/>
    <w:rsid w:val="089D7643"/>
    <w:rsid w:val="089D76B0"/>
    <w:rsid w:val="089D77D5"/>
    <w:rsid w:val="089D7813"/>
    <w:rsid w:val="089D788B"/>
    <w:rsid w:val="089D7FBE"/>
    <w:rsid w:val="089E00F7"/>
    <w:rsid w:val="089E014A"/>
    <w:rsid w:val="089E023C"/>
    <w:rsid w:val="089E0494"/>
    <w:rsid w:val="089E08A3"/>
    <w:rsid w:val="089E0A0F"/>
    <w:rsid w:val="089E0A3B"/>
    <w:rsid w:val="089E0B16"/>
    <w:rsid w:val="089E0B65"/>
    <w:rsid w:val="089E0BB6"/>
    <w:rsid w:val="089E0E8E"/>
    <w:rsid w:val="089E0ED9"/>
    <w:rsid w:val="089E10E9"/>
    <w:rsid w:val="089E129E"/>
    <w:rsid w:val="089E133A"/>
    <w:rsid w:val="089E152D"/>
    <w:rsid w:val="089E1610"/>
    <w:rsid w:val="089E1691"/>
    <w:rsid w:val="089E1731"/>
    <w:rsid w:val="089E17C7"/>
    <w:rsid w:val="089E17FC"/>
    <w:rsid w:val="089E18DA"/>
    <w:rsid w:val="089E18DC"/>
    <w:rsid w:val="089E1932"/>
    <w:rsid w:val="089E1A2C"/>
    <w:rsid w:val="089E1BF3"/>
    <w:rsid w:val="089E1D7D"/>
    <w:rsid w:val="089E1D90"/>
    <w:rsid w:val="089E1E2E"/>
    <w:rsid w:val="089E2222"/>
    <w:rsid w:val="089E2437"/>
    <w:rsid w:val="089E24A9"/>
    <w:rsid w:val="089E25BF"/>
    <w:rsid w:val="089E2763"/>
    <w:rsid w:val="089E2865"/>
    <w:rsid w:val="089E29E8"/>
    <w:rsid w:val="089E2A1C"/>
    <w:rsid w:val="089E2B98"/>
    <w:rsid w:val="089E2EA4"/>
    <w:rsid w:val="089E3062"/>
    <w:rsid w:val="089E30EB"/>
    <w:rsid w:val="089E3301"/>
    <w:rsid w:val="089E340F"/>
    <w:rsid w:val="089E34DF"/>
    <w:rsid w:val="089E3500"/>
    <w:rsid w:val="089E365B"/>
    <w:rsid w:val="089E36C2"/>
    <w:rsid w:val="089E3A61"/>
    <w:rsid w:val="089E3BA2"/>
    <w:rsid w:val="089E3BA9"/>
    <w:rsid w:val="089E3BE0"/>
    <w:rsid w:val="089E42EC"/>
    <w:rsid w:val="089E452A"/>
    <w:rsid w:val="089E45B0"/>
    <w:rsid w:val="089E4863"/>
    <w:rsid w:val="089E4885"/>
    <w:rsid w:val="089E48B4"/>
    <w:rsid w:val="089E4ABC"/>
    <w:rsid w:val="089E4B81"/>
    <w:rsid w:val="089E4C38"/>
    <w:rsid w:val="089E4E4E"/>
    <w:rsid w:val="089E4F21"/>
    <w:rsid w:val="089E4F89"/>
    <w:rsid w:val="089E5297"/>
    <w:rsid w:val="089E5386"/>
    <w:rsid w:val="089E567B"/>
    <w:rsid w:val="089E578D"/>
    <w:rsid w:val="089E581D"/>
    <w:rsid w:val="089E58C1"/>
    <w:rsid w:val="089E5980"/>
    <w:rsid w:val="089E59F2"/>
    <w:rsid w:val="089E5C1B"/>
    <w:rsid w:val="089E5C7F"/>
    <w:rsid w:val="089E5DF4"/>
    <w:rsid w:val="089E5E0B"/>
    <w:rsid w:val="089E6005"/>
    <w:rsid w:val="089E6028"/>
    <w:rsid w:val="089E6041"/>
    <w:rsid w:val="089E62D3"/>
    <w:rsid w:val="089E62E4"/>
    <w:rsid w:val="089E635F"/>
    <w:rsid w:val="089E652C"/>
    <w:rsid w:val="089E6715"/>
    <w:rsid w:val="089E6794"/>
    <w:rsid w:val="089E6830"/>
    <w:rsid w:val="089E6931"/>
    <w:rsid w:val="089E693A"/>
    <w:rsid w:val="089E6967"/>
    <w:rsid w:val="089E69C7"/>
    <w:rsid w:val="089E6B05"/>
    <w:rsid w:val="089E6DB7"/>
    <w:rsid w:val="089E72E7"/>
    <w:rsid w:val="089E735D"/>
    <w:rsid w:val="089E7464"/>
    <w:rsid w:val="089E7678"/>
    <w:rsid w:val="089E76AE"/>
    <w:rsid w:val="089E770D"/>
    <w:rsid w:val="089E776B"/>
    <w:rsid w:val="089E7879"/>
    <w:rsid w:val="089E78A7"/>
    <w:rsid w:val="089E78B1"/>
    <w:rsid w:val="089E7A12"/>
    <w:rsid w:val="089E7B15"/>
    <w:rsid w:val="089E7DC8"/>
    <w:rsid w:val="089E7DE6"/>
    <w:rsid w:val="089E7E4B"/>
    <w:rsid w:val="089E7F23"/>
    <w:rsid w:val="089E7FA0"/>
    <w:rsid w:val="089F001C"/>
    <w:rsid w:val="089F0098"/>
    <w:rsid w:val="089F00F3"/>
    <w:rsid w:val="089F0288"/>
    <w:rsid w:val="089F0589"/>
    <w:rsid w:val="089F068E"/>
    <w:rsid w:val="089F0806"/>
    <w:rsid w:val="089F087D"/>
    <w:rsid w:val="089F0952"/>
    <w:rsid w:val="089F0A3C"/>
    <w:rsid w:val="089F0C0C"/>
    <w:rsid w:val="089F0CFB"/>
    <w:rsid w:val="089F0D03"/>
    <w:rsid w:val="089F0D04"/>
    <w:rsid w:val="089F116C"/>
    <w:rsid w:val="089F149F"/>
    <w:rsid w:val="089F1777"/>
    <w:rsid w:val="089F183B"/>
    <w:rsid w:val="089F189D"/>
    <w:rsid w:val="089F18BF"/>
    <w:rsid w:val="089F1916"/>
    <w:rsid w:val="089F1A8C"/>
    <w:rsid w:val="089F1C65"/>
    <w:rsid w:val="089F1D85"/>
    <w:rsid w:val="089F1DE3"/>
    <w:rsid w:val="089F2125"/>
    <w:rsid w:val="089F21EB"/>
    <w:rsid w:val="089F22A7"/>
    <w:rsid w:val="089F24C6"/>
    <w:rsid w:val="089F2518"/>
    <w:rsid w:val="089F2581"/>
    <w:rsid w:val="089F2590"/>
    <w:rsid w:val="089F25CD"/>
    <w:rsid w:val="089F2678"/>
    <w:rsid w:val="089F2764"/>
    <w:rsid w:val="089F28E1"/>
    <w:rsid w:val="089F2ACF"/>
    <w:rsid w:val="089F2AF2"/>
    <w:rsid w:val="089F2CE5"/>
    <w:rsid w:val="089F2F7F"/>
    <w:rsid w:val="089F30EE"/>
    <w:rsid w:val="089F3355"/>
    <w:rsid w:val="089F3386"/>
    <w:rsid w:val="089F33E3"/>
    <w:rsid w:val="089F34E3"/>
    <w:rsid w:val="089F352D"/>
    <w:rsid w:val="089F361D"/>
    <w:rsid w:val="089F3645"/>
    <w:rsid w:val="089F37AB"/>
    <w:rsid w:val="089F3815"/>
    <w:rsid w:val="089F384C"/>
    <w:rsid w:val="089F38B3"/>
    <w:rsid w:val="089F3A81"/>
    <w:rsid w:val="089F3ACD"/>
    <w:rsid w:val="089F3AF3"/>
    <w:rsid w:val="089F40F3"/>
    <w:rsid w:val="089F42CC"/>
    <w:rsid w:val="089F42FD"/>
    <w:rsid w:val="089F4617"/>
    <w:rsid w:val="089F4841"/>
    <w:rsid w:val="089F4944"/>
    <w:rsid w:val="089F4B5B"/>
    <w:rsid w:val="089F4BDC"/>
    <w:rsid w:val="089F4CCF"/>
    <w:rsid w:val="089F4DB1"/>
    <w:rsid w:val="089F4EA4"/>
    <w:rsid w:val="089F504F"/>
    <w:rsid w:val="089F51E2"/>
    <w:rsid w:val="089F5262"/>
    <w:rsid w:val="089F5374"/>
    <w:rsid w:val="089F53B0"/>
    <w:rsid w:val="089F53B3"/>
    <w:rsid w:val="089F551D"/>
    <w:rsid w:val="089F558C"/>
    <w:rsid w:val="089F56B6"/>
    <w:rsid w:val="089F599C"/>
    <w:rsid w:val="089F5A32"/>
    <w:rsid w:val="089F5A57"/>
    <w:rsid w:val="089F5C82"/>
    <w:rsid w:val="089F5E53"/>
    <w:rsid w:val="089F5FA9"/>
    <w:rsid w:val="089F6186"/>
    <w:rsid w:val="089F6329"/>
    <w:rsid w:val="089F6403"/>
    <w:rsid w:val="089F650C"/>
    <w:rsid w:val="089F671D"/>
    <w:rsid w:val="089F68F2"/>
    <w:rsid w:val="089F6925"/>
    <w:rsid w:val="089F6B13"/>
    <w:rsid w:val="089F6B3F"/>
    <w:rsid w:val="089F6B62"/>
    <w:rsid w:val="089F6F2E"/>
    <w:rsid w:val="089F7094"/>
    <w:rsid w:val="089F7128"/>
    <w:rsid w:val="089F714B"/>
    <w:rsid w:val="089F71ED"/>
    <w:rsid w:val="089F72CB"/>
    <w:rsid w:val="089F7366"/>
    <w:rsid w:val="089F7990"/>
    <w:rsid w:val="089F7AA6"/>
    <w:rsid w:val="089F7B34"/>
    <w:rsid w:val="089F7BBD"/>
    <w:rsid w:val="089F7CBC"/>
    <w:rsid w:val="089F7CFA"/>
    <w:rsid w:val="089F7D12"/>
    <w:rsid w:val="08A00096"/>
    <w:rsid w:val="08A001A1"/>
    <w:rsid w:val="08A003B6"/>
    <w:rsid w:val="08A004DB"/>
    <w:rsid w:val="08A00563"/>
    <w:rsid w:val="08A00972"/>
    <w:rsid w:val="08A009D2"/>
    <w:rsid w:val="08A009DB"/>
    <w:rsid w:val="08A00A61"/>
    <w:rsid w:val="08A00B9B"/>
    <w:rsid w:val="08A00BBD"/>
    <w:rsid w:val="08A00BD4"/>
    <w:rsid w:val="08A00DC2"/>
    <w:rsid w:val="08A00E45"/>
    <w:rsid w:val="08A010AB"/>
    <w:rsid w:val="08A012AE"/>
    <w:rsid w:val="08A013DA"/>
    <w:rsid w:val="08A01435"/>
    <w:rsid w:val="08A015F6"/>
    <w:rsid w:val="08A015F7"/>
    <w:rsid w:val="08A0161F"/>
    <w:rsid w:val="08A016ED"/>
    <w:rsid w:val="08A017C5"/>
    <w:rsid w:val="08A01898"/>
    <w:rsid w:val="08A01A7B"/>
    <w:rsid w:val="08A01ABB"/>
    <w:rsid w:val="08A01B24"/>
    <w:rsid w:val="08A01D73"/>
    <w:rsid w:val="08A01DDE"/>
    <w:rsid w:val="08A01E46"/>
    <w:rsid w:val="08A01E76"/>
    <w:rsid w:val="08A01F20"/>
    <w:rsid w:val="08A01F74"/>
    <w:rsid w:val="08A01F8D"/>
    <w:rsid w:val="08A0201F"/>
    <w:rsid w:val="08A021E2"/>
    <w:rsid w:val="08A0244D"/>
    <w:rsid w:val="08A02545"/>
    <w:rsid w:val="08A025A3"/>
    <w:rsid w:val="08A0267A"/>
    <w:rsid w:val="08A02A0E"/>
    <w:rsid w:val="08A02A23"/>
    <w:rsid w:val="08A02A5E"/>
    <w:rsid w:val="08A02C98"/>
    <w:rsid w:val="08A02EC7"/>
    <w:rsid w:val="08A030E9"/>
    <w:rsid w:val="08A03254"/>
    <w:rsid w:val="08A032ED"/>
    <w:rsid w:val="08A033A8"/>
    <w:rsid w:val="08A033F4"/>
    <w:rsid w:val="08A03421"/>
    <w:rsid w:val="08A03518"/>
    <w:rsid w:val="08A035C9"/>
    <w:rsid w:val="08A03682"/>
    <w:rsid w:val="08A036D4"/>
    <w:rsid w:val="08A03921"/>
    <w:rsid w:val="08A0395E"/>
    <w:rsid w:val="08A039F9"/>
    <w:rsid w:val="08A03E1D"/>
    <w:rsid w:val="08A03E3F"/>
    <w:rsid w:val="08A03EB8"/>
    <w:rsid w:val="08A03FBB"/>
    <w:rsid w:val="08A042B3"/>
    <w:rsid w:val="08A04468"/>
    <w:rsid w:val="08A04552"/>
    <w:rsid w:val="08A045AD"/>
    <w:rsid w:val="08A04645"/>
    <w:rsid w:val="08A046B5"/>
    <w:rsid w:val="08A046DC"/>
    <w:rsid w:val="08A047AE"/>
    <w:rsid w:val="08A04816"/>
    <w:rsid w:val="08A04863"/>
    <w:rsid w:val="08A04875"/>
    <w:rsid w:val="08A0496C"/>
    <w:rsid w:val="08A0498A"/>
    <w:rsid w:val="08A049A0"/>
    <w:rsid w:val="08A04C2A"/>
    <w:rsid w:val="08A04D25"/>
    <w:rsid w:val="08A04D7F"/>
    <w:rsid w:val="08A04EC1"/>
    <w:rsid w:val="08A0530D"/>
    <w:rsid w:val="08A053E8"/>
    <w:rsid w:val="08A05533"/>
    <w:rsid w:val="08A055A8"/>
    <w:rsid w:val="08A05660"/>
    <w:rsid w:val="08A057CF"/>
    <w:rsid w:val="08A05A40"/>
    <w:rsid w:val="08A05AF8"/>
    <w:rsid w:val="08A05BF0"/>
    <w:rsid w:val="08A05CD0"/>
    <w:rsid w:val="08A05CEB"/>
    <w:rsid w:val="08A05D1D"/>
    <w:rsid w:val="08A05DFD"/>
    <w:rsid w:val="08A05E6E"/>
    <w:rsid w:val="08A05EE6"/>
    <w:rsid w:val="08A060B8"/>
    <w:rsid w:val="08A06123"/>
    <w:rsid w:val="08A06152"/>
    <w:rsid w:val="08A06186"/>
    <w:rsid w:val="08A06201"/>
    <w:rsid w:val="08A06281"/>
    <w:rsid w:val="08A063B9"/>
    <w:rsid w:val="08A06673"/>
    <w:rsid w:val="08A068A3"/>
    <w:rsid w:val="08A069F8"/>
    <w:rsid w:val="08A069FE"/>
    <w:rsid w:val="08A06BCE"/>
    <w:rsid w:val="08A06D38"/>
    <w:rsid w:val="08A06DEB"/>
    <w:rsid w:val="08A06DF2"/>
    <w:rsid w:val="08A07138"/>
    <w:rsid w:val="08A0745A"/>
    <w:rsid w:val="08A077F4"/>
    <w:rsid w:val="08A079E8"/>
    <w:rsid w:val="08A07C1E"/>
    <w:rsid w:val="08A07D06"/>
    <w:rsid w:val="08A07E58"/>
    <w:rsid w:val="08A1008C"/>
    <w:rsid w:val="08A10208"/>
    <w:rsid w:val="08A1028E"/>
    <w:rsid w:val="08A103CB"/>
    <w:rsid w:val="08A10437"/>
    <w:rsid w:val="08A105BF"/>
    <w:rsid w:val="08A1068E"/>
    <w:rsid w:val="08A10956"/>
    <w:rsid w:val="08A10A07"/>
    <w:rsid w:val="08A10B5D"/>
    <w:rsid w:val="08A1100C"/>
    <w:rsid w:val="08A11117"/>
    <w:rsid w:val="08A11254"/>
    <w:rsid w:val="08A113A2"/>
    <w:rsid w:val="08A1141B"/>
    <w:rsid w:val="08A11457"/>
    <w:rsid w:val="08A114CE"/>
    <w:rsid w:val="08A11611"/>
    <w:rsid w:val="08A11736"/>
    <w:rsid w:val="08A11859"/>
    <w:rsid w:val="08A118D8"/>
    <w:rsid w:val="08A11E6E"/>
    <w:rsid w:val="08A11FA8"/>
    <w:rsid w:val="08A1209A"/>
    <w:rsid w:val="08A120B2"/>
    <w:rsid w:val="08A12126"/>
    <w:rsid w:val="08A122B9"/>
    <w:rsid w:val="08A12303"/>
    <w:rsid w:val="08A12344"/>
    <w:rsid w:val="08A126EA"/>
    <w:rsid w:val="08A12721"/>
    <w:rsid w:val="08A12861"/>
    <w:rsid w:val="08A12C26"/>
    <w:rsid w:val="08A12C91"/>
    <w:rsid w:val="08A12CF0"/>
    <w:rsid w:val="08A12E7E"/>
    <w:rsid w:val="08A12EAF"/>
    <w:rsid w:val="08A12EFC"/>
    <w:rsid w:val="08A12F9E"/>
    <w:rsid w:val="08A13025"/>
    <w:rsid w:val="08A13053"/>
    <w:rsid w:val="08A130F3"/>
    <w:rsid w:val="08A13173"/>
    <w:rsid w:val="08A133AB"/>
    <w:rsid w:val="08A134CB"/>
    <w:rsid w:val="08A13592"/>
    <w:rsid w:val="08A13690"/>
    <w:rsid w:val="08A137D1"/>
    <w:rsid w:val="08A13A09"/>
    <w:rsid w:val="08A13A77"/>
    <w:rsid w:val="08A13ACB"/>
    <w:rsid w:val="08A13B2C"/>
    <w:rsid w:val="08A13DEB"/>
    <w:rsid w:val="08A13F98"/>
    <w:rsid w:val="08A13FA7"/>
    <w:rsid w:val="08A13FDA"/>
    <w:rsid w:val="08A14031"/>
    <w:rsid w:val="08A140E5"/>
    <w:rsid w:val="08A1418A"/>
    <w:rsid w:val="08A14266"/>
    <w:rsid w:val="08A143BE"/>
    <w:rsid w:val="08A14411"/>
    <w:rsid w:val="08A144FD"/>
    <w:rsid w:val="08A1465B"/>
    <w:rsid w:val="08A1469E"/>
    <w:rsid w:val="08A146C0"/>
    <w:rsid w:val="08A146ED"/>
    <w:rsid w:val="08A149C8"/>
    <w:rsid w:val="08A149DC"/>
    <w:rsid w:val="08A14A5B"/>
    <w:rsid w:val="08A14A5D"/>
    <w:rsid w:val="08A14ABC"/>
    <w:rsid w:val="08A14D26"/>
    <w:rsid w:val="08A14DAA"/>
    <w:rsid w:val="08A14EE1"/>
    <w:rsid w:val="08A150E1"/>
    <w:rsid w:val="08A15188"/>
    <w:rsid w:val="08A1520B"/>
    <w:rsid w:val="08A1522E"/>
    <w:rsid w:val="08A1531F"/>
    <w:rsid w:val="08A1558F"/>
    <w:rsid w:val="08A15666"/>
    <w:rsid w:val="08A1567E"/>
    <w:rsid w:val="08A156BB"/>
    <w:rsid w:val="08A15AE9"/>
    <w:rsid w:val="08A15B62"/>
    <w:rsid w:val="08A15BAC"/>
    <w:rsid w:val="08A15BD2"/>
    <w:rsid w:val="08A15BD5"/>
    <w:rsid w:val="08A15C54"/>
    <w:rsid w:val="08A15DBB"/>
    <w:rsid w:val="08A15DCF"/>
    <w:rsid w:val="08A15F82"/>
    <w:rsid w:val="08A16672"/>
    <w:rsid w:val="08A168DF"/>
    <w:rsid w:val="08A16A95"/>
    <w:rsid w:val="08A16C0D"/>
    <w:rsid w:val="08A16DD3"/>
    <w:rsid w:val="08A16E7C"/>
    <w:rsid w:val="08A16F16"/>
    <w:rsid w:val="08A16FED"/>
    <w:rsid w:val="08A1702B"/>
    <w:rsid w:val="08A17149"/>
    <w:rsid w:val="08A17398"/>
    <w:rsid w:val="08A17484"/>
    <w:rsid w:val="08A174DF"/>
    <w:rsid w:val="08A175B0"/>
    <w:rsid w:val="08A17796"/>
    <w:rsid w:val="08A177C3"/>
    <w:rsid w:val="08A17907"/>
    <w:rsid w:val="08A17B3A"/>
    <w:rsid w:val="08A17E42"/>
    <w:rsid w:val="08A20251"/>
    <w:rsid w:val="08A2049B"/>
    <w:rsid w:val="08A205A6"/>
    <w:rsid w:val="08A208E5"/>
    <w:rsid w:val="08A20AA5"/>
    <w:rsid w:val="08A20B41"/>
    <w:rsid w:val="08A20B68"/>
    <w:rsid w:val="08A20BB4"/>
    <w:rsid w:val="08A21052"/>
    <w:rsid w:val="08A21072"/>
    <w:rsid w:val="08A2108D"/>
    <w:rsid w:val="08A212AD"/>
    <w:rsid w:val="08A212BC"/>
    <w:rsid w:val="08A2136E"/>
    <w:rsid w:val="08A214F4"/>
    <w:rsid w:val="08A21557"/>
    <w:rsid w:val="08A21753"/>
    <w:rsid w:val="08A21768"/>
    <w:rsid w:val="08A21830"/>
    <w:rsid w:val="08A2191F"/>
    <w:rsid w:val="08A21954"/>
    <w:rsid w:val="08A219BC"/>
    <w:rsid w:val="08A21FBF"/>
    <w:rsid w:val="08A2212C"/>
    <w:rsid w:val="08A2224E"/>
    <w:rsid w:val="08A222F3"/>
    <w:rsid w:val="08A22333"/>
    <w:rsid w:val="08A2239E"/>
    <w:rsid w:val="08A223FE"/>
    <w:rsid w:val="08A224AF"/>
    <w:rsid w:val="08A22554"/>
    <w:rsid w:val="08A225D5"/>
    <w:rsid w:val="08A226EF"/>
    <w:rsid w:val="08A22780"/>
    <w:rsid w:val="08A227FF"/>
    <w:rsid w:val="08A2281F"/>
    <w:rsid w:val="08A228E1"/>
    <w:rsid w:val="08A2299A"/>
    <w:rsid w:val="08A229A0"/>
    <w:rsid w:val="08A22AD1"/>
    <w:rsid w:val="08A22AEF"/>
    <w:rsid w:val="08A22C8E"/>
    <w:rsid w:val="08A22F75"/>
    <w:rsid w:val="08A2317C"/>
    <w:rsid w:val="08A2321A"/>
    <w:rsid w:val="08A2328F"/>
    <w:rsid w:val="08A23306"/>
    <w:rsid w:val="08A23979"/>
    <w:rsid w:val="08A239F9"/>
    <w:rsid w:val="08A23B99"/>
    <w:rsid w:val="08A23D1E"/>
    <w:rsid w:val="08A23F7E"/>
    <w:rsid w:val="08A23FA5"/>
    <w:rsid w:val="08A24009"/>
    <w:rsid w:val="08A24021"/>
    <w:rsid w:val="08A24220"/>
    <w:rsid w:val="08A2427E"/>
    <w:rsid w:val="08A242AD"/>
    <w:rsid w:val="08A244A6"/>
    <w:rsid w:val="08A244FD"/>
    <w:rsid w:val="08A2459F"/>
    <w:rsid w:val="08A247C8"/>
    <w:rsid w:val="08A24A82"/>
    <w:rsid w:val="08A24A9E"/>
    <w:rsid w:val="08A24BC5"/>
    <w:rsid w:val="08A24BF1"/>
    <w:rsid w:val="08A24C1B"/>
    <w:rsid w:val="08A24C57"/>
    <w:rsid w:val="08A24F40"/>
    <w:rsid w:val="08A24F7F"/>
    <w:rsid w:val="08A24FEA"/>
    <w:rsid w:val="08A250F5"/>
    <w:rsid w:val="08A254A1"/>
    <w:rsid w:val="08A25594"/>
    <w:rsid w:val="08A255AB"/>
    <w:rsid w:val="08A256A1"/>
    <w:rsid w:val="08A256FD"/>
    <w:rsid w:val="08A2571D"/>
    <w:rsid w:val="08A257D8"/>
    <w:rsid w:val="08A257FC"/>
    <w:rsid w:val="08A259D2"/>
    <w:rsid w:val="08A25B60"/>
    <w:rsid w:val="08A25F49"/>
    <w:rsid w:val="08A25F73"/>
    <w:rsid w:val="08A260EA"/>
    <w:rsid w:val="08A261EA"/>
    <w:rsid w:val="08A262CC"/>
    <w:rsid w:val="08A26364"/>
    <w:rsid w:val="08A26397"/>
    <w:rsid w:val="08A2641C"/>
    <w:rsid w:val="08A265E5"/>
    <w:rsid w:val="08A2675A"/>
    <w:rsid w:val="08A26894"/>
    <w:rsid w:val="08A26A4B"/>
    <w:rsid w:val="08A26B0D"/>
    <w:rsid w:val="08A26C95"/>
    <w:rsid w:val="08A27275"/>
    <w:rsid w:val="08A27572"/>
    <w:rsid w:val="08A275BC"/>
    <w:rsid w:val="08A27633"/>
    <w:rsid w:val="08A277A8"/>
    <w:rsid w:val="08A277A9"/>
    <w:rsid w:val="08A277D9"/>
    <w:rsid w:val="08A27866"/>
    <w:rsid w:val="08A27986"/>
    <w:rsid w:val="08A27AD4"/>
    <w:rsid w:val="08A27B80"/>
    <w:rsid w:val="08A27C92"/>
    <w:rsid w:val="08A27E31"/>
    <w:rsid w:val="08A27FA7"/>
    <w:rsid w:val="08A30073"/>
    <w:rsid w:val="08A300DB"/>
    <w:rsid w:val="08A3018C"/>
    <w:rsid w:val="08A301B3"/>
    <w:rsid w:val="08A302DC"/>
    <w:rsid w:val="08A303B7"/>
    <w:rsid w:val="08A3040B"/>
    <w:rsid w:val="08A30445"/>
    <w:rsid w:val="08A304D0"/>
    <w:rsid w:val="08A3053C"/>
    <w:rsid w:val="08A30639"/>
    <w:rsid w:val="08A30715"/>
    <w:rsid w:val="08A30811"/>
    <w:rsid w:val="08A309DC"/>
    <w:rsid w:val="08A30DCC"/>
    <w:rsid w:val="08A30DEC"/>
    <w:rsid w:val="08A30E52"/>
    <w:rsid w:val="08A30F14"/>
    <w:rsid w:val="08A310BC"/>
    <w:rsid w:val="08A3154E"/>
    <w:rsid w:val="08A31601"/>
    <w:rsid w:val="08A31666"/>
    <w:rsid w:val="08A31728"/>
    <w:rsid w:val="08A31A33"/>
    <w:rsid w:val="08A31A8D"/>
    <w:rsid w:val="08A31B31"/>
    <w:rsid w:val="08A31B6A"/>
    <w:rsid w:val="08A31B92"/>
    <w:rsid w:val="08A31D82"/>
    <w:rsid w:val="08A31EE7"/>
    <w:rsid w:val="08A32238"/>
    <w:rsid w:val="08A32256"/>
    <w:rsid w:val="08A32279"/>
    <w:rsid w:val="08A322D0"/>
    <w:rsid w:val="08A32462"/>
    <w:rsid w:val="08A3272F"/>
    <w:rsid w:val="08A32772"/>
    <w:rsid w:val="08A327C0"/>
    <w:rsid w:val="08A327E3"/>
    <w:rsid w:val="08A3295F"/>
    <w:rsid w:val="08A32C60"/>
    <w:rsid w:val="08A32CD4"/>
    <w:rsid w:val="08A32CF3"/>
    <w:rsid w:val="08A32D98"/>
    <w:rsid w:val="08A32EF4"/>
    <w:rsid w:val="08A32F0F"/>
    <w:rsid w:val="08A32F52"/>
    <w:rsid w:val="08A32FA6"/>
    <w:rsid w:val="08A33244"/>
    <w:rsid w:val="08A332B9"/>
    <w:rsid w:val="08A332DF"/>
    <w:rsid w:val="08A333E6"/>
    <w:rsid w:val="08A33460"/>
    <w:rsid w:val="08A33747"/>
    <w:rsid w:val="08A33892"/>
    <w:rsid w:val="08A33C04"/>
    <w:rsid w:val="08A33C70"/>
    <w:rsid w:val="08A33C7E"/>
    <w:rsid w:val="08A33D3D"/>
    <w:rsid w:val="08A34085"/>
    <w:rsid w:val="08A341CF"/>
    <w:rsid w:val="08A34287"/>
    <w:rsid w:val="08A3430B"/>
    <w:rsid w:val="08A34395"/>
    <w:rsid w:val="08A34424"/>
    <w:rsid w:val="08A344BD"/>
    <w:rsid w:val="08A3486E"/>
    <w:rsid w:val="08A34922"/>
    <w:rsid w:val="08A34988"/>
    <w:rsid w:val="08A34B8F"/>
    <w:rsid w:val="08A34BE9"/>
    <w:rsid w:val="08A34F51"/>
    <w:rsid w:val="08A352E4"/>
    <w:rsid w:val="08A35564"/>
    <w:rsid w:val="08A3556F"/>
    <w:rsid w:val="08A355BD"/>
    <w:rsid w:val="08A357AB"/>
    <w:rsid w:val="08A35864"/>
    <w:rsid w:val="08A359E9"/>
    <w:rsid w:val="08A359F8"/>
    <w:rsid w:val="08A35A8E"/>
    <w:rsid w:val="08A35BC6"/>
    <w:rsid w:val="08A35C9D"/>
    <w:rsid w:val="08A35E97"/>
    <w:rsid w:val="08A35EF5"/>
    <w:rsid w:val="08A36114"/>
    <w:rsid w:val="08A3614A"/>
    <w:rsid w:val="08A36153"/>
    <w:rsid w:val="08A363D7"/>
    <w:rsid w:val="08A364BE"/>
    <w:rsid w:val="08A3656F"/>
    <w:rsid w:val="08A365E7"/>
    <w:rsid w:val="08A36691"/>
    <w:rsid w:val="08A36743"/>
    <w:rsid w:val="08A367C7"/>
    <w:rsid w:val="08A36845"/>
    <w:rsid w:val="08A3689B"/>
    <w:rsid w:val="08A36920"/>
    <w:rsid w:val="08A36B65"/>
    <w:rsid w:val="08A36D3A"/>
    <w:rsid w:val="08A36D85"/>
    <w:rsid w:val="08A36E0C"/>
    <w:rsid w:val="08A36F9B"/>
    <w:rsid w:val="08A370B2"/>
    <w:rsid w:val="08A37143"/>
    <w:rsid w:val="08A3750A"/>
    <w:rsid w:val="08A37558"/>
    <w:rsid w:val="08A37571"/>
    <w:rsid w:val="08A375BF"/>
    <w:rsid w:val="08A3762E"/>
    <w:rsid w:val="08A37802"/>
    <w:rsid w:val="08A378C6"/>
    <w:rsid w:val="08A378DF"/>
    <w:rsid w:val="08A3795D"/>
    <w:rsid w:val="08A37A38"/>
    <w:rsid w:val="08A37A8A"/>
    <w:rsid w:val="08A37C49"/>
    <w:rsid w:val="08A37C6B"/>
    <w:rsid w:val="08A37D37"/>
    <w:rsid w:val="08A37E8A"/>
    <w:rsid w:val="08A400A2"/>
    <w:rsid w:val="08A4012C"/>
    <w:rsid w:val="08A40192"/>
    <w:rsid w:val="08A401A7"/>
    <w:rsid w:val="08A4026F"/>
    <w:rsid w:val="08A40291"/>
    <w:rsid w:val="08A4029E"/>
    <w:rsid w:val="08A404B1"/>
    <w:rsid w:val="08A4053C"/>
    <w:rsid w:val="08A4062B"/>
    <w:rsid w:val="08A40655"/>
    <w:rsid w:val="08A409ED"/>
    <w:rsid w:val="08A40BE5"/>
    <w:rsid w:val="08A40D59"/>
    <w:rsid w:val="08A40E54"/>
    <w:rsid w:val="08A40F72"/>
    <w:rsid w:val="08A41156"/>
    <w:rsid w:val="08A41238"/>
    <w:rsid w:val="08A41285"/>
    <w:rsid w:val="08A4135D"/>
    <w:rsid w:val="08A4137B"/>
    <w:rsid w:val="08A41452"/>
    <w:rsid w:val="08A414F0"/>
    <w:rsid w:val="08A4150C"/>
    <w:rsid w:val="08A41516"/>
    <w:rsid w:val="08A4153E"/>
    <w:rsid w:val="08A416F5"/>
    <w:rsid w:val="08A4177D"/>
    <w:rsid w:val="08A41886"/>
    <w:rsid w:val="08A418BC"/>
    <w:rsid w:val="08A419E5"/>
    <w:rsid w:val="08A41B2A"/>
    <w:rsid w:val="08A41CBF"/>
    <w:rsid w:val="08A41D52"/>
    <w:rsid w:val="08A41E9C"/>
    <w:rsid w:val="08A422C3"/>
    <w:rsid w:val="08A42391"/>
    <w:rsid w:val="08A4257B"/>
    <w:rsid w:val="08A425EB"/>
    <w:rsid w:val="08A42645"/>
    <w:rsid w:val="08A4270D"/>
    <w:rsid w:val="08A4278C"/>
    <w:rsid w:val="08A42803"/>
    <w:rsid w:val="08A42A0A"/>
    <w:rsid w:val="08A42C5D"/>
    <w:rsid w:val="08A42D19"/>
    <w:rsid w:val="08A42D78"/>
    <w:rsid w:val="08A42EB8"/>
    <w:rsid w:val="08A43011"/>
    <w:rsid w:val="08A43071"/>
    <w:rsid w:val="08A4310F"/>
    <w:rsid w:val="08A4328D"/>
    <w:rsid w:val="08A434AF"/>
    <w:rsid w:val="08A435F4"/>
    <w:rsid w:val="08A43635"/>
    <w:rsid w:val="08A43642"/>
    <w:rsid w:val="08A4365F"/>
    <w:rsid w:val="08A43705"/>
    <w:rsid w:val="08A439E4"/>
    <w:rsid w:val="08A43B37"/>
    <w:rsid w:val="08A43B49"/>
    <w:rsid w:val="08A43DDF"/>
    <w:rsid w:val="08A43DE9"/>
    <w:rsid w:val="08A43DF8"/>
    <w:rsid w:val="08A43EED"/>
    <w:rsid w:val="08A43F99"/>
    <w:rsid w:val="08A4405A"/>
    <w:rsid w:val="08A440B7"/>
    <w:rsid w:val="08A4411B"/>
    <w:rsid w:val="08A44196"/>
    <w:rsid w:val="08A44248"/>
    <w:rsid w:val="08A4424E"/>
    <w:rsid w:val="08A442B1"/>
    <w:rsid w:val="08A444F5"/>
    <w:rsid w:val="08A445C7"/>
    <w:rsid w:val="08A447B5"/>
    <w:rsid w:val="08A44834"/>
    <w:rsid w:val="08A44946"/>
    <w:rsid w:val="08A44C7E"/>
    <w:rsid w:val="08A44ECF"/>
    <w:rsid w:val="08A450CD"/>
    <w:rsid w:val="08A4522B"/>
    <w:rsid w:val="08A452C9"/>
    <w:rsid w:val="08A452EB"/>
    <w:rsid w:val="08A45357"/>
    <w:rsid w:val="08A45476"/>
    <w:rsid w:val="08A45575"/>
    <w:rsid w:val="08A456A8"/>
    <w:rsid w:val="08A45758"/>
    <w:rsid w:val="08A45792"/>
    <w:rsid w:val="08A45A3A"/>
    <w:rsid w:val="08A45AB9"/>
    <w:rsid w:val="08A45C73"/>
    <w:rsid w:val="08A463A5"/>
    <w:rsid w:val="08A46459"/>
    <w:rsid w:val="08A464C1"/>
    <w:rsid w:val="08A465DE"/>
    <w:rsid w:val="08A46702"/>
    <w:rsid w:val="08A46916"/>
    <w:rsid w:val="08A4699B"/>
    <w:rsid w:val="08A46B98"/>
    <w:rsid w:val="08A46C55"/>
    <w:rsid w:val="08A46C76"/>
    <w:rsid w:val="08A46F93"/>
    <w:rsid w:val="08A47063"/>
    <w:rsid w:val="08A470A0"/>
    <w:rsid w:val="08A470B8"/>
    <w:rsid w:val="08A470C0"/>
    <w:rsid w:val="08A47140"/>
    <w:rsid w:val="08A471AB"/>
    <w:rsid w:val="08A4722C"/>
    <w:rsid w:val="08A4725D"/>
    <w:rsid w:val="08A47305"/>
    <w:rsid w:val="08A47470"/>
    <w:rsid w:val="08A474CB"/>
    <w:rsid w:val="08A4750A"/>
    <w:rsid w:val="08A476F3"/>
    <w:rsid w:val="08A476FC"/>
    <w:rsid w:val="08A47AB5"/>
    <w:rsid w:val="08A47AF1"/>
    <w:rsid w:val="08A47B42"/>
    <w:rsid w:val="08A47B5B"/>
    <w:rsid w:val="08A47CD9"/>
    <w:rsid w:val="08A47EDA"/>
    <w:rsid w:val="08A47FCF"/>
    <w:rsid w:val="08A500B5"/>
    <w:rsid w:val="08A501C7"/>
    <w:rsid w:val="08A501ED"/>
    <w:rsid w:val="08A50249"/>
    <w:rsid w:val="08A50303"/>
    <w:rsid w:val="08A5044E"/>
    <w:rsid w:val="08A50545"/>
    <w:rsid w:val="08A5061A"/>
    <w:rsid w:val="08A5062E"/>
    <w:rsid w:val="08A50679"/>
    <w:rsid w:val="08A50AE3"/>
    <w:rsid w:val="08A50E43"/>
    <w:rsid w:val="08A50E9F"/>
    <w:rsid w:val="08A50FCF"/>
    <w:rsid w:val="08A5100E"/>
    <w:rsid w:val="08A51054"/>
    <w:rsid w:val="08A5107B"/>
    <w:rsid w:val="08A5114E"/>
    <w:rsid w:val="08A5117A"/>
    <w:rsid w:val="08A51366"/>
    <w:rsid w:val="08A51398"/>
    <w:rsid w:val="08A513C1"/>
    <w:rsid w:val="08A5169A"/>
    <w:rsid w:val="08A516AC"/>
    <w:rsid w:val="08A5196B"/>
    <w:rsid w:val="08A51B06"/>
    <w:rsid w:val="08A51B0C"/>
    <w:rsid w:val="08A51C92"/>
    <w:rsid w:val="08A51D99"/>
    <w:rsid w:val="08A51E9D"/>
    <w:rsid w:val="08A52003"/>
    <w:rsid w:val="08A5202D"/>
    <w:rsid w:val="08A520C3"/>
    <w:rsid w:val="08A522BB"/>
    <w:rsid w:val="08A5234E"/>
    <w:rsid w:val="08A523CF"/>
    <w:rsid w:val="08A52410"/>
    <w:rsid w:val="08A52506"/>
    <w:rsid w:val="08A5258C"/>
    <w:rsid w:val="08A527A5"/>
    <w:rsid w:val="08A5291E"/>
    <w:rsid w:val="08A52985"/>
    <w:rsid w:val="08A52AFD"/>
    <w:rsid w:val="08A5311A"/>
    <w:rsid w:val="08A531FF"/>
    <w:rsid w:val="08A53231"/>
    <w:rsid w:val="08A5326F"/>
    <w:rsid w:val="08A5335F"/>
    <w:rsid w:val="08A533FF"/>
    <w:rsid w:val="08A5361F"/>
    <w:rsid w:val="08A537C1"/>
    <w:rsid w:val="08A53856"/>
    <w:rsid w:val="08A538D6"/>
    <w:rsid w:val="08A53A7F"/>
    <w:rsid w:val="08A53C13"/>
    <w:rsid w:val="08A53C87"/>
    <w:rsid w:val="08A53D7E"/>
    <w:rsid w:val="08A53DBD"/>
    <w:rsid w:val="08A53EBD"/>
    <w:rsid w:val="08A540BA"/>
    <w:rsid w:val="08A54264"/>
    <w:rsid w:val="08A5452B"/>
    <w:rsid w:val="08A545B9"/>
    <w:rsid w:val="08A54875"/>
    <w:rsid w:val="08A5492C"/>
    <w:rsid w:val="08A54964"/>
    <w:rsid w:val="08A54A8E"/>
    <w:rsid w:val="08A54C1B"/>
    <w:rsid w:val="08A54D30"/>
    <w:rsid w:val="08A54D92"/>
    <w:rsid w:val="08A54E2B"/>
    <w:rsid w:val="08A54E46"/>
    <w:rsid w:val="08A5529A"/>
    <w:rsid w:val="08A552C3"/>
    <w:rsid w:val="08A552F0"/>
    <w:rsid w:val="08A55661"/>
    <w:rsid w:val="08A55750"/>
    <w:rsid w:val="08A5578B"/>
    <w:rsid w:val="08A55792"/>
    <w:rsid w:val="08A55920"/>
    <w:rsid w:val="08A55AC3"/>
    <w:rsid w:val="08A55BEB"/>
    <w:rsid w:val="08A55E82"/>
    <w:rsid w:val="08A55F99"/>
    <w:rsid w:val="08A55FB8"/>
    <w:rsid w:val="08A560A5"/>
    <w:rsid w:val="08A561AD"/>
    <w:rsid w:val="08A56248"/>
    <w:rsid w:val="08A56307"/>
    <w:rsid w:val="08A56637"/>
    <w:rsid w:val="08A56AC0"/>
    <w:rsid w:val="08A56B1C"/>
    <w:rsid w:val="08A56B23"/>
    <w:rsid w:val="08A56D1C"/>
    <w:rsid w:val="08A56D26"/>
    <w:rsid w:val="08A56DC9"/>
    <w:rsid w:val="08A56EC8"/>
    <w:rsid w:val="08A56EE1"/>
    <w:rsid w:val="08A5733C"/>
    <w:rsid w:val="08A57360"/>
    <w:rsid w:val="08A5742C"/>
    <w:rsid w:val="08A574A3"/>
    <w:rsid w:val="08A574BD"/>
    <w:rsid w:val="08A574D8"/>
    <w:rsid w:val="08A574ED"/>
    <w:rsid w:val="08A5750C"/>
    <w:rsid w:val="08A575B8"/>
    <w:rsid w:val="08A575BC"/>
    <w:rsid w:val="08A575E1"/>
    <w:rsid w:val="08A576DC"/>
    <w:rsid w:val="08A57838"/>
    <w:rsid w:val="08A57877"/>
    <w:rsid w:val="08A57898"/>
    <w:rsid w:val="08A57937"/>
    <w:rsid w:val="08A57E43"/>
    <w:rsid w:val="08A57F4E"/>
    <w:rsid w:val="08A57FB6"/>
    <w:rsid w:val="08A60006"/>
    <w:rsid w:val="08A602E8"/>
    <w:rsid w:val="08A60315"/>
    <w:rsid w:val="08A603BE"/>
    <w:rsid w:val="08A603C9"/>
    <w:rsid w:val="08A60479"/>
    <w:rsid w:val="08A607A3"/>
    <w:rsid w:val="08A607D5"/>
    <w:rsid w:val="08A60B47"/>
    <w:rsid w:val="08A60D9B"/>
    <w:rsid w:val="08A60E73"/>
    <w:rsid w:val="08A60EAC"/>
    <w:rsid w:val="08A60FAB"/>
    <w:rsid w:val="08A60FB4"/>
    <w:rsid w:val="08A61102"/>
    <w:rsid w:val="08A612A9"/>
    <w:rsid w:val="08A61364"/>
    <w:rsid w:val="08A61387"/>
    <w:rsid w:val="08A61719"/>
    <w:rsid w:val="08A6183D"/>
    <w:rsid w:val="08A61954"/>
    <w:rsid w:val="08A6197E"/>
    <w:rsid w:val="08A619F9"/>
    <w:rsid w:val="08A61C44"/>
    <w:rsid w:val="08A61D48"/>
    <w:rsid w:val="08A61DA0"/>
    <w:rsid w:val="08A620DB"/>
    <w:rsid w:val="08A622A1"/>
    <w:rsid w:val="08A622C1"/>
    <w:rsid w:val="08A6231A"/>
    <w:rsid w:val="08A6244B"/>
    <w:rsid w:val="08A625B5"/>
    <w:rsid w:val="08A626CB"/>
    <w:rsid w:val="08A62775"/>
    <w:rsid w:val="08A62B48"/>
    <w:rsid w:val="08A62E8C"/>
    <w:rsid w:val="08A62E92"/>
    <w:rsid w:val="08A6305D"/>
    <w:rsid w:val="08A631A6"/>
    <w:rsid w:val="08A631AA"/>
    <w:rsid w:val="08A63265"/>
    <w:rsid w:val="08A632D7"/>
    <w:rsid w:val="08A63492"/>
    <w:rsid w:val="08A6381E"/>
    <w:rsid w:val="08A63827"/>
    <w:rsid w:val="08A63885"/>
    <w:rsid w:val="08A63ADC"/>
    <w:rsid w:val="08A63BA7"/>
    <w:rsid w:val="08A63E69"/>
    <w:rsid w:val="08A63FE5"/>
    <w:rsid w:val="08A64030"/>
    <w:rsid w:val="08A64044"/>
    <w:rsid w:val="08A6417F"/>
    <w:rsid w:val="08A641AE"/>
    <w:rsid w:val="08A64414"/>
    <w:rsid w:val="08A644B0"/>
    <w:rsid w:val="08A64743"/>
    <w:rsid w:val="08A64833"/>
    <w:rsid w:val="08A64916"/>
    <w:rsid w:val="08A649A7"/>
    <w:rsid w:val="08A64ADD"/>
    <w:rsid w:val="08A64C6B"/>
    <w:rsid w:val="08A64D12"/>
    <w:rsid w:val="08A64DBB"/>
    <w:rsid w:val="08A64E19"/>
    <w:rsid w:val="08A6501D"/>
    <w:rsid w:val="08A652C0"/>
    <w:rsid w:val="08A653D9"/>
    <w:rsid w:val="08A6543E"/>
    <w:rsid w:val="08A65450"/>
    <w:rsid w:val="08A65619"/>
    <w:rsid w:val="08A65B41"/>
    <w:rsid w:val="08A65B56"/>
    <w:rsid w:val="08A65BD3"/>
    <w:rsid w:val="08A65CD4"/>
    <w:rsid w:val="08A65DE2"/>
    <w:rsid w:val="08A65FFE"/>
    <w:rsid w:val="08A6614A"/>
    <w:rsid w:val="08A661A1"/>
    <w:rsid w:val="08A6639B"/>
    <w:rsid w:val="08A663D8"/>
    <w:rsid w:val="08A664DF"/>
    <w:rsid w:val="08A6674E"/>
    <w:rsid w:val="08A66753"/>
    <w:rsid w:val="08A66778"/>
    <w:rsid w:val="08A66826"/>
    <w:rsid w:val="08A668B2"/>
    <w:rsid w:val="08A66BEA"/>
    <w:rsid w:val="08A66C69"/>
    <w:rsid w:val="08A66F5B"/>
    <w:rsid w:val="08A67221"/>
    <w:rsid w:val="08A67259"/>
    <w:rsid w:val="08A6731A"/>
    <w:rsid w:val="08A673CF"/>
    <w:rsid w:val="08A67416"/>
    <w:rsid w:val="08A674F1"/>
    <w:rsid w:val="08A6767E"/>
    <w:rsid w:val="08A67828"/>
    <w:rsid w:val="08A67AFB"/>
    <w:rsid w:val="08A7039E"/>
    <w:rsid w:val="08A70409"/>
    <w:rsid w:val="08A70604"/>
    <w:rsid w:val="08A7097D"/>
    <w:rsid w:val="08A70A22"/>
    <w:rsid w:val="08A70AE1"/>
    <w:rsid w:val="08A70BB9"/>
    <w:rsid w:val="08A70D8E"/>
    <w:rsid w:val="08A70E03"/>
    <w:rsid w:val="08A70E47"/>
    <w:rsid w:val="08A70EDE"/>
    <w:rsid w:val="08A70F0C"/>
    <w:rsid w:val="08A71158"/>
    <w:rsid w:val="08A71183"/>
    <w:rsid w:val="08A7127E"/>
    <w:rsid w:val="08A7142B"/>
    <w:rsid w:val="08A71438"/>
    <w:rsid w:val="08A714A0"/>
    <w:rsid w:val="08A714F9"/>
    <w:rsid w:val="08A7160A"/>
    <w:rsid w:val="08A7180C"/>
    <w:rsid w:val="08A71999"/>
    <w:rsid w:val="08A71C09"/>
    <w:rsid w:val="08A71D0B"/>
    <w:rsid w:val="08A71DB8"/>
    <w:rsid w:val="08A71E23"/>
    <w:rsid w:val="08A71FBF"/>
    <w:rsid w:val="08A71FD3"/>
    <w:rsid w:val="08A722B0"/>
    <w:rsid w:val="08A72506"/>
    <w:rsid w:val="08A725AA"/>
    <w:rsid w:val="08A725E6"/>
    <w:rsid w:val="08A72869"/>
    <w:rsid w:val="08A729CE"/>
    <w:rsid w:val="08A72A3A"/>
    <w:rsid w:val="08A72A7A"/>
    <w:rsid w:val="08A72CFA"/>
    <w:rsid w:val="08A72D95"/>
    <w:rsid w:val="08A72DAF"/>
    <w:rsid w:val="08A72E7D"/>
    <w:rsid w:val="08A7300A"/>
    <w:rsid w:val="08A730D0"/>
    <w:rsid w:val="08A7315D"/>
    <w:rsid w:val="08A73273"/>
    <w:rsid w:val="08A732F2"/>
    <w:rsid w:val="08A7366A"/>
    <w:rsid w:val="08A7372A"/>
    <w:rsid w:val="08A7379A"/>
    <w:rsid w:val="08A737EB"/>
    <w:rsid w:val="08A73861"/>
    <w:rsid w:val="08A7387D"/>
    <w:rsid w:val="08A738B4"/>
    <w:rsid w:val="08A73A88"/>
    <w:rsid w:val="08A73ABD"/>
    <w:rsid w:val="08A73AC9"/>
    <w:rsid w:val="08A73B3B"/>
    <w:rsid w:val="08A73BF3"/>
    <w:rsid w:val="08A73E53"/>
    <w:rsid w:val="08A73EBF"/>
    <w:rsid w:val="08A73F23"/>
    <w:rsid w:val="08A73F85"/>
    <w:rsid w:val="08A73FE2"/>
    <w:rsid w:val="08A7445C"/>
    <w:rsid w:val="08A7452A"/>
    <w:rsid w:val="08A7456F"/>
    <w:rsid w:val="08A7484F"/>
    <w:rsid w:val="08A7485F"/>
    <w:rsid w:val="08A74937"/>
    <w:rsid w:val="08A74B85"/>
    <w:rsid w:val="08A74F77"/>
    <w:rsid w:val="08A7505D"/>
    <w:rsid w:val="08A751E2"/>
    <w:rsid w:val="08A753D5"/>
    <w:rsid w:val="08A7545A"/>
    <w:rsid w:val="08A756D0"/>
    <w:rsid w:val="08A75760"/>
    <w:rsid w:val="08A7585B"/>
    <w:rsid w:val="08A75908"/>
    <w:rsid w:val="08A7597E"/>
    <w:rsid w:val="08A75AD8"/>
    <w:rsid w:val="08A75B87"/>
    <w:rsid w:val="08A75CE0"/>
    <w:rsid w:val="08A75EF1"/>
    <w:rsid w:val="08A75F4A"/>
    <w:rsid w:val="08A760D6"/>
    <w:rsid w:val="08A76123"/>
    <w:rsid w:val="08A76133"/>
    <w:rsid w:val="08A7628B"/>
    <w:rsid w:val="08A763C7"/>
    <w:rsid w:val="08A767A1"/>
    <w:rsid w:val="08A76A17"/>
    <w:rsid w:val="08A76A87"/>
    <w:rsid w:val="08A76B51"/>
    <w:rsid w:val="08A76C7D"/>
    <w:rsid w:val="08A76CEF"/>
    <w:rsid w:val="08A76E11"/>
    <w:rsid w:val="08A76E70"/>
    <w:rsid w:val="08A76FE3"/>
    <w:rsid w:val="08A77005"/>
    <w:rsid w:val="08A773D7"/>
    <w:rsid w:val="08A7740D"/>
    <w:rsid w:val="08A77665"/>
    <w:rsid w:val="08A77758"/>
    <w:rsid w:val="08A77807"/>
    <w:rsid w:val="08A778FB"/>
    <w:rsid w:val="08A77927"/>
    <w:rsid w:val="08A77D2C"/>
    <w:rsid w:val="08A77DC0"/>
    <w:rsid w:val="08A77F89"/>
    <w:rsid w:val="08A8006B"/>
    <w:rsid w:val="08A80096"/>
    <w:rsid w:val="08A80130"/>
    <w:rsid w:val="08A8013B"/>
    <w:rsid w:val="08A80177"/>
    <w:rsid w:val="08A8039C"/>
    <w:rsid w:val="08A8059F"/>
    <w:rsid w:val="08A805F1"/>
    <w:rsid w:val="08A8068F"/>
    <w:rsid w:val="08A806EF"/>
    <w:rsid w:val="08A80858"/>
    <w:rsid w:val="08A80890"/>
    <w:rsid w:val="08A8091C"/>
    <w:rsid w:val="08A809E9"/>
    <w:rsid w:val="08A80FC3"/>
    <w:rsid w:val="08A811F2"/>
    <w:rsid w:val="08A8143B"/>
    <w:rsid w:val="08A81914"/>
    <w:rsid w:val="08A8197E"/>
    <w:rsid w:val="08A819D1"/>
    <w:rsid w:val="08A819FA"/>
    <w:rsid w:val="08A81B87"/>
    <w:rsid w:val="08A81BF6"/>
    <w:rsid w:val="08A81D05"/>
    <w:rsid w:val="08A82113"/>
    <w:rsid w:val="08A821D5"/>
    <w:rsid w:val="08A821FF"/>
    <w:rsid w:val="08A82233"/>
    <w:rsid w:val="08A822C2"/>
    <w:rsid w:val="08A823A1"/>
    <w:rsid w:val="08A824E9"/>
    <w:rsid w:val="08A826EC"/>
    <w:rsid w:val="08A82741"/>
    <w:rsid w:val="08A82E89"/>
    <w:rsid w:val="08A82F56"/>
    <w:rsid w:val="08A82FDD"/>
    <w:rsid w:val="08A83210"/>
    <w:rsid w:val="08A8331D"/>
    <w:rsid w:val="08A83373"/>
    <w:rsid w:val="08A835C9"/>
    <w:rsid w:val="08A8378F"/>
    <w:rsid w:val="08A8382E"/>
    <w:rsid w:val="08A838D7"/>
    <w:rsid w:val="08A83B83"/>
    <w:rsid w:val="08A83BF1"/>
    <w:rsid w:val="08A83D02"/>
    <w:rsid w:val="08A83DC4"/>
    <w:rsid w:val="08A84050"/>
    <w:rsid w:val="08A84063"/>
    <w:rsid w:val="08A84144"/>
    <w:rsid w:val="08A84360"/>
    <w:rsid w:val="08A84489"/>
    <w:rsid w:val="08A844C2"/>
    <w:rsid w:val="08A8459A"/>
    <w:rsid w:val="08A8459B"/>
    <w:rsid w:val="08A846C8"/>
    <w:rsid w:val="08A8471D"/>
    <w:rsid w:val="08A84829"/>
    <w:rsid w:val="08A84949"/>
    <w:rsid w:val="08A84D30"/>
    <w:rsid w:val="08A84DB9"/>
    <w:rsid w:val="08A84DFF"/>
    <w:rsid w:val="08A84EFF"/>
    <w:rsid w:val="08A84F74"/>
    <w:rsid w:val="08A8507E"/>
    <w:rsid w:val="08A85260"/>
    <w:rsid w:val="08A852FD"/>
    <w:rsid w:val="08A85324"/>
    <w:rsid w:val="08A8537D"/>
    <w:rsid w:val="08A853AA"/>
    <w:rsid w:val="08A855C9"/>
    <w:rsid w:val="08A85702"/>
    <w:rsid w:val="08A85826"/>
    <w:rsid w:val="08A859F7"/>
    <w:rsid w:val="08A85AEE"/>
    <w:rsid w:val="08A85BF8"/>
    <w:rsid w:val="08A86378"/>
    <w:rsid w:val="08A8654F"/>
    <w:rsid w:val="08A86571"/>
    <w:rsid w:val="08A865D5"/>
    <w:rsid w:val="08A868C1"/>
    <w:rsid w:val="08A869F0"/>
    <w:rsid w:val="08A86C62"/>
    <w:rsid w:val="08A86C9C"/>
    <w:rsid w:val="08A86D06"/>
    <w:rsid w:val="08A86D17"/>
    <w:rsid w:val="08A86D21"/>
    <w:rsid w:val="08A86ED9"/>
    <w:rsid w:val="08A86FBE"/>
    <w:rsid w:val="08A87160"/>
    <w:rsid w:val="08A8733E"/>
    <w:rsid w:val="08A8765B"/>
    <w:rsid w:val="08A87697"/>
    <w:rsid w:val="08A87875"/>
    <w:rsid w:val="08A8789F"/>
    <w:rsid w:val="08A87B45"/>
    <w:rsid w:val="08A87E2A"/>
    <w:rsid w:val="08A87F18"/>
    <w:rsid w:val="08A901A6"/>
    <w:rsid w:val="08A9046A"/>
    <w:rsid w:val="08A90721"/>
    <w:rsid w:val="08A9075F"/>
    <w:rsid w:val="08A90845"/>
    <w:rsid w:val="08A9084F"/>
    <w:rsid w:val="08A9097E"/>
    <w:rsid w:val="08A90C7F"/>
    <w:rsid w:val="08A90D8A"/>
    <w:rsid w:val="08A90EB1"/>
    <w:rsid w:val="08A90EFA"/>
    <w:rsid w:val="08A9112B"/>
    <w:rsid w:val="08A911F3"/>
    <w:rsid w:val="08A91271"/>
    <w:rsid w:val="08A912AC"/>
    <w:rsid w:val="08A9141F"/>
    <w:rsid w:val="08A914CB"/>
    <w:rsid w:val="08A91564"/>
    <w:rsid w:val="08A91595"/>
    <w:rsid w:val="08A915B4"/>
    <w:rsid w:val="08A915E1"/>
    <w:rsid w:val="08A917DA"/>
    <w:rsid w:val="08A91BA3"/>
    <w:rsid w:val="08A91E6C"/>
    <w:rsid w:val="08A92301"/>
    <w:rsid w:val="08A9248F"/>
    <w:rsid w:val="08A924E6"/>
    <w:rsid w:val="08A927DB"/>
    <w:rsid w:val="08A9285C"/>
    <w:rsid w:val="08A92891"/>
    <w:rsid w:val="08A92929"/>
    <w:rsid w:val="08A92941"/>
    <w:rsid w:val="08A92986"/>
    <w:rsid w:val="08A929D9"/>
    <w:rsid w:val="08A92A38"/>
    <w:rsid w:val="08A92AB7"/>
    <w:rsid w:val="08A92D2C"/>
    <w:rsid w:val="08A92E26"/>
    <w:rsid w:val="08A9302C"/>
    <w:rsid w:val="08A930D2"/>
    <w:rsid w:val="08A93264"/>
    <w:rsid w:val="08A9337D"/>
    <w:rsid w:val="08A933BE"/>
    <w:rsid w:val="08A935CE"/>
    <w:rsid w:val="08A93797"/>
    <w:rsid w:val="08A93A16"/>
    <w:rsid w:val="08A93A39"/>
    <w:rsid w:val="08A93CF3"/>
    <w:rsid w:val="08A94288"/>
    <w:rsid w:val="08A944F0"/>
    <w:rsid w:val="08A94555"/>
    <w:rsid w:val="08A945B9"/>
    <w:rsid w:val="08A94633"/>
    <w:rsid w:val="08A9476A"/>
    <w:rsid w:val="08A94AA9"/>
    <w:rsid w:val="08A94AC9"/>
    <w:rsid w:val="08A94AD0"/>
    <w:rsid w:val="08A94BF9"/>
    <w:rsid w:val="08A94C94"/>
    <w:rsid w:val="08A94E11"/>
    <w:rsid w:val="08A94E94"/>
    <w:rsid w:val="08A9500D"/>
    <w:rsid w:val="08A95049"/>
    <w:rsid w:val="08A950F5"/>
    <w:rsid w:val="08A95217"/>
    <w:rsid w:val="08A95666"/>
    <w:rsid w:val="08A95852"/>
    <w:rsid w:val="08A95859"/>
    <w:rsid w:val="08A95913"/>
    <w:rsid w:val="08A95966"/>
    <w:rsid w:val="08A95B69"/>
    <w:rsid w:val="08A95BD7"/>
    <w:rsid w:val="08A95C78"/>
    <w:rsid w:val="08A95EA4"/>
    <w:rsid w:val="08A96101"/>
    <w:rsid w:val="08A96125"/>
    <w:rsid w:val="08A96172"/>
    <w:rsid w:val="08A9625F"/>
    <w:rsid w:val="08A96370"/>
    <w:rsid w:val="08A9648E"/>
    <w:rsid w:val="08A965E5"/>
    <w:rsid w:val="08A9664A"/>
    <w:rsid w:val="08A966BB"/>
    <w:rsid w:val="08A96875"/>
    <w:rsid w:val="08A96984"/>
    <w:rsid w:val="08A96A6F"/>
    <w:rsid w:val="08A96AE5"/>
    <w:rsid w:val="08A96B4D"/>
    <w:rsid w:val="08A96CAF"/>
    <w:rsid w:val="08A96F10"/>
    <w:rsid w:val="08A97119"/>
    <w:rsid w:val="08A97142"/>
    <w:rsid w:val="08A973E3"/>
    <w:rsid w:val="08A97518"/>
    <w:rsid w:val="08A976CC"/>
    <w:rsid w:val="08A9785B"/>
    <w:rsid w:val="08A979FB"/>
    <w:rsid w:val="08A97C44"/>
    <w:rsid w:val="08A97C9D"/>
    <w:rsid w:val="08A97DEF"/>
    <w:rsid w:val="08A97E13"/>
    <w:rsid w:val="08A97E45"/>
    <w:rsid w:val="08A97F65"/>
    <w:rsid w:val="08AA0101"/>
    <w:rsid w:val="08AA0242"/>
    <w:rsid w:val="08AA05A1"/>
    <w:rsid w:val="08AA06CA"/>
    <w:rsid w:val="08AA0786"/>
    <w:rsid w:val="08AA0791"/>
    <w:rsid w:val="08AA0B3F"/>
    <w:rsid w:val="08AA0B50"/>
    <w:rsid w:val="08AA10D9"/>
    <w:rsid w:val="08AA12A7"/>
    <w:rsid w:val="08AA139F"/>
    <w:rsid w:val="08AA13EC"/>
    <w:rsid w:val="08AA16B0"/>
    <w:rsid w:val="08AA181F"/>
    <w:rsid w:val="08AA1B7D"/>
    <w:rsid w:val="08AA1EA0"/>
    <w:rsid w:val="08AA1EA7"/>
    <w:rsid w:val="08AA1FEC"/>
    <w:rsid w:val="08AA219E"/>
    <w:rsid w:val="08AA2286"/>
    <w:rsid w:val="08AA22D8"/>
    <w:rsid w:val="08AA243E"/>
    <w:rsid w:val="08AA2493"/>
    <w:rsid w:val="08AA27EC"/>
    <w:rsid w:val="08AA2829"/>
    <w:rsid w:val="08AA288A"/>
    <w:rsid w:val="08AA2972"/>
    <w:rsid w:val="08AA2AD4"/>
    <w:rsid w:val="08AA2B33"/>
    <w:rsid w:val="08AA2C86"/>
    <w:rsid w:val="08AA2D2C"/>
    <w:rsid w:val="08AA2D45"/>
    <w:rsid w:val="08AA2D68"/>
    <w:rsid w:val="08AA3176"/>
    <w:rsid w:val="08AA3178"/>
    <w:rsid w:val="08AA3189"/>
    <w:rsid w:val="08AA3284"/>
    <w:rsid w:val="08AA347D"/>
    <w:rsid w:val="08AA3652"/>
    <w:rsid w:val="08AA36A5"/>
    <w:rsid w:val="08AA3A51"/>
    <w:rsid w:val="08AA3A59"/>
    <w:rsid w:val="08AA3CB3"/>
    <w:rsid w:val="08AA40D2"/>
    <w:rsid w:val="08AA4144"/>
    <w:rsid w:val="08AA46B1"/>
    <w:rsid w:val="08AA481B"/>
    <w:rsid w:val="08AA49B3"/>
    <w:rsid w:val="08AA4E98"/>
    <w:rsid w:val="08AA4F56"/>
    <w:rsid w:val="08AA504D"/>
    <w:rsid w:val="08AA50F5"/>
    <w:rsid w:val="08AA5335"/>
    <w:rsid w:val="08AA54B4"/>
    <w:rsid w:val="08AA55BE"/>
    <w:rsid w:val="08AA588A"/>
    <w:rsid w:val="08AA5A82"/>
    <w:rsid w:val="08AA5BC9"/>
    <w:rsid w:val="08AA5CFB"/>
    <w:rsid w:val="08AA6039"/>
    <w:rsid w:val="08AA6141"/>
    <w:rsid w:val="08AA62B1"/>
    <w:rsid w:val="08AA6302"/>
    <w:rsid w:val="08AA68C3"/>
    <w:rsid w:val="08AA68E0"/>
    <w:rsid w:val="08AA68F9"/>
    <w:rsid w:val="08AA691C"/>
    <w:rsid w:val="08AA6A91"/>
    <w:rsid w:val="08AA6A9D"/>
    <w:rsid w:val="08AA6B01"/>
    <w:rsid w:val="08AA6BA8"/>
    <w:rsid w:val="08AA6C51"/>
    <w:rsid w:val="08AA6D68"/>
    <w:rsid w:val="08AA6DA1"/>
    <w:rsid w:val="08AA6E13"/>
    <w:rsid w:val="08AA6E37"/>
    <w:rsid w:val="08AA6FAB"/>
    <w:rsid w:val="08AA6FD6"/>
    <w:rsid w:val="08AA70D1"/>
    <w:rsid w:val="08AA724B"/>
    <w:rsid w:val="08AA7275"/>
    <w:rsid w:val="08AA72F3"/>
    <w:rsid w:val="08AA72F5"/>
    <w:rsid w:val="08AA7428"/>
    <w:rsid w:val="08AA750F"/>
    <w:rsid w:val="08AA7532"/>
    <w:rsid w:val="08AA764C"/>
    <w:rsid w:val="08AA7751"/>
    <w:rsid w:val="08AA77BF"/>
    <w:rsid w:val="08AA7831"/>
    <w:rsid w:val="08AA7BE9"/>
    <w:rsid w:val="08AA7E3B"/>
    <w:rsid w:val="08AB006B"/>
    <w:rsid w:val="08AB009A"/>
    <w:rsid w:val="08AB00E9"/>
    <w:rsid w:val="08AB01AA"/>
    <w:rsid w:val="08AB0258"/>
    <w:rsid w:val="08AB0303"/>
    <w:rsid w:val="08AB0414"/>
    <w:rsid w:val="08AB042D"/>
    <w:rsid w:val="08AB0498"/>
    <w:rsid w:val="08AB060A"/>
    <w:rsid w:val="08AB087E"/>
    <w:rsid w:val="08AB097A"/>
    <w:rsid w:val="08AB09BE"/>
    <w:rsid w:val="08AB09F2"/>
    <w:rsid w:val="08AB0A5B"/>
    <w:rsid w:val="08AB0B26"/>
    <w:rsid w:val="08AB0B67"/>
    <w:rsid w:val="08AB0D01"/>
    <w:rsid w:val="08AB0F96"/>
    <w:rsid w:val="08AB10DB"/>
    <w:rsid w:val="08AB119D"/>
    <w:rsid w:val="08AB11E7"/>
    <w:rsid w:val="08AB1267"/>
    <w:rsid w:val="08AB12B2"/>
    <w:rsid w:val="08AB1751"/>
    <w:rsid w:val="08AB17B7"/>
    <w:rsid w:val="08AB1846"/>
    <w:rsid w:val="08AB1984"/>
    <w:rsid w:val="08AB19D7"/>
    <w:rsid w:val="08AB1A69"/>
    <w:rsid w:val="08AB1A98"/>
    <w:rsid w:val="08AB1EB5"/>
    <w:rsid w:val="08AB1FDF"/>
    <w:rsid w:val="08AB2183"/>
    <w:rsid w:val="08AB22F9"/>
    <w:rsid w:val="08AB248B"/>
    <w:rsid w:val="08AB24DF"/>
    <w:rsid w:val="08AB2684"/>
    <w:rsid w:val="08AB269C"/>
    <w:rsid w:val="08AB273D"/>
    <w:rsid w:val="08AB2843"/>
    <w:rsid w:val="08AB2933"/>
    <w:rsid w:val="08AB29C6"/>
    <w:rsid w:val="08AB2C27"/>
    <w:rsid w:val="08AB2C54"/>
    <w:rsid w:val="08AB2EFC"/>
    <w:rsid w:val="08AB300D"/>
    <w:rsid w:val="08AB3056"/>
    <w:rsid w:val="08AB30C1"/>
    <w:rsid w:val="08AB31E8"/>
    <w:rsid w:val="08AB325C"/>
    <w:rsid w:val="08AB3512"/>
    <w:rsid w:val="08AB36DB"/>
    <w:rsid w:val="08AB37F0"/>
    <w:rsid w:val="08AB3829"/>
    <w:rsid w:val="08AB38BF"/>
    <w:rsid w:val="08AB3A20"/>
    <w:rsid w:val="08AB3A58"/>
    <w:rsid w:val="08AB3C15"/>
    <w:rsid w:val="08AB3D59"/>
    <w:rsid w:val="08AB3D9E"/>
    <w:rsid w:val="08AB3FCC"/>
    <w:rsid w:val="08AB404E"/>
    <w:rsid w:val="08AB4102"/>
    <w:rsid w:val="08AB42A4"/>
    <w:rsid w:val="08AB432F"/>
    <w:rsid w:val="08AB43AD"/>
    <w:rsid w:val="08AB479F"/>
    <w:rsid w:val="08AB4A0A"/>
    <w:rsid w:val="08AB4C67"/>
    <w:rsid w:val="08AB4CA9"/>
    <w:rsid w:val="08AB4DE3"/>
    <w:rsid w:val="08AB5071"/>
    <w:rsid w:val="08AB509D"/>
    <w:rsid w:val="08AB5258"/>
    <w:rsid w:val="08AB569A"/>
    <w:rsid w:val="08AB5876"/>
    <w:rsid w:val="08AB5898"/>
    <w:rsid w:val="08AB58D6"/>
    <w:rsid w:val="08AB59BD"/>
    <w:rsid w:val="08AB5B46"/>
    <w:rsid w:val="08AB5B94"/>
    <w:rsid w:val="08AB5D2C"/>
    <w:rsid w:val="08AB5E62"/>
    <w:rsid w:val="08AB609D"/>
    <w:rsid w:val="08AB6121"/>
    <w:rsid w:val="08AB63A0"/>
    <w:rsid w:val="08AB6663"/>
    <w:rsid w:val="08AB667D"/>
    <w:rsid w:val="08AB6796"/>
    <w:rsid w:val="08AB683A"/>
    <w:rsid w:val="08AB6A45"/>
    <w:rsid w:val="08AB6AA7"/>
    <w:rsid w:val="08AB6ABF"/>
    <w:rsid w:val="08AB6D04"/>
    <w:rsid w:val="08AB6DE4"/>
    <w:rsid w:val="08AB6E01"/>
    <w:rsid w:val="08AB6E15"/>
    <w:rsid w:val="08AB70C0"/>
    <w:rsid w:val="08AB718D"/>
    <w:rsid w:val="08AB731A"/>
    <w:rsid w:val="08AB73DA"/>
    <w:rsid w:val="08AB74E7"/>
    <w:rsid w:val="08AB7583"/>
    <w:rsid w:val="08AB7585"/>
    <w:rsid w:val="08AB761B"/>
    <w:rsid w:val="08AB771D"/>
    <w:rsid w:val="08AB7756"/>
    <w:rsid w:val="08AB7A7E"/>
    <w:rsid w:val="08AB7A9F"/>
    <w:rsid w:val="08AB7AAE"/>
    <w:rsid w:val="08AB7BE5"/>
    <w:rsid w:val="08AB7CFC"/>
    <w:rsid w:val="08AB7E6B"/>
    <w:rsid w:val="08AB7F51"/>
    <w:rsid w:val="08AC0207"/>
    <w:rsid w:val="08AC0478"/>
    <w:rsid w:val="08AC04DF"/>
    <w:rsid w:val="08AC04EE"/>
    <w:rsid w:val="08AC0B07"/>
    <w:rsid w:val="08AC0BFD"/>
    <w:rsid w:val="08AC0CA0"/>
    <w:rsid w:val="08AC0D1A"/>
    <w:rsid w:val="08AC0FB0"/>
    <w:rsid w:val="08AC0FD1"/>
    <w:rsid w:val="08AC15E0"/>
    <w:rsid w:val="08AC1694"/>
    <w:rsid w:val="08AC17F7"/>
    <w:rsid w:val="08AC185D"/>
    <w:rsid w:val="08AC1901"/>
    <w:rsid w:val="08AC191C"/>
    <w:rsid w:val="08AC19A6"/>
    <w:rsid w:val="08AC1A3A"/>
    <w:rsid w:val="08AC1B6C"/>
    <w:rsid w:val="08AC1E2B"/>
    <w:rsid w:val="08AC1ED4"/>
    <w:rsid w:val="08AC201C"/>
    <w:rsid w:val="08AC2035"/>
    <w:rsid w:val="08AC2092"/>
    <w:rsid w:val="08AC20CD"/>
    <w:rsid w:val="08AC2112"/>
    <w:rsid w:val="08AC235B"/>
    <w:rsid w:val="08AC23A3"/>
    <w:rsid w:val="08AC23E7"/>
    <w:rsid w:val="08AC26D1"/>
    <w:rsid w:val="08AC2747"/>
    <w:rsid w:val="08AC29C9"/>
    <w:rsid w:val="08AC2E77"/>
    <w:rsid w:val="08AC2E8B"/>
    <w:rsid w:val="08AC2E97"/>
    <w:rsid w:val="08AC2FE2"/>
    <w:rsid w:val="08AC3037"/>
    <w:rsid w:val="08AC3377"/>
    <w:rsid w:val="08AC34FA"/>
    <w:rsid w:val="08AC37C0"/>
    <w:rsid w:val="08AC3890"/>
    <w:rsid w:val="08AC3A0E"/>
    <w:rsid w:val="08AC3A62"/>
    <w:rsid w:val="08AC3E39"/>
    <w:rsid w:val="08AC3F6B"/>
    <w:rsid w:val="08AC40A2"/>
    <w:rsid w:val="08AC40FA"/>
    <w:rsid w:val="08AC42F4"/>
    <w:rsid w:val="08AC45CF"/>
    <w:rsid w:val="08AC46A4"/>
    <w:rsid w:val="08AC4821"/>
    <w:rsid w:val="08AC48FE"/>
    <w:rsid w:val="08AC4A0E"/>
    <w:rsid w:val="08AC4AC5"/>
    <w:rsid w:val="08AC4C65"/>
    <w:rsid w:val="08AC4E6C"/>
    <w:rsid w:val="08AC4E9D"/>
    <w:rsid w:val="08AC50C0"/>
    <w:rsid w:val="08AC5106"/>
    <w:rsid w:val="08AC5172"/>
    <w:rsid w:val="08AC5292"/>
    <w:rsid w:val="08AC52D1"/>
    <w:rsid w:val="08AC54E9"/>
    <w:rsid w:val="08AC5500"/>
    <w:rsid w:val="08AC5564"/>
    <w:rsid w:val="08AC557A"/>
    <w:rsid w:val="08AC5835"/>
    <w:rsid w:val="08AC5886"/>
    <w:rsid w:val="08AC5927"/>
    <w:rsid w:val="08AC5AD5"/>
    <w:rsid w:val="08AC5BCF"/>
    <w:rsid w:val="08AC5F07"/>
    <w:rsid w:val="08AC6008"/>
    <w:rsid w:val="08AC62E2"/>
    <w:rsid w:val="08AC65BA"/>
    <w:rsid w:val="08AC65C5"/>
    <w:rsid w:val="08AC6958"/>
    <w:rsid w:val="08AC69DE"/>
    <w:rsid w:val="08AC6CB6"/>
    <w:rsid w:val="08AC6D59"/>
    <w:rsid w:val="08AC6DF1"/>
    <w:rsid w:val="08AC6F68"/>
    <w:rsid w:val="08AC6FF2"/>
    <w:rsid w:val="08AC7089"/>
    <w:rsid w:val="08AC708F"/>
    <w:rsid w:val="08AC7520"/>
    <w:rsid w:val="08AC754E"/>
    <w:rsid w:val="08AC7589"/>
    <w:rsid w:val="08AC758B"/>
    <w:rsid w:val="08AC7859"/>
    <w:rsid w:val="08AC786A"/>
    <w:rsid w:val="08AC78B3"/>
    <w:rsid w:val="08AC7979"/>
    <w:rsid w:val="08AC79AF"/>
    <w:rsid w:val="08AC7A3B"/>
    <w:rsid w:val="08AC7B5D"/>
    <w:rsid w:val="08AC7C30"/>
    <w:rsid w:val="08AC7C3F"/>
    <w:rsid w:val="08AC7DDF"/>
    <w:rsid w:val="08AC7F5B"/>
    <w:rsid w:val="08AD0106"/>
    <w:rsid w:val="08AD0203"/>
    <w:rsid w:val="08AD026E"/>
    <w:rsid w:val="08AD03BD"/>
    <w:rsid w:val="08AD0495"/>
    <w:rsid w:val="08AD0508"/>
    <w:rsid w:val="08AD05B6"/>
    <w:rsid w:val="08AD060B"/>
    <w:rsid w:val="08AD0644"/>
    <w:rsid w:val="08AD0729"/>
    <w:rsid w:val="08AD07F9"/>
    <w:rsid w:val="08AD0910"/>
    <w:rsid w:val="08AD091C"/>
    <w:rsid w:val="08AD0983"/>
    <w:rsid w:val="08AD0AF0"/>
    <w:rsid w:val="08AD0DCA"/>
    <w:rsid w:val="08AD0F83"/>
    <w:rsid w:val="08AD1170"/>
    <w:rsid w:val="08AD1175"/>
    <w:rsid w:val="08AD126F"/>
    <w:rsid w:val="08AD130C"/>
    <w:rsid w:val="08AD14A0"/>
    <w:rsid w:val="08AD1595"/>
    <w:rsid w:val="08AD161F"/>
    <w:rsid w:val="08AD197C"/>
    <w:rsid w:val="08AD1A16"/>
    <w:rsid w:val="08AD1B7C"/>
    <w:rsid w:val="08AD1DE6"/>
    <w:rsid w:val="08AD1E09"/>
    <w:rsid w:val="08AD1FB9"/>
    <w:rsid w:val="08AD209C"/>
    <w:rsid w:val="08AD25E4"/>
    <w:rsid w:val="08AD2866"/>
    <w:rsid w:val="08AD2A26"/>
    <w:rsid w:val="08AD2A41"/>
    <w:rsid w:val="08AD2B08"/>
    <w:rsid w:val="08AD2BDB"/>
    <w:rsid w:val="08AD2D68"/>
    <w:rsid w:val="08AD2E32"/>
    <w:rsid w:val="08AD311E"/>
    <w:rsid w:val="08AD3135"/>
    <w:rsid w:val="08AD322D"/>
    <w:rsid w:val="08AD33D5"/>
    <w:rsid w:val="08AD33D7"/>
    <w:rsid w:val="08AD3475"/>
    <w:rsid w:val="08AD347B"/>
    <w:rsid w:val="08AD349C"/>
    <w:rsid w:val="08AD372A"/>
    <w:rsid w:val="08AD38B7"/>
    <w:rsid w:val="08AD3935"/>
    <w:rsid w:val="08AD3AA8"/>
    <w:rsid w:val="08AD3AB2"/>
    <w:rsid w:val="08AD3B99"/>
    <w:rsid w:val="08AD3BE0"/>
    <w:rsid w:val="08AD3BEC"/>
    <w:rsid w:val="08AD3ED1"/>
    <w:rsid w:val="08AD40B4"/>
    <w:rsid w:val="08AD421E"/>
    <w:rsid w:val="08AD439F"/>
    <w:rsid w:val="08AD4563"/>
    <w:rsid w:val="08AD4823"/>
    <w:rsid w:val="08AD483A"/>
    <w:rsid w:val="08AD49EE"/>
    <w:rsid w:val="08AD4A59"/>
    <w:rsid w:val="08AD4DA6"/>
    <w:rsid w:val="08AD5005"/>
    <w:rsid w:val="08AD5051"/>
    <w:rsid w:val="08AD51D8"/>
    <w:rsid w:val="08AD5238"/>
    <w:rsid w:val="08AD52C9"/>
    <w:rsid w:val="08AD5352"/>
    <w:rsid w:val="08AD5367"/>
    <w:rsid w:val="08AD5406"/>
    <w:rsid w:val="08AD5434"/>
    <w:rsid w:val="08AD5490"/>
    <w:rsid w:val="08AD552C"/>
    <w:rsid w:val="08AD5557"/>
    <w:rsid w:val="08AD56F0"/>
    <w:rsid w:val="08AD59CD"/>
    <w:rsid w:val="08AD5A85"/>
    <w:rsid w:val="08AD5AB1"/>
    <w:rsid w:val="08AD5BCA"/>
    <w:rsid w:val="08AD5BE2"/>
    <w:rsid w:val="08AD5D23"/>
    <w:rsid w:val="08AD5E5D"/>
    <w:rsid w:val="08AD5FF3"/>
    <w:rsid w:val="08AD604C"/>
    <w:rsid w:val="08AD6060"/>
    <w:rsid w:val="08AD60D2"/>
    <w:rsid w:val="08AD640B"/>
    <w:rsid w:val="08AD64CA"/>
    <w:rsid w:val="08AD6727"/>
    <w:rsid w:val="08AD68E1"/>
    <w:rsid w:val="08AD68E8"/>
    <w:rsid w:val="08AD6B39"/>
    <w:rsid w:val="08AD6BB7"/>
    <w:rsid w:val="08AD6CA7"/>
    <w:rsid w:val="08AD6CF8"/>
    <w:rsid w:val="08AD6DF6"/>
    <w:rsid w:val="08AD7033"/>
    <w:rsid w:val="08AD7273"/>
    <w:rsid w:val="08AD74B3"/>
    <w:rsid w:val="08AD764D"/>
    <w:rsid w:val="08AD7B12"/>
    <w:rsid w:val="08AD7B88"/>
    <w:rsid w:val="08AD7D2C"/>
    <w:rsid w:val="08AD7E89"/>
    <w:rsid w:val="08AD7EBF"/>
    <w:rsid w:val="08AD7ECD"/>
    <w:rsid w:val="08AD7F98"/>
    <w:rsid w:val="08AD7FF9"/>
    <w:rsid w:val="08AE0036"/>
    <w:rsid w:val="08AE026F"/>
    <w:rsid w:val="08AE02A5"/>
    <w:rsid w:val="08AE0AC3"/>
    <w:rsid w:val="08AE0ACA"/>
    <w:rsid w:val="08AE0DDF"/>
    <w:rsid w:val="08AE0E81"/>
    <w:rsid w:val="08AE0EAE"/>
    <w:rsid w:val="08AE0F6B"/>
    <w:rsid w:val="08AE10C2"/>
    <w:rsid w:val="08AE111D"/>
    <w:rsid w:val="08AE11C4"/>
    <w:rsid w:val="08AE132D"/>
    <w:rsid w:val="08AE136A"/>
    <w:rsid w:val="08AE1429"/>
    <w:rsid w:val="08AE155B"/>
    <w:rsid w:val="08AE16F9"/>
    <w:rsid w:val="08AE1827"/>
    <w:rsid w:val="08AE1A14"/>
    <w:rsid w:val="08AE1ACA"/>
    <w:rsid w:val="08AE1B83"/>
    <w:rsid w:val="08AE1C90"/>
    <w:rsid w:val="08AE1CB6"/>
    <w:rsid w:val="08AE1E35"/>
    <w:rsid w:val="08AE1EF4"/>
    <w:rsid w:val="08AE204D"/>
    <w:rsid w:val="08AE212A"/>
    <w:rsid w:val="08AE21D4"/>
    <w:rsid w:val="08AE2389"/>
    <w:rsid w:val="08AE2440"/>
    <w:rsid w:val="08AE24C5"/>
    <w:rsid w:val="08AE262E"/>
    <w:rsid w:val="08AE2823"/>
    <w:rsid w:val="08AE28C5"/>
    <w:rsid w:val="08AE2A0E"/>
    <w:rsid w:val="08AE2C04"/>
    <w:rsid w:val="08AE2C20"/>
    <w:rsid w:val="08AE2CCC"/>
    <w:rsid w:val="08AE2CF6"/>
    <w:rsid w:val="08AE2D14"/>
    <w:rsid w:val="08AE2D62"/>
    <w:rsid w:val="08AE2EAB"/>
    <w:rsid w:val="08AE2F99"/>
    <w:rsid w:val="08AE3165"/>
    <w:rsid w:val="08AE3234"/>
    <w:rsid w:val="08AE3416"/>
    <w:rsid w:val="08AE37AA"/>
    <w:rsid w:val="08AE3822"/>
    <w:rsid w:val="08AE3CA6"/>
    <w:rsid w:val="08AE3D83"/>
    <w:rsid w:val="08AE3D85"/>
    <w:rsid w:val="08AE3F6A"/>
    <w:rsid w:val="08AE3FEE"/>
    <w:rsid w:val="08AE403D"/>
    <w:rsid w:val="08AE4126"/>
    <w:rsid w:val="08AE4350"/>
    <w:rsid w:val="08AE4415"/>
    <w:rsid w:val="08AE444B"/>
    <w:rsid w:val="08AE45CC"/>
    <w:rsid w:val="08AE4772"/>
    <w:rsid w:val="08AE490B"/>
    <w:rsid w:val="08AE4975"/>
    <w:rsid w:val="08AE4F39"/>
    <w:rsid w:val="08AE4FFF"/>
    <w:rsid w:val="08AE5084"/>
    <w:rsid w:val="08AE50D9"/>
    <w:rsid w:val="08AE50F6"/>
    <w:rsid w:val="08AE51BA"/>
    <w:rsid w:val="08AE5295"/>
    <w:rsid w:val="08AE5362"/>
    <w:rsid w:val="08AE5395"/>
    <w:rsid w:val="08AE5402"/>
    <w:rsid w:val="08AE5429"/>
    <w:rsid w:val="08AE5437"/>
    <w:rsid w:val="08AE5476"/>
    <w:rsid w:val="08AE5622"/>
    <w:rsid w:val="08AE56C2"/>
    <w:rsid w:val="08AE56DC"/>
    <w:rsid w:val="08AE57A8"/>
    <w:rsid w:val="08AE5A31"/>
    <w:rsid w:val="08AE5AA8"/>
    <w:rsid w:val="08AE6130"/>
    <w:rsid w:val="08AE6657"/>
    <w:rsid w:val="08AE6883"/>
    <w:rsid w:val="08AE69FB"/>
    <w:rsid w:val="08AE6BED"/>
    <w:rsid w:val="08AE6DE5"/>
    <w:rsid w:val="08AE6E07"/>
    <w:rsid w:val="08AE6E1E"/>
    <w:rsid w:val="08AE6F7E"/>
    <w:rsid w:val="08AE70E3"/>
    <w:rsid w:val="08AE7128"/>
    <w:rsid w:val="08AE7223"/>
    <w:rsid w:val="08AE7392"/>
    <w:rsid w:val="08AE7407"/>
    <w:rsid w:val="08AE75B1"/>
    <w:rsid w:val="08AE75F0"/>
    <w:rsid w:val="08AE7624"/>
    <w:rsid w:val="08AE778C"/>
    <w:rsid w:val="08AE7883"/>
    <w:rsid w:val="08AE7B35"/>
    <w:rsid w:val="08AE7B40"/>
    <w:rsid w:val="08AE7B95"/>
    <w:rsid w:val="08AE7C83"/>
    <w:rsid w:val="08AE7F64"/>
    <w:rsid w:val="08AE7FA0"/>
    <w:rsid w:val="08AF000C"/>
    <w:rsid w:val="08AF010C"/>
    <w:rsid w:val="08AF0238"/>
    <w:rsid w:val="08AF057A"/>
    <w:rsid w:val="08AF05F9"/>
    <w:rsid w:val="08AF062B"/>
    <w:rsid w:val="08AF0A21"/>
    <w:rsid w:val="08AF0BE5"/>
    <w:rsid w:val="08AF0F71"/>
    <w:rsid w:val="08AF0FF4"/>
    <w:rsid w:val="08AF1024"/>
    <w:rsid w:val="08AF1107"/>
    <w:rsid w:val="08AF15FA"/>
    <w:rsid w:val="08AF1905"/>
    <w:rsid w:val="08AF1918"/>
    <w:rsid w:val="08AF1B89"/>
    <w:rsid w:val="08AF1BAB"/>
    <w:rsid w:val="08AF1C9C"/>
    <w:rsid w:val="08AF1E33"/>
    <w:rsid w:val="08AF1ED1"/>
    <w:rsid w:val="08AF1EEE"/>
    <w:rsid w:val="08AF2080"/>
    <w:rsid w:val="08AF21E8"/>
    <w:rsid w:val="08AF2225"/>
    <w:rsid w:val="08AF2229"/>
    <w:rsid w:val="08AF2265"/>
    <w:rsid w:val="08AF25C1"/>
    <w:rsid w:val="08AF284F"/>
    <w:rsid w:val="08AF2A1F"/>
    <w:rsid w:val="08AF2AF7"/>
    <w:rsid w:val="08AF2C01"/>
    <w:rsid w:val="08AF2D07"/>
    <w:rsid w:val="08AF2E55"/>
    <w:rsid w:val="08AF2F80"/>
    <w:rsid w:val="08AF30FE"/>
    <w:rsid w:val="08AF317D"/>
    <w:rsid w:val="08AF3239"/>
    <w:rsid w:val="08AF3296"/>
    <w:rsid w:val="08AF33EC"/>
    <w:rsid w:val="08AF3688"/>
    <w:rsid w:val="08AF3741"/>
    <w:rsid w:val="08AF37F8"/>
    <w:rsid w:val="08AF3930"/>
    <w:rsid w:val="08AF3C9D"/>
    <w:rsid w:val="08AF3DA0"/>
    <w:rsid w:val="08AF3E73"/>
    <w:rsid w:val="08AF4184"/>
    <w:rsid w:val="08AF41BA"/>
    <w:rsid w:val="08AF4262"/>
    <w:rsid w:val="08AF4366"/>
    <w:rsid w:val="08AF43DE"/>
    <w:rsid w:val="08AF43F1"/>
    <w:rsid w:val="08AF457D"/>
    <w:rsid w:val="08AF483D"/>
    <w:rsid w:val="08AF4CB7"/>
    <w:rsid w:val="08AF4E4D"/>
    <w:rsid w:val="08AF4F1D"/>
    <w:rsid w:val="08AF4F59"/>
    <w:rsid w:val="08AF4FB4"/>
    <w:rsid w:val="08AF4FC3"/>
    <w:rsid w:val="08AF5006"/>
    <w:rsid w:val="08AF5140"/>
    <w:rsid w:val="08AF522A"/>
    <w:rsid w:val="08AF54EF"/>
    <w:rsid w:val="08AF566E"/>
    <w:rsid w:val="08AF584C"/>
    <w:rsid w:val="08AF587B"/>
    <w:rsid w:val="08AF5C0A"/>
    <w:rsid w:val="08AF5D0F"/>
    <w:rsid w:val="08AF5DD7"/>
    <w:rsid w:val="08AF5E1C"/>
    <w:rsid w:val="08AF600A"/>
    <w:rsid w:val="08AF604C"/>
    <w:rsid w:val="08AF608B"/>
    <w:rsid w:val="08AF60A4"/>
    <w:rsid w:val="08AF60B8"/>
    <w:rsid w:val="08AF614A"/>
    <w:rsid w:val="08AF618B"/>
    <w:rsid w:val="08AF6193"/>
    <w:rsid w:val="08AF6290"/>
    <w:rsid w:val="08AF62F2"/>
    <w:rsid w:val="08AF6427"/>
    <w:rsid w:val="08AF6570"/>
    <w:rsid w:val="08AF65C1"/>
    <w:rsid w:val="08AF671A"/>
    <w:rsid w:val="08AF6856"/>
    <w:rsid w:val="08AF6925"/>
    <w:rsid w:val="08AF6AE3"/>
    <w:rsid w:val="08AF6B0C"/>
    <w:rsid w:val="08AF6B20"/>
    <w:rsid w:val="08AF6D6C"/>
    <w:rsid w:val="08AF6E31"/>
    <w:rsid w:val="08AF6EE3"/>
    <w:rsid w:val="08AF6FCF"/>
    <w:rsid w:val="08AF71CD"/>
    <w:rsid w:val="08AF724A"/>
    <w:rsid w:val="08AF72AC"/>
    <w:rsid w:val="08AF72F9"/>
    <w:rsid w:val="08AF740B"/>
    <w:rsid w:val="08AF771B"/>
    <w:rsid w:val="08AF774D"/>
    <w:rsid w:val="08AF7806"/>
    <w:rsid w:val="08AF7E25"/>
    <w:rsid w:val="08AF7FC6"/>
    <w:rsid w:val="08B00107"/>
    <w:rsid w:val="08B00226"/>
    <w:rsid w:val="08B00237"/>
    <w:rsid w:val="08B0046F"/>
    <w:rsid w:val="08B004D4"/>
    <w:rsid w:val="08B00755"/>
    <w:rsid w:val="08B00A14"/>
    <w:rsid w:val="08B00A74"/>
    <w:rsid w:val="08B00AA5"/>
    <w:rsid w:val="08B00D3E"/>
    <w:rsid w:val="08B00EB1"/>
    <w:rsid w:val="08B00EC4"/>
    <w:rsid w:val="08B00F8A"/>
    <w:rsid w:val="08B011D6"/>
    <w:rsid w:val="08B013D7"/>
    <w:rsid w:val="08B016A2"/>
    <w:rsid w:val="08B017F5"/>
    <w:rsid w:val="08B01881"/>
    <w:rsid w:val="08B01B4C"/>
    <w:rsid w:val="08B01B60"/>
    <w:rsid w:val="08B01BAF"/>
    <w:rsid w:val="08B01D43"/>
    <w:rsid w:val="08B01DDA"/>
    <w:rsid w:val="08B01E0D"/>
    <w:rsid w:val="08B01E20"/>
    <w:rsid w:val="08B01E89"/>
    <w:rsid w:val="08B01EE2"/>
    <w:rsid w:val="08B01F6A"/>
    <w:rsid w:val="08B020D8"/>
    <w:rsid w:val="08B020F6"/>
    <w:rsid w:val="08B022FD"/>
    <w:rsid w:val="08B0237C"/>
    <w:rsid w:val="08B02477"/>
    <w:rsid w:val="08B0249E"/>
    <w:rsid w:val="08B025A2"/>
    <w:rsid w:val="08B02609"/>
    <w:rsid w:val="08B02705"/>
    <w:rsid w:val="08B027C9"/>
    <w:rsid w:val="08B02856"/>
    <w:rsid w:val="08B028EA"/>
    <w:rsid w:val="08B029CC"/>
    <w:rsid w:val="08B029F6"/>
    <w:rsid w:val="08B02E96"/>
    <w:rsid w:val="08B02EC5"/>
    <w:rsid w:val="08B02FED"/>
    <w:rsid w:val="08B03051"/>
    <w:rsid w:val="08B030AB"/>
    <w:rsid w:val="08B030AC"/>
    <w:rsid w:val="08B0342F"/>
    <w:rsid w:val="08B0363C"/>
    <w:rsid w:val="08B0385E"/>
    <w:rsid w:val="08B0388F"/>
    <w:rsid w:val="08B03A30"/>
    <w:rsid w:val="08B03A68"/>
    <w:rsid w:val="08B03BB7"/>
    <w:rsid w:val="08B03E4F"/>
    <w:rsid w:val="08B03ED1"/>
    <w:rsid w:val="08B03F1C"/>
    <w:rsid w:val="08B04060"/>
    <w:rsid w:val="08B0406B"/>
    <w:rsid w:val="08B0409E"/>
    <w:rsid w:val="08B04128"/>
    <w:rsid w:val="08B0428C"/>
    <w:rsid w:val="08B04531"/>
    <w:rsid w:val="08B04879"/>
    <w:rsid w:val="08B048A5"/>
    <w:rsid w:val="08B04AB9"/>
    <w:rsid w:val="08B04B18"/>
    <w:rsid w:val="08B04CB0"/>
    <w:rsid w:val="08B04E10"/>
    <w:rsid w:val="08B04E70"/>
    <w:rsid w:val="08B04F6D"/>
    <w:rsid w:val="08B05205"/>
    <w:rsid w:val="08B05244"/>
    <w:rsid w:val="08B05809"/>
    <w:rsid w:val="08B05852"/>
    <w:rsid w:val="08B05876"/>
    <w:rsid w:val="08B0592E"/>
    <w:rsid w:val="08B059D0"/>
    <w:rsid w:val="08B05FEF"/>
    <w:rsid w:val="08B0626D"/>
    <w:rsid w:val="08B0646E"/>
    <w:rsid w:val="08B0675F"/>
    <w:rsid w:val="08B06801"/>
    <w:rsid w:val="08B06C7E"/>
    <w:rsid w:val="08B06FC7"/>
    <w:rsid w:val="08B071E0"/>
    <w:rsid w:val="08B071F1"/>
    <w:rsid w:val="08B0727D"/>
    <w:rsid w:val="08B07281"/>
    <w:rsid w:val="08B07522"/>
    <w:rsid w:val="08B0758A"/>
    <w:rsid w:val="08B0758E"/>
    <w:rsid w:val="08B075A6"/>
    <w:rsid w:val="08B07817"/>
    <w:rsid w:val="08B07878"/>
    <w:rsid w:val="08B078BD"/>
    <w:rsid w:val="08B0797B"/>
    <w:rsid w:val="08B07A9F"/>
    <w:rsid w:val="08B1042C"/>
    <w:rsid w:val="08B1052F"/>
    <w:rsid w:val="08B10569"/>
    <w:rsid w:val="08B10658"/>
    <w:rsid w:val="08B10812"/>
    <w:rsid w:val="08B10837"/>
    <w:rsid w:val="08B10838"/>
    <w:rsid w:val="08B10897"/>
    <w:rsid w:val="08B10A3D"/>
    <w:rsid w:val="08B10CE1"/>
    <w:rsid w:val="08B10D68"/>
    <w:rsid w:val="08B10E1F"/>
    <w:rsid w:val="08B10FE5"/>
    <w:rsid w:val="08B110D4"/>
    <w:rsid w:val="08B11612"/>
    <w:rsid w:val="08B117B6"/>
    <w:rsid w:val="08B1196C"/>
    <w:rsid w:val="08B119D8"/>
    <w:rsid w:val="08B119E2"/>
    <w:rsid w:val="08B11AA7"/>
    <w:rsid w:val="08B11ADF"/>
    <w:rsid w:val="08B11AED"/>
    <w:rsid w:val="08B11B15"/>
    <w:rsid w:val="08B11B27"/>
    <w:rsid w:val="08B11DC7"/>
    <w:rsid w:val="08B11FE3"/>
    <w:rsid w:val="08B1204A"/>
    <w:rsid w:val="08B12078"/>
    <w:rsid w:val="08B122F1"/>
    <w:rsid w:val="08B123A7"/>
    <w:rsid w:val="08B123A9"/>
    <w:rsid w:val="08B12455"/>
    <w:rsid w:val="08B12463"/>
    <w:rsid w:val="08B125BE"/>
    <w:rsid w:val="08B12662"/>
    <w:rsid w:val="08B127BC"/>
    <w:rsid w:val="08B12865"/>
    <w:rsid w:val="08B128B3"/>
    <w:rsid w:val="08B12959"/>
    <w:rsid w:val="08B12A28"/>
    <w:rsid w:val="08B12A55"/>
    <w:rsid w:val="08B12AE0"/>
    <w:rsid w:val="08B12C65"/>
    <w:rsid w:val="08B12D42"/>
    <w:rsid w:val="08B12D76"/>
    <w:rsid w:val="08B12DF0"/>
    <w:rsid w:val="08B12EC8"/>
    <w:rsid w:val="08B12EFE"/>
    <w:rsid w:val="08B12F5D"/>
    <w:rsid w:val="08B130A6"/>
    <w:rsid w:val="08B132E6"/>
    <w:rsid w:val="08B132E8"/>
    <w:rsid w:val="08B1358A"/>
    <w:rsid w:val="08B1365F"/>
    <w:rsid w:val="08B13660"/>
    <w:rsid w:val="08B13721"/>
    <w:rsid w:val="08B1392D"/>
    <w:rsid w:val="08B13948"/>
    <w:rsid w:val="08B13BDB"/>
    <w:rsid w:val="08B14275"/>
    <w:rsid w:val="08B14710"/>
    <w:rsid w:val="08B1481C"/>
    <w:rsid w:val="08B148FC"/>
    <w:rsid w:val="08B14D0B"/>
    <w:rsid w:val="08B14DC8"/>
    <w:rsid w:val="08B14DF4"/>
    <w:rsid w:val="08B15231"/>
    <w:rsid w:val="08B153FA"/>
    <w:rsid w:val="08B15588"/>
    <w:rsid w:val="08B15880"/>
    <w:rsid w:val="08B15BC1"/>
    <w:rsid w:val="08B15C06"/>
    <w:rsid w:val="08B15C6C"/>
    <w:rsid w:val="08B1648A"/>
    <w:rsid w:val="08B166A6"/>
    <w:rsid w:val="08B16720"/>
    <w:rsid w:val="08B16745"/>
    <w:rsid w:val="08B168E0"/>
    <w:rsid w:val="08B16994"/>
    <w:rsid w:val="08B16A95"/>
    <w:rsid w:val="08B16B06"/>
    <w:rsid w:val="08B16B1C"/>
    <w:rsid w:val="08B16BC2"/>
    <w:rsid w:val="08B16BFC"/>
    <w:rsid w:val="08B16C3D"/>
    <w:rsid w:val="08B16DAA"/>
    <w:rsid w:val="08B16FC0"/>
    <w:rsid w:val="08B1708D"/>
    <w:rsid w:val="08B174FC"/>
    <w:rsid w:val="08B175B5"/>
    <w:rsid w:val="08B175D7"/>
    <w:rsid w:val="08B1781F"/>
    <w:rsid w:val="08B17969"/>
    <w:rsid w:val="08B17A7D"/>
    <w:rsid w:val="08B17D5F"/>
    <w:rsid w:val="08B17E2F"/>
    <w:rsid w:val="08B2013C"/>
    <w:rsid w:val="08B20148"/>
    <w:rsid w:val="08B201EF"/>
    <w:rsid w:val="08B2023E"/>
    <w:rsid w:val="08B202B0"/>
    <w:rsid w:val="08B20329"/>
    <w:rsid w:val="08B20367"/>
    <w:rsid w:val="08B2036B"/>
    <w:rsid w:val="08B20445"/>
    <w:rsid w:val="08B204F2"/>
    <w:rsid w:val="08B20773"/>
    <w:rsid w:val="08B20980"/>
    <w:rsid w:val="08B209D0"/>
    <w:rsid w:val="08B20A02"/>
    <w:rsid w:val="08B20DB3"/>
    <w:rsid w:val="08B20DD3"/>
    <w:rsid w:val="08B20EDC"/>
    <w:rsid w:val="08B20EFB"/>
    <w:rsid w:val="08B21000"/>
    <w:rsid w:val="08B21045"/>
    <w:rsid w:val="08B21232"/>
    <w:rsid w:val="08B212EC"/>
    <w:rsid w:val="08B21331"/>
    <w:rsid w:val="08B21750"/>
    <w:rsid w:val="08B21AC4"/>
    <w:rsid w:val="08B21B14"/>
    <w:rsid w:val="08B21C7E"/>
    <w:rsid w:val="08B21CD8"/>
    <w:rsid w:val="08B21DAF"/>
    <w:rsid w:val="08B21EA8"/>
    <w:rsid w:val="08B2204F"/>
    <w:rsid w:val="08B221F0"/>
    <w:rsid w:val="08B2228A"/>
    <w:rsid w:val="08B222A7"/>
    <w:rsid w:val="08B222BB"/>
    <w:rsid w:val="08B223DA"/>
    <w:rsid w:val="08B224CC"/>
    <w:rsid w:val="08B22739"/>
    <w:rsid w:val="08B2277A"/>
    <w:rsid w:val="08B22C29"/>
    <w:rsid w:val="08B22C9B"/>
    <w:rsid w:val="08B22EF2"/>
    <w:rsid w:val="08B22F64"/>
    <w:rsid w:val="08B231F5"/>
    <w:rsid w:val="08B2321C"/>
    <w:rsid w:val="08B2352D"/>
    <w:rsid w:val="08B2355D"/>
    <w:rsid w:val="08B2372F"/>
    <w:rsid w:val="08B237BE"/>
    <w:rsid w:val="08B23C19"/>
    <w:rsid w:val="08B23EBF"/>
    <w:rsid w:val="08B23EE2"/>
    <w:rsid w:val="08B24084"/>
    <w:rsid w:val="08B240B9"/>
    <w:rsid w:val="08B24111"/>
    <w:rsid w:val="08B24631"/>
    <w:rsid w:val="08B2465F"/>
    <w:rsid w:val="08B246EA"/>
    <w:rsid w:val="08B247EF"/>
    <w:rsid w:val="08B249CA"/>
    <w:rsid w:val="08B24A62"/>
    <w:rsid w:val="08B24A7D"/>
    <w:rsid w:val="08B24B24"/>
    <w:rsid w:val="08B24B6C"/>
    <w:rsid w:val="08B24BA5"/>
    <w:rsid w:val="08B24C08"/>
    <w:rsid w:val="08B24E7D"/>
    <w:rsid w:val="08B24F63"/>
    <w:rsid w:val="08B25090"/>
    <w:rsid w:val="08B250F2"/>
    <w:rsid w:val="08B2511B"/>
    <w:rsid w:val="08B25333"/>
    <w:rsid w:val="08B25398"/>
    <w:rsid w:val="08B25531"/>
    <w:rsid w:val="08B25542"/>
    <w:rsid w:val="08B25661"/>
    <w:rsid w:val="08B257EE"/>
    <w:rsid w:val="08B2587C"/>
    <w:rsid w:val="08B258BA"/>
    <w:rsid w:val="08B258D0"/>
    <w:rsid w:val="08B2596D"/>
    <w:rsid w:val="08B2598A"/>
    <w:rsid w:val="08B25A6D"/>
    <w:rsid w:val="08B25B96"/>
    <w:rsid w:val="08B25ED9"/>
    <w:rsid w:val="08B25F1D"/>
    <w:rsid w:val="08B26011"/>
    <w:rsid w:val="08B260CB"/>
    <w:rsid w:val="08B26110"/>
    <w:rsid w:val="08B2613C"/>
    <w:rsid w:val="08B262A9"/>
    <w:rsid w:val="08B2637F"/>
    <w:rsid w:val="08B263F3"/>
    <w:rsid w:val="08B264CB"/>
    <w:rsid w:val="08B2680F"/>
    <w:rsid w:val="08B26818"/>
    <w:rsid w:val="08B268C7"/>
    <w:rsid w:val="08B2695B"/>
    <w:rsid w:val="08B26AA1"/>
    <w:rsid w:val="08B26AD0"/>
    <w:rsid w:val="08B26B16"/>
    <w:rsid w:val="08B26C5C"/>
    <w:rsid w:val="08B26CB9"/>
    <w:rsid w:val="08B26D7D"/>
    <w:rsid w:val="08B26DA0"/>
    <w:rsid w:val="08B26E39"/>
    <w:rsid w:val="08B26E82"/>
    <w:rsid w:val="08B26EF4"/>
    <w:rsid w:val="08B27077"/>
    <w:rsid w:val="08B2717A"/>
    <w:rsid w:val="08B27270"/>
    <w:rsid w:val="08B2729E"/>
    <w:rsid w:val="08B27314"/>
    <w:rsid w:val="08B27495"/>
    <w:rsid w:val="08B274ED"/>
    <w:rsid w:val="08B27776"/>
    <w:rsid w:val="08B277CD"/>
    <w:rsid w:val="08B278E0"/>
    <w:rsid w:val="08B279B3"/>
    <w:rsid w:val="08B27A18"/>
    <w:rsid w:val="08B27BB2"/>
    <w:rsid w:val="08B27BF0"/>
    <w:rsid w:val="08B27BF3"/>
    <w:rsid w:val="08B27D3B"/>
    <w:rsid w:val="08B27E71"/>
    <w:rsid w:val="08B27FFC"/>
    <w:rsid w:val="08B30005"/>
    <w:rsid w:val="08B3000E"/>
    <w:rsid w:val="08B3020B"/>
    <w:rsid w:val="08B30255"/>
    <w:rsid w:val="08B30261"/>
    <w:rsid w:val="08B30291"/>
    <w:rsid w:val="08B3029A"/>
    <w:rsid w:val="08B30328"/>
    <w:rsid w:val="08B30358"/>
    <w:rsid w:val="08B3036A"/>
    <w:rsid w:val="08B304F6"/>
    <w:rsid w:val="08B3056A"/>
    <w:rsid w:val="08B30748"/>
    <w:rsid w:val="08B30776"/>
    <w:rsid w:val="08B3079A"/>
    <w:rsid w:val="08B30BF3"/>
    <w:rsid w:val="08B30F1B"/>
    <w:rsid w:val="08B31054"/>
    <w:rsid w:val="08B3105B"/>
    <w:rsid w:val="08B31098"/>
    <w:rsid w:val="08B3112C"/>
    <w:rsid w:val="08B31239"/>
    <w:rsid w:val="08B312C9"/>
    <w:rsid w:val="08B3137E"/>
    <w:rsid w:val="08B313A8"/>
    <w:rsid w:val="08B31573"/>
    <w:rsid w:val="08B31587"/>
    <w:rsid w:val="08B316F9"/>
    <w:rsid w:val="08B31963"/>
    <w:rsid w:val="08B3196C"/>
    <w:rsid w:val="08B31A76"/>
    <w:rsid w:val="08B31ADC"/>
    <w:rsid w:val="08B31B1F"/>
    <w:rsid w:val="08B31B89"/>
    <w:rsid w:val="08B31E1F"/>
    <w:rsid w:val="08B31E2A"/>
    <w:rsid w:val="08B31E50"/>
    <w:rsid w:val="08B31F48"/>
    <w:rsid w:val="08B31F74"/>
    <w:rsid w:val="08B31F7A"/>
    <w:rsid w:val="08B32216"/>
    <w:rsid w:val="08B32398"/>
    <w:rsid w:val="08B32483"/>
    <w:rsid w:val="08B32593"/>
    <w:rsid w:val="08B32714"/>
    <w:rsid w:val="08B32805"/>
    <w:rsid w:val="08B328DF"/>
    <w:rsid w:val="08B32B0D"/>
    <w:rsid w:val="08B32C73"/>
    <w:rsid w:val="08B32CE6"/>
    <w:rsid w:val="08B32E2E"/>
    <w:rsid w:val="08B32E56"/>
    <w:rsid w:val="08B32F6A"/>
    <w:rsid w:val="08B32FB7"/>
    <w:rsid w:val="08B330D8"/>
    <w:rsid w:val="08B3320B"/>
    <w:rsid w:val="08B3352D"/>
    <w:rsid w:val="08B3366D"/>
    <w:rsid w:val="08B33732"/>
    <w:rsid w:val="08B338DB"/>
    <w:rsid w:val="08B33BE2"/>
    <w:rsid w:val="08B33FAD"/>
    <w:rsid w:val="08B3408C"/>
    <w:rsid w:val="08B3429B"/>
    <w:rsid w:val="08B342DB"/>
    <w:rsid w:val="08B344DF"/>
    <w:rsid w:val="08B345CE"/>
    <w:rsid w:val="08B34754"/>
    <w:rsid w:val="08B347AC"/>
    <w:rsid w:val="08B347E0"/>
    <w:rsid w:val="08B34B7B"/>
    <w:rsid w:val="08B34BEB"/>
    <w:rsid w:val="08B34C59"/>
    <w:rsid w:val="08B34FC7"/>
    <w:rsid w:val="08B3501C"/>
    <w:rsid w:val="08B350F0"/>
    <w:rsid w:val="08B357FD"/>
    <w:rsid w:val="08B35EFB"/>
    <w:rsid w:val="08B35F59"/>
    <w:rsid w:val="08B35FEF"/>
    <w:rsid w:val="08B3601F"/>
    <w:rsid w:val="08B361BD"/>
    <w:rsid w:val="08B36316"/>
    <w:rsid w:val="08B36444"/>
    <w:rsid w:val="08B36480"/>
    <w:rsid w:val="08B364BC"/>
    <w:rsid w:val="08B364F6"/>
    <w:rsid w:val="08B3663E"/>
    <w:rsid w:val="08B366CF"/>
    <w:rsid w:val="08B36D64"/>
    <w:rsid w:val="08B36D72"/>
    <w:rsid w:val="08B36ED5"/>
    <w:rsid w:val="08B370A1"/>
    <w:rsid w:val="08B37176"/>
    <w:rsid w:val="08B37212"/>
    <w:rsid w:val="08B37818"/>
    <w:rsid w:val="08B379A5"/>
    <w:rsid w:val="08B37A7B"/>
    <w:rsid w:val="08B37B57"/>
    <w:rsid w:val="08B37D8D"/>
    <w:rsid w:val="08B37DAF"/>
    <w:rsid w:val="08B37DB1"/>
    <w:rsid w:val="08B37E84"/>
    <w:rsid w:val="08B400D9"/>
    <w:rsid w:val="08B40244"/>
    <w:rsid w:val="08B403AA"/>
    <w:rsid w:val="08B403BD"/>
    <w:rsid w:val="08B404DE"/>
    <w:rsid w:val="08B40563"/>
    <w:rsid w:val="08B40900"/>
    <w:rsid w:val="08B40BAF"/>
    <w:rsid w:val="08B40BD3"/>
    <w:rsid w:val="08B40E76"/>
    <w:rsid w:val="08B4139E"/>
    <w:rsid w:val="08B41683"/>
    <w:rsid w:val="08B4181E"/>
    <w:rsid w:val="08B41A5A"/>
    <w:rsid w:val="08B41ED4"/>
    <w:rsid w:val="08B41F60"/>
    <w:rsid w:val="08B420A5"/>
    <w:rsid w:val="08B42103"/>
    <w:rsid w:val="08B42130"/>
    <w:rsid w:val="08B42168"/>
    <w:rsid w:val="08B421A3"/>
    <w:rsid w:val="08B421EE"/>
    <w:rsid w:val="08B4259B"/>
    <w:rsid w:val="08B425A7"/>
    <w:rsid w:val="08B426C0"/>
    <w:rsid w:val="08B42852"/>
    <w:rsid w:val="08B42909"/>
    <w:rsid w:val="08B42999"/>
    <w:rsid w:val="08B42A09"/>
    <w:rsid w:val="08B42B1E"/>
    <w:rsid w:val="08B42C54"/>
    <w:rsid w:val="08B42D46"/>
    <w:rsid w:val="08B42E84"/>
    <w:rsid w:val="08B42FCF"/>
    <w:rsid w:val="08B43066"/>
    <w:rsid w:val="08B430BB"/>
    <w:rsid w:val="08B431EA"/>
    <w:rsid w:val="08B433CB"/>
    <w:rsid w:val="08B4349C"/>
    <w:rsid w:val="08B434A8"/>
    <w:rsid w:val="08B4356C"/>
    <w:rsid w:val="08B43581"/>
    <w:rsid w:val="08B436AC"/>
    <w:rsid w:val="08B436D7"/>
    <w:rsid w:val="08B4378A"/>
    <w:rsid w:val="08B43956"/>
    <w:rsid w:val="08B43969"/>
    <w:rsid w:val="08B43A5E"/>
    <w:rsid w:val="08B43B2F"/>
    <w:rsid w:val="08B43DC1"/>
    <w:rsid w:val="08B44009"/>
    <w:rsid w:val="08B44035"/>
    <w:rsid w:val="08B440E1"/>
    <w:rsid w:val="08B44270"/>
    <w:rsid w:val="08B44375"/>
    <w:rsid w:val="08B443BD"/>
    <w:rsid w:val="08B444D0"/>
    <w:rsid w:val="08B4452B"/>
    <w:rsid w:val="08B4467B"/>
    <w:rsid w:val="08B44720"/>
    <w:rsid w:val="08B44738"/>
    <w:rsid w:val="08B447F9"/>
    <w:rsid w:val="08B4495B"/>
    <w:rsid w:val="08B44A48"/>
    <w:rsid w:val="08B44E50"/>
    <w:rsid w:val="08B44EB9"/>
    <w:rsid w:val="08B44F25"/>
    <w:rsid w:val="08B44FEE"/>
    <w:rsid w:val="08B4572A"/>
    <w:rsid w:val="08B4577D"/>
    <w:rsid w:val="08B457B1"/>
    <w:rsid w:val="08B457B4"/>
    <w:rsid w:val="08B4585D"/>
    <w:rsid w:val="08B45879"/>
    <w:rsid w:val="08B459F2"/>
    <w:rsid w:val="08B45FCE"/>
    <w:rsid w:val="08B46244"/>
    <w:rsid w:val="08B46258"/>
    <w:rsid w:val="08B46393"/>
    <w:rsid w:val="08B463D7"/>
    <w:rsid w:val="08B4641B"/>
    <w:rsid w:val="08B46571"/>
    <w:rsid w:val="08B466E7"/>
    <w:rsid w:val="08B466EE"/>
    <w:rsid w:val="08B467AC"/>
    <w:rsid w:val="08B468F1"/>
    <w:rsid w:val="08B46AA3"/>
    <w:rsid w:val="08B46C3D"/>
    <w:rsid w:val="08B46CCB"/>
    <w:rsid w:val="08B46D0D"/>
    <w:rsid w:val="08B46D0E"/>
    <w:rsid w:val="08B46D12"/>
    <w:rsid w:val="08B46D4A"/>
    <w:rsid w:val="08B46D6C"/>
    <w:rsid w:val="08B46DCF"/>
    <w:rsid w:val="08B4709E"/>
    <w:rsid w:val="08B471CC"/>
    <w:rsid w:val="08B472FB"/>
    <w:rsid w:val="08B4741E"/>
    <w:rsid w:val="08B474AE"/>
    <w:rsid w:val="08B47574"/>
    <w:rsid w:val="08B4758B"/>
    <w:rsid w:val="08B47686"/>
    <w:rsid w:val="08B478AC"/>
    <w:rsid w:val="08B47B1E"/>
    <w:rsid w:val="08B47B40"/>
    <w:rsid w:val="08B47B46"/>
    <w:rsid w:val="08B47B8A"/>
    <w:rsid w:val="08B47BE0"/>
    <w:rsid w:val="08B47C10"/>
    <w:rsid w:val="08B47C1A"/>
    <w:rsid w:val="08B47CD9"/>
    <w:rsid w:val="08B47F35"/>
    <w:rsid w:val="08B47F4A"/>
    <w:rsid w:val="08B5005D"/>
    <w:rsid w:val="08B5013C"/>
    <w:rsid w:val="08B50146"/>
    <w:rsid w:val="08B50449"/>
    <w:rsid w:val="08B50640"/>
    <w:rsid w:val="08B508D0"/>
    <w:rsid w:val="08B50B3E"/>
    <w:rsid w:val="08B50D3A"/>
    <w:rsid w:val="08B50F6F"/>
    <w:rsid w:val="08B50FE5"/>
    <w:rsid w:val="08B51034"/>
    <w:rsid w:val="08B5105A"/>
    <w:rsid w:val="08B51152"/>
    <w:rsid w:val="08B511D9"/>
    <w:rsid w:val="08B512C0"/>
    <w:rsid w:val="08B5144B"/>
    <w:rsid w:val="08B51666"/>
    <w:rsid w:val="08B5175E"/>
    <w:rsid w:val="08B51AA9"/>
    <w:rsid w:val="08B51B0E"/>
    <w:rsid w:val="08B51D00"/>
    <w:rsid w:val="08B51D58"/>
    <w:rsid w:val="08B5222B"/>
    <w:rsid w:val="08B52840"/>
    <w:rsid w:val="08B528BD"/>
    <w:rsid w:val="08B5298B"/>
    <w:rsid w:val="08B52C6A"/>
    <w:rsid w:val="08B52CB9"/>
    <w:rsid w:val="08B52D04"/>
    <w:rsid w:val="08B52D4E"/>
    <w:rsid w:val="08B52DA3"/>
    <w:rsid w:val="08B52DE0"/>
    <w:rsid w:val="08B53033"/>
    <w:rsid w:val="08B53050"/>
    <w:rsid w:val="08B531B9"/>
    <w:rsid w:val="08B5320E"/>
    <w:rsid w:val="08B53304"/>
    <w:rsid w:val="08B534BD"/>
    <w:rsid w:val="08B53A28"/>
    <w:rsid w:val="08B53F88"/>
    <w:rsid w:val="08B5414E"/>
    <w:rsid w:val="08B541D5"/>
    <w:rsid w:val="08B54563"/>
    <w:rsid w:val="08B5460C"/>
    <w:rsid w:val="08B5464D"/>
    <w:rsid w:val="08B546B6"/>
    <w:rsid w:val="08B546CD"/>
    <w:rsid w:val="08B548B7"/>
    <w:rsid w:val="08B5492B"/>
    <w:rsid w:val="08B5496C"/>
    <w:rsid w:val="08B54A9D"/>
    <w:rsid w:val="08B54AB7"/>
    <w:rsid w:val="08B54C48"/>
    <w:rsid w:val="08B54E2F"/>
    <w:rsid w:val="08B54F42"/>
    <w:rsid w:val="08B55015"/>
    <w:rsid w:val="08B551B0"/>
    <w:rsid w:val="08B5525B"/>
    <w:rsid w:val="08B5531D"/>
    <w:rsid w:val="08B553B3"/>
    <w:rsid w:val="08B55631"/>
    <w:rsid w:val="08B55653"/>
    <w:rsid w:val="08B55752"/>
    <w:rsid w:val="08B5585E"/>
    <w:rsid w:val="08B5599C"/>
    <w:rsid w:val="08B55EBE"/>
    <w:rsid w:val="08B55F44"/>
    <w:rsid w:val="08B55FF4"/>
    <w:rsid w:val="08B5629A"/>
    <w:rsid w:val="08B563DB"/>
    <w:rsid w:val="08B5640D"/>
    <w:rsid w:val="08B56456"/>
    <w:rsid w:val="08B56618"/>
    <w:rsid w:val="08B5670A"/>
    <w:rsid w:val="08B5676E"/>
    <w:rsid w:val="08B56770"/>
    <w:rsid w:val="08B56A56"/>
    <w:rsid w:val="08B56A99"/>
    <w:rsid w:val="08B56BCB"/>
    <w:rsid w:val="08B56C59"/>
    <w:rsid w:val="08B56E2E"/>
    <w:rsid w:val="08B56E3E"/>
    <w:rsid w:val="08B56EC9"/>
    <w:rsid w:val="08B57138"/>
    <w:rsid w:val="08B57237"/>
    <w:rsid w:val="08B574ED"/>
    <w:rsid w:val="08B57540"/>
    <w:rsid w:val="08B575FE"/>
    <w:rsid w:val="08B5768B"/>
    <w:rsid w:val="08B5768D"/>
    <w:rsid w:val="08B5776E"/>
    <w:rsid w:val="08B5777A"/>
    <w:rsid w:val="08B57AAE"/>
    <w:rsid w:val="08B57BA8"/>
    <w:rsid w:val="08B57D28"/>
    <w:rsid w:val="08B57DD2"/>
    <w:rsid w:val="08B57E6F"/>
    <w:rsid w:val="08B57E9A"/>
    <w:rsid w:val="08B57F50"/>
    <w:rsid w:val="08B600E6"/>
    <w:rsid w:val="08B6021D"/>
    <w:rsid w:val="08B602B8"/>
    <w:rsid w:val="08B603A6"/>
    <w:rsid w:val="08B605F5"/>
    <w:rsid w:val="08B60739"/>
    <w:rsid w:val="08B608DA"/>
    <w:rsid w:val="08B608EC"/>
    <w:rsid w:val="08B60C9C"/>
    <w:rsid w:val="08B60CCA"/>
    <w:rsid w:val="08B60E96"/>
    <w:rsid w:val="08B60EA8"/>
    <w:rsid w:val="08B61287"/>
    <w:rsid w:val="08B613A8"/>
    <w:rsid w:val="08B61506"/>
    <w:rsid w:val="08B61524"/>
    <w:rsid w:val="08B61671"/>
    <w:rsid w:val="08B616D4"/>
    <w:rsid w:val="08B61736"/>
    <w:rsid w:val="08B6195D"/>
    <w:rsid w:val="08B61BC4"/>
    <w:rsid w:val="08B61BD7"/>
    <w:rsid w:val="08B61DB4"/>
    <w:rsid w:val="08B61E21"/>
    <w:rsid w:val="08B61E96"/>
    <w:rsid w:val="08B62197"/>
    <w:rsid w:val="08B621A7"/>
    <w:rsid w:val="08B627FB"/>
    <w:rsid w:val="08B628C7"/>
    <w:rsid w:val="08B6291F"/>
    <w:rsid w:val="08B62B05"/>
    <w:rsid w:val="08B62B7B"/>
    <w:rsid w:val="08B62C6E"/>
    <w:rsid w:val="08B62F39"/>
    <w:rsid w:val="08B62FE5"/>
    <w:rsid w:val="08B63096"/>
    <w:rsid w:val="08B63297"/>
    <w:rsid w:val="08B63398"/>
    <w:rsid w:val="08B63422"/>
    <w:rsid w:val="08B635CF"/>
    <w:rsid w:val="08B63661"/>
    <w:rsid w:val="08B637EA"/>
    <w:rsid w:val="08B63898"/>
    <w:rsid w:val="08B63964"/>
    <w:rsid w:val="08B63A43"/>
    <w:rsid w:val="08B63A99"/>
    <w:rsid w:val="08B63B05"/>
    <w:rsid w:val="08B63B64"/>
    <w:rsid w:val="08B63F78"/>
    <w:rsid w:val="08B63FFC"/>
    <w:rsid w:val="08B64066"/>
    <w:rsid w:val="08B64161"/>
    <w:rsid w:val="08B6417F"/>
    <w:rsid w:val="08B64215"/>
    <w:rsid w:val="08B64384"/>
    <w:rsid w:val="08B64390"/>
    <w:rsid w:val="08B643A8"/>
    <w:rsid w:val="08B6469E"/>
    <w:rsid w:val="08B6472C"/>
    <w:rsid w:val="08B64A9B"/>
    <w:rsid w:val="08B64B6C"/>
    <w:rsid w:val="08B64B82"/>
    <w:rsid w:val="08B64C91"/>
    <w:rsid w:val="08B64D36"/>
    <w:rsid w:val="08B64E30"/>
    <w:rsid w:val="08B64F1A"/>
    <w:rsid w:val="08B64F32"/>
    <w:rsid w:val="08B64F37"/>
    <w:rsid w:val="08B64FA9"/>
    <w:rsid w:val="08B65182"/>
    <w:rsid w:val="08B65283"/>
    <w:rsid w:val="08B65307"/>
    <w:rsid w:val="08B65369"/>
    <w:rsid w:val="08B65598"/>
    <w:rsid w:val="08B6573C"/>
    <w:rsid w:val="08B657AF"/>
    <w:rsid w:val="08B65837"/>
    <w:rsid w:val="08B659A5"/>
    <w:rsid w:val="08B65A17"/>
    <w:rsid w:val="08B65D65"/>
    <w:rsid w:val="08B65EBD"/>
    <w:rsid w:val="08B6611D"/>
    <w:rsid w:val="08B662BB"/>
    <w:rsid w:val="08B663A2"/>
    <w:rsid w:val="08B667EA"/>
    <w:rsid w:val="08B668AF"/>
    <w:rsid w:val="08B669B3"/>
    <w:rsid w:val="08B66A9E"/>
    <w:rsid w:val="08B66B12"/>
    <w:rsid w:val="08B66D61"/>
    <w:rsid w:val="08B66DA9"/>
    <w:rsid w:val="08B66E60"/>
    <w:rsid w:val="08B66ED1"/>
    <w:rsid w:val="08B670EF"/>
    <w:rsid w:val="08B6714D"/>
    <w:rsid w:val="08B67204"/>
    <w:rsid w:val="08B672EF"/>
    <w:rsid w:val="08B6757E"/>
    <w:rsid w:val="08B6765C"/>
    <w:rsid w:val="08B67697"/>
    <w:rsid w:val="08B676E4"/>
    <w:rsid w:val="08B677D7"/>
    <w:rsid w:val="08B6781E"/>
    <w:rsid w:val="08B67A6F"/>
    <w:rsid w:val="08B67A7E"/>
    <w:rsid w:val="08B67D3F"/>
    <w:rsid w:val="08B702AA"/>
    <w:rsid w:val="08B70306"/>
    <w:rsid w:val="08B703CE"/>
    <w:rsid w:val="08B704E4"/>
    <w:rsid w:val="08B7058A"/>
    <w:rsid w:val="08B705BD"/>
    <w:rsid w:val="08B70746"/>
    <w:rsid w:val="08B70869"/>
    <w:rsid w:val="08B70887"/>
    <w:rsid w:val="08B70895"/>
    <w:rsid w:val="08B708B9"/>
    <w:rsid w:val="08B70912"/>
    <w:rsid w:val="08B7093A"/>
    <w:rsid w:val="08B70B47"/>
    <w:rsid w:val="08B70B63"/>
    <w:rsid w:val="08B70C87"/>
    <w:rsid w:val="08B70D5E"/>
    <w:rsid w:val="08B70DEC"/>
    <w:rsid w:val="08B70F37"/>
    <w:rsid w:val="08B71264"/>
    <w:rsid w:val="08B71482"/>
    <w:rsid w:val="08B71557"/>
    <w:rsid w:val="08B71833"/>
    <w:rsid w:val="08B71873"/>
    <w:rsid w:val="08B719F1"/>
    <w:rsid w:val="08B71B2F"/>
    <w:rsid w:val="08B71CF4"/>
    <w:rsid w:val="08B71EC9"/>
    <w:rsid w:val="08B71FF0"/>
    <w:rsid w:val="08B72199"/>
    <w:rsid w:val="08B721D5"/>
    <w:rsid w:val="08B721F0"/>
    <w:rsid w:val="08B72663"/>
    <w:rsid w:val="08B72890"/>
    <w:rsid w:val="08B728A5"/>
    <w:rsid w:val="08B7291A"/>
    <w:rsid w:val="08B72B0C"/>
    <w:rsid w:val="08B72B96"/>
    <w:rsid w:val="08B72D04"/>
    <w:rsid w:val="08B72DB5"/>
    <w:rsid w:val="08B72DDE"/>
    <w:rsid w:val="08B72E06"/>
    <w:rsid w:val="08B73016"/>
    <w:rsid w:val="08B73167"/>
    <w:rsid w:val="08B73198"/>
    <w:rsid w:val="08B732CB"/>
    <w:rsid w:val="08B73566"/>
    <w:rsid w:val="08B7359D"/>
    <w:rsid w:val="08B7363E"/>
    <w:rsid w:val="08B7397F"/>
    <w:rsid w:val="08B73A0D"/>
    <w:rsid w:val="08B73A4F"/>
    <w:rsid w:val="08B73AB4"/>
    <w:rsid w:val="08B73ABE"/>
    <w:rsid w:val="08B73B88"/>
    <w:rsid w:val="08B73C27"/>
    <w:rsid w:val="08B73CA8"/>
    <w:rsid w:val="08B73CBC"/>
    <w:rsid w:val="08B73F49"/>
    <w:rsid w:val="08B74281"/>
    <w:rsid w:val="08B74295"/>
    <w:rsid w:val="08B742AA"/>
    <w:rsid w:val="08B74330"/>
    <w:rsid w:val="08B74654"/>
    <w:rsid w:val="08B74903"/>
    <w:rsid w:val="08B74918"/>
    <w:rsid w:val="08B74CAC"/>
    <w:rsid w:val="08B74DAD"/>
    <w:rsid w:val="08B750A9"/>
    <w:rsid w:val="08B75126"/>
    <w:rsid w:val="08B75164"/>
    <w:rsid w:val="08B75195"/>
    <w:rsid w:val="08B75338"/>
    <w:rsid w:val="08B75377"/>
    <w:rsid w:val="08B75554"/>
    <w:rsid w:val="08B755C6"/>
    <w:rsid w:val="08B75658"/>
    <w:rsid w:val="08B75721"/>
    <w:rsid w:val="08B75A7D"/>
    <w:rsid w:val="08B75B05"/>
    <w:rsid w:val="08B75BD1"/>
    <w:rsid w:val="08B75E1B"/>
    <w:rsid w:val="08B75EDA"/>
    <w:rsid w:val="08B75F14"/>
    <w:rsid w:val="08B75F86"/>
    <w:rsid w:val="08B75FE0"/>
    <w:rsid w:val="08B76096"/>
    <w:rsid w:val="08B760C7"/>
    <w:rsid w:val="08B762C6"/>
    <w:rsid w:val="08B7645D"/>
    <w:rsid w:val="08B76583"/>
    <w:rsid w:val="08B767D8"/>
    <w:rsid w:val="08B76833"/>
    <w:rsid w:val="08B76A0E"/>
    <w:rsid w:val="08B76D69"/>
    <w:rsid w:val="08B76FE2"/>
    <w:rsid w:val="08B77158"/>
    <w:rsid w:val="08B771B8"/>
    <w:rsid w:val="08B771DA"/>
    <w:rsid w:val="08B774A6"/>
    <w:rsid w:val="08B774B3"/>
    <w:rsid w:val="08B776B7"/>
    <w:rsid w:val="08B776EC"/>
    <w:rsid w:val="08B7775A"/>
    <w:rsid w:val="08B777A3"/>
    <w:rsid w:val="08B777E2"/>
    <w:rsid w:val="08B77A7C"/>
    <w:rsid w:val="08B77DA8"/>
    <w:rsid w:val="08B77E1B"/>
    <w:rsid w:val="08B77E65"/>
    <w:rsid w:val="08B77F27"/>
    <w:rsid w:val="08B77FC7"/>
    <w:rsid w:val="08B77FF9"/>
    <w:rsid w:val="08B800C2"/>
    <w:rsid w:val="08B801DD"/>
    <w:rsid w:val="08B80359"/>
    <w:rsid w:val="08B80423"/>
    <w:rsid w:val="08B804CE"/>
    <w:rsid w:val="08B805AA"/>
    <w:rsid w:val="08B805D2"/>
    <w:rsid w:val="08B805EA"/>
    <w:rsid w:val="08B80990"/>
    <w:rsid w:val="08B80AC1"/>
    <w:rsid w:val="08B80CC3"/>
    <w:rsid w:val="08B80D71"/>
    <w:rsid w:val="08B80E5C"/>
    <w:rsid w:val="08B80E90"/>
    <w:rsid w:val="08B80F7F"/>
    <w:rsid w:val="08B818F5"/>
    <w:rsid w:val="08B819D6"/>
    <w:rsid w:val="08B81A90"/>
    <w:rsid w:val="08B81C22"/>
    <w:rsid w:val="08B81DE7"/>
    <w:rsid w:val="08B8204D"/>
    <w:rsid w:val="08B820CE"/>
    <w:rsid w:val="08B82176"/>
    <w:rsid w:val="08B821B9"/>
    <w:rsid w:val="08B82235"/>
    <w:rsid w:val="08B823D4"/>
    <w:rsid w:val="08B823F6"/>
    <w:rsid w:val="08B823FF"/>
    <w:rsid w:val="08B82427"/>
    <w:rsid w:val="08B824CA"/>
    <w:rsid w:val="08B8261E"/>
    <w:rsid w:val="08B827CA"/>
    <w:rsid w:val="08B827ED"/>
    <w:rsid w:val="08B82879"/>
    <w:rsid w:val="08B8295E"/>
    <w:rsid w:val="08B829C6"/>
    <w:rsid w:val="08B82C1A"/>
    <w:rsid w:val="08B82EE4"/>
    <w:rsid w:val="08B82F0E"/>
    <w:rsid w:val="08B83191"/>
    <w:rsid w:val="08B831D7"/>
    <w:rsid w:val="08B83358"/>
    <w:rsid w:val="08B833BD"/>
    <w:rsid w:val="08B83466"/>
    <w:rsid w:val="08B8376F"/>
    <w:rsid w:val="08B83A46"/>
    <w:rsid w:val="08B83A69"/>
    <w:rsid w:val="08B83B5E"/>
    <w:rsid w:val="08B83B7D"/>
    <w:rsid w:val="08B83CA6"/>
    <w:rsid w:val="08B83D16"/>
    <w:rsid w:val="08B83DD7"/>
    <w:rsid w:val="08B83E09"/>
    <w:rsid w:val="08B83F7B"/>
    <w:rsid w:val="08B8403A"/>
    <w:rsid w:val="08B84345"/>
    <w:rsid w:val="08B84637"/>
    <w:rsid w:val="08B846F6"/>
    <w:rsid w:val="08B84841"/>
    <w:rsid w:val="08B848CE"/>
    <w:rsid w:val="08B848DD"/>
    <w:rsid w:val="08B84919"/>
    <w:rsid w:val="08B849CF"/>
    <w:rsid w:val="08B84A39"/>
    <w:rsid w:val="08B84AC8"/>
    <w:rsid w:val="08B84B22"/>
    <w:rsid w:val="08B84D9B"/>
    <w:rsid w:val="08B84EF9"/>
    <w:rsid w:val="08B850DF"/>
    <w:rsid w:val="08B851DF"/>
    <w:rsid w:val="08B85227"/>
    <w:rsid w:val="08B852C5"/>
    <w:rsid w:val="08B853ED"/>
    <w:rsid w:val="08B8543D"/>
    <w:rsid w:val="08B85648"/>
    <w:rsid w:val="08B856E8"/>
    <w:rsid w:val="08B858F7"/>
    <w:rsid w:val="08B859AA"/>
    <w:rsid w:val="08B85CCD"/>
    <w:rsid w:val="08B85DA8"/>
    <w:rsid w:val="08B86129"/>
    <w:rsid w:val="08B86544"/>
    <w:rsid w:val="08B8674B"/>
    <w:rsid w:val="08B8684B"/>
    <w:rsid w:val="08B868BC"/>
    <w:rsid w:val="08B868D5"/>
    <w:rsid w:val="08B86A16"/>
    <w:rsid w:val="08B86A27"/>
    <w:rsid w:val="08B86AD1"/>
    <w:rsid w:val="08B86BE0"/>
    <w:rsid w:val="08B86C58"/>
    <w:rsid w:val="08B86DC4"/>
    <w:rsid w:val="08B86DEC"/>
    <w:rsid w:val="08B86DF6"/>
    <w:rsid w:val="08B86EF2"/>
    <w:rsid w:val="08B86F22"/>
    <w:rsid w:val="08B86FEF"/>
    <w:rsid w:val="08B87066"/>
    <w:rsid w:val="08B871AE"/>
    <w:rsid w:val="08B871B9"/>
    <w:rsid w:val="08B87320"/>
    <w:rsid w:val="08B873E2"/>
    <w:rsid w:val="08B874B9"/>
    <w:rsid w:val="08B8764B"/>
    <w:rsid w:val="08B877C4"/>
    <w:rsid w:val="08B87BC9"/>
    <w:rsid w:val="08B87D0C"/>
    <w:rsid w:val="08B87DA5"/>
    <w:rsid w:val="08B87E7B"/>
    <w:rsid w:val="08B87F9B"/>
    <w:rsid w:val="08B87FC5"/>
    <w:rsid w:val="08B90056"/>
    <w:rsid w:val="08B9021B"/>
    <w:rsid w:val="08B902DB"/>
    <w:rsid w:val="08B905F5"/>
    <w:rsid w:val="08B905F6"/>
    <w:rsid w:val="08B905FD"/>
    <w:rsid w:val="08B90708"/>
    <w:rsid w:val="08B9083D"/>
    <w:rsid w:val="08B90878"/>
    <w:rsid w:val="08B90891"/>
    <w:rsid w:val="08B909B9"/>
    <w:rsid w:val="08B90AA7"/>
    <w:rsid w:val="08B90D83"/>
    <w:rsid w:val="08B90E16"/>
    <w:rsid w:val="08B90EB3"/>
    <w:rsid w:val="08B90ED9"/>
    <w:rsid w:val="08B90F3E"/>
    <w:rsid w:val="08B90F57"/>
    <w:rsid w:val="08B91075"/>
    <w:rsid w:val="08B9115A"/>
    <w:rsid w:val="08B9132B"/>
    <w:rsid w:val="08B91347"/>
    <w:rsid w:val="08B9136B"/>
    <w:rsid w:val="08B914C2"/>
    <w:rsid w:val="08B91630"/>
    <w:rsid w:val="08B917E1"/>
    <w:rsid w:val="08B918AF"/>
    <w:rsid w:val="08B91A4D"/>
    <w:rsid w:val="08B91B17"/>
    <w:rsid w:val="08B91D3C"/>
    <w:rsid w:val="08B91EAC"/>
    <w:rsid w:val="08B91FEF"/>
    <w:rsid w:val="08B920B8"/>
    <w:rsid w:val="08B922F7"/>
    <w:rsid w:val="08B923E1"/>
    <w:rsid w:val="08B92444"/>
    <w:rsid w:val="08B9245C"/>
    <w:rsid w:val="08B92495"/>
    <w:rsid w:val="08B92667"/>
    <w:rsid w:val="08B92691"/>
    <w:rsid w:val="08B9269E"/>
    <w:rsid w:val="08B926B0"/>
    <w:rsid w:val="08B92983"/>
    <w:rsid w:val="08B929C0"/>
    <w:rsid w:val="08B92D03"/>
    <w:rsid w:val="08B92FCF"/>
    <w:rsid w:val="08B93163"/>
    <w:rsid w:val="08B9325B"/>
    <w:rsid w:val="08B93403"/>
    <w:rsid w:val="08B93616"/>
    <w:rsid w:val="08B93727"/>
    <w:rsid w:val="08B93811"/>
    <w:rsid w:val="08B93921"/>
    <w:rsid w:val="08B93A3F"/>
    <w:rsid w:val="08B93D2E"/>
    <w:rsid w:val="08B93DB3"/>
    <w:rsid w:val="08B93DE7"/>
    <w:rsid w:val="08B93E57"/>
    <w:rsid w:val="08B93E6E"/>
    <w:rsid w:val="08B94069"/>
    <w:rsid w:val="08B941BC"/>
    <w:rsid w:val="08B94222"/>
    <w:rsid w:val="08B94224"/>
    <w:rsid w:val="08B9439E"/>
    <w:rsid w:val="08B94496"/>
    <w:rsid w:val="08B94515"/>
    <w:rsid w:val="08B947E3"/>
    <w:rsid w:val="08B94B08"/>
    <w:rsid w:val="08B94BFE"/>
    <w:rsid w:val="08B94E1A"/>
    <w:rsid w:val="08B94F44"/>
    <w:rsid w:val="08B95141"/>
    <w:rsid w:val="08B9547D"/>
    <w:rsid w:val="08B954D7"/>
    <w:rsid w:val="08B955A2"/>
    <w:rsid w:val="08B95968"/>
    <w:rsid w:val="08B95C77"/>
    <w:rsid w:val="08B95E75"/>
    <w:rsid w:val="08B95EE6"/>
    <w:rsid w:val="08B95FC7"/>
    <w:rsid w:val="08B96276"/>
    <w:rsid w:val="08B96391"/>
    <w:rsid w:val="08B964E0"/>
    <w:rsid w:val="08B966B2"/>
    <w:rsid w:val="08B966B7"/>
    <w:rsid w:val="08B96880"/>
    <w:rsid w:val="08B96A74"/>
    <w:rsid w:val="08B96AD4"/>
    <w:rsid w:val="08B96B30"/>
    <w:rsid w:val="08B96D94"/>
    <w:rsid w:val="08B96DC3"/>
    <w:rsid w:val="08B96F16"/>
    <w:rsid w:val="08B9702A"/>
    <w:rsid w:val="08B970E7"/>
    <w:rsid w:val="08B97196"/>
    <w:rsid w:val="08B97449"/>
    <w:rsid w:val="08B9757B"/>
    <w:rsid w:val="08B978E1"/>
    <w:rsid w:val="08B97A4B"/>
    <w:rsid w:val="08B97A51"/>
    <w:rsid w:val="08B97A89"/>
    <w:rsid w:val="08B97B86"/>
    <w:rsid w:val="08B97C05"/>
    <w:rsid w:val="08B97DF8"/>
    <w:rsid w:val="08B97E21"/>
    <w:rsid w:val="08B97F99"/>
    <w:rsid w:val="08BA00C3"/>
    <w:rsid w:val="08BA00DB"/>
    <w:rsid w:val="08BA019C"/>
    <w:rsid w:val="08BA019E"/>
    <w:rsid w:val="08BA0291"/>
    <w:rsid w:val="08BA03B1"/>
    <w:rsid w:val="08BA0402"/>
    <w:rsid w:val="08BA06E3"/>
    <w:rsid w:val="08BA07CE"/>
    <w:rsid w:val="08BA081F"/>
    <w:rsid w:val="08BA09C7"/>
    <w:rsid w:val="08BA0AC2"/>
    <w:rsid w:val="08BA0B3B"/>
    <w:rsid w:val="08BA0CED"/>
    <w:rsid w:val="08BA0E21"/>
    <w:rsid w:val="08BA1146"/>
    <w:rsid w:val="08BA1582"/>
    <w:rsid w:val="08BA1775"/>
    <w:rsid w:val="08BA17FE"/>
    <w:rsid w:val="08BA190B"/>
    <w:rsid w:val="08BA196A"/>
    <w:rsid w:val="08BA1AAE"/>
    <w:rsid w:val="08BA1B33"/>
    <w:rsid w:val="08BA1DDD"/>
    <w:rsid w:val="08BA1EBA"/>
    <w:rsid w:val="08BA2068"/>
    <w:rsid w:val="08BA220B"/>
    <w:rsid w:val="08BA2295"/>
    <w:rsid w:val="08BA24AA"/>
    <w:rsid w:val="08BA24EA"/>
    <w:rsid w:val="08BA250A"/>
    <w:rsid w:val="08BA269C"/>
    <w:rsid w:val="08BA296E"/>
    <w:rsid w:val="08BA2A97"/>
    <w:rsid w:val="08BA2AE4"/>
    <w:rsid w:val="08BA2B51"/>
    <w:rsid w:val="08BA2BB6"/>
    <w:rsid w:val="08BA2BD3"/>
    <w:rsid w:val="08BA2D66"/>
    <w:rsid w:val="08BA2E00"/>
    <w:rsid w:val="08BA2F0D"/>
    <w:rsid w:val="08BA2F17"/>
    <w:rsid w:val="08BA2FD6"/>
    <w:rsid w:val="08BA30A9"/>
    <w:rsid w:val="08BA315D"/>
    <w:rsid w:val="08BA32BF"/>
    <w:rsid w:val="08BA35B6"/>
    <w:rsid w:val="08BA35C4"/>
    <w:rsid w:val="08BA36FE"/>
    <w:rsid w:val="08BA3866"/>
    <w:rsid w:val="08BA38D6"/>
    <w:rsid w:val="08BA3956"/>
    <w:rsid w:val="08BA3998"/>
    <w:rsid w:val="08BA3B73"/>
    <w:rsid w:val="08BA3DAF"/>
    <w:rsid w:val="08BA3FD6"/>
    <w:rsid w:val="08BA3FD7"/>
    <w:rsid w:val="08BA40EC"/>
    <w:rsid w:val="08BA41D9"/>
    <w:rsid w:val="08BA4352"/>
    <w:rsid w:val="08BA447F"/>
    <w:rsid w:val="08BA462B"/>
    <w:rsid w:val="08BA46DC"/>
    <w:rsid w:val="08BA475E"/>
    <w:rsid w:val="08BA4945"/>
    <w:rsid w:val="08BA49A2"/>
    <w:rsid w:val="08BA4A65"/>
    <w:rsid w:val="08BA4ADB"/>
    <w:rsid w:val="08BA4AF8"/>
    <w:rsid w:val="08BA4B16"/>
    <w:rsid w:val="08BA4D05"/>
    <w:rsid w:val="08BA4D16"/>
    <w:rsid w:val="08BA4EA2"/>
    <w:rsid w:val="08BA4EBC"/>
    <w:rsid w:val="08BA4FF7"/>
    <w:rsid w:val="08BA5025"/>
    <w:rsid w:val="08BA51BE"/>
    <w:rsid w:val="08BA53A6"/>
    <w:rsid w:val="08BA53CD"/>
    <w:rsid w:val="08BA54D6"/>
    <w:rsid w:val="08BA54E6"/>
    <w:rsid w:val="08BA57D1"/>
    <w:rsid w:val="08BA57E6"/>
    <w:rsid w:val="08BA585A"/>
    <w:rsid w:val="08BA5AA4"/>
    <w:rsid w:val="08BA5BBC"/>
    <w:rsid w:val="08BA5C1D"/>
    <w:rsid w:val="08BA5D88"/>
    <w:rsid w:val="08BA5EBC"/>
    <w:rsid w:val="08BA5EEC"/>
    <w:rsid w:val="08BA6320"/>
    <w:rsid w:val="08BA657A"/>
    <w:rsid w:val="08BA69E4"/>
    <w:rsid w:val="08BA6A96"/>
    <w:rsid w:val="08BA6AE1"/>
    <w:rsid w:val="08BA6BDE"/>
    <w:rsid w:val="08BA6D12"/>
    <w:rsid w:val="08BA6DE0"/>
    <w:rsid w:val="08BA6E1E"/>
    <w:rsid w:val="08BA7209"/>
    <w:rsid w:val="08BA72D0"/>
    <w:rsid w:val="08BA733D"/>
    <w:rsid w:val="08BA7430"/>
    <w:rsid w:val="08BA7451"/>
    <w:rsid w:val="08BA7566"/>
    <w:rsid w:val="08BA7848"/>
    <w:rsid w:val="08BA7A43"/>
    <w:rsid w:val="08BA7A6E"/>
    <w:rsid w:val="08BA7AA9"/>
    <w:rsid w:val="08BA7B54"/>
    <w:rsid w:val="08BA7BFC"/>
    <w:rsid w:val="08BA7C68"/>
    <w:rsid w:val="08BA7DFF"/>
    <w:rsid w:val="08BA7E17"/>
    <w:rsid w:val="08BA7EA4"/>
    <w:rsid w:val="08BA7F97"/>
    <w:rsid w:val="08BA7FF1"/>
    <w:rsid w:val="08BB017F"/>
    <w:rsid w:val="08BB0245"/>
    <w:rsid w:val="08BB0403"/>
    <w:rsid w:val="08BB053D"/>
    <w:rsid w:val="08BB057F"/>
    <w:rsid w:val="08BB05C1"/>
    <w:rsid w:val="08BB0BE1"/>
    <w:rsid w:val="08BB0CF6"/>
    <w:rsid w:val="08BB0E52"/>
    <w:rsid w:val="08BB1202"/>
    <w:rsid w:val="08BB12F7"/>
    <w:rsid w:val="08BB1369"/>
    <w:rsid w:val="08BB13BE"/>
    <w:rsid w:val="08BB1652"/>
    <w:rsid w:val="08BB181C"/>
    <w:rsid w:val="08BB1BC6"/>
    <w:rsid w:val="08BB1C5E"/>
    <w:rsid w:val="08BB1CBC"/>
    <w:rsid w:val="08BB1DF4"/>
    <w:rsid w:val="08BB1EEE"/>
    <w:rsid w:val="08BB2050"/>
    <w:rsid w:val="08BB21E7"/>
    <w:rsid w:val="08BB22B9"/>
    <w:rsid w:val="08BB25C2"/>
    <w:rsid w:val="08BB2652"/>
    <w:rsid w:val="08BB2678"/>
    <w:rsid w:val="08BB2A14"/>
    <w:rsid w:val="08BB2B42"/>
    <w:rsid w:val="08BB2C40"/>
    <w:rsid w:val="08BB2CEE"/>
    <w:rsid w:val="08BB2D60"/>
    <w:rsid w:val="08BB2DB3"/>
    <w:rsid w:val="08BB2DF2"/>
    <w:rsid w:val="08BB2E71"/>
    <w:rsid w:val="08BB2EFD"/>
    <w:rsid w:val="08BB2F52"/>
    <w:rsid w:val="08BB30CD"/>
    <w:rsid w:val="08BB31A0"/>
    <w:rsid w:val="08BB32AF"/>
    <w:rsid w:val="08BB3461"/>
    <w:rsid w:val="08BB364A"/>
    <w:rsid w:val="08BB3982"/>
    <w:rsid w:val="08BB3AA8"/>
    <w:rsid w:val="08BB3B01"/>
    <w:rsid w:val="08BB3EE3"/>
    <w:rsid w:val="08BB3F0C"/>
    <w:rsid w:val="08BB433D"/>
    <w:rsid w:val="08BB44FC"/>
    <w:rsid w:val="08BB45DA"/>
    <w:rsid w:val="08BB461D"/>
    <w:rsid w:val="08BB4626"/>
    <w:rsid w:val="08BB467D"/>
    <w:rsid w:val="08BB46A0"/>
    <w:rsid w:val="08BB46E5"/>
    <w:rsid w:val="08BB4851"/>
    <w:rsid w:val="08BB4B86"/>
    <w:rsid w:val="08BB4BE9"/>
    <w:rsid w:val="08BB4CA2"/>
    <w:rsid w:val="08BB4D4A"/>
    <w:rsid w:val="08BB4F8D"/>
    <w:rsid w:val="08BB5094"/>
    <w:rsid w:val="08BB548A"/>
    <w:rsid w:val="08BB54C4"/>
    <w:rsid w:val="08BB567F"/>
    <w:rsid w:val="08BB5731"/>
    <w:rsid w:val="08BB580A"/>
    <w:rsid w:val="08BB5860"/>
    <w:rsid w:val="08BB5944"/>
    <w:rsid w:val="08BB595D"/>
    <w:rsid w:val="08BB5B44"/>
    <w:rsid w:val="08BB5C21"/>
    <w:rsid w:val="08BB6317"/>
    <w:rsid w:val="08BB643C"/>
    <w:rsid w:val="08BB647C"/>
    <w:rsid w:val="08BB65BE"/>
    <w:rsid w:val="08BB6860"/>
    <w:rsid w:val="08BB6D1A"/>
    <w:rsid w:val="08BB6D52"/>
    <w:rsid w:val="08BB6E1E"/>
    <w:rsid w:val="08BB70CF"/>
    <w:rsid w:val="08BB7108"/>
    <w:rsid w:val="08BB716B"/>
    <w:rsid w:val="08BB730A"/>
    <w:rsid w:val="08BB73D5"/>
    <w:rsid w:val="08BB742E"/>
    <w:rsid w:val="08BB7707"/>
    <w:rsid w:val="08BB7768"/>
    <w:rsid w:val="08BB77EB"/>
    <w:rsid w:val="08BB77ED"/>
    <w:rsid w:val="08BB77FA"/>
    <w:rsid w:val="08BB7829"/>
    <w:rsid w:val="08BB7954"/>
    <w:rsid w:val="08BB7B00"/>
    <w:rsid w:val="08BB7C5A"/>
    <w:rsid w:val="08BB7CBD"/>
    <w:rsid w:val="08BB7D87"/>
    <w:rsid w:val="08BB7F6C"/>
    <w:rsid w:val="08BC0172"/>
    <w:rsid w:val="08BC041B"/>
    <w:rsid w:val="08BC0551"/>
    <w:rsid w:val="08BC061E"/>
    <w:rsid w:val="08BC090D"/>
    <w:rsid w:val="08BC0A94"/>
    <w:rsid w:val="08BC0AC3"/>
    <w:rsid w:val="08BC0B54"/>
    <w:rsid w:val="08BC0C6B"/>
    <w:rsid w:val="08BC0DF0"/>
    <w:rsid w:val="08BC0F39"/>
    <w:rsid w:val="08BC0F65"/>
    <w:rsid w:val="08BC11EF"/>
    <w:rsid w:val="08BC11F4"/>
    <w:rsid w:val="08BC1236"/>
    <w:rsid w:val="08BC12B9"/>
    <w:rsid w:val="08BC1377"/>
    <w:rsid w:val="08BC14A4"/>
    <w:rsid w:val="08BC1655"/>
    <w:rsid w:val="08BC16D5"/>
    <w:rsid w:val="08BC18B3"/>
    <w:rsid w:val="08BC1D89"/>
    <w:rsid w:val="08BC1DF7"/>
    <w:rsid w:val="08BC21B2"/>
    <w:rsid w:val="08BC239E"/>
    <w:rsid w:val="08BC23B6"/>
    <w:rsid w:val="08BC2406"/>
    <w:rsid w:val="08BC2657"/>
    <w:rsid w:val="08BC2749"/>
    <w:rsid w:val="08BC27E1"/>
    <w:rsid w:val="08BC27E3"/>
    <w:rsid w:val="08BC27E7"/>
    <w:rsid w:val="08BC2A48"/>
    <w:rsid w:val="08BC2CD1"/>
    <w:rsid w:val="08BC2CFF"/>
    <w:rsid w:val="08BC2F7D"/>
    <w:rsid w:val="08BC3086"/>
    <w:rsid w:val="08BC30F6"/>
    <w:rsid w:val="08BC31BA"/>
    <w:rsid w:val="08BC326A"/>
    <w:rsid w:val="08BC3610"/>
    <w:rsid w:val="08BC36BA"/>
    <w:rsid w:val="08BC380A"/>
    <w:rsid w:val="08BC381E"/>
    <w:rsid w:val="08BC392A"/>
    <w:rsid w:val="08BC393C"/>
    <w:rsid w:val="08BC398D"/>
    <w:rsid w:val="08BC3D73"/>
    <w:rsid w:val="08BC3F38"/>
    <w:rsid w:val="08BC3F93"/>
    <w:rsid w:val="08BC3FD5"/>
    <w:rsid w:val="08BC40D4"/>
    <w:rsid w:val="08BC4131"/>
    <w:rsid w:val="08BC41CE"/>
    <w:rsid w:val="08BC4201"/>
    <w:rsid w:val="08BC42BE"/>
    <w:rsid w:val="08BC42EA"/>
    <w:rsid w:val="08BC455E"/>
    <w:rsid w:val="08BC45B1"/>
    <w:rsid w:val="08BC4659"/>
    <w:rsid w:val="08BC4825"/>
    <w:rsid w:val="08BC49F2"/>
    <w:rsid w:val="08BC4A16"/>
    <w:rsid w:val="08BC4AB9"/>
    <w:rsid w:val="08BC4B04"/>
    <w:rsid w:val="08BC4D5A"/>
    <w:rsid w:val="08BC4EF8"/>
    <w:rsid w:val="08BC5016"/>
    <w:rsid w:val="08BC5082"/>
    <w:rsid w:val="08BC50E3"/>
    <w:rsid w:val="08BC52B6"/>
    <w:rsid w:val="08BC5370"/>
    <w:rsid w:val="08BC5560"/>
    <w:rsid w:val="08BC55EE"/>
    <w:rsid w:val="08BC562F"/>
    <w:rsid w:val="08BC5C9F"/>
    <w:rsid w:val="08BC5D08"/>
    <w:rsid w:val="08BC5D11"/>
    <w:rsid w:val="08BC5DA1"/>
    <w:rsid w:val="08BC5DBC"/>
    <w:rsid w:val="08BC5FA2"/>
    <w:rsid w:val="08BC6098"/>
    <w:rsid w:val="08BC60C3"/>
    <w:rsid w:val="08BC6114"/>
    <w:rsid w:val="08BC622A"/>
    <w:rsid w:val="08BC6368"/>
    <w:rsid w:val="08BC636E"/>
    <w:rsid w:val="08BC642F"/>
    <w:rsid w:val="08BC6457"/>
    <w:rsid w:val="08BC653C"/>
    <w:rsid w:val="08BC65EC"/>
    <w:rsid w:val="08BC67F0"/>
    <w:rsid w:val="08BC68A5"/>
    <w:rsid w:val="08BC690A"/>
    <w:rsid w:val="08BC6A9A"/>
    <w:rsid w:val="08BC6B48"/>
    <w:rsid w:val="08BC6D7D"/>
    <w:rsid w:val="08BC6DA1"/>
    <w:rsid w:val="08BC6DB5"/>
    <w:rsid w:val="08BC6E74"/>
    <w:rsid w:val="08BC716D"/>
    <w:rsid w:val="08BC7206"/>
    <w:rsid w:val="08BC73A8"/>
    <w:rsid w:val="08BC743B"/>
    <w:rsid w:val="08BC751B"/>
    <w:rsid w:val="08BC75EF"/>
    <w:rsid w:val="08BC7717"/>
    <w:rsid w:val="08BC778D"/>
    <w:rsid w:val="08BC7871"/>
    <w:rsid w:val="08BC7B3B"/>
    <w:rsid w:val="08BC7B8F"/>
    <w:rsid w:val="08BD006B"/>
    <w:rsid w:val="08BD00F8"/>
    <w:rsid w:val="08BD0143"/>
    <w:rsid w:val="08BD018D"/>
    <w:rsid w:val="08BD026A"/>
    <w:rsid w:val="08BD03C0"/>
    <w:rsid w:val="08BD040E"/>
    <w:rsid w:val="08BD056B"/>
    <w:rsid w:val="08BD069E"/>
    <w:rsid w:val="08BD06AC"/>
    <w:rsid w:val="08BD06EF"/>
    <w:rsid w:val="08BD086D"/>
    <w:rsid w:val="08BD0981"/>
    <w:rsid w:val="08BD0C00"/>
    <w:rsid w:val="08BD0C45"/>
    <w:rsid w:val="08BD1082"/>
    <w:rsid w:val="08BD1172"/>
    <w:rsid w:val="08BD1191"/>
    <w:rsid w:val="08BD11AF"/>
    <w:rsid w:val="08BD12B4"/>
    <w:rsid w:val="08BD153C"/>
    <w:rsid w:val="08BD15C9"/>
    <w:rsid w:val="08BD1B67"/>
    <w:rsid w:val="08BD1BC3"/>
    <w:rsid w:val="08BD1C5C"/>
    <w:rsid w:val="08BD1ECF"/>
    <w:rsid w:val="08BD20DF"/>
    <w:rsid w:val="08BD2217"/>
    <w:rsid w:val="08BD2310"/>
    <w:rsid w:val="08BD248F"/>
    <w:rsid w:val="08BD2725"/>
    <w:rsid w:val="08BD287D"/>
    <w:rsid w:val="08BD2A16"/>
    <w:rsid w:val="08BD2ABF"/>
    <w:rsid w:val="08BD2B0C"/>
    <w:rsid w:val="08BD2D8E"/>
    <w:rsid w:val="08BD2FCF"/>
    <w:rsid w:val="08BD3015"/>
    <w:rsid w:val="08BD3082"/>
    <w:rsid w:val="08BD3206"/>
    <w:rsid w:val="08BD3255"/>
    <w:rsid w:val="08BD3272"/>
    <w:rsid w:val="08BD3393"/>
    <w:rsid w:val="08BD3797"/>
    <w:rsid w:val="08BD38DB"/>
    <w:rsid w:val="08BD3E65"/>
    <w:rsid w:val="08BD3EC0"/>
    <w:rsid w:val="08BD4010"/>
    <w:rsid w:val="08BD4162"/>
    <w:rsid w:val="08BD428B"/>
    <w:rsid w:val="08BD42CA"/>
    <w:rsid w:val="08BD42D5"/>
    <w:rsid w:val="08BD4484"/>
    <w:rsid w:val="08BD4520"/>
    <w:rsid w:val="08BD46EB"/>
    <w:rsid w:val="08BD47E9"/>
    <w:rsid w:val="08BD48DD"/>
    <w:rsid w:val="08BD4B50"/>
    <w:rsid w:val="08BD4C45"/>
    <w:rsid w:val="08BD4C4A"/>
    <w:rsid w:val="08BD4C6D"/>
    <w:rsid w:val="08BD4D46"/>
    <w:rsid w:val="08BD4DDC"/>
    <w:rsid w:val="08BD4EFA"/>
    <w:rsid w:val="08BD51D1"/>
    <w:rsid w:val="08BD56AD"/>
    <w:rsid w:val="08BD5801"/>
    <w:rsid w:val="08BD5938"/>
    <w:rsid w:val="08BD5A39"/>
    <w:rsid w:val="08BD5A53"/>
    <w:rsid w:val="08BD5D2A"/>
    <w:rsid w:val="08BD5E0E"/>
    <w:rsid w:val="08BD5FE6"/>
    <w:rsid w:val="08BD6084"/>
    <w:rsid w:val="08BD6649"/>
    <w:rsid w:val="08BD6714"/>
    <w:rsid w:val="08BD6842"/>
    <w:rsid w:val="08BD6976"/>
    <w:rsid w:val="08BD6B03"/>
    <w:rsid w:val="08BD6C4C"/>
    <w:rsid w:val="08BD6DDA"/>
    <w:rsid w:val="08BD6DE1"/>
    <w:rsid w:val="08BD6E9F"/>
    <w:rsid w:val="08BD704B"/>
    <w:rsid w:val="08BD7073"/>
    <w:rsid w:val="08BD721F"/>
    <w:rsid w:val="08BD7221"/>
    <w:rsid w:val="08BD72CA"/>
    <w:rsid w:val="08BD73BE"/>
    <w:rsid w:val="08BD75A1"/>
    <w:rsid w:val="08BD76A1"/>
    <w:rsid w:val="08BD774E"/>
    <w:rsid w:val="08BD7779"/>
    <w:rsid w:val="08BD7C5E"/>
    <w:rsid w:val="08BD7CB3"/>
    <w:rsid w:val="08BE0197"/>
    <w:rsid w:val="08BE039E"/>
    <w:rsid w:val="08BE03D6"/>
    <w:rsid w:val="08BE0420"/>
    <w:rsid w:val="08BE049F"/>
    <w:rsid w:val="08BE0696"/>
    <w:rsid w:val="08BE07F5"/>
    <w:rsid w:val="08BE0832"/>
    <w:rsid w:val="08BE08A4"/>
    <w:rsid w:val="08BE092B"/>
    <w:rsid w:val="08BE098E"/>
    <w:rsid w:val="08BE0A4A"/>
    <w:rsid w:val="08BE0BE4"/>
    <w:rsid w:val="08BE0C90"/>
    <w:rsid w:val="08BE0D61"/>
    <w:rsid w:val="08BE0D71"/>
    <w:rsid w:val="08BE0F6D"/>
    <w:rsid w:val="08BE10F3"/>
    <w:rsid w:val="08BE1103"/>
    <w:rsid w:val="08BE1148"/>
    <w:rsid w:val="08BE12A0"/>
    <w:rsid w:val="08BE1573"/>
    <w:rsid w:val="08BE159E"/>
    <w:rsid w:val="08BE160A"/>
    <w:rsid w:val="08BE1650"/>
    <w:rsid w:val="08BE17A2"/>
    <w:rsid w:val="08BE17A9"/>
    <w:rsid w:val="08BE181B"/>
    <w:rsid w:val="08BE185D"/>
    <w:rsid w:val="08BE1D2F"/>
    <w:rsid w:val="08BE1EEA"/>
    <w:rsid w:val="08BE1F92"/>
    <w:rsid w:val="08BE2090"/>
    <w:rsid w:val="08BE22A2"/>
    <w:rsid w:val="08BE2341"/>
    <w:rsid w:val="08BE2562"/>
    <w:rsid w:val="08BE2699"/>
    <w:rsid w:val="08BE27EA"/>
    <w:rsid w:val="08BE2891"/>
    <w:rsid w:val="08BE2A08"/>
    <w:rsid w:val="08BE2D5D"/>
    <w:rsid w:val="08BE2E53"/>
    <w:rsid w:val="08BE2EB5"/>
    <w:rsid w:val="08BE30D4"/>
    <w:rsid w:val="08BE3179"/>
    <w:rsid w:val="08BE32DE"/>
    <w:rsid w:val="08BE32FB"/>
    <w:rsid w:val="08BE335D"/>
    <w:rsid w:val="08BE3406"/>
    <w:rsid w:val="08BE3707"/>
    <w:rsid w:val="08BE3753"/>
    <w:rsid w:val="08BE37E5"/>
    <w:rsid w:val="08BE3832"/>
    <w:rsid w:val="08BE384C"/>
    <w:rsid w:val="08BE39FC"/>
    <w:rsid w:val="08BE3ABD"/>
    <w:rsid w:val="08BE3F9F"/>
    <w:rsid w:val="08BE4202"/>
    <w:rsid w:val="08BE420A"/>
    <w:rsid w:val="08BE4241"/>
    <w:rsid w:val="08BE4357"/>
    <w:rsid w:val="08BE4397"/>
    <w:rsid w:val="08BE4733"/>
    <w:rsid w:val="08BE4787"/>
    <w:rsid w:val="08BE4B03"/>
    <w:rsid w:val="08BE4B92"/>
    <w:rsid w:val="08BE4CCB"/>
    <w:rsid w:val="08BE527C"/>
    <w:rsid w:val="08BE5460"/>
    <w:rsid w:val="08BE56A0"/>
    <w:rsid w:val="08BE5815"/>
    <w:rsid w:val="08BE58B2"/>
    <w:rsid w:val="08BE58FC"/>
    <w:rsid w:val="08BE5984"/>
    <w:rsid w:val="08BE59C1"/>
    <w:rsid w:val="08BE5CB2"/>
    <w:rsid w:val="08BE5D41"/>
    <w:rsid w:val="08BE5D5E"/>
    <w:rsid w:val="08BE5D6B"/>
    <w:rsid w:val="08BE5ED8"/>
    <w:rsid w:val="08BE5FBB"/>
    <w:rsid w:val="08BE6092"/>
    <w:rsid w:val="08BE6192"/>
    <w:rsid w:val="08BE61B2"/>
    <w:rsid w:val="08BE61DB"/>
    <w:rsid w:val="08BE62B4"/>
    <w:rsid w:val="08BE6376"/>
    <w:rsid w:val="08BE6412"/>
    <w:rsid w:val="08BE648B"/>
    <w:rsid w:val="08BE64D3"/>
    <w:rsid w:val="08BE66FF"/>
    <w:rsid w:val="08BE6757"/>
    <w:rsid w:val="08BE6A62"/>
    <w:rsid w:val="08BE6AC0"/>
    <w:rsid w:val="08BE6B28"/>
    <w:rsid w:val="08BE6D81"/>
    <w:rsid w:val="08BE7186"/>
    <w:rsid w:val="08BE72B7"/>
    <w:rsid w:val="08BE73DC"/>
    <w:rsid w:val="08BE752A"/>
    <w:rsid w:val="08BE762A"/>
    <w:rsid w:val="08BE7932"/>
    <w:rsid w:val="08BE7A38"/>
    <w:rsid w:val="08BE7A44"/>
    <w:rsid w:val="08BE7A9F"/>
    <w:rsid w:val="08BE7AAE"/>
    <w:rsid w:val="08BE7B53"/>
    <w:rsid w:val="08BE7B89"/>
    <w:rsid w:val="08BE7B8F"/>
    <w:rsid w:val="08BE7D28"/>
    <w:rsid w:val="08BE7D2B"/>
    <w:rsid w:val="08BE7FFA"/>
    <w:rsid w:val="08BF004B"/>
    <w:rsid w:val="08BF0103"/>
    <w:rsid w:val="08BF0192"/>
    <w:rsid w:val="08BF03C8"/>
    <w:rsid w:val="08BF040B"/>
    <w:rsid w:val="08BF0570"/>
    <w:rsid w:val="08BF0586"/>
    <w:rsid w:val="08BF05E7"/>
    <w:rsid w:val="08BF06A3"/>
    <w:rsid w:val="08BF06BB"/>
    <w:rsid w:val="08BF093E"/>
    <w:rsid w:val="08BF0B13"/>
    <w:rsid w:val="08BF0B3C"/>
    <w:rsid w:val="08BF0CBA"/>
    <w:rsid w:val="08BF0EAA"/>
    <w:rsid w:val="08BF1087"/>
    <w:rsid w:val="08BF10BF"/>
    <w:rsid w:val="08BF127C"/>
    <w:rsid w:val="08BF1294"/>
    <w:rsid w:val="08BF1476"/>
    <w:rsid w:val="08BF147A"/>
    <w:rsid w:val="08BF149F"/>
    <w:rsid w:val="08BF1742"/>
    <w:rsid w:val="08BF1903"/>
    <w:rsid w:val="08BF192F"/>
    <w:rsid w:val="08BF1BDE"/>
    <w:rsid w:val="08BF1CCF"/>
    <w:rsid w:val="08BF1DD0"/>
    <w:rsid w:val="08BF1E07"/>
    <w:rsid w:val="08BF1E75"/>
    <w:rsid w:val="08BF1EE3"/>
    <w:rsid w:val="08BF1F34"/>
    <w:rsid w:val="08BF1F68"/>
    <w:rsid w:val="08BF1FD1"/>
    <w:rsid w:val="08BF1FFA"/>
    <w:rsid w:val="08BF2023"/>
    <w:rsid w:val="08BF205B"/>
    <w:rsid w:val="08BF2241"/>
    <w:rsid w:val="08BF2246"/>
    <w:rsid w:val="08BF228A"/>
    <w:rsid w:val="08BF239A"/>
    <w:rsid w:val="08BF23AC"/>
    <w:rsid w:val="08BF2692"/>
    <w:rsid w:val="08BF287F"/>
    <w:rsid w:val="08BF28F7"/>
    <w:rsid w:val="08BF2BB6"/>
    <w:rsid w:val="08BF2D19"/>
    <w:rsid w:val="08BF2E5D"/>
    <w:rsid w:val="08BF2F96"/>
    <w:rsid w:val="08BF30A8"/>
    <w:rsid w:val="08BF3280"/>
    <w:rsid w:val="08BF338D"/>
    <w:rsid w:val="08BF3408"/>
    <w:rsid w:val="08BF363A"/>
    <w:rsid w:val="08BF36F1"/>
    <w:rsid w:val="08BF36F9"/>
    <w:rsid w:val="08BF3A96"/>
    <w:rsid w:val="08BF3ECA"/>
    <w:rsid w:val="08BF3EFE"/>
    <w:rsid w:val="08BF42D4"/>
    <w:rsid w:val="08BF4384"/>
    <w:rsid w:val="08BF442F"/>
    <w:rsid w:val="08BF4458"/>
    <w:rsid w:val="08BF4749"/>
    <w:rsid w:val="08BF4779"/>
    <w:rsid w:val="08BF496F"/>
    <w:rsid w:val="08BF49B7"/>
    <w:rsid w:val="08BF49B9"/>
    <w:rsid w:val="08BF4AE0"/>
    <w:rsid w:val="08BF4B31"/>
    <w:rsid w:val="08BF4B72"/>
    <w:rsid w:val="08BF4BCD"/>
    <w:rsid w:val="08BF4C5D"/>
    <w:rsid w:val="08BF4CCA"/>
    <w:rsid w:val="08BF4CCF"/>
    <w:rsid w:val="08BF4E6F"/>
    <w:rsid w:val="08BF4EEA"/>
    <w:rsid w:val="08BF51DC"/>
    <w:rsid w:val="08BF52F8"/>
    <w:rsid w:val="08BF5379"/>
    <w:rsid w:val="08BF5536"/>
    <w:rsid w:val="08BF5624"/>
    <w:rsid w:val="08BF56D2"/>
    <w:rsid w:val="08BF579C"/>
    <w:rsid w:val="08BF5804"/>
    <w:rsid w:val="08BF5820"/>
    <w:rsid w:val="08BF5AD4"/>
    <w:rsid w:val="08BF5E19"/>
    <w:rsid w:val="08BF5EBC"/>
    <w:rsid w:val="08BF5EE0"/>
    <w:rsid w:val="08BF62F8"/>
    <w:rsid w:val="08BF63CD"/>
    <w:rsid w:val="08BF63D9"/>
    <w:rsid w:val="08BF641D"/>
    <w:rsid w:val="08BF64F7"/>
    <w:rsid w:val="08BF652C"/>
    <w:rsid w:val="08BF6553"/>
    <w:rsid w:val="08BF68A3"/>
    <w:rsid w:val="08BF6A93"/>
    <w:rsid w:val="08BF6AC3"/>
    <w:rsid w:val="08BF6ACF"/>
    <w:rsid w:val="08BF6B45"/>
    <w:rsid w:val="08BF6C17"/>
    <w:rsid w:val="08BF6C59"/>
    <w:rsid w:val="08BF6D10"/>
    <w:rsid w:val="08BF7247"/>
    <w:rsid w:val="08BF734B"/>
    <w:rsid w:val="08BF73E7"/>
    <w:rsid w:val="08BF741D"/>
    <w:rsid w:val="08BF77A7"/>
    <w:rsid w:val="08BF77FE"/>
    <w:rsid w:val="08BF78AC"/>
    <w:rsid w:val="08BF78CE"/>
    <w:rsid w:val="08BF79B5"/>
    <w:rsid w:val="08BF7C9C"/>
    <w:rsid w:val="08BF7D19"/>
    <w:rsid w:val="08BF7E9A"/>
    <w:rsid w:val="08BF7F3E"/>
    <w:rsid w:val="08C000B2"/>
    <w:rsid w:val="08C0013F"/>
    <w:rsid w:val="08C001A2"/>
    <w:rsid w:val="08C001A5"/>
    <w:rsid w:val="08C001DE"/>
    <w:rsid w:val="08C00203"/>
    <w:rsid w:val="08C00212"/>
    <w:rsid w:val="08C00223"/>
    <w:rsid w:val="08C00266"/>
    <w:rsid w:val="08C002D4"/>
    <w:rsid w:val="08C0049A"/>
    <w:rsid w:val="08C006E9"/>
    <w:rsid w:val="08C0078E"/>
    <w:rsid w:val="08C00831"/>
    <w:rsid w:val="08C00A46"/>
    <w:rsid w:val="08C00B74"/>
    <w:rsid w:val="08C00BB3"/>
    <w:rsid w:val="08C00C6C"/>
    <w:rsid w:val="08C00EC0"/>
    <w:rsid w:val="08C01046"/>
    <w:rsid w:val="08C01180"/>
    <w:rsid w:val="08C0123A"/>
    <w:rsid w:val="08C012A6"/>
    <w:rsid w:val="08C01304"/>
    <w:rsid w:val="08C013E3"/>
    <w:rsid w:val="08C01450"/>
    <w:rsid w:val="08C014CA"/>
    <w:rsid w:val="08C0156E"/>
    <w:rsid w:val="08C01575"/>
    <w:rsid w:val="08C01608"/>
    <w:rsid w:val="08C016A1"/>
    <w:rsid w:val="08C0174F"/>
    <w:rsid w:val="08C01923"/>
    <w:rsid w:val="08C0194B"/>
    <w:rsid w:val="08C01995"/>
    <w:rsid w:val="08C019E6"/>
    <w:rsid w:val="08C01AD8"/>
    <w:rsid w:val="08C01AEA"/>
    <w:rsid w:val="08C01B9E"/>
    <w:rsid w:val="08C01C5E"/>
    <w:rsid w:val="08C01DE5"/>
    <w:rsid w:val="08C0229B"/>
    <w:rsid w:val="08C022AC"/>
    <w:rsid w:val="08C02323"/>
    <w:rsid w:val="08C0235F"/>
    <w:rsid w:val="08C023AF"/>
    <w:rsid w:val="08C025CA"/>
    <w:rsid w:val="08C025F0"/>
    <w:rsid w:val="08C02815"/>
    <w:rsid w:val="08C0283E"/>
    <w:rsid w:val="08C029DA"/>
    <w:rsid w:val="08C02A36"/>
    <w:rsid w:val="08C02B82"/>
    <w:rsid w:val="08C031AB"/>
    <w:rsid w:val="08C031AC"/>
    <w:rsid w:val="08C032B2"/>
    <w:rsid w:val="08C0339C"/>
    <w:rsid w:val="08C034FD"/>
    <w:rsid w:val="08C0353E"/>
    <w:rsid w:val="08C0357E"/>
    <w:rsid w:val="08C035C9"/>
    <w:rsid w:val="08C03681"/>
    <w:rsid w:val="08C0377A"/>
    <w:rsid w:val="08C037AE"/>
    <w:rsid w:val="08C037BA"/>
    <w:rsid w:val="08C03808"/>
    <w:rsid w:val="08C03A87"/>
    <w:rsid w:val="08C03B81"/>
    <w:rsid w:val="08C03BCF"/>
    <w:rsid w:val="08C03CB5"/>
    <w:rsid w:val="08C03CF3"/>
    <w:rsid w:val="08C03D73"/>
    <w:rsid w:val="08C03F0B"/>
    <w:rsid w:val="08C03FFD"/>
    <w:rsid w:val="08C0400E"/>
    <w:rsid w:val="08C042A2"/>
    <w:rsid w:val="08C042BE"/>
    <w:rsid w:val="08C04373"/>
    <w:rsid w:val="08C04445"/>
    <w:rsid w:val="08C0447F"/>
    <w:rsid w:val="08C044A4"/>
    <w:rsid w:val="08C044C2"/>
    <w:rsid w:val="08C04712"/>
    <w:rsid w:val="08C0496E"/>
    <w:rsid w:val="08C0497F"/>
    <w:rsid w:val="08C049EC"/>
    <w:rsid w:val="08C04A2D"/>
    <w:rsid w:val="08C04BBF"/>
    <w:rsid w:val="08C04C40"/>
    <w:rsid w:val="08C04C76"/>
    <w:rsid w:val="08C04CCD"/>
    <w:rsid w:val="08C04D50"/>
    <w:rsid w:val="08C04E7D"/>
    <w:rsid w:val="08C04EDA"/>
    <w:rsid w:val="08C04F9D"/>
    <w:rsid w:val="08C0505D"/>
    <w:rsid w:val="08C05092"/>
    <w:rsid w:val="08C050ED"/>
    <w:rsid w:val="08C0528F"/>
    <w:rsid w:val="08C05331"/>
    <w:rsid w:val="08C05612"/>
    <w:rsid w:val="08C056B0"/>
    <w:rsid w:val="08C057A8"/>
    <w:rsid w:val="08C057DA"/>
    <w:rsid w:val="08C0583A"/>
    <w:rsid w:val="08C05B70"/>
    <w:rsid w:val="08C05BD7"/>
    <w:rsid w:val="08C05D66"/>
    <w:rsid w:val="08C05D86"/>
    <w:rsid w:val="08C05F9E"/>
    <w:rsid w:val="08C06071"/>
    <w:rsid w:val="08C06358"/>
    <w:rsid w:val="08C06600"/>
    <w:rsid w:val="08C0695E"/>
    <w:rsid w:val="08C06963"/>
    <w:rsid w:val="08C069A1"/>
    <w:rsid w:val="08C06A88"/>
    <w:rsid w:val="08C06B41"/>
    <w:rsid w:val="08C06B70"/>
    <w:rsid w:val="08C06B90"/>
    <w:rsid w:val="08C06BED"/>
    <w:rsid w:val="08C06BF6"/>
    <w:rsid w:val="08C06C08"/>
    <w:rsid w:val="08C06DBA"/>
    <w:rsid w:val="08C06E7E"/>
    <w:rsid w:val="08C06EC1"/>
    <w:rsid w:val="08C06FC9"/>
    <w:rsid w:val="08C070EB"/>
    <w:rsid w:val="08C07217"/>
    <w:rsid w:val="08C07432"/>
    <w:rsid w:val="08C077D1"/>
    <w:rsid w:val="08C07A18"/>
    <w:rsid w:val="08C07A38"/>
    <w:rsid w:val="08C07EF7"/>
    <w:rsid w:val="08C07F51"/>
    <w:rsid w:val="08C100D8"/>
    <w:rsid w:val="08C10478"/>
    <w:rsid w:val="08C104B4"/>
    <w:rsid w:val="08C10550"/>
    <w:rsid w:val="08C1055F"/>
    <w:rsid w:val="08C106DD"/>
    <w:rsid w:val="08C1071D"/>
    <w:rsid w:val="08C10749"/>
    <w:rsid w:val="08C10789"/>
    <w:rsid w:val="08C1078A"/>
    <w:rsid w:val="08C107BB"/>
    <w:rsid w:val="08C1086D"/>
    <w:rsid w:val="08C1096A"/>
    <w:rsid w:val="08C10C47"/>
    <w:rsid w:val="08C10F37"/>
    <w:rsid w:val="08C113C8"/>
    <w:rsid w:val="08C1145D"/>
    <w:rsid w:val="08C1147B"/>
    <w:rsid w:val="08C1163A"/>
    <w:rsid w:val="08C116FC"/>
    <w:rsid w:val="08C11F61"/>
    <w:rsid w:val="08C121E8"/>
    <w:rsid w:val="08C123FC"/>
    <w:rsid w:val="08C12461"/>
    <w:rsid w:val="08C1265A"/>
    <w:rsid w:val="08C126B6"/>
    <w:rsid w:val="08C127BC"/>
    <w:rsid w:val="08C12857"/>
    <w:rsid w:val="08C12A2F"/>
    <w:rsid w:val="08C12A39"/>
    <w:rsid w:val="08C12A79"/>
    <w:rsid w:val="08C12AE4"/>
    <w:rsid w:val="08C12ED9"/>
    <w:rsid w:val="08C130B6"/>
    <w:rsid w:val="08C130E0"/>
    <w:rsid w:val="08C13105"/>
    <w:rsid w:val="08C13118"/>
    <w:rsid w:val="08C13127"/>
    <w:rsid w:val="08C13583"/>
    <w:rsid w:val="08C13740"/>
    <w:rsid w:val="08C1378A"/>
    <w:rsid w:val="08C1395F"/>
    <w:rsid w:val="08C139C5"/>
    <w:rsid w:val="08C139FD"/>
    <w:rsid w:val="08C13A57"/>
    <w:rsid w:val="08C13A69"/>
    <w:rsid w:val="08C13BB9"/>
    <w:rsid w:val="08C13CDB"/>
    <w:rsid w:val="08C13D83"/>
    <w:rsid w:val="08C13F3A"/>
    <w:rsid w:val="08C140A7"/>
    <w:rsid w:val="08C140F0"/>
    <w:rsid w:val="08C143D1"/>
    <w:rsid w:val="08C14406"/>
    <w:rsid w:val="08C14464"/>
    <w:rsid w:val="08C14811"/>
    <w:rsid w:val="08C148FA"/>
    <w:rsid w:val="08C14907"/>
    <w:rsid w:val="08C149C1"/>
    <w:rsid w:val="08C14C24"/>
    <w:rsid w:val="08C14CF1"/>
    <w:rsid w:val="08C14D0F"/>
    <w:rsid w:val="08C14E17"/>
    <w:rsid w:val="08C150DE"/>
    <w:rsid w:val="08C1519E"/>
    <w:rsid w:val="08C151CE"/>
    <w:rsid w:val="08C15206"/>
    <w:rsid w:val="08C15375"/>
    <w:rsid w:val="08C153E2"/>
    <w:rsid w:val="08C1574A"/>
    <w:rsid w:val="08C1582A"/>
    <w:rsid w:val="08C15962"/>
    <w:rsid w:val="08C15A06"/>
    <w:rsid w:val="08C15BD5"/>
    <w:rsid w:val="08C15CAE"/>
    <w:rsid w:val="08C15E83"/>
    <w:rsid w:val="08C16014"/>
    <w:rsid w:val="08C16122"/>
    <w:rsid w:val="08C161F7"/>
    <w:rsid w:val="08C162A2"/>
    <w:rsid w:val="08C1630E"/>
    <w:rsid w:val="08C165F2"/>
    <w:rsid w:val="08C16644"/>
    <w:rsid w:val="08C1664B"/>
    <w:rsid w:val="08C1690E"/>
    <w:rsid w:val="08C1694D"/>
    <w:rsid w:val="08C16BE3"/>
    <w:rsid w:val="08C16D97"/>
    <w:rsid w:val="08C16E30"/>
    <w:rsid w:val="08C17021"/>
    <w:rsid w:val="08C17025"/>
    <w:rsid w:val="08C17044"/>
    <w:rsid w:val="08C171F5"/>
    <w:rsid w:val="08C172EA"/>
    <w:rsid w:val="08C17470"/>
    <w:rsid w:val="08C17602"/>
    <w:rsid w:val="08C1765A"/>
    <w:rsid w:val="08C177BF"/>
    <w:rsid w:val="08C17B9D"/>
    <w:rsid w:val="08C17C58"/>
    <w:rsid w:val="08C17D1B"/>
    <w:rsid w:val="08C17DA1"/>
    <w:rsid w:val="08C17F8C"/>
    <w:rsid w:val="08C2004A"/>
    <w:rsid w:val="08C2016D"/>
    <w:rsid w:val="08C20195"/>
    <w:rsid w:val="08C201E5"/>
    <w:rsid w:val="08C2058C"/>
    <w:rsid w:val="08C20800"/>
    <w:rsid w:val="08C209FF"/>
    <w:rsid w:val="08C20CFF"/>
    <w:rsid w:val="08C20F9A"/>
    <w:rsid w:val="08C210A2"/>
    <w:rsid w:val="08C217A8"/>
    <w:rsid w:val="08C218B7"/>
    <w:rsid w:val="08C21971"/>
    <w:rsid w:val="08C21F40"/>
    <w:rsid w:val="08C220E5"/>
    <w:rsid w:val="08C225A2"/>
    <w:rsid w:val="08C225FD"/>
    <w:rsid w:val="08C22872"/>
    <w:rsid w:val="08C22917"/>
    <w:rsid w:val="08C22930"/>
    <w:rsid w:val="08C22A89"/>
    <w:rsid w:val="08C22AAE"/>
    <w:rsid w:val="08C22AD6"/>
    <w:rsid w:val="08C22BA1"/>
    <w:rsid w:val="08C22C70"/>
    <w:rsid w:val="08C22D3A"/>
    <w:rsid w:val="08C22DAF"/>
    <w:rsid w:val="08C22E36"/>
    <w:rsid w:val="08C22F8F"/>
    <w:rsid w:val="08C232B3"/>
    <w:rsid w:val="08C232B5"/>
    <w:rsid w:val="08C232D2"/>
    <w:rsid w:val="08C23550"/>
    <w:rsid w:val="08C2356B"/>
    <w:rsid w:val="08C235CA"/>
    <w:rsid w:val="08C2372B"/>
    <w:rsid w:val="08C23850"/>
    <w:rsid w:val="08C23A19"/>
    <w:rsid w:val="08C23C37"/>
    <w:rsid w:val="08C23D63"/>
    <w:rsid w:val="08C2401F"/>
    <w:rsid w:val="08C241E9"/>
    <w:rsid w:val="08C244DD"/>
    <w:rsid w:val="08C2467A"/>
    <w:rsid w:val="08C247D0"/>
    <w:rsid w:val="08C249DA"/>
    <w:rsid w:val="08C24A3B"/>
    <w:rsid w:val="08C24B6F"/>
    <w:rsid w:val="08C24BA4"/>
    <w:rsid w:val="08C24CC7"/>
    <w:rsid w:val="08C24EDA"/>
    <w:rsid w:val="08C24F8F"/>
    <w:rsid w:val="08C25031"/>
    <w:rsid w:val="08C250DE"/>
    <w:rsid w:val="08C2513D"/>
    <w:rsid w:val="08C25328"/>
    <w:rsid w:val="08C254C9"/>
    <w:rsid w:val="08C25801"/>
    <w:rsid w:val="08C2593F"/>
    <w:rsid w:val="08C25A31"/>
    <w:rsid w:val="08C25AFC"/>
    <w:rsid w:val="08C25C26"/>
    <w:rsid w:val="08C25C76"/>
    <w:rsid w:val="08C25D60"/>
    <w:rsid w:val="08C2601C"/>
    <w:rsid w:val="08C2601E"/>
    <w:rsid w:val="08C260A9"/>
    <w:rsid w:val="08C26214"/>
    <w:rsid w:val="08C2640E"/>
    <w:rsid w:val="08C2663B"/>
    <w:rsid w:val="08C26794"/>
    <w:rsid w:val="08C267FE"/>
    <w:rsid w:val="08C26825"/>
    <w:rsid w:val="08C2689A"/>
    <w:rsid w:val="08C26AAB"/>
    <w:rsid w:val="08C26C62"/>
    <w:rsid w:val="08C26CE0"/>
    <w:rsid w:val="08C26CE7"/>
    <w:rsid w:val="08C26FBB"/>
    <w:rsid w:val="08C270F0"/>
    <w:rsid w:val="08C27113"/>
    <w:rsid w:val="08C2720E"/>
    <w:rsid w:val="08C27239"/>
    <w:rsid w:val="08C273B8"/>
    <w:rsid w:val="08C2751F"/>
    <w:rsid w:val="08C27613"/>
    <w:rsid w:val="08C27691"/>
    <w:rsid w:val="08C276A2"/>
    <w:rsid w:val="08C279CB"/>
    <w:rsid w:val="08C27D73"/>
    <w:rsid w:val="08C27DEE"/>
    <w:rsid w:val="08C27E6B"/>
    <w:rsid w:val="08C27EDF"/>
    <w:rsid w:val="08C27FA8"/>
    <w:rsid w:val="08C30287"/>
    <w:rsid w:val="08C30344"/>
    <w:rsid w:val="08C30546"/>
    <w:rsid w:val="08C3079C"/>
    <w:rsid w:val="08C30883"/>
    <w:rsid w:val="08C30A1D"/>
    <w:rsid w:val="08C30B0A"/>
    <w:rsid w:val="08C30B23"/>
    <w:rsid w:val="08C30C5B"/>
    <w:rsid w:val="08C30DAE"/>
    <w:rsid w:val="08C30EC8"/>
    <w:rsid w:val="08C30FAF"/>
    <w:rsid w:val="08C30FFB"/>
    <w:rsid w:val="08C3114F"/>
    <w:rsid w:val="08C311F9"/>
    <w:rsid w:val="08C312C8"/>
    <w:rsid w:val="08C3135A"/>
    <w:rsid w:val="08C3147D"/>
    <w:rsid w:val="08C3148F"/>
    <w:rsid w:val="08C317B3"/>
    <w:rsid w:val="08C318D6"/>
    <w:rsid w:val="08C31B9E"/>
    <w:rsid w:val="08C31C09"/>
    <w:rsid w:val="08C3225D"/>
    <w:rsid w:val="08C322B3"/>
    <w:rsid w:val="08C3232C"/>
    <w:rsid w:val="08C323FC"/>
    <w:rsid w:val="08C32452"/>
    <w:rsid w:val="08C3265A"/>
    <w:rsid w:val="08C3275E"/>
    <w:rsid w:val="08C32A0B"/>
    <w:rsid w:val="08C32CB2"/>
    <w:rsid w:val="08C32CFF"/>
    <w:rsid w:val="08C32D51"/>
    <w:rsid w:val="08C32E78"/>
    <w:rsid w:val="08C32F72"/>
    <w:rsid w:val="08C32F84"/>
    <w:rsid w:val="08C33498"/>
    <w:rsid w:val="08C33524"/>
    <w:rsid w:val="08C33592"/>
    <w:rsid w:val="08C33A4C"/>
    <w:rsid w:val="08C33B26"/>
    <w:rsid w:val="08C33B6C"/>
    <w:rsid w:val="08C33BC7"/>
    <w:rsid w:val="08C33D4D"/>
    <w:rsid w:val="08C33D7D"/>
    <w:rsid w:val="08C341F0"/>
    <w:rsid w:val="08C3420E"/>
    <w:rsid w:val="08C34219"/>
    <w:rsid w:val="08C343EB"/>
    <w:rsid w:val="08C34405"/>
    <w:rsid w:val="08C34456"/>
    <w:rsid w:val="08C347AE"/>
    <w:rsid w:val="08C34937"/>
    <w:rsid w:val="08C34966"/>
    <w:rsid w:val="08C349D9"/>
    <w:rsid w:val="08C34C77"/>
    <w:rsid w:val="08C34D6A"/>
    <w:rsid w:val="08C34EE7"/>
    <w:rsid w:val="08C34F00"/>
    <w:rsid w:val="08C34F85"/>
    <w:rsid w:val="08C34FD7"/>
    <w:rsid w:val="08C3501F"/>
    <w:rsid w:val="08C35028"/>
    <w:rsid w:val="08C350B1"/>
    <w:rsid w:val="08C350E4"/>
    <w:rsid w:val="08C3515C"/>
    <w:rsid w:val="08C351B2"/>
    <w:rsid w:val="08C35299"/>
    <w:rsid w:val="08C352F4"/>
    <w:rsid w:val="08C35382"/>
    <w:rsid w:val="08C353B8"/>
    <w:rsid w:val="08C3546B"/>
    <w:rsid w:val="08C35487"/>
    <w:rsid w:val="08C35587"/>
    <w:rsid w:val="08C355B4"/>
    <w:rsid w:val="08C355DC"/>
    <w:rsid w:val="08C356A4"/>
    <w:rsid w:val="08C356D3"/>
    <w:rsid w:val="08C358F8"/>
    <w:rsid w:val="08C35944"/>
    <w:rsid w:val="08C35A58"/>
    <w:rsid w:val="08C35B8B"/>
    <w:rsid w:val="08C35BAD"/>
    <w:rsid w:val="08C35CDC"/>
    <w:rsid w:val="08C35D98"/>
    <w:rsid w:val="08C35F67"/>
    <w:rsid w:val="08C3627B"/>
    <w:rsid w:val="08C36302"/>
    <w:rsid w:val="08C36425"/>
    <w:rsid w:val="08C36454"/>
    <w:rsid w:val="08C36487"/>
    <w:rsid w:val="08C3664E"/>
    <w:rsid w:val="08C36AD7"/>
    <w:rsid w:val="08C36DB0"/>
    <w:rsid w:val="08C36E3B"/>
    <w:rsid w:val="08C36E3C"/>
    <w:rsid w:val="08C36E99"/>
    <w:rsid w:val="08C36F4A"/>
    <w:rsid w:val="08C3711C"/>
    <w:rsid w:val="08C37226"/>
    <w:rsid w:val="08C3737D"/>
    <w:rsid w:val="08C37560"/>
    <w:rsid w:val="08C376F0"/>
    <w:rsid w:val="08C379E3"/>
    <w:rsid w:val="08C37A62"/>
    <w:rsid w:val="08C37A8A"/>
    <w:rsid w:val="08C37B06"/>
    <w:rsid w:val="08C37BD3"/>
    <w:rsid w:val="08C37C57"/>
    <w:rsid w:val="08C37D1F"/>
    <w:rsid w:val="08C37D9D"/>
    <w:rsid w:val="08C37F54"/>
    <w:rsid w:val="08C400A1"/>
    <w:rsid w:val="08C4033B"/>
    <w:rsid w:val="08C40662"/>
    <w:rsid w:val="08C406D1"/>
    <w:rsid w:val="08C40712"/>
    <w:rsid w:val="08C40748"/>
    <w:rsid w:val="08C4089D"/>
    <w:rsid w:val="08C40A01"/>
    <w:rsid w:val="08C40A9C"/>
    <w:rsid w:val="08C40C2F"/>
    <w:rsid w:val="08C40CC1"/>
    <w:rsid w:val="08C40CCF"/>
    <w:rsid w:val="08C40D63"/>
    <w:rsid w:val="08C40E75"/>
    <w:rsid w:val="08C40EC8"/>
    <w:rsid w:val="08C40F67"/>
    <w:rsid w:val="08C41092"/>
    <w:rsid w:val="08C41111"/>
    <w:rsid w:val="08C41207"/>
    <w:rsid w:val="08C412F3"/>
    <w:rsid w:val="08C4140A"/>
    <w:rsid w:val="08C4166F"/>
    <w:rsid w:val="08C41806"/>
    <w:rsid w:val="08C4183B"/>
    <w:rsid w:val="08C41B58"/>
    <w:rsid w:val="08C41C57"/>
    <w:rsid w:val="08C42049"/>
    <w:rsid w:val="08C4208A"/>
    <w:rsid w:val="08C420A9"/>
    <w:rsid w:val="08C421E5"/>
    <w:rsid w:val="08C42205"/>
    <w:rsid w:val="08C422CC"/>
    <w:rsid w:val="08C4245C"/>
    <w:rsid w:val="08C427F2"/>
    <w:rsid w:val="08C428A6"/>
    <w:rsid w:val="08C42AA4"/>
    <w:rsid w:val="08C42BF1"/>
    <w:rsid w:val="08C42D98"/>
    <w:rsid w:val="08C42DB2"/>
    <w:rsid w:val="08C42E75"/>
    <w:rsid w:val="08C4300A"/>
    <w:rsid w:val="08C43049"/>
    <w:rsid w:val="08C43155"/>
    <w:rsid w:val="08C43158"/>
    <w:rsid w:val="08C431B0"/>
    <w:rsid w:val="08C43200"/>
    <w:rsid w:val="08C43235"/>
    <w:rsid w:val="08C43271"/>
    <w:rsid w:val="08C432F3"/>
    <w:rsid w:val="08C435CB"/>
    <w:rsid w:val="08C437E6"/>
    <w:rsid w:val="08C439F1"/>
    <w:rsid w:val="08C43A3A"/>
    <w:rsid w:val="08C43AED"/>
    <w:rsid w:val="08C43C01"/>
    <w:rsid w:val="08C43D55"/>
    <w:rsid w:val="08C43D5E"/>
    <w:rsid w:val="08C43D9B"/>
    <w:rsid w:val="08C43E82"/>
    <w:rsid w:val="08C440F3"/>
    <w:rsid w:val="08C442FD"/>
    <w:rsid w:val="08C44358"/>
    <w:rsid w:val="08C4450E"/>
    <w:rsid w:val="08C4456F"/>
    <w:rsid w:val="08C445EA"/>
    <w:rsid w:val="08C44600"/>
    <w:rsid w:val="08C44838"/>
    <w:rsid w:val="08C4484C"/>
    <w:rsid w:val="08C448D8"/>
    <w:rsid w:val="08C448F3"/>
    <w:rsid w:val="08C44932"/>
    <w:rsid w:val="08C44A1E"/>
    <w:rsid w:val="08C44B8C"/>
    <w:rsid w:val="08C44EEB"/>
    <w:rsid w:val="08C44F74"/>
    <w:rsid w:val="08C45072"/>
    <w:rsid w:val="08C45188"/>
    <w:rsid w:val="08C45209"/>
    <w:rsid w:val="08C4525C"/>
    <w:rsid w:val="08C452BE"/>
    <w:rsid w:val="08C45518"/>
    <w:rsid w:val="08C4568B"/>
    <w:rsid w:val="08C4593A"/>
    <w:rsid w:val="08C4598D"/>
    <w:rsid w:val="08C45B6D"/>
    <w:rsid w:val="08C45C60"/>
    <w:rsid w:val="08C45D32"/>
    <w:rsid w:val="08C45D8A"/>
    <w:rsid w:val="08C45E84"/>
    <w:rsid w:val="08C45F38"/>
    <w:rsid w:val="08C461A2"/>
    <w:rsid w:val="08C46306"/>
    <w:rsid w:val="08C463C8"/>
    <w:rsid w:val="08C464B0"/>
    <w:rsid w:val="08C465DD"/>
    <w:rsid w:val="08C46896"/>
    <w:rsid w:val="08C468FD"/>
    <w:rsid w:val="08C46932"/>
    <w:rsid w:val="08C469E5"/>
    <w:rsid w:val="08C46A66"/>
    <w:rsid w:val="08C46C9E"/>
    <w:rsid w:val="08C46D18"/>
    <w:rsid w:val="08C46D9A"/>
    <w:rsid w:val="08C47058"/>
    <w:rsid w:val="08C4710A"/>
    <w:rsid w:val="08C471BB"/>
    <w:rsid w:val="08C47421"/>
    <w:rsid w:val="08C4760E"/>
    <w:rsid w:val="08C478E2"/>
    <w:rsid w:val="08C4793D"/>
    <w:rsid w:val="08C47A39"/>
    <w:rsid w:val="08C47BB1"/>
    <w:rsid w:val="08C47D74"/>
    <w:rsid w:val="08C500BC"/>
    <w:rsid w:val="08C50150"/>
    <w:rsid w:val="08C50265"/>
    <w:rsid w:val="08C502A4"/>
    <w:rsid w:val="08C50393"/>
    <w:rsid w:val="08C503BD"/>
    <w:rsid w:val="08C50477"/>
    <w:rsid w:val="08C50521"/>
    <w:rsid w:val="08C50537"/>
    <w:rsid w:val="08C50579"/>
    <w:rsid w:val="08C50632"/>
    <w:rsid w:val="08C5064D"/>
    <w:rsid w:val="08C506B8"/>
    <w:rsid w:val="08C506C9"/>
    <w:rsid w:val="08C50809"/>
    <w:rsid w:val="08C50836"/>
    <w:rsid w:val="08C5090A"/>
    <w:rsid w:val="08C50A4A"/>
    <w:rsid w:val="08C50A6E"/>
    <w:rsid w:val="08C50E31"/>
    <w:rsid w:val="08C50E75"/>
    <w:rsid w:val="08C50EB1"/>
    <w:rsid w:val="08C50F89"/>
    <w:rsid w:val="08C50F8C"/>
    <w:rsid w:val="08C50FF0"/>
    <w:rsid w:val="08C511D4"/>
    <w:rsid w:val="08C511F7"/>
    <w:rsid w:val="08C51441"/>
    <w:rsid w:val="08C516CC"/>
    <w:rsid w:val="08C516CD"/>
    <w:rsid w:val="08C517FE"/>
    <w:rsid w:val="08C518D3"/>
    <w:rsid w:val="08C51930"/>
    <w:rsid w:val="08C51A41"/>
    <w:rsid w:val="08C51AA8"/>
    <w:rsid w:val="08C51ABD"/>
    <w:rsid w:val="08C51B54"/>
    <w:rsid w:val="08C51C1A"/>
    <w:rsid w:val="08C51CB4"/>
    <w:rsid w:val="08C51DB3"/>
    <w:rsid w:val="08C5209D"/>
    <w:rsid w:val="08C523C6"/>
    <w:rsid w:val="08C52497"/>
    <w:rsid w:val="08C52614"/>
    <w:rsid w:val="08C52958"/>
    <w:rsid w:val="08C52AAA"/>
    <w:rsid w:val="08C52B05"/>
    <w:rsid w:val="08C52CF4"/>
    <w:rsid w:val="08C53030"/>
    <w:rsid w:val="08C53045"/>
    <w:rsid w:val="08C5308C"/>
    <w:rsid w:val="08C5313C"/>
    <w:rsid w:val="08C531DD"/>
    <w:rsid w:val="08C533EF"/>
    <w:rsid w:val="08C53431"/>
    <w:rsid w:val="08C5345A"/>
    <w:rsid w:val="08C5355B"/>
    <w:rsid w:val="08C535C9"/>
    <w:rsid w:val="08C53681"/>
    <w:rsid w:val="08C536A9"/>
    <w:rsid w:val="08C538A2"/>
    <w:rsid w:val="08C538CB"/>
    <w:rsid w:val="08C538CE"/>
    <w:rsid w:val="08C53ACE"/>
    <w:rsid w:val="08C53BDF"/>
    <w:rsid w:val="08C53C8E"/>
    <w:rsid w:val="08C53CBB"/>
    <w:rsid w:val="08C53CC5"/>
    <w:rsid w:val="08C54059"/>
    <w:rsid w:val="08C5413A"/>
    <w:rsid w:val="08C5415B"/>
    <w:rsid w:val="08C5433E"/>
    <w:rsid w:val="08C54356"/>
    <w:rsid w:val="08C54472"/>
    <w:rsid w:val="08C54516"/>
    <w:rsid w:val="08C5458D"/>
    <w:rsid w:val="08C545A0"/>
    <w:rsid w:val="08C54628"/>
    <w:rsid w:val="08C54913"/>
    <w:rsid w:val="08C54A4A"/>
    <w:rsid w:val="08C54C03"/>
    <w:rsid w:val="08C54CC1"/>
    <w:rsid w:val="08C54EFD"/>
    <w:rsid w:val="08C5506D"/>
    <w:rsid w:val="08C5507E"/>
    <w:rsid w:val="08C5510E"/>
    <w:rsid w:val="08C5510F"/>
    <w:rsid w:val="08C55249"/>
    <w:rsid w:val="08C5532B"/>
    <w:rsid w:val="08C55472"/>
    <w:rsid w:val="08C55543"/>
    <w:rsid w:val="08C55650"/>
    <w:rsid w:val="08C55655"/>
    <w:rsid w:val="08C556F9"/>
    <w:rsid w:val="08C55776"/>
    <w:rsid w:val="08C55A66"/>
    <w:rsid w:val="08C55C89"/>
    <w:rsid w:val="08C55EC7"/>
    <w:rsid w:val="08C560E3"/>
    <w:rsid w:val="08C56284"/>
    <w:rsid w:val="08C5635F"/>
    <w:rsid w:val="08C5644F"/>
    <w:rsid w:val="08C56480"/>
    <w:rsid w:val="08C56611"/>
    <w:rsid w:val="08C56701"/>
    <w:rsid w:val="08C56702"/>
    <w:rsid w:val="08C567C7"/>
    <w:rsid w:val="08C567D9"/>
    <w:rsid w:val="08C56A79"/>
    <w:rsid w:val="08C56B11"/>
    <w:rsid w:val="08C56B53"/>
    <w:rsid w:val="08C56CA6"/>
    <w:rsid w:val="08C56CC5"/>
    <w:rsid w:val="08C56DA8"/>
    <w:rsid w:val="08C56EFE"/>
    <w:rsid w:val="08C56F95"/>
    <w:rsid w:val="08C56FB7"/>
    <w:rsid w:val="08C56FF4"/>
    <w:rsid w:val="08C570AE"/>
    <w:rsid w:val="08C570C1"/>
    <w:rsid w:val="08C57110"/>
    <w:rsid w:val="08C571DF"/>
    <w:rsid w:val="08C5731B"/>
    <w:rsid w:val="08C5733C"/>
    <w:rsid w:val="08C57504"/>
    <w:rsid w:val="08C5771C"/>
    <w:rsid w:val="08C577FC"/>
    <w:rsid w:val="08C5789E"/>
    <w:rsid w:val="08C57972"/>
    <w:rsid w:val="08C57A96"/>
    <w:rsid w:val="08C57AEA"/>
    <w:rsid w:val="08C57B53"/>
    <w:rsid w:val="08C57F2A"/>
    <w:rsid w:val="08C57F64"/>
    <w:rsid w:val="08C60137"/>
    <w:rsid w:val="08C60227"/>
    <w:rsid w:val="08C602B6"/>
    <w:rsid w:val="08C603B0"/>
    <w:rsid w:val="08C6063E"/>
    <w:rsid w:val="08C60859"/>
    <w:rsid w:val="08C608D8"/>
    <w:rsid w:val="08C60946"/>
    <w:rsid w:val="08C60A5E"/>
    <w:rsid w:val="08C60C25"/>
    <w:rsid w:val="08C60DC4"/>
    <w:rsid w:val="08C60E01"/>
    <w:rsid w:val="08C60F0A"/>
    <w:rsid w:val="08C61003"/>
    <w:rsid w:val="08C610E2"/>
    <w:rsid w:val="08C61162"/>
    <w:rsid w:val="08C6119A"/>
    <w:rsid w:val="08C612F6"/>
    <w:rsid w:val="08C6136C"/>
    <w:rsid w:val="08C614A5"/>
    <w:rsid w:val="08C61626"/>
    <w:rsid w:val="08C61639"/>
    <w:rsid w:val="08C6177A"/>
    <w:rsid w:val="08C617C7"/>
    <w:rsid w:val="08C618BE"/>
    <w:rsid w:val="08C61AA9"/>
    <w:rsid w:val="08C61AEE"/>
    <w:rsid w:val="08C61BCF"/>
    <w:rsid w:val="08C61BE9"/>
    <w:rsid w:val="08C61C71"/>
    <w:rsid w:val="08C61CB7"/>
    <w:rsid w:val="08C61CDB"/>
    <w:rsid w:val="08C61CF3"/>
    <w:rsid w:val="08C620CB"/>
    <w:rsid w:val="08C620EC"/>
    <w:rsid w:val="08C6225C"/>
    <w:rsid w:val="08C622B5"/>
    <w:rsid w:val="08C622C1"/>
    <w:rsid w:val="08C623C5"/>
    <w:rsid w:val="08C6246B"/>
    <w:rsid w:val="08C6262B"/>
    <w:rsid w:val="08C62768"/>
    <w:rsid w:val="08C62875"/>
    <w:rsid w:val="08C628F7"/>
    <w:rsid w:val="08C62975"/>
    <w:rsid w:val="08C62A44"/>
    <w:rsid w:val="08C62ADB"/>
    <w:rsid w:val="08C62C1D"/>
    <w:rsid w:val="08C62D38"/>
    <w:rsid w:val="08C62DE7"/>
    <w:rsid w:val="08C62FCF"/>
    <w:rsid w:val="08C6332B"/>
    <w:rsid w:val="08C635ED"/>
    <w:rsid w:val="08C63885"/>
    <w:rsid w:val="08C6394F"/>
    <w:rsid w:val="08C639E7"/>
    <w:rsid w:val="08C63A2B"/>
    <w:rsid w:val="08C63CE0"/>
    <w:rsid w:val="08C63D5B"/>
    <w:rsid w:val="08C63DCC"/>
    <w:rsid w:val="08C63E0B"/>
    <w:rsid w:val="08C63E38"/>
    <w:rsid w:val="08C63E66"/>
    <w:rsid w:val="08C64013"/>
    <w:rsid w:val="08C64364"/>
    <w:rsid w:val="08C645DB"/>
    <w:rsid w:val="08C64C2A"/>
    <w:rsid w:val="08C64CCF"/>
    <w:rsid w:val="08C64F2B"/>
    <w:rsid w:val="08C64FB9"/>
    <w:rsid w:val="08C650AA"/>
    <w:rsid w:val="08C650DB"/>
    <w:rsid w:val="08C6527A"/>
    <w:rsid w:val="08C65316"/>
    <w:rsid w:val="08C65590"/>
    <w:rsid w:val="08C655CE"/>
    <w:rsid w:val="08C655EC"/>
    <w:rsid w:val="08C65648"/>
    <w:rsid w:val="08C658DD"/>
    <w:rsid w:val="08C65911"/>
    <w:rsid w:val="08C6592C"/>
    <w:rsid w:val="08C6596B"/>
    <w:rsid w:val="08C659DE"/>
    <w:rsid w:val="08C65AB1"/>
    <w:rsid w:val="08C65C9D"/>
    <w:rsid w:val="08C65DB5"/>
    <w:rsid w:val="08C65F55"/>
    <w:rsid w:val="08C66020"/>
    <w:rsid w:val="08C660F0"/>
    <w:rsid w:val="08C66124"/>
    <w:rsid w:val="08C663DE"/>
    <w:rsid w:val="08C6645D"/>
    <w:rsid w:val="08C6649B"/>
    <w:rsid w:val="08C66805"/>
    <w:rsid w:val="08C66E32"/>
    <w:rsid w:val="08C66E91"/>
    <w:rsid w:val="08C66F82"/>
    <w:rsid w:val="08C67083"/>
    <w:rsid w:val="08C6734D"/>
    <w:rsid w:val="08C673FE"/>
    <w:rsid w:val="08C67417"/>
    <w:rsid w:val="08C674D7"/>
    <w:rsid w:val="08C6757C"/>
    <w:rsid w:val="08C675AA"/>
    <w:rsid w:val="08C6798E"/>
    <w:rsid w:val="08C67B69"/>
    <w:rsid w:val="08C67B95"/>
    <w:rsid w:val="08C67BB2"/>
    <w:rsid w:val="08C67C98"/>
    <w:rsid w:val="08C67E22"/>
    <w:rsid w:val="08C67EF9"/>
    <w:rsid w:val="08C67F3D"/>
    <w:rsid w:val="08C70069"/>
    <w:rsid w:val="08C70260"/>
    <w:rsid w:val="08C70435"/>
    <w:rsid w:val="08C70459"/>
    <w:rsid w:val="08C704F4"/>
    <w:rsid w:val="08C70530"/>
    <w:rsid w:val="08C7063C"/>
    <w:rsid w:val="08C7070D"/>
    <w:rsid w:val="08C70740"/>
    <w:rsid w:val="08C70802"/>
    <w:rsid w:val="08C708C2"/>
    <w:rsid w:val="08C70A0F"/>
    <w:rsid w:val="08C70C1C"/>
    <w:rsid w:val="08C70E8B"/>
    <w:rsid w:val="08C70F00"/>
    <w:rsid w:val="08C70F78"/>
    <w:rsid w:val="08C70F83"/>
    <w:rsid w:val="08C70FC8"/>
    <w:rsid w:val="08C70FE1"/>
    <w:rsid w:val="08C71118"/>
    <w:rsid w:val="08C7117A"/>
    <w:rsid w:val="08C7117E"/>
    <w:rsid w:val="08C71193"/>
    <w:rsid w:val="08C7121C"/>
    <w:rsid w:val="08C714A0"/>
    <w:rsid w:val="08C714F7"/>
    <w:rsid w:val="08C71649"/>
    <w:rsid w:val="08C71671"/>
    <w:rsid w:val="08C716B5"/>
    <w:rsid w:val="08C717B6"/>
    <w:rsid w:val="08C7183F"/>
    <w:rsid w:val="08C718CC"/>
    <w:rsid w:val="08C7195C"/>
    <w:rsid w:val="08C71ACB"/>
    <w:rsid w:val="08C71BD6"/>
    <w:rsid w:val="08C71C92"/>
    <w:rsid w:val="08C71E9A"/>
    <w:rsid w:val="08C71F2C"/>
    <w:rsid w:val="08C71FE6"/>
    <w:rsid w:val="08C7210A"/>
    <w:rsid w:val="08C7213C"/>
    <w:rsid w:val="08C7274B"/>
    <w:rsid w:val="08C727A9"/>
    <w:rsid w:val="08C727CD"/>
    <w:rsid w:val="08C72850"/>
    <w:rsid w:val="08C72966"/>
    <w:rsid w:val="08C72AB2"/>
    <w:rsid w:val="08C72B75"/>
    <w:rsid w:val="08C72C5E"/>
    <w:rsid w:val="08C72D44"/>
    <w:rsid w:val="08C72F64"/>
    <w:rsid w:val="08C72F8A"/>
    <w:rsid w:val="08C72FAF"/>
    <w:rsid w:val="08C72FE4"/>
    <w:rsid w:val="08C7301D"/>
    <w:rsid w:val="08C7310C"/>
    <w:rsid w:val="08C73147"/>
    <w:rsid w:val="08C731E1"/>
    <w:rsid w:val="08C7338A"/>
    <w:rsid w:val="08C73759"/>
    <w:rsid w:val="08C73799"/>
    <w:rsid w:val="08C737BC"/>
    <w:rsid w:val="08C7392F"/>
    <w:rsid w:val="08C739B4"/>
    <w:rsid w:val="08C739CD"/>
    <w:rsid w:val="08C73A08"/>
    <w:rsid w:val="08C73A5A"/>
    <w:rsid w:val="08C73AA6"/>
    <w:rsid w:val="08C73B0C"/>
    <w:rsid w:val="08C73B43"/>
    <w:rsid w:val="08C73C8A"/>
    <w:rsid w:val="08C73D21"/>
    <w:rsid w:val="08C73E10"/>
    <w:rsid w:val="08C73E53"/>
    <w:rsid w:val="08C74380"/>
    <w:rsid w:val="08C743CC"/>
    <w:rsid w:val="08C7455C"/>
    <w:rsid w:val="08C74623"/>
    <w:rsid w:val="08C7471D"/>
    <w:rsid w:val="08C747E4"/>
    <w:rsid w:val="08C74996"/>
    <w:rsid w:val="08C74A52"/>
    <w:rsid w:val="08C74C98"/>
    <w:rsid w:val="08C74CBC"/>
    <w:rsid w:val="08C74D9D"/>
    <w:rsid w:val="08C74E7F"/>
    <w:rsid w:val="08C74F29"/>
    <w:rsid w:val="08C74FD6"/>
    <w:rsid w:val="08C74FFB"/>
    <w:rsid w:val="08C75004"/>
    <w:rsid w:val="08C7555C"/>
    <w:rsid w:val="08C756F2"/>
    <w:rsid w:val="08C757ED"/>
    <w:rsid w:val="08C757F1"/>
    <w:rsid w:val="08C759C6"/>
    <w:rsid w:val="08C75B30"/>
    <w:rsid w:val="08C75D5F"/>
    <w:rsid w:val="08C7601B"/>
    <w:rsid w:val="08C76137"/>
    <w:rsid w:val="08C76143"/>
    <w:rsid w:val="08C764A1"/>
    <w:rsid w:val="08C76692"/>
    <w:rsid w:val="08C76A6F"/>
    <w:rsid w:val="08C76BCE"/>
    <w:rsid w:val="08C76C40"/>
    <w:rsid w:val="08C7708A"/>
    <w:rsid w:val="08C7729B"/>
    <w:rsid w:val="08C773F4"/>
    <w:rsid w:val="08C77601"/>
    <w:rsid w:val="08C77689"/>
    <w:rsid w:val="08C77706"/>
    <w:rsid w:val="08C77718"/>
    <w:rsid w:val="08C77724"/>
    <w:rsid w:val="08C7788A"/>
    <w:rsid w:val="08C7791D"/>
    <w:rsid w:val="08C77BD1"/>
    <w:rsid w:val="08C77CE4"/>
    <w:rsid w:val="08C77D19"/>
    <w:rsid w:val="08C77D64"/>
    <w:rsid w:val="08C800B1"/>
    <w:rsid w:val="08C800B3"/>
    <w:rsid w:val="08C8038E"/>
    <w:rsid w:val="08C80557"/>
    <w:rsid w:val="08C805AA"/>
    <w:rsid w:val="08C805BB"/>
    <w:rsid w:val="08C8076E"/>
    <w:rsid w:val="08C80880"/>
    <w:rsid w:val="08C80A3D"/>
    <w:rsid w:val="08C80BBB"/>
    <w:rsid w:val="08C80C6A"/>
    <w:rsid w:val="08C80E34"/>
    <w:rsid w:val="08C80E7F"/>
    <w:rsid w:val="08C80F3D"/>
    <w:rsid w:val="08C81126"/>
    <w:rsid w:val="08C81195"/>
    <w:rsid w:val="08C812E7"/>
    <w:rsid w:val="08C812F2"/>
    <w:rsid w:val="08C81404"/>
    <w:rsid w:val="08C81798"/>
    <w:rsid w:val="08C817EE"/>
    <w:rsid w:val="08C81818"/>
    <w:rsid w:val="08C81882"/>
    <w:rsid w:val="08C818FD"/>
    <w:rsid w:val="08C81AFB"/>
    <w:rsid w:val="08C81DE0"/>
    <w:rsid w:val="08C81FCA"/>
    <w:rsid w:val="08C82255"/>
    <w:rsid w:val="08C82342"/>
    <w:rsid w:val="08C82571"/>
    <w:rsid w:val="08C825D2"/>
    <w:rsid w:val="08C827AF"/>
    <w:rsid w:val="08C828BB"/>
    <w:rsid w:val="08C82A7A"/>
    <w:rsid w:val="08C82B3A"/>
    <w:rsid w:val="08C8304D"/>
    <w:rsid w:val="08C8309C"/>
    <w:rsid w:val="08C83204"/>
    <w:rsid w:val="08C8322F"/>
    <w:rsid w:val="08C83365"/>
    <w:rsid w:val="08C8356B"/>
    <w:rsid w:val="08C83583"/>
    <w:rsid w:val="08C838DC"/>
    <w:rsid w:val="08C839D0"/>
    <w:rsid w:val="08C83B2F"/>
    <w:rsid w:val="08C83BCB"/>
    <w:rsid w:val="08C83C03"/>
    <w:rsid w:val="08C83C46"/>
    <w:rsid w:val="08C83E86"/>
    <w:rsid w:val="08C83ED9"/>
    <w:rsid w:val="08C83F78"/>
    <w:rsid w:val="08C84072"/>
    <w:rsid w:val="08C84245"/>
    <w:rsid w:val="08C842A7"/>
    <w:rsid w:val="08C842C7"/>
    <w:rsid w:val="08C845DF"/>
    <w:rsid w:val="08C84865"/>
    <w:rsid w:val="08C848AB"/>
    <w:rsid w:val="08C8494D"/>
    <w:rsid w:val="08C84A3C"/>
    <w:rsid w:val="08C84A8F"/>
    <w:rsid w:val="08C84AE9"/>
    <w:rsid w:val="08C84B61"/>
    <w:rsid w:val="08C84BF6"/>
    <w:rsid w:val="08C84D52"/>
    <w:rsid w:val="08C84DA3"/>
    <w:rsid w:val="08C84F02"/>
    <w:rsid w:val="08C84F8E"/>
    <w:rsid w:val="08C851D7"/>
    <w:rsid w:val="08C852D1"/>
    <w:rsid w:val="08C85330"/>
    <w:rsid w:val="08C853C1"/>
    <w:rsid w:val="08C8544B"/>
    <w:rsid w:val="08C855BA"/>
    <w:rsid w:val="08C856C9"/>
    <w:rsid w:val="08C856DF"/>
    <w:rsid w:val="08C859D1"/>
    <w:rsid w:val="08C85A77"/>
    <w:rsid w:val="08C85B9B"/>
    <w:rsid w:val="08C85D76"/>
    <w:rsid w:val="08C85DFC"/>
    <w:rsid w:val="08C85F4D"/>
    <w:rsid w:val="08C85F52"/>
    <w:rsid w:val="08C86004"/>
    <w:rsid w:val="08C86054"/>
    <w:rsid w:val="08C869AF"/>
    <w:rsid w:val="08C869DE"/>
    <w:rsid w:val="08C86A4E"/>
    <w:rsid w:val="08C86B69"/>
    <w:rsid w:val="08C86C5F"/>
    <w:rsid w:val="08C86D84"/>
    <w:rsid w:val="08C86ED1"/>
    <w:rsid w:val="08C87048"/>
    <w:rsid w:val="08C87183"/>
    <w:rsid w:val="08C87215"/>
    <w:rsid w:val="08C872BF"/>
    <w:rsid w:val="08C873FD"/>
    <w:rsid w:val="08C87437"/>
    <w:rsid w:val="08C8759E"/>
    <w:rsid w:val="08C8788E"/>
    <w:rsid w:val="08C8798F"/>
    <w:rsid w:val="08C87D6B"/>
    <w:rsid w:val="08C87E7B"/>
    <w:rsid w:val="08C87F68"/>
    <w:rsid w:val="08C90054"/>
    <w:rsid w:val="08C90064"/>
    <w:rsid w:val="08C90204"/>
    <w:rsid w:val="08C9022E"/>
    <w:rsid w:val="08C9031F"/>
    <w:rsid w:val="08C9043C"/>
    <w:rsid w:val="08C9071F"/>
    <w:rsid w:val="08C90849"/>
    <w:rsid w:val="08C90A85"/>
    <w:rsid w:val="08C90AFF"/>
    <w:rsid w:val="08C90BDF"/>
    <w:rsid w:val="08C90C03"/>
    <w:rsid w:val="08C90D5A"/>
    <w:rsid w:val="08C90DFE"/>
    <w:rsid w:val="08C90EE1"/>
    <w:rsid w:val="08C91066"/>
    <w:rsid w:val="08C91075"/>
    <w:rsid w:val="08C91572"/>
    <w:rsid w:val="08C915BF"/>
    <w:rsid w:val="08C91A2C"/>
    <w:rsid w:val="08C91AE2"/>
    <w:rsid w:val="08C91E9C"/>
    <w:rsid w:val="08C91F34"/>
    <w:rsid w:val="08C9200A"/>
    <w:rsid w:val="08C92129"/>
    <w:rsid w:val="08C92265"/>
    <w:rsid w:val="08C922CF"/>
    <w:rsid w:val="08C92446"/>
    <w:rsid w:val="08C92494"/>
    <w:rsid w:val="08C924BB"/>
    <w:rsid w:val="08C92750"/>
    <w:rsid w:val="08C92795"/>
    <w:rsid w:val="08C928E3"/>
    <w:rsid w:val="08C928F8"/>
    <w:rsid w:val="08C929F4"/>
    <w:rsid w:val="08C92CD2"/>
    <w:rsid w:val="08C92CF5"/>
    <w:rsid w:val="08C92DF5"/>
    <w:rsid w:val="08C92E82"/>
    <w:rsid w:val="08C92E9A"/>
    <w:rsid w:val="08C9315F"/>
    <w:rsid w:val="08C93350"/>
    <w:rsid w:val="08C9339C"/>
    <w:rsid w:val="08C933C8"/>
    <w:rsid w:val="08C93502"/>
    <w:rsid w:val="08C935F6"/>
    <w:rsid w:val="08C9361F"/>
    <w:rsid w:val="08C93634"/>
    <w:rsid w:val="08C93848"/>
    <w:rsid w:val="08C9388B"/>
    <w:rsid w:val="08C93891"/>
    <w:rsid w:val="08C93AB7"/>
    <w:rsid w:val="08C93B2D"/>
    <w:rsid w:val="08C93C3B"/>
    <w:rsid w:val="08C93CB3"/>
    <w:rsid w:val="08C93DAD"/>
    <w:rsid w:val="08C94099"/>
    <w:rsid w:val="08C940FF"/>
    <w:rsid w:val="08C94137"/>
    <w:rsid w:val="08C9420E"/>
    <w:rsid w:val="08C94452"/>
    <w:rsid w:val="08C944AE"/>
    <w:rsid w:val="08C944F4"/>
    <w:rsid w:val="08C948CC"/>
    <w:rsid w:val="08C94B0B"/>
    <w:rsid w:val="08C94B35"/>
    <w:rsid w:val="08C94BA8"/>
    <w:rsid w:val="08C94E08"/>
    <w:rsid w:val="08C95036"/>
    <w:rsid w:val="08C95439"/>
    <w:rsid w:val="08C95446"/>
    <w:rsid w:val="08C954AE"/>
    <w:rsid w:val="08C9550E"/>
    <w:rsid w:val="08C95669"/>
    <w:rsid w:val="08C956E3"/>
    <w:rsid w:val="08C95703"/>
    <w:rsid w:val="08C95965"/>
    <w:rsid w:val="08C95A45"/>
    <w:rsid w:val="08C95AAC"/>
    <w:rsid w:val="08C95D56"/>
    <w:rsid w:val="08C9640B"/>
    <w:rsid w:val="08C9676F"/>
    <w:rsid w:val="08C9695A"/>
    <w:rsid w:val="08C96990"/>
    <w:rsid w:val="08C96CEC"/>
    <w:rsid w:val="08C96D24"/>
    <w:rsid w:val="08C96DD8"/>
    <w:rsid w:val="08C96F90"/>
    <w:rsid w:val="08C97164"/>
    <w:rsid w:val="08C9723C"/>
    <w:rsid w:val="08C9725F"/>
    <w:rsid w:val="08C972C5"/>
    <w:rsid w:val="08C97394"/>
    <w:rsid w:val="08C9750B"/>
    <w:rsid w:val="08C9766D"/>
    <w:rsid w:val="08C9768B"/>
    <w:rsid w:val="08C97771"/>
    <w:rsid w:val="08C977BD"/>
    <w:rsid w:val="08C97B31"/>
    <w:rsid w:val="08C97CC5"/>
    <w:rsid w:val="08C97DDB"/>
    <w:rsid w:val="08C97FC9"/>
    <w:rsid w:val="08CA0260"/>
    <w:rsid w:val="08CA050C"/>
    <w:rsid w:val="08CA059F"/>
    <w:rsid w:val="08CA0700"/>
    <w:rsid w:val="08CA08A7"/>
    <w:rsid w:val="08CA0B57"/>
    <w:rsid w:val="08CA0B98"/>
    <w:rsid w:val="08CA0C58"/>
    <w:rsid w:val="08CA0C9A"/>
    <w:rsid w:val="08CA0CD2"/>
    <w:rsid w:val="08CA0E2C"/>
    <w:rsid w:val="08CA0FA4"/>
    <w:rsid w:val="08CA102C"/>
    <w:rsid w:val="08CA1398"/>
    <w:rsid w:val="08CA14AE"/>
    <w:rsid w:val="08CA16B3"/>
    <w:rsid w:val="08CA172C"/>
    <w:rsid w:val="08CA18EA"/>
    <w:rsid w:val="08CA1999"/>
    <w:rsid w:val="08CA1A9A"/>
    <w:rsid w:val="08CA1AAC"/>
    <w:rsid w:val="08CA1B51"/>
    <w:rsid w:val="08CA1E4D"/>
    <w:rsid w:val="08CA1E72"/>
    <w:rsid w:val="08CA1F65"/>
    <w:rsid w:val="08CA1FB4"/>
    <w:rsid w:val="08CA1FBD"/>
    <w:rsid w:val="08CA2090"/>
    <w:rsid w:val="08CA2187"/>
    <w:rsid w:val="08CA2195"/>
    <w:rsid w:val="08CA22E9"/>
    <w:rsid w:val="08CA24E3"/>
    <w:rsid w:val="08CA25E2"/>
    <w:rsid w:val="08CA2604"/>
    <w:rsid w:val="08CA2626"/>
    <w:rsid w:val="08CA2895"/>
    <w:rsid w:val="08CA28B0"/>
    <w:rsid w:val="08CA28B8"/>
    <w:rsid w:val="08CA2A7E"/>
    <w:rsid w:val="08CA2A86"/>
    <w:rsid w:val="08CA2B71"/>
    <w:rsid w:val="08CA2B9C"/>
    <w:rsid w:val="08CA2D28"/>
    <w:rsid w:val="08CA2EB2"/>
    <w:rsid w:val="08CA2F1C"/>
    <w:rsid w:val="08CA2F33"/>
    <w:rsid w:val="08CA2F87"/>
    <w:rsid w:val="08CA2FE4"/>
    <w:rsid w:val="08CA3028"/>
    <w:rsid w:val="08CA31E0"/>
    <w:rsid w:val="08CA3209"/>
    <w:rsid w:val="08CA3245"/>
    <w:rsid w:val="08CA324C"/>
    <w:rsid w:val="08CA325B"/>
    <w:rsid w:val="08CA328E"/>
    <w:rsid w:val="08CA32EC"/>
    <w:rsid w:val="08CA34BF"/>
    <w:rsid w:val="08CA34D7"/>
    <w:rsid w:val="08CA381D"/>
    <w:rsid w:val="08CA38EE"/>
    <w:rsid w:val="08CA3CDC"/>
    <w:rsid w:val="08CA3CE6"/>
    <w:rsid w:val="08CA3DC1"/>
    <w:rsid w:val="08CA3DD5"/>
    <w:rsid w:val="08CA411F"/>
    <w:rsid w:val="08CA41A5"/>
    <w:rsid w:val="08CA4387"/>
    <w:rsid w:val="08CA45B2"/>
    <w:rsid w:val="08CA4659"/>
    <w:rsid w:val="08CA471B"/>
    <w:rsid w:val="08CA4BBE"/>
    <w:rsid w:val="08CA4E0B"/>
    <w:rsid w:val="08CA4EF5"/>
    <w:rsid w:val="08CA4F2F"/>
    <w:rsid w:val="08CA500C"/>
    <w:rsid w:val="08CA5049"/>
    <w:rsid w:val="08CA513A"/>
    <w:rsid w:val="08CA5921"/>
    <w:rsid w:val="08CA5A9F"/>
    <w:rsid w:val="08CA5AF6"/>
    <w:rsid w:val="08CA5B69"/>
    <w:rsid w:val="08CA5C8A"/>
    <w:rsid w:val="08CA5D43"/>
    <w:rsid w:val="08CA5E6E"/>
    <w:rsid w:val="08CA5F8C"/>
    <w:rsid w:val="08CA6048"/>
    <w:rsid w:val="08CA61F6"/>
    <w:rsid w:val="08CA6401"/>
    <w:rsid w:val="08CA6494"/>
    <w:rsid w:val="08CA685E"/>
    <w:rsid w:val="08CA68A4"/>
    <w:rsid w:val="08CA68DE"/>
    <w:rsid w:val="08CA695C"/>
    <w:rsid w:val="08CA6A5F"/>
    <w:rsid w:val="08CA6AA2"/>
    <w:rsid w:val="08CA6B2C"/>
    <w:rsid w:val="08CA6B53"/>
    <w:rsid w:val="08CA6B93"/>
    <w:rsid w:val="08CA6B9A"/>
    <w:rsid w:val="08CA6BAF"/>
    <w:rsid w:val="08CA6BF2"/>
    <w:rsid w:val="08CA6D40"/>
    <w:rsid w:val="08CA6E1E"/>
    <w:rsid w:val="08CA6E47"/>
    <w:rsid w:val="08CA6E8A"/>
    <w:rsid w:val="08CA6F9C"/>
    <w:rsid w:val="08CA6FDE"/>
    <w:rsid w:val="08CA7135"/>
    <w:rsid w:val="08CA71F9"/>
    <w:rsid w:val="08CA7413"/>
    <w:rsid w:val="08CA743B"/>
    <w:rsid w:val="08CA75EA"/>
    <w:rsid w:val="08CA7618"/>
    <w:rsid w:val="08CA76E1"/>
    <w:rsid w:val="08CA76F1"/>
    <w:rsid w:val="08CA77EB"/>
    <w:rsid w:val="08CA780E"/>
    <w:rsid w:val="08CA7991"/>
    <w:rsid w:val="08CA7A94"/>
    <w:rsid w:val="08CA7AA8"/>
    <w:rsid w:val="08CA7D12"/>
    <w:rsid w:val="08CA7D91"/>
    <w:rsid w:val="08CA7FEB"/>
    <w:rsid w:val="08CB0175"/>
    <w:rsid w:val="08CB02C6"/>
    <w:rsid w:val="08CB03A6"/>
    <w:rsid w:val="08CB03AF"/>
    <w:rsid w:val="08CB0564"/>
    <w:rsid w:val="08CB0670"/>
    <w:rsid w:val="08CB0739"/>
    <w:rsid w:val="08CB0840"/>
    <w:rsid w:val="08CB0A72"/>
    <w:rsid w:val="08CB0D33"/>
    <w:rsid w:val="08CB0D40"/>
    <w:rsid w:val="08CB0EC9"/>
    <w:rsid w:val="08CB1065"/>
    <w:rsid w:val="08CB11BD"/>
    <w:rsid w:val="08CB164D"/>
    <w:rsid w:val="08CB184B"/>
    <w:rsid w:val="08CB1978"/>
    <w:rsid w:val="08CB1A52"/>
    <w:rsid w:val="08CB1AAE"/>
    <w:rsid w:val="08CB1B62"/>
    <w:rsid w:val="08CB1B6C"/>
    <w:rsid w:val="08CB1BF6"/>
    <w:rsid w:val="08CB1C21"/>
    <w:rsid w:val="08CB1DB5"/>
    <w:rsid w:val="08CB20B1"/>
    <w:rsid w:val="08CB2234"/>
    <w:rsid w:val="08CB22AD"/>
    <w:rsid w:val="08CB23D6"/>
    <w:rsid w:val="08CB2643"/>
    <w:rsid w:val="08CB2A57"/>
    <w:rsid w:val="08CB2A9A"/>
    <w:rsid w:val="08CB2B5D"/>
    <w:rsid w:val="08CB2D19"/>
    <w:rsid w:val="08CB2E53"/>
    <w:rsid w:val="08CB30E0"/>
    <w:rsid w:val="08CB310B"/>
    <w:rsid w:val="08CB339F"/>
    <w:rsid w:val="08CB346D"/>
    <w:rsid w:val="08CB3489"/>
    <w:rsid w:val="08CB34B1"/>
    <w:rsid w:val="08CB3567"/>
    <w:rsid w:val="08CB3639"/>
    <w:rsid w:val="08CB367C"/>
    <w:rsid w:val="08CB36E5"/>
    <w:rsid w:val="08CB36E9"/>
    <w:rsid w:val="08CB3700"/>
    <w:rsid w:val="08CB3705"/>
    <w:rsid w:val="08CB397E"/>
    <w:rsid w:val="08CB3BF9"/>
    <w:rsid w:val="08CB416B"/>
    <w:rsid w:val="08CB4189"/>
    <w:rsid w:val="08CB440B"/>
    <w:rsid w:val="08CB454E"/>
    <w:rsid w:val="08CB47F5"/>
    <w:rsid w:val="08CB494D"/>
    <w:rsid w:val="08CB495E"/>
    <w:rsid w:val="08CB4B23"/>
    <w:rsid w:val="08CB4C73"/>
    <w:rsid w:val="08CB4C76"/>
    <w:rsid w:val="08CB4D6B"/>
    <w:rsid w:val="08CB4E8C"/>
    <w:rsid w:val="08CB4ECE"/>
    <w:rsid w:val="08CB4F31"/>
    <w:rsid w:val="08CB5069"/>
    <w:rsid w:val="08CB5171"/>
    <w:rsid w:val="08CB5176"/>
    <w:rsid w:val="08CB5300"/>
    <w:rsid w:val="08CB536B"/>
    <w:rsid w:val="08CB5376"/>
    <w:rsid w:val="08CB5701"/>
    <w:rsid w:val="08CB5769"/>
    <w:rsid w:val="08CB57A3"/>
    <w:rsid w:val="08CB5965"/>
    <w:rsid w:val="08CB59E1"/>
    <w:rsid w:val="08CB5BB5"/>
    <w:rsid w:val="08CB5DC6"/>
    <w:rsid w:val="08CB5EB4"/>
    <w:rsid w:val="08CB5EEF"/>
    <w:rsid w:val="08CB6089"/>
    <w:rsid w:val="08CB60E1"/>
    <w:rsid w:val="08CB6317"/>
    <w:rsid w:val="08CB64F0"/>
    <w:rsid w:val="08CB6502"/>
    <w:rsid w:val="08CB6652"/>
    <w:rsid w:val="08CB6706"/>
    <w:rsid w:val="08CB6CB8"/>
    <w:rsid w:val="08CB6E37"/>
    <w:rsid w:val="08CB6EE9"/>
    <w:rsid w:val="08CB70B3"/>
    <w:rsid w:val="08CB713B"/>
    <w:rsid w:val="08CB7389"/>
    <w:rsid w:val="08CB74FC"/>
    <w:rsid w:val="08CB76B7"/>
    <w:rsid w:val="08CB7980"/>
    <w:rsid w:val="08CB7A81"/>
    <w:rsid w:val="08CB7B19"/>
    <w:rsid w:val="08CB7D76"/>
    <w:rsid w:val="08CB7DF7"/>
    <w:rsid w:val="08CB7FF6"/>
    <w:rsid w:val="08CC004C"/>
    <w:rsid w:val="08CC0176"/>
    <w:rsid w:val="08CC01C2"/>
    <w:rsid w:val="08CC01D7"/>
    <w:rsid w:val="08CC0231"/>
    <w:rsid w:val="08CC0355"/>
    <w:rsid w:val="08CC0439"/>
    <w:rsid w:val="08CC0474"/>
    <w:rsid w:val="08CC04AA"/>
    <w:rsid w:val="08CC0575"/>
    <w:rsid w:val="08CC0849"/>
    <w:rsid w:val="08CC09BB"/>
    <w:rsid w:val="08CC0A24"/>
    <w:rsid w:val="08CC0A7A"/>
    <w:rsid w:val="08CC0DC0"/>
    <w:rsid w:val="08CC0E75"/>
    <w:rsid w:val="08CC0F58"/>
    <w:rsid w:val="08CC11C7"/>
    <w:rsid w:val="08CC159D"/>
    <w:rsid w:val="08CC1806"/>
    <w:rsid w:val="08CC18D7"/>
    <w:rsid w:val="08CC1951"/>
    <w:rsid w:val="08CC1A2D"/>
    <w:rsid w:val="08CC1CC2"/>
    <w:rsid w:val="08CC1CCD"/>
    <w:rsid w:val="08CC1DFD"/>
    <w:rsid w:val="08CC2131"/>
    <w:rsid w:val="08CC2157"/>
    <w:rsid w:val="08CC2266"/>
    <w:rsid w:val="08CC23F3"/>
    <w:rsid w:val="08CC2771"/>
    <w:rsid w:val="08CC2783"/>
    <w:rsid w:val="08CC2848"/>
    <w:rsid w:val="08CC28F1"/>
    <w:rsid w:val="08CC29E7"/>
    <w:rsid w:val="08CC2BA7"/>
    <w:rsid w:val="08CC2C50"/>
    <w:rsid w:val="08CC2CB0"/>
    <w:rsid w:val="08CC2D2E"/>
    <w:rsid w:val="08CC2E26"/>
    <w:rsid w:val="08CC2FC3"/>
    <w:rsid w:val="08CC2FD0"/>
    <w:rsid w:val="08CC3192"/>
    <w:rsid w:val="08CC325F"/>
    <w:rsid w:val="08CC337A"/>
    <w:rsid w:val="08CC33F8"/>
    <w:rsid w:val="08CC34DD"/>
    <w:rsid w:val="08CC352D"/>
    <w:rsid w:val="08CC3794"/>
    <w:rsid w:val="08CC37AC"/>
    <w:rsid w:val="08CC37B1"/>
    <w:rsid w:val="08CC3974"/>
    <w:rsid w:val="08CC3A4E"/>
    <w:rsid w:val="08CC3D98"/>
    <w:rsid w:val="08CC3E37"/>
    <w:rsid w:val="08CC3FEE"/>
    <w:rsid w:val="08CC40A2"/>
    <w:rsid w:val="08CC413C"/>
    <w:rsid w:val="08CC419D"/>
    <w:rsid w:val="08CC4255"/>
    <w:rsid w:val="08CC42BE"/>
    <w:rsid w:val="08CC45D0"/>
    <w:rsid w:val="08CC46FA"/>
    <w:rsid w:val="08CC49BA"/>
    <w:rsid w:val="08CC4A8F"/>
    <w:rsid w:val="08CC4B0F"/>
    <w:rsid w:val="08CC4B67"/>
    <w:rsid w:val="08CC4C25"/>
    <w:rsid w:val="08CC4C75"/>
    <w:rsid w:val="08CC4E4D"/>
    <w:rsid w:val="08CC4E9F"/>
    <w:rsid w:val="08CC4FF0"/>
    <w:rsid w:val="08CC501A"/>
    <w:rsid w:val="08CC5076"/>
    <w:rsid w:val="08CC511C"/>
    <w:rsid w:val="08CC5273"/>
    <w:rsid w:val="08CC52C6"/>
    <w:rsid w:val="08CC5376"/>
    <w:rsid w:val="08CC53C2"/>
    <w:rsid w:val="08CC53E4"/>
    <w:rsid w:val="08CC55B1"/>
    <w:rsid w:val="08CC57D5"/>
    <w:rsid w:val="08CC582B"/>
    <w:rsid w:val="08CC5B49"/>
    <w:rsid w:val="08CC5C1D"/>
    <w:rsid w:val="08CC5C42"/>
    <w:rsid w:val="08CC5DBB"/>
    <w:rsid w:val="08CC5EE3"/>
    <w:rsid w:val="08CC6050"/>
    <w:rsid w:val="08CC60A3"/>
    <w:rsid w:val="08CC60BC"/>
    <w:rsid w:val="08CC6448"/>
    <w:rsid w:val="08CC64CA"/>
    <w:rsid w:val="08CC69C9"/>
    <w:rsid w:val="08CC6A0D"/>
    <w:rsid w:val="08CC6C32"/>
    <w:rsid w:val="08CC6CB6"/>
    <w:rsid w:val="08CC6DCC"/>
    <w:rsid w:val="08CC6F8F"/>
    <w:rsid w:val="08CC7208"/>
    <w:rsid w:val="08CC7264"/>
    <w:rsid w:val="08CC7304"/>
    <w:rsid w:val="08CC7389"/>
    <w:rsid w:val="08CC75AB"/>
    <w:rsid w:val="08CC75BD"/>
    <w:rsid w:val="08CC75E2"/>
    <w:rsid w:val="08CC7768"/>
    <w:rsid w:val="08CC785F"/>
    <w:rsid w:val="08CC7931"/>
    <w:rsid w:val="08CC799E"/>
    <w:rsid w:val="08CC7AE9"/>
    <w:rsid w:val="08CC7B99"/>
    <w:rsid w:val="08CC7CE8"/>
    <w:rsid w:val="08CC7D0C"/>
    <w:rsid w:val="08CC7D1A"/>
    <w:rsid w:val="08CD0094"/>
    <w:rsid w:val="08CD00AF"/>
    <w:rsid w:val="08CD02D5"/>
    <w:rsid w:val="08CD02E3"/>
    <w:rsid w:val="08CD02F6"/>
    <w:rsid w:val="08CD06F8"/>
    <w:rsid w:val="08CD0799"/>
    <w:rsid w:val="08CD08C2"/>
    <w:rsid w:val="08CD0BC1"/>
    <w:rsid w:val="08CD0BE8"/>
    <w:rsid w:val="08CD0DED"/>
    <w:rsid w:val="08CD0F09"/>
    <w:rsid w:val="08CD0F25"/>
    <w:rsid w:val="08CD0F2E"/>
    <w:rsid w:val="08CD0F4B"/>
    <w:rsid w:val="08CD0FFE"/>
    <w:rsid w:val="08CD1418"/>
    <w:rsid w:val="08CD1688"/>
    <w:rsid w:val="08CD17D7"/>
    <w:rsid w:val="08CD1813"/>
    <w:rsid w:val="08CD18F6"/>
    <w:rsid w:val="08CD1A94"/>
    <w:rsid w:val="08CD1D14"/>
    <w:rsid w:val="08CD2045"/>
    <w:rsid w:val="08CD22CF"/>
    <w:rsid w:val="08CD237D"/>
    <w:rsid w:val="08CD2400"/>
    <w:rsid w:val="08CD244C"/>
    <w:rsid w:val="08CD2633"/>
    <w:rsid w:val="08CD27AD"/>
    <w:rsid w:val="08CD2861"/>
    <w:rsid w:val="08CD2889"/>
    <w:rsid w:val="08CD28CD"/>
    <w:rsid w:val="08CD2992"/>
    <w:rsid w:val="08CD2BF5"/>
    <w:rsid w:val="08CD2C9E"/>
    <w:rsid w:val="08CD2DD1"/>
    <w:rsid w:val="08CD2E67"/>
    <w:rsid w:val="08CD326C"/>
    <w:rsid w:val="08CD3466"/>
    <w:rsid w:val="08CD34E3"/>
    <w:rsid w:val="08CD3512"/>
    <w:rsid w:val="08CD3607"/>
    <w:rsid w:val="08CD384F"/>
    <w:rsid w:val="08CD3875"/>
    <w:rsid w:val="08CD393D"/>
    <w:rsid w:val="08CD395E"/>
    <w:rsid w:val="08CD3A1C"/>
    <w:rsid w:val="08CD3A90"/>
    <w:rsid w:val="08CD3AA0"/>
    <w:rsid w:val="08CD3AE6"/>
    <w:rsid w:val="08CD3E43"/>
    <w:rsid w:val="08CD3E88"/>
    <w:rsid w:val="08CD4357"/>
    <w:rsid w:val="08CD4480"/>
    <w:rsid w:val="08CD46A3"/>
    <w:rsid w:val="08CD4735"/>
    <w:rsid w:val="08CD4751"/>
    <w:rsid w:val="08CD4B38"/>
    <w:rsid w:val="08CD4C96"/>
    <w:rsid w:val="08CD4F71"/>
    <w:rsid w:val="08CD4FBF"/>
    <w:rsid w:val="08CD5013"/>
    <w:rsid w:val="08CD5020"/>
    <w:rsid w:val="08CD506E"/>
    <w:rsid w:val="08CD50E5"/>
    <w:rsid w:val="08CD526D"/>
    <w:rsid w:val="08CD527F"/>
    <w:rsid w:val="08CD533F"/>
    <w:rsid w:val="08CD5351"/>
    <w:rsid w:val="08CD54A5"/>
    <w:rsid w:val="08CD5669"/>
    <w:rsid w:val="08CD56BE"/>
    <w:rsid w:val="08CD56DD"/>
    <w:rsid w:val="08CD56F9"/>
    <w:rsid w:val="08CD5823"/>
    <w:rsid w:val="08CD59FF"/>
    <w:rsid w:val="08CD5C40"/>
    <w:rsid w:val="08CD5CFD"/>
    <w:rsid w:val="08CD5FE7"/>
    <w:rsid w:val="08CD6327"/>
    <w:rsid w:val="08CD69CC"/>
    <w:rsid w:val="08CD6AA3"/>
    <w:rsid w:val="08CD6E60"/>
    <w:rsid w:val="08CD719A"/>
    <w:rsid w:val="08CD720B"/>
    <w:rsid w:val="08CD721F"/>
    <w:rsid w:val="08CD72E1"/>
    <w:rsid w:val="08CD755B"/>
    <w:rsid w:val="08CD7730"/>
    <w:rsid w:val="08CD7965"/>
    <w:rsid w:val="08CD7991"/>
    <w:rsid w:val="08CD7D54"/>
    <w:rsid w:val="08CD7E15"/>
    <w:rsid w:val="08CD7F74"/>
    <w:rsid w:val="08CE0013"/>
    <w:rsid w:val="08CE01BC"/>
    <w:rsid w:val="08CE023E"/>
    <w:rsid w:val="08CE0595"/>
    <w:rsid w:val="08CE0637"/>
    <w:rsid w:val="08CE0667"/>
    <w:rsid w:val="08CE0794"/>
    <w:rsid w:val="08CE07E2"/>
    <w:rsid w:val="08CE08FA"/>
    <w:rsid w:val="08CE09E2"/>
    <w:rsid w:val="08CE0A4F"/>
    <w:rsid w:val="08CE0B32"/>
    <w:rsid w:val="08CE0D0E"/>
    <w:rsid w:val="08CE1015"/>
    <w:rsid w:val="08CE10B3"/>
    <w:rsid w:val="08CE10E9"/>
    <w:rsid w:val="08CE1130"/>
    <w:rsid w:val="08CE123B"/>
    <w:rsid w:val="08CE12F9"/>
    <w:rsid w:val="08CE1348"/>
    <w:rsid w:val="08CE16B8"/>
    <w:rsid w:val="08CE17DE"/>
    <w:rsid w:val="08CE184B"/>
    <w:rsid w:val="08CE1A74"/>
    <w:rsid w:val="08CE1A97"/>
    <w:rsid w:val="08CE1B8B"/>
    <w:rsid w:val="08CE1CC8"/>
    <w:rsid w:val="08CE1CCF"/>
    <w:rsid w:val="08CE1D19"/>
    <w:rsid w:val="08CE1E22"/>
    <w:rsid w:val="08CE1F66"/>
    <w:rsid w:val="08CE20B3"/>
    <w:rsid w:val="08CE225B"/>
    <w:rsid w:val="08CE2298"/>
    <w:rsid w:val="08CE2443"/>
    <w:rsid w:val="08CE2464"/>
    <w:rsid w:val="08CE2594"/>
    <w:rsid w:val="08CE293B"/>
    <w:rsid w:val="08CE2A44"/>
    <w:rsid w:val="08CE2A4F"/>
    <w:rsid w:val="08CE2A70"/>
    <w:rsid w:val="08CE2B93"/>
    <w:rsid w:val="08CE2C94"/>
    <w:rsid w:val="08CE2E78"/>
    <w:rsid w:val="08CE30E0"/>
    <w:rsid w:val="08CE315C"/>
    <w:rsid w:val="08CE320C"/>
    <w:rsid w:val="08CE3269"/>
    <w:rsid w:val="08CE3274"/>
    <w:rsid w:val="08CE32A3"/>
    <w:rsid w:val="08CE32B3"/>
    <w:rsid w:val="08CE32D2"/>
    <w:rsid w:val="08CE334B"/>
    <w:rsid w:val="08CE3481"/>
    <w:rsid w:val="08CE36A5"/>
    <w:rsid w:val="08CE3721"/>
    <w:rsid w:val="08CE395D"/>
    <w:rsid w:val="08CE39A1"/>
    <w:rsid w:val="08CE39F3"/>
    <w:rsid w:val="08CE3AC8"/>
    <w:rsid w:val="08CE3BA9"/>
    <w:rsid w:val="08CE3E21"/>
    <w:rsid w:val="08CE3E42"/>
    <w:rsid w:val="08CE3F47"/>
    <w:rsid w:val="08CE3F9F"/>
    <w:rsid w:val="08CE3FC0"/>
    <w:rsid w:val="08CE42B0"/>
    <w:rsid w:val="08CE4523"/>
    <w:rsid w:val="08CE475F"/>
    <w:rsid w:val="08CE4809"/>
    <w:rsid w:val="08CE4821"/>
    <w:rsid w:val="08CE4B32"/>
    <w:rsid w:val="08CE4DB7"/>
    <w:rsid w:val="08CE4E16"/>
    <w:rsid w:val="08CE5397"/>
    <w:rsid w:val="08CE54F1"/>
    <w:rsid w:val="08CE551F"/>
    <w:rsid w:val="08CE5628"/>
    <w:rsid w:val="08CE5951"/>
    <w:rsid w:val="08CE5D5A"/>
    <w:rsid w:val="08CE5D78"/>
    <w:rsid w:val="08CE5DD6"/>
    <w:rsid w:val="08CE5F32"/>
    <w:rsid w:val="08CE6047"/>
    <w:rsid w:val="08CE61F0"/>
    <w:rsid w:val="08CE6297"/>
    <w:rsid w:val="08CE6315"/>
    <w:rsid w:val="08CE63BF"/>
    <w:rsid w:val="08CE668D"/>
    <w:rsid w:val="08CE66F0"/>
    <w:rsid w:val="08CE67D4"/>
    <w:rsid w:val="08CE69D2"/>
    <w:rsid w:val="08CE6ACE"/>
    <w:rsid w:val="08CE6B76"/>
    <w:rsid w:val="08CE6BA2"/>
    <w:rsid w:val="08CE6BDF"/>
    <w:rsid w:val="08CE6C92"/>
    <w:rsid w:val="08CE6CC5"/>
    <w:rsid w:val="08CE71D6"/>
    <w:rsid w:val="08CE7349"/>
    <w:rsid w:val="08CE762B"/>
    <w:rsid w:val="08CE76E8"/>
    <w:rsid w:val="08CE77DF"/>
    <w:rsid w:val="08CE78B8"/>
    <w:rsid w:val="08CE7B73"/>
    <w:rsid w:val="08CE7CDE"/>
    <w:rsid w:val="08CE7CFA"/>
    <w:rsid w:val="08CE7D08"/>
    <w:rsid w:val="08CE7D0B"/>
    <w:rsid w:val="08CE7FD4"/>
    <w:rsid w:val="08CF01B2"/>
    <w:rsid w:val="08CF02AB"/>
    <w:rsid w:val="08CF02C7"/>
    <w:rsid w:val="08CF035D"/>
    <w:rsid w:val="08CF03BA"/>
    <w:rsid w:val="08CF0660"/>
    <w:rsid w:val="08CF06B8"/>
    <w:rsid w:val="08CF06F4"/>
    <w:rsid w:val="08CF08BB"/>
    <w:rsid w:val="08CF0906"/>
    <w:rsid w:val="08CF0A40"/>
    <w:rsid w:val="08CF0D70"/>
    <w:rsid w:val="08CF0D7D"/>
    <w:rsid w:val="08CF0D7F"/>
    <w:rsid w:val="08CF0DEA"/>
    <w:rsid w:val="08CF0E2D"/>
    <w:rsid w:val="08CF0F8F"/>
    <w:rsid w:val="08CF0FE1"/>
    <w:rsid w:val="08CF113F"/>
    <w:rsid w:val="08CF1241"/>
    <w:rsid w:val="08CF12E2"/>
    <w:rsid w:val="08CF14C2"/>
    <w:rsid w:val="08CF151F"/>
    <w:rsid w:val="08CF177E"/>
    <w:rsid w:val="08CF17DB"/>
    <w:rsid w:val="08CF1845"/>
    <w:rsid w:val="08CF1B92"/>
    <w:rsid w:val="08CF1C52"/>
    <w:rsid w:val="08CF1CB8"/>
    <w:rsid w:val="08CF1E8C"/>
    <w:rsid w:val="08CF1E8F"/>
    <w:rsid w:val="08CF1F36"/>
    <w:rsid w:val="08CF20C4"/>
    <w:rsid w:val="08CF2108"/>
    <w:rsid w:val="08CF2117"/>
    <w:rsid w:val="08CF2387"/>
    <w:rsid w:val="08CF23B6"/>
    <w:rsid w:val="08CF24DE"/>
    <w:rsid w:val="08CF252A"/>
    <w:rsid w:val="08CF2586"/>
    <w:rsid w:val="08CF2622"/>
    <w:rsid w:val="08CF2901"/>
    <w:rsid w:val="08CF2977"/>
    <w:rsid w:val="08CF2B62"/>
    <w:rsid w:val="08CF2D4C"/>
    <w:rsid w:val="08CF2D5F"/>
    <w:rsid w:val="08CF2D79"/>
    <w:rsid w:val="08CF3064"/>
    <w:rsid w:val="08CF3221"/>
    <w:rsid w:val="08CF333F"/>
    <w:rsid w:val="08CF339F"/>
    <w:rsid w:val="08CF36FC"/>
    <w:rsid w:val="08CF3709"/>
    <w:rsid w:val="08CF37A9"/>
    <w:rsid w:val="08CF3809"/>
    <w:rsid w:val="08CF39C1"/>
    <w:rsid w:val="08CF3A53"/>
    <w:rsid w:val="08CF3B6A"/>
    <w:rsid w:val="08CF3C77"/>
    <w:rsid w:val="08CF4132"/>
    <w:rsid w:val="08CF4595"/>
    <w:rsid w:val="08CF461A"/>
    <w:rsid w:val="08CF46F2"/>
    <w:rsid w:val="08CF4924"/>
    <w:rsid w:val="08CF492B"/>
    <w:rsid w:val="08CF4A17"/>
    <w:rsid w:val="08CF4AB6"/>
    <w:rsid w:val="08CF4ADD"/>
    <w:rsid w:val="08CF4AEF"/>
    <w:rsid w:val="08CF4B3C"/>
    <w:rsid w:val="08CF4B7F"/>
    <w:rsid w:val="08CF4D5A"/>
    <w:rsid w:val="08CF4EC8"/>
    <w:rsid w:val="08CF4F88"/>
    <w:rsid w:val="08CF5164"/>
    <w:rsid w:val="08CF51C3"/>
    <w:rsid w:val="08CF5234"/>
    <w:rsid w:val="08CF5561"/>
    <w:rsid w:val="08CF5631"/>
    <w:rsid w:val="08CF56BC"/>
    <w:rsid w:val="08CF56DA"/>
    <w:rsid w:val="08CF5754"/>
    <w:rsid w:val="08CF5784"/>
    <w:rsid w:val="08CF57CD"/>
    <w:rsid w:val="08CF585F"/>
    <w:rsid w:val="08CF58AA"/>
    <w:rsid w:val="08CF5BEB"/>
    <w:rsid w:val="08CF5C52"/>
    <w:rsid w:val="08CF5F42"/>
    <w:rsid w:val="08CF61E4"/>
    <w:rsid w:val="08CF6212"/>
    <w:rsid w:val="08CF632D"/>
    <w:rsid w:val="08CF65FD"/>
    <w:rsid w:val="08CF66FB"/>
    <w:rsid w:val="08CF685D"/>
    <w:rsid w:val="08CF690C"/>
    <w:rsid w:val="08CF69A8"/>
    <w:rsid w:val="08CF6A19"/>
    <w:rsid w:val="08CF6AD4"/>
    <w:rsid w:val="08CF6CB5"/>
    <w:rsid w:val="08CF6D27"/>
    <w:rsid w:val="08CF6D6B"/>
    <w:rsid w:val="08CF6F77"/>
    <w:rsid w:val="08CF75EE"/>
    <w:rsid w:val="08CF78CD"/>
    <w:rsid w:val="08CF78EF"/>
    <w:rsid w:val="08CF7934"/>
    <w:rsid w:val="08CF7A05"/>
    <w:rsid w:val="08CF7A49"/>
    <w:rsid w:val="08CF7A99"/>
    <w:rsid w:val="08CF7B17"/>
    <w:rsid w:val="08CF7C66"/>
    <w:rsid w:val="08CF7CE2"/>
    <w:rsid w:val="08CF7E5F"/>
    <w:rsid w:val="08CF7EC8"/>
    <w:rsid w:val="08CF7EFC"/>
    <w:rsid w:val="08D0009E"/>
    <w:rsid w:val="08D00147"/>
    <w:rsid w:val="08D002AE"/>
    <w:rsid w:val="08D00303"/>
    <w:rsid w:val="08D003B9"/>
    <w:rsid w:val="08D00550"/>
    <w:rsid w:val="08D0097C"/>
    <w:rsid w:val="08D00B42"/>
    <w:rsid w:val="08D00EF1"/>
    <w:rsid w:val="08D00EFC"/>
    <w:rsid w:val="08D01057"/>
    <w:rsid w:val="08D010B8"/>
    <w:rsid w:val="08D01150"/>
    <w:rsid w:val="08D011A1"/>
    <w:rsid w:val="08D01233"/>
    <w:rsid w:val="08D01936"/>
    <w:rsid w:val="08D01A04"/>
    <w:rsid w:val="08D01B34"/>
    <w:rsid w:val="08D01B4E"/>
    <w:rsid w:val="08D01C38"/>
    <w:rsid w:val="08D01D2A"/>
    <w:rsid w:val="08D02129"/>
    <w:rsid w:val="08D02213"/>
    <w:rsid w:val="08D0225F"/>
    <w:rsid w:val="08D0234C"/>
    <w:rsid w:val="08D02697"/>
    <w:rsid w:val="08D028B8"/>
    <w:rsid w:val="08D02D07"/>
    <w:rsid w:val="08D02D65"/>
    <w:rsid w:val="08D02E84"/>
    <w:rsid w:val="08D02EE8"/>
    <w:rsid w:val="08D02F66"/>
    <w:rsid w:val="08D03096"/>
    <w:rsid w:val="08D03100"/>
    <w:rsid w:val="08D03246"/>
    <w:rsid w:val="08D032D2"/>
    <w:rsid w:val="08D03359"/>
    <w:rsid w:val="08D03826"/>
    <w:rsid w:val="08D03863"/>
    <w:rsid w:val="08D038D7"/>
    <w:rsid w:val="08D0391D"/>
    <w:rsid w:val="08D0397C"/>
    <w:rsid w:val="08D03C83"/>
    <w:rsid w:val="08D03CD0"/>
    <w:rsid w:val="08D03D0E"/>
    <w:rsid w:val="08D03E21"/>
    <w:rsid w:val="08D0401C"/>
    <w:rsid w:val="08D0410D"/>
    <w:rsid w:val="08D041A9"/>
    <w:rsid w:val="08D043E4"/>
    <w:rsid w:val="08D04483"/>
    <w:rsid w:val="08D0450D"/>
    <w:rsid w:val="08D04809"/>
    <w:rsid w:val="08D04952"/>
    <w:rsid w:val="08D0495B"/>
    <w:rsid w:val="08D04A5D"/>
    <w:rsid w:val="08D04A64"/>
    <w:rsid w:val="08D04B83"/>
    <w:rsid w:val="08D04C38"/>
    <w:rsid w:val="08D04C89"/>
    <w:rsid w:val="08D04E26"/>
    <w:rsid w:val="08D04E79"/>
    <w:rsid w:val="08D04F47"/>
    <w:rsid w:val="08D0518F"/>
    <w:rsid w:val="08D0522E"/>
    <w:rsid w:val="08D05494"/>
    <w:rsid w:val="08D0563B"/>
    <w:rsid w:val="08D0565E"/>
    <w:rsid w:val="08D0579F"/>
    <w:rsid w:val="08D057EE"/>
    <w:rsid w:val="08D05A10"/>
    <w:rsid w:val="08D0600E"/>
    <w:rsid w:val="08D0605F"/>
    <w:rsid w:val="08D060B5"/>
    <w:rsid w:val="08D06212"/>
    <w:rsid w:val="08D063EF"/>
    <w:rsid w:val="08D06521"/>
    <w:rsid w:val="08D068F8"/>
    <w:rsid w:val="08D06A46"/>
    <w:rsid w:val="08D06BDE"/>
    <w:rsid w:val="08D06C84"/>
    <w:rsid w:val="08D06C96"/>
    <w:rsid w:val="08D06E65"/>
    <w:rsid w:val="08D07146"/>
    <w:rsid w:val="08D0740F"/>
    <w:rsid w:val="08D07417"/>
    <w:rsid w:val="08D074EB"/>
    <w:rsid w:val="08D07621"/>
    <w:rsid w:val="08D077FC"/>
    <w:rsid w:val="08D0786A"/>
    <w:rsid w:val="08D07A86"/>
    <w:rsid w:val="08D07B52"/>
    <w:rsid w:val="08D07D3C"/>
    <w:rsid w:val="08D07E74"/>
    <w:rsid w:val="08D07EB1"/>
    <w:rsid w:val="08D1001F"/>
    <w:rsid w:val="08D10036"/>
    <w:rsid w:val="08D10094"/>
    <w:rsid w:val="08D101E7"/>
    <w:rsid w:val="08D10330"/>
    <w:rsid w:val="08D1037D"/>
    <w:rsid w:val="08D103FA"/>
    <w:rsid w:val="08D104C6"/>
    <w:rsid w:val="08D10686"/>
    <w:rsid w:val="08D10984"/>
    <w:rsid w:val="08D10A3D"/>
    <w:rsid w:val="08D10BF9"/>
    <w:rsid w:val="08D10E28"/>
    <w:rsid w:val="08D10FDF"/>
    <w:rsid w:val="08D1102E"/>
    <w:rsid w:val="08D111D1"/>
    <w:rsid w:val="08D1131A"/>
    <w:rsid w:val="08D119D7"/>
    <w:rsid w:val="08D11AB2"/>
    <w:rsid w:val="08D11BF8"/>
    <w:rsid w:val="08D11C9D"/>
    <w:rsid w:val="08D11CA0"/>
    <w:rsid w:val="08D11D5C"/>
    <w:rsid w:val="08D120B3"/>
    <w:rsid w:val="08D121FA"/>
    <w:rsid w:val="08D1238E"/>
    <w:rsid w:val="08D12392"/>
    <w:rsid w:val="08D125D7"/>
    <w:rsid w:val="08D126B0"/>
    <w:rsid w:val="08D12CAC"/>
    <w:rsid w:val="08D13368"/>
    <w:rsid w:val="08D1369E"/>
    <w:rsid w:val="08D136C7"/>
    <w:rsid w:val="08D13719"/>
    <w:rsid w:val="08D1390C"/>
    <w:rsid w:val="08D139AC"/>
    <w:rsid w:val="08D139EF"/>
    <w:rsid w:val="08D13A81"/>
    <w:rsid w:val="08D13CF3"/>
    <w:rsid w:val="08D13F21"/>
    <w:rsid w:val="08D13F7B"/>
    <w:rsid w:val="08D14268"/>
    <w:rsid w:val="08D142F2"/>
    <w:rsid w:val="08D14407"/>
    <w:rsid w:val="08D1447C"/>
    <w:rsid w:val="08D144CD"/>
    <w:rsid w:val="08D146B7"/>
    <w:rsid w:val="08D14725"/>
    <w:rsid w:val="08D1474C"/>
    <w:rsid w:val="08D1480F"/>
    <w:rsid w:val="08D148D4"/>
    <w:rsid w:val="08D14936"/>
    <w:rsid w:val="08D14A3D"/>
    <w:rsid w:val="08D14A80"/>
    <w:rsid w:val="08D14BE1"/>
    <w:rsid w:val="08D14C8F"/>
    <w:rsid w:val="08D15016"/>
    <w:rsid w:val="08D15114"/>
    <w:rsid w:val="08D153F4"/>
    <w:rsid w:val="08D15419"/>
    <w:rsid w:val="08D15695"/>
    <w:rsid w:val="08D1570D"/>
    <w:rsid w:val="08D15743"/>
    <w:rsid w:val="08D15802"/>
    <w:rsid w:val="08D15988"/>
    <w:rsid w:val="08D15D6A"/>
    <w:rsid w:val="08D15E08"/>
    <w:rsid w:val="08D15EB2"/>
    <w:rsid w:val="08D15F7F"/>
    <w:rsid w:val="08D1605B"/>
    <w:rsid w:val="08D1607E"/>
    <w:rsid w:val="08D1616D"/>
    <w:rsid w:val="08D16268"/>
    <w:rsid w:val="08D16279"/>
    <w:rsid w:val="08D162F6"/>
    <w:rsid w:val="08D16475"/>
    <w:rsid w:val="08D1670E"/>
    <w:rsid w:val="08D1672A"/>
    <w:rsid w:val="08D1676B"/>
    <w:rsid w:val="08D16835"/>
    <w:rsid w:val="08D16A18"/>
    <w:rsid w:val="08D16AA9"/>
    <w:rsid w:val="08D16CF3"/>
    <w:rsid w:val="08D16E44"/>
    <w:rsid w:val="08D16FC6"/>
    <w:rsid w:val="08D17016"/>
    <w:rsid w:val="08D17036"/>
    <w:rsid w:val="08D174D9"/>
    <w:rsid w:val="08D17535"/>
    <w:rsid w:val="08D17555"/>
    <w:rsid w:val="08D176A5"/>
    <w:rsid w:val="08D1787A"/>
    <w:rsid w:val="08D179EA"/>
    <w:rsid w:val="08D17C7D"/>
    <w:rsid w:val="08D17CA2"/>
    <w:rsid w:val="08D17DC6"/>
    <w:rsid w:val="08D20051"/>
    <w:rsid w:val="08D201B4"/>
    <w:rsid w:val="08D20218"/>
    <w:rsid w:val="08D20249"/>
    <w:rsid w:val="08D2028C"/>
    <w:rsid w:val="08D202AA"/>
    <w:rsid w:val="08D20430"/>
    <w:rsid w:val="08D2048E"/>
    <w:rsid w:val="08D2049C"/>
    <w:rsid w:val="08D205BA"/>
    <w:rsid w:val="08D205F1"/>
    <w:rsid w:val="08D2063D"/>
    <w:rsid w:val="08D206AB"/>
    <w:rsid w:val="08D206DB"/>
    <w:rsid w:val="08D20A02"/>
    <w:rsid w:val="08D20B1F"/>
    <w:rsid w:val="08D21102"/>
    <w:rsid w:val="08D21111"/>
    <w:rsid w:val="08D21226"/>
    <w:rsid w:val="08D21423"/>
    <w:rsid w:val="08D21494"/>
    <w:rsid w:val="08D21614"/>
    <w:rsid w:val="08D2180B"/>
    <w:rsid w:val="08D21944"/>
    <w:rsid w:val="08D21985"/>
    <w:rsid w:val="08D21A5B"/>
    <w:rsid w:val="08D21A80"/>
    <w:rsid w:val="08D21D36"/>
    <w:rsid w:val="08D21E7A"/>
    <w:rsid w:val="08D2203F"/>
    <w:rsid w:val="08D2206A"/>
    <w:rsid w:val="08D220B3"/>
    <w:rsid w:val="08D223AA"/>
    <w:rsid w:val="08D226BF"/>
    <w:rsid w:val="08D226D4"/>
    <w:rsid w:val="08D227DA"/>
    <w:rsid w:val="08D228FA"/>
    <w:rsid w:val="08D22A75"/>
    <w:rsid w:val="08D22A91"/>
    <w:rsid w:val="08D22ABE"/>
    <w:rsid w:val="08D22E0F"/>
    <w:rsid w:val="08D22E23"/>
    <w:rsid w:val="08D22E4C"/>
    <w:rsid w:val="08D22F94"/>
    <w:rsid w:val="08D231AD"/>
    <w:rsid w:val="08D2321D"/>
    <w:rsid w:val="08D234E9"/>
    <w:rsid w:val="08D23571"/>
    <w:rsid w:val="08D235D0"/>
    <w:rsid w:val="08D2360E"/>
    <w:rsid w:val="08D23903"/>
    <w:rsid w:val="08D239B0"/>
    <w:rsid w:val="08D23B27"/>
    <w:rsid w:val="08D23E6C"/>
    <w:rsid w:val="08D23F2C"/>
    <w:rsid w:val="08D23F9E"/>
    <w:rsid w:val="08D24132"/>
    <w:rsid w:val="08D241D8"/>
    <w:rsid w:val="08D2442A"/>
    <w:rsid w:val="08D244C5"/>
    <w:rsid w:val="08D24510"/>
    <w:rsid w:val="08D2454E"/>
    <w:rsid w:val="08D245C6"/>
    <w:rsid w:val="08D24692"/>
    <w:rsid w:val="08D246E9"/>
    <w:rsid w:val="08D247ED"/>
    <w:rsid w:val="08D2481E"/>
    <w:rsid w:val="08D2486F"/>
    <w:rsid w:val="08D248D8"/>
    <w:rsid w:val="08D248F6"/>
    <w:rsid w:val="08D24A59"/>
    <w:rsid w:val="08D24A75"/>
    <w:rsid w:val="08D24B7D"/>
    <w:rsid w:val="08D24B98"/>
    <w:rsid w:val="08D24C85"/>
    <w:rsid w:val="08D24E89"/>
    <w:rsid w:val="08D24ECA"/>
    <w:rsid w:val="08D24EE6"/>
    <w:rsid w:val="08D25052"/>
    <w:rsid w:val="08D250AF"/>
    <w:rsid w:val="08D25216"/>
    <w:rsid w:val="08D25320"/>
    <w:rsid w:val="08D25406"/>
    <w:rsid w:val="08D254C4"/>
    <w:rsid w:val="08D254CD"/>
    <w:rsid w:val="08D255E2"/>
    <w:rsid w:val="08D255E3"/>
    <w:rsid w:val="08D256B0"/>
    <w:rsid w:val="08D256DC"/>
    <w:rsid w:val="08D2570B"/>
    <w:rsid w:val="08D257D7"/>
    <w:rsid w:val="08D257DB"/>
    <w:rsid w:val="08D25A98"/>
    <w:rsid w:val="08D25E48"/>
    <w:rsid w:val="08D25F3D"/>
    <w:rsid w:val="08D2604B"/>
    <w:rsid w:val="08D2609E"/>
    <w:rsid w:val="08D2626F"/>
    <w:rsid w:val="08D2630C"/>
    <w:rsid w:val="08D26479"/>
    <w:rsid w:val="08D265CE"/>
    <w:rsid w:val="08D26733"/>
    <w:rsid w:val="08D26A18"/>
    <w:rsid w:val="08D26AD0"/>
    <w:rsid w:val="08D26BBF"/>
    <w:rsid w:val="08D26C17"/>
    <w:rsid w:val="08D26D74"/>
    <w:rsid w:val="08D26ECE"/>
    <w:rsid w:val="08D26F91"/>
    <w:rsid w:val="08D270A4"/>
    <w:rsid w:val="08D27120"/>
    <w:rsid w:val="08D273C0"/>
    <w:rsid w:val="08D27500"/>
    <w:rsid w:val="08D27599"/>
    <w:rsid w:val="08D27672"/>
    <w:rsid w:val="08D277D9"/>
    <w:rsid w:val="08D27832"/>
    <w:rsid w:val="08D2799A"/>
    <w:rsid w:val="08D27B2E"/>
    <w:rsid w:val="08D27BBD"/>
    <w:rsid w:val="08D27D5B"/>
    <w:rsid w:val="08D27DE2"/>
    <w:rsid w:val="08D27E85"/>
    <w:rsid w:val="08D27F44"/>
    <w:rsid w:val="08D27F51"/>
    <w:rsid w:val="08D3009C"/>
    <w:rsid w:val="08D302DC"/>
    <w:rsid w:val="08D304C2"/>
    <w:rsid w:val="08D306B5"/>
    <w:rsid w:val="08D306BE"/>
    <w:rsid w:val="08D30799"/>
    <w:rsid w:val="08D30A0A"/>
    <w:rsid w:val="08D30A74"/>
    <w:rsid w:val="08D30AA1"/>
    <w:rsid w:val="08D30B8F"/>
    <w:rsid w:val="08D30C7E"/>
    <w:rsid w:val="08D30DFA"/>
    <w:rsid w:val="08D31134"/>
    <w:rsid w:val="08D31189"/>
    <w:rsid w:val="08D315D0"/>
    <w:rsid w:val="08D31866"/>
    <w:rsid w:val="08D3199D"/>
    <w:rsid w:val="08D31A13"/>
    <w:rsid w:val="08D31A73"/>
    <w:rsid w:val="08D31AD7"/>
    <w:rsid w:val="08D32135"/>
    <w:rsid w:val="08D324FD"/>
    <w:rsid w:val="08D32630"/>
    <w:rsid w:val="08D32764"/>
    <w:rsid w:val="08D3276B"/>
    <w:rsid w:val="08D327AE"/>
    <w:rsid w:val="08D32910"/>
    <w:rsid w:val="08D32CEB"/>
    <w:rsid w:val="08D32D38"/>
    <w:rsid w:val="08D32F23"/>
    <w:rsid w:val="08D330DC"/>
    <w:rsid w:val="08D330F5"/>
    <w:rsid w:val="08D332C7"/>
    <w:rsid w:val="08D333A6"/>
    <w:rsid w:val="08D333C3"/>
    <w:rsid w:val="08D3356A"/>
    <w:rsid w:val="08D33604"/>
    <w:rsid w:val="08D336D3"/>
    <w:rsid w:val="08D33730"/>
    <w:rsid w:val="08D33861"/>
    <w:rsid w:val="08D33864"/>
    <w:rsid w:val="08D33884"/>
    <w:rsid w:val="08D33893"/>
    <w:rsid w:val="08D33950"/>
    <w:rsid w:val="08D33C13"/>
    <w:rsid w:val="08D33C24"/>
    <w:rsid w:val="08D33D29"/>
    <w:rsid w:val="08D33D62"/>
    <w:rsid w:val="08D33E0F"/>
    <w:rsid w:val="08D342E2"/>
    <w:rsid w:val="08D34493"/>
    <w:rsid w:val="08D344F7"/>
    <w:rsid w:val="08D34670"/>
    <w:rsid w:val="08D34840"/>
    <w:rsid w:val="08D348F5"/>
    <w:rsid w:val="08D34B0C"/>
    <w:rsid w:val="08D35058"/>
    <w:rsid w:val="08D35074"/>
    <w:rsid w:val="08D350AB"/>
    <w:rsid w:val="08D35166"/>
    <w:rsid w:val="08D351F2"/>
    <w:rsid w:val="08D35579"/>
    <w:rsid w:val="08D35770"/>
    <w:rsid w:val="08D3594B"/>
    <w:rsid w:val="08D35974"/>
    <w:rsid w:val="08D359DD"/>
    <w:rsid w:val="08D35DA6"/>
    <w:rsid w:val="08D35DED"/>
    <w:rsid w:val="08D35DF0"/>
    <w:rsid w:val="08D3606D"/>
    <w:rsid w:val="08D3610B"/>
    <w:rsid w:val="08D3647A"/>
    <w:rsid w:val="08D365C6"/>
    <w:rsid w:val="08D36795"/>
    <w:rsid w:val="08D369B0"/>
    <w:rsid w:val="08D36E7E"/>
    <w:rsid w:val="08D36FA2"/>
    <w:rsid w:val="08D37052"/>
    <w:rsid w:val="08D37098"/>
    <w:rsid w:val="08D372C6"/>
    <w:rsid w:val="08D372F1"/>
    <w:rsid w:val="08D373EB"/>
    <w:rsid w:val="08D3742A"/>
    <w:rsid w:val="08D374F2"/>
    <w:rsid w:val="08D376E2"/>
    <w:rsid w:val="08D378E9"/>
    <w:rsid w:val="08D37AD7"/>
    <w:rsid w:val="08D37AF0"/>
    <w:rsid w:val="08D37B37"/>
    <w:rsid w:val="08D37B7E"/>
    <w:rsid w:val="08D37DAC"/>
    <w:rsid w:val="08D37E17"/>
    <w:rsid w:val="08D37F20"/>
    <w:rsid w:val="08D37F8A"/>
    <w:rsid w:val="08D40021"/>
    <w:rsid w:val="08D400D6"/>
    <w:rsid w:val="08D40186"/>
    <w:rsid w:val="08D403CC"/>
    <w:rsid w:val="08D403DE"/>
    <w:rsid w:val="08D40609"/>
    <w:rsid w:val="08D40787"/>
    <w:rsid w:val="08D4085F"/>
    <w:rsid w:val="08D4094A"/>
    <w:rsid w:val="08D40973"/>
    <w:rsid w:val="08D409F7"/>
    <w:rsid w:val="08D40B4A"/>
    <w:rsid w:val="08D40B53"/>
    <w:rsid w:val="08D40C38"/>
    <w:rsid w:val="08D40C9D"/>
    <w:rsid w:val="08D40D00"/>
    <w:rsid w:val="08D40E71"/>
    <w:rsid w:val="08D4101D"/>
    <w:rsid w:val="08D410A0"/>
    <w:rsid w:val="08D4127B"/>
    <w:rsid w:val="08D412CA"/>
    <w:rsid w:val="08D41317"/>
    <w:rsid w:val="08D41438"/>
    <w:rsid w:val="08D414BD"/>
    <w:rsid w:val="08D41595"/>
    <w:rsid w:val="08D4163A"/>
    <w:rsid w:val="08D4172D"/>
    <w:rsid w:val="08D41788"/>
    <w:rsid w:val="08D41802"/>
    <w:rsid w:val="08D419A0"/>
    <w:rsid w:val="08D41C91"/>
    <w:rsid w:val="08D41CA0"/>
    <w:rsid w:val="08D41D0F"/>
    <w:rsid w:val="08D42142"/>
    <w:rsid w:val="08D421AE"/>
    <w:rsid w:val="08D421FC"/>
    <w:rsid w:val="08D4221B"/>
    <w:rsid w:val="08D424BA"/>
    <w:rsid w:val="08D42612"/>
    <w:rsid w:val="08D42C7E"/>
    <w:rsid w:val="08D42D60"/>
    <w:rsid w:val="08D42DA2"/>
    <w:rsid w:val="08D42DC3"/>
    <w:rsid w:val="08D431CB"/>
    <w:rsid w:val="08D433B3"/>
    <w:rsid w:val="08D43405"/>
    <w:rsid w:val="08D4343D"/>
    <w:rsid w:val="08D43450"/>
    <w:rsid w:val="08D43474"/>
    <w:rsid w:val="08D43629"/>
    <w:rsid w:val="08D436FD"/>
    <w:rsid w:val="08D43B42"/>
    <w:rsid w:val="08D43B62"/>
    <w:rsid w:val="08D43BFE"/>
    <w:rsid w:val="08D44105"/>
    <w:rsid w:val="08D44254"/>
    <w:rsid w:val="08D44256"/>
    <w:rsid w:val="08D442FE"/>
    <w:rsid w:val="08D44323"/>
    <w:rsid w:val="08D4435B"/>
    <w:rsid w:val="08D44468"/>
    <w:rsid w:val="08D44537"/>
    <w:rsid w:val="08D44613"/>
    <w:rsid w:val="08D4491F"/>
    <w:rsid w:val="08D4497F"/>
    <w:rsid w:val="08D44A0B"/>
    <w:rsid w:val="08D44AF4"/>
    <w:rsid w:val="08D44B87"/>
    <w:rsid w:val="08D44B9F"/>
    <w:rsid w:val="08D44CF8"/>
    <w:rsid w:val="08D44E96"/>
    <w:rsid w:val="08D44FAA"/>
    <w:rsid w:val="08D45260"/>
    <w:rsid w:val="08D452CE"/>
    <w:rsid w:val="08D4532F"/>
    <w:rsid w:val="08D45505"/>
    <w:rsid w:val="08D456B1"/>
    <w:rsid w:val="08D45774"/>
    <w:rsid w:val="08D4580C"/>
    <w:rsid w:val="08D45835"/>
    <w:rsid w:val="08D45850"/>
    <w:rsid w:val="08D458D9"/>
    <w:rsid w:val="08D459DB"/>
    <w:rsid w:val="08D45A40"/>
    <w:rsid w:val="08D45AE3"/>
    <w:rsid w:val="08D45CDD"/>
    <w:rsid w:val="08D45D9D"/>
    <w:rsid w:val="08D45E72"/>
    <w:rsid w:val="08D45F3A"/>
    <w:rsid w:val="08D45F54"/>
    <w:rsid w:val="08D46102"/>
    <w:rsid w:val="08D461F6"/>
    <w:rsid w:val="08D46418"/>
    <w:rsid w:val="08D464B2"/>
    <w:rsid w:val="08D46580"/>
    <w:rsid w:val="08D46965"/>
    <w:rsid w:val="08D469ED"/>
    <w:rsid w:val="08D46AB3"/>
    <w:rsid w:val="08D46B5B"/>
    <w:rsid w:val="08D46C19"/>
    <w:rsid w:val="08D46CD4"/>
    <w:rsid w:val="08D46D1B"/>
    <w:rsid w:val="08D46E8F"/>
    <w:rsid w:val="08D46EC0"/>
    <w:rsid w:val="08D46F4A"/>
    <w:rsid w:val="08D46FDF"/>
    <w:rsid w:val="08D471E5"/>
    <w:rsid w:val="08D47447"/>
    <w:rsid w:val="08D474EF"/>
    <w:rsid w:val="08D47551"/>
    <w:rsid w:val="08D47893"/>
    <w:rsid w:val="08D47A00"/>
    <w:rsid w:val="08D47B57"/>
    <w:rsid w:val="08D47C3A"/>
    <w:rsid w:val="08D47E6A"/>
    <w:rsid w:val="08D5000E"/>
    <w:rsid w:val="08D500B2"/>
    <w:rsid w:val="08D50198"/>
    <w:rsid w:val="08D503B7"/>
    <w:rsid w:val="08D50421"/>
    <w:rsid w:val="08D50447"/>
    <w:rsid w:val="08D5055D"/>
    <w:rsid w:val="08D505EC"/>
    <w:rsid w:val="08D50837"/>
    <w:rsid w:val="08D50849"/>
    <w:rsid w:val="08D5090D"/>
    <w:rsid w:val="08D50910"/>
    <w:rsid w:val="08D50944"/>
    <w:rsid w:val="08D509FF"/>
    <w:rsid w:val="08D50B37"/>
    <w:rsid w:val="08D50CD2"/>
    <w:rsid w:val="08D50D3E"/>
    <w:rsid w:val="08D51004"/>
    <w:rsid w:val="08D51282"/>
    <w:rsid w:val="08D5136B"/>
    <w:rsid w:val="08D513BF"/>
    <w:rsid w:val="08D514ED"/>
    <w:rsid w:val="08D5150B"/>
    <w:rsid w:val="08D516C6"/>
    <w:rsid w:val="08D516CA"/>
    <w:rsid w:val="08D517EC"/>
    <w:rsid w:val="08D51931"/>
    <w:rsid w:val="08D51B86"/>
    <w:rsid w:val="08D51C3A"/>
    <w:rsid w:val="08D51DE2"/>
    <w:rsid w:val="08D52155"/>
    <w:rsid w:val="08D521D8"/>
    <w:rsid w:val="08D5235E"/>
    <w:rsid w:val="08D524D7"/>
    <w:rsid w:val="08D525A4"/>
    <w:rsid w:val="08D525FB"/>
    <w:rsid w:val="08D526D9"/>
    <w:rsid w:val="08D529A0"/>
    <w:rsid w:val="08D52B20"/>
    <w:rsid w:val="08D52CE5"/>
    <w:rsid w:val="08D52E31"/>
    <w:rsid w:val="08D52E55"/>
    <w:rsid w:val="08D52F2F"/>
    <w:rsid w:val="08D53153"/>
    <w:rsid w:val="08D533A7"/>
    <w:rsid w:val="08D5367C"/>
    <w:rsid w:val="08D53733"/>
    <w:rsid w:val="08D53AB8"/>
    <w:rsid w:val="08D53EA2"/>
    <w:rsid w:val="08D53EAB"/>
    <w:rsid w:val="08D53FCA"/>
    <w:rsid w:val="08D54014"/>
    <w:rsid w:val="08D540DD"/>
    <w:rsid w:val="08D5414F"/>
    <w:rsid w:val="08D543E2"/>
    <w:rsid w:val="08D54464"/>
    <w:rsid w:val="08D544AA"/>
    <w:rsid w:val="08D544B8"/>
    <w:rsid w:val="08D546D9"/>
    <w:rsid w:val="08D547B7"/>
    <w:rsid w:val="08D5484C"/>
    <w:rsid w:val="08D5487D"/>
    <w:rsid w:val="08D548EB"/>
    <w:rsid w:val="08D5492A"/>
    <w:rsid w:val="08D5492C"/>
    <w:rsid w:val="08D54A0A"/>
    <w:rsid w:val="08D54B27"/>
    <w:rsid w:val="08D54EB5"/>
    <w:rsid w:val="08D54F2A"/>
    <w:rsid w:val="08D54F69"/>
    <w:rsid w:val="08D55008"/>
    <w:rsid w:val="08D55107"/>
    <w:rsid w:val="08D55193"/>
    <w:rsid w:val="08D55281"/>
    <w:rsid w:val="08D552B9"/>
    <w:rsid w:val="08D5539D"/>
    <w:rsid w:val="08D553D0"/>
    <w:rsid w:val="08D5550B"/>
    <w:rsid w:val="08D5562D"/>
    <w:rsid w:val="08D556A4"/>
    <w:rsid w:val="08D55734"/>
    <w:rsid w:val="08D55877"/>
    <w:rsid w:val="08D55A75"/>
    <w:rsid w:val="08D55AA1"/>
    <w:rsid w:val="08D55C97"/>
    <w:rsid w:val="08D55E39"/>
    <w:rsid w:val="08D55E77"/>
    <w:rsid w:val="08D55F3A"/>
    <w:rsid w:val="08D55F42"/>
    <w:rsid w:val="08D55F44"/>
    <w:rsid w:val="08D55F59"/>
    <w:rsid w:val="08D56051"/>
    <w:rsid w:val="08D56056"/>
    <w:rsid w:val="08D560AE"/>
    <w:rsid w:val="08D5613B"/>
    <w:rsid w:val="08D5626B"/>
    <w:rsid w:val="08D562D8"/>
    <w:rsid w:val="08D565AC"/>
    <w:rsid w:val="08D5672E"/>
    <w:rsid w:val="08D56873"/>
    <w:rsid w:val="08D56914"/>
    <w:rsid w:val="08D56AFF"/>
    <w:rsid w:val="08D56C79"/>
    <w:rsid w:val="08D56CD8"/>
    <w:rsid w:val="08D56F7B"/>
    <w:rsid w:val="08D57092"/>
    <w:rsid w:val="08D57138"/>
    <w:rsid w:val="08D57450"/>
    <w:rsid w:val="08D57500"/>
    <w:rsid w:val="08D57854"/>
    <w:rsid w:val="08D57861"/>
    <w:rsid w:val="08D57874"/>
    <w:rsid w:val="08D578EB"/>
    <w:rsid w:val="08D57908"/>
    <w:rsid w:val="08D5792C"/>
    <w:rsid w:val="08D57A94"/>
    <w:rsid w:val="08D57AAF"/>
    <w:rsid w:val="08D57B13"/>
    <w:rsid w:val="08D57C87"/>
    <w:rsid w:val="08D57CD5"/>
    <w:rsid w:val="08D57DE9"/>
    <w:rsid w:val="08D57E51"/>
    <w:rsid w:val="08D602D8"/>
    <w:rsid w:val="08D603B5"/>
    <w:rsid w:val="08D60653"/>
    <w:rsid w:val="08D60657"/>
    <w:rsid w:val="08D606CC"/>
    <w:rsid w:val="08D60780"/>
    <w:rsid w:val="08D6082C"/>
    <w:rsid w:val="08D609B4"/>
    <w:rsid w:val="08D609C6"/>
    <w:rsid w:val="08D60A48"/>
    <w:rsid w:val="08D60B20"/>
    <w:rsid w:val="08D60CC3"/>
    <w:rsid w:val="08D60D9F"/>
    <w:rsid w:val="08D60EC3"/>
    <w:rsid w:val="08D60ED0"/>
    <w:rsid w:val="08D61151"/>
    <w:rsid w:val="08D61311"/>
    <w:rsid w:val="08D61339"/>
    <w:rsid w:val="08D613D3"/>
    <w:rsid w:val="08D618E0"/>
    <w:rsid w:val="08D618F3"/>
    <w:rsid w:val="08D61941"/>
    <w:rsid w:val="08D61A04"/>
    <w:rsid w:val="08D61D37"/>
    <w:rsid w:val="08D61F84"/>
    <w:rsid w:val="08D62066"/>
    <w:rsid w:val="08D623E7"/>
    <w:rsid w:val="08D6240A"/>
    <w:rsid w:val="08D624B9"/>
    <w:rsid w:val="08D624E9"/>
    <w:rsid w:val="08D62531"/>
    <w:rsid w:val="08D6261F"/>
    <w:rsid w:val="08D62675"/>
    <w:rsid w:val="08D62B35"/>
    <w:rsid w:val="08D62E4E"/>
    <w:rsid w:val="08D62E99"/>
    <w:rsid w:val="08D63046"/>
    <w:rsid w:val="08D6309D"/>
    <w:rsid w:val="08D630B2"/>
    <w:rsid w:val="08D63329"/>
    <w:rsid w:val="08D63371"/>
    <w:rsid w:val="08D63419"/>
    <w:rsid w:val="08D63506"/>
    <w:rsid w:val="08D63534"/>
    <w:rsid w:val="08D6389D"/>
    <w:rsid w:val="08D639E7"/>
    <w:rsid w:val="08D63A4F"/>
    <w:rsid w:val="08D63AC6"/>
    <w:rsid w:val="08D63EA5"/>
    <w:rsid w:val="08D64188"/>
    <w:rsid w:val="08D6424B"/>
    <w:rsid w:val="08D6435C"/>
    <w:rsid w:val="08D643F9"/>
    <w:rsid w:val="08D64473"/>
    <w:rsid w:val="08D644AA"/>
    <w:rsid w:val="08D64657"/>
    <w:rsid w:val="08D647B1"/>
    <w:rsid w:val="08D647BD"/>
    <w:rsid w:val="08D64908"/>
    <w:rsid w:val="08D64A19"/>
    <w:rsid w:val="08D64A6C"/>
    <w:rsid w:val="08D64AA9"/>
    <w:rsid w:val="08D64BB1"/>
    <w:rsid w:val="08D64C33"/>
    <w:rsid w:val="08D64CA5"/>
    <w:rsid w:val="08D64D5D"/>
    <w:rsid w:val="08D65140"/>
    <w:rsid w:val="08D65242"/>
    <w:rsid w:val="08D65280"/>
    <w:rsid w:val="08D655BC"/>
    <w:rsid w:val="08D658B3"/>
    <w:rsid w:val="08D65A9E"/>
    <w:rsid w:val="08D65AAF"/>
    <w:rsid w:val="08D65BC0"/>
    <w:rsid w:val="08D65DA7"/>
    <w:rsid w:val="08D65ECC"/>
    <w:rsid w:val="08D65F62"/>
    <w:rsid w:val="08D660C8"/>
    <w:rsid w:val="08D6622D"/>
    <w:rsid w:val="08D662CD"/>
    <w:rsid w:val="08D664A6"/>
    <w:rsid w:val="08D664B6"/>
    <w:rsid w:val="08D665BF"/>
    <w:rsid w:val="08D66636"/>
    <w:rsid w:val="08D666C6"/>
    <w:rsid w:val="08D667F1"/>
    <w:rsid w:val="08D66B71"/>
    <w:rsid w:val="08D66C08"/>
    <w:rsid w:val="08D66CF5"/>
    <w:rsid w:val="08D66D17"/>
    <w:rsid w:val="08D66D1B"/>
    <w:rsid w:val="08D66F97"/>
    <w:rsid w:val="08D67000"/>
    <w:rsid w:val="08D67025"/>
    <w:rsid w:val="08D670F1"/>
    <w:rsid w:val="08D67129"/>
    <w:rsid w:val="08D6719A"/>
    <w:rsid w:val="08D674BD"/>
    <w:rsid w:val="08D6765C"/>
    <w:rsid w:val="08D679BB"/>
    <w:rsid w:val="08D67B45"/>
    <w:rsid w:val="08D67C7E"/>
    <w:rsid w:val="08D67D2C"/>
    <w:rsid w:val="08D67D7C"/>
    <w:rsid w:val="08D67D96"/>
    <w:rsid w:val="08D67E92"/>
    <w:rsid w:val="08D70026"/>
    <w:rsid w:val="08D7013C"/>
    <w:rsid w:val="08D70262"/>
    <w:rsid w:val="08D702EE"/>
    <w:rsid w:val="08D7033F"/>
    <w:rsid w:val="08D704D7"/>
    <w:rsid w:val="08D7074F"/>
    <w:rsid w:val="08D70998"/>
    <w:rsid w:val="08D709BF"/>
    <w:rsid w:val="08D70A8B"/>
    <w:rsid w:val="08D70BE6"/>
    <w:rsid w:val="08D70FB9"/>
    <w:rsid w:val="08D7104B"/>
    <w:rsid w:val="08D710AA"/>
    <w:rsid w:val="08D71224"/>
    <w:rsid w:val="08D7135B"/>
    <w:rsid w:val="08D714BB"/>
    <w:rsid w:val="08D71626"/>
    <w:rsid w:val="08D718E7"/>
    <w:rsid w:val="08D7194D"/>
    <w:rsid w:val="08D71A06"/>
    <w:rsid w:val="08D71A55"/>
    <w:rsid w:val="08D71AD0"/>
    <w:rsid w:val="08D71B2F"/>
    <w:rsid w:val="08D71C12"/>
    <w:rsid w:val="08D71C1B"/>
    <w:rsid w:val="08D71DC1"/>
    <w:rsid w:val="08D720AD"/>
    <w:rsid w:val="08D72205"/>
    <w:rsid w:val="08D7236B"/>
    <w:rsid w:val="08D723B4"/>
    <w:rsid w:val="08D7244F"/>
    <w:rsid w:val="08D72567"/>
    <w:rsid w:val="08D7262C"/>
    <w:rsid w:val="08D726D4"/>
    <w:rsid w:val="08D7273E"/>
    <w:rsid w:val="08D72793"/>
    <w:rsid w:val="08D72968"/>
    <w:rsid w:val="08D729AB"/>
    <w:rsid w:val="08D72A2A"/>
    <w:rsid w:val="08D72A31"/>
    <w:rsid w:val="08D72C67"/>
    <w:rsid w:val="08D72E26"/>
    <w:rsid w:val="08D72E4B"/>
    <w:rsid w:val="08D730B7"/>
    <w:rsid w:val="08D73410"/>
    <w:rsid w:val="08D73543"/>
    <w:rsid w:val="08D73629"/>
    <w:rsid w:val="08D736E5"/>
    <w:rsid w:val="08D7378D"/>
    <w:rsid w:val="08D73798"/>
    <w:rsid w:val="08D73A3A"/>
    <w:rsid w:val="08D73B15"/>
    <w:rsid w:val="08D73BC6"/>
    <w:rsid w:val="08D73BE7"/>
    <w:rsid w:val="08D73BF9"/>
    <w:rsid w:val="08D73EF5"/>
    <w:rsid w:val="08D73F94"/>
    <w:rsid w:val="08D73FF3"/>
    <w:rsid w:val="08D7431A"/>
    <w:rsid w:val="08D743B1"/>
    <w:rsid w:val="08D743D5"/>
    <w:rsid w:val="08D743F7"/>
    <w:rsid w:val="08D74491"/>
    <w:rsid w:val="08D7455D"/>
    <w:rsid w:val="08D74690"/>
    <w:rsid w:val="08D746A5"/>
    <w:rsid w:val="08D747E5"/>
    <w:rsid w:val="08D749AC"/>
    <w:rsid w:val="08D74C62"/>
    <w:rsid w:val="08D74DAF"/>
    <w:rsid w:val="08D74E8D"/>
    <w:rsid w:val="08D74EED"/>
    <w:rsid w:val="08D75022"/>
    <w:rsid w:val="08D751ED"/>
    <w:rsid w:val="08D75231"/>
    <w:rsid w:val="08D75691"/>
    <w:rsid w:val="08D759EE"/>
    <w:rsid w:val="08D75B08"/>
    <w:rsid w:val="08D75C90"/>
    <w:rsid w:val="08D75D9D"/>
    <w:rsid w:val="08D75EE4"/>
    <w:rsid w:val="08D76074"/>
    <w:rsid w:val="08D76141"/>
    <w:rsid w:val="08D76259"/>
    <w:rsid w:val="08D76389"/>
    <w:rsid w:val="08D76438"/>
    <w:rsid w:val="08D7654D"/>
    <w:rsid w:val="08D7671D"/>
    <w:rsid w:val="08D76779"/>
    <w:rsid w:val="08D7690F"/>
    <w:rsid w:val="08D76B38"/>
    <w:rsid w:val="08D76B46"/>
    <w:rsid w:val="08D76D2A"/>
    <w:rsid w:val="08D76F9B"/>
    <w:rsid w:val="08D77239"/>
    <w:rsid w:val="08D7731A"/>
    <w:rsid w:val="08D773FF"/>
    <w:rsid w:val="08D77591"/>
    <w:rsid w:val="08D7769E"/>
    <w:rsid w:val="08D77719"/>
    <w:rsid w:val="08D777E7"/>
    <w:rsid w:val="08D77CA0"/>
    <w:rsid w:val="08D77E4B"/>
    <w:rsid w:val="08D77F64"/>
    <w:rsid w:val="08D80047"/>
    <w:rsid w:val="08D800BE"/>
    <w:rsid w:val="08D802FD"/>
    <w:rsid w:val="08D8055B"/>
    <w:rsid w:val="08D80670"/>
    <w:rsid w:val="08D80903"/>
    <w:rsid w:val="08D80A33"/>
    <w:rsid w:val="08D80A58"/>
    <w:rsid w:val="08D80C6C"/>
    <w:rsid w:val="08D80CC1"/>
    <w:rsid w:val="08D80D71"/>
    <w:rsid w:val="08D80DF1"/>
    <w:rsid w:val="08D80E64"/>
    <w:rsid w:val="08D810D2"/>
    <w:rsid w:val="08D810E0"/>
    <w:rsid w:val="08D8126F"/>
    <w:rsid w:val="08D812DC"/>
    <w:rsid w:val="08D812E9"/>
    <w:rsid w:val="08D813AC"/>
    <w:rsid w:val="08D819DC"/>
    <w:rsid w:val="08D81A3C"/>
    <w:rsid w:val="08D81AAF"/>
    <w:rsid w:val="08D81B9E"/>
    <w:rsid w:val="08D81C46"/>
    <w:rsid w:val="08D81C82"/>
    <w:rsid w:val="08D81CC3"/>
    <w:rsid w:val="08D81EF8"/>
    <w:rsid w:val="08D822E1"/>
    <w:rsid w:val="08D824DA"/>
    <w:rsid w:val="08D824F1"/>
    <w:rsid w:val="08D82693"/>
    <w:rsid w:val="08D8274B"/>
    <w:rsid w:val="08D828AA"/>
    <w:rsid w:val="08D82B0F"/>
    <w:rsid w:val="08D82B78"/>
    <w:rsid w:val="08D82D5E"/>
    <w:rsid w:val="08D83117"/>
    <w:rsid w:val="08D83595"/>
    <w:rsid w:val="08D835FD"/>
    <w:rsid w:val="08D8370D"/>
    <w:rsid w:val="08D837D7"/>
    <w:rsid w:val="08D83906"/>
    <w:rsid w:val="08D83B6B"/>
    <w:rsid w:val="08D83B74"/>
    <w:rsid w:val="08D83BCD"/>
    <w:rsid w:val="08D83E9F"/>
    <w:rsid w:val="08D83EE0"/>
    <w:rsid w:val="08D83F59"/>
    <w:rsid w:val="08D84041"/>
    <w:rsid w:val="08D8416C"/>
    <w:rsid w:val="08D841D3"/>
    <w:rsid w:val="08D84254"/>
    <w:rsid w:val="08D842DC"/>
    <w:rsid w:val="08D84629"/>
    <w:rsid w:val="08D8468C"/>
    <w:rsid w:val="08D847E6"/>
    <w:rsid w:val="08D848EF"/>
    <w:rsid w:val="08D8490C"/>
    <w:rsid w:val="08D849D9"/>
    <w:rsid w:val="08D84AAE"/>
    <w:rsid w:val="08D84B95"/>
    <w:rsid w:val="08D84BB8"/>
    <w:rsid w:val="08D84BC9"/>
    <w:rsid w:val="08D84D19"/>
    <w:rsid w:val="08D84D81"/>
    <w:rsid w:val="08D84FF1"/>
    <w:rsid w:val="08D850E6"/>
    <w:rsid w:val="08D85160"/>
    <w:rsid w:val="08D8529E"/>
    <w:rsid w:val="08D854C5"/>
    <w:rsid w:val="08D85517"/>
    <w:rsid w:val="08D85551"/>
    <w:rsid w:val="08D858E7"/>
    <w:rsid w:val="08D85A3A"/>
    <w:rsid w:val="08D85AE9"/>
    <w:rsid w:val="08D85C1E"/>
    <w:rsid w:val="08D85C33"/>
    <w:rsid w:val="08D85C48"/>
    <w:rsid w:val="08D85D1C"/>
    <w:rsid w:val="08D861F3"/>
    <w:rsid w:val="08D86238"/>
    <w:rsid w:val="08D86289"/>
    <w:rsid w:val="08D86626"/>
    <w:rsid w:val="08D86728"/>
    <w:rsid w:val="08D86819"/>
    <w:rsid w:val="08D86A5E"/>
    <w:rsid w:val="08D86E07"/>
    <w:rsid w:val="08D86E78"/>
    <w:rsid w:val="08D870D8"/>
    <w:rsid w:val="08D873B5"/>
    <w:rsid w:val="08D87536"/>
    <w:rsid w:val="08D875B5"/>
    <w:rsid w:val="08D8778A"/>
    <w:rsid w:val="08D8785D"/>
    <w:rsid w:val="08D87A67"/>
    <w:rsid w:val="08D87AD5"/>
    <w:rsid w:val="08D87AD8"/>
    <w:rsid w:val="08D87B2B"/>
    <w:rsid w:val="08D87D10"/>
    <w:rsid w:val="08D87EA4"/>
    <w:rsid w:val="08D9002D"/>
    <w:rsid w:val="08D9032A"/>
    <w:rsid w:val="08D903F6"/>
    <w:rsid w:val="08D9045E"/>
    <w:rsid w:val="08D9067E"/>
    <w:rsid w:val="08D907D3"/>
    <w:rsid w:val="08D9085F"/>
    <w:rsid w:val="08D908C9"/>
    <w:rsid w:val="08D90916"/>
    <w:rsid w:val="08D90969"/>
    <w:rsid w:val="08D90AE0"/>
    <w:rsid w:val="08D90C16"/>
    <w:rsid w:val="08D90DC5"/>
    <w:rsid w:val="08D90F57"/>
    <w:rsid w:val="08D90F88"/>
    <w:rsid w:val="08D91196"/>
    <w:rsid w:val="08D911BF"/>
    <w:rsid w:val="08D913C8"/>
    <w:rsid w:val="08D915FA"/>
    <w:rsid w:val="08D917D1"/>
    <w:rsid w:val="08D91802"/>
    <w:rsid w:val="08D91809"/>
    <w:rsid w:val="08D9185E"/>
    <w:rsid w:val="08D918FF"/>
    <w:rsid w:val="08D9195D"/>
    <w:rsid w:val="08D91C80"/>
    <w:rsid w:val="08D91E7A"/>
    <w:rsid w:val="08D91EEF"/>
    <w:rsid w:val="08D91F76"/>
    <w:rsid w:val="08D92222"/>
    <w:rsid w:val="08D92229"/>
    <w:rsid w:val="08D9244E"/>
    <w:rsid w:val="08D92621"/>
    <w:rsid w:val="08D92642"/>
    <w:rsid w:val="08D927A5"/>
    <w:rsid w:val="08D92827"/>
    <w:rsid w:val="08D92B5B"/>
    <w:rsid w:val="08D92D9E"/>
    <w:rsid w:val="08D93039"/>
    <w:rsid w:val="08D93130"/>
    <w:rsid w:val="08D932A0"/>
    <w:rsid w:val="08D9355B"/>
    <w:rsid w:val="08D9361B"/>
    <w:rsid w:val="08D93626"/>
    <w:rsid w:val="08D93700"/>
    <w:rsid w:val="08D93809"/>
    <w:rsid w:val="08D9393B"/>
    <w:rsid w:val="08D939A9"/>
    <w:rsid w:val="08D939BD"/>
    <w:rsid w:val="08D93A8F"/>
    <w:rsid w:val="08D93BEF"/>
    <w:rsid w:val="08D93E90"/>
    <w:rsid w:val="08D93FBF"/>
    <w:rsid w:val="08D9407F"/>
    <w:rsid w:val="08D9424E"/>
    <w:rsid w:val="08D942AE"/>
    <w:rsid w:val="08D9448D"/>
    <w:rsid w:val="08D94946"/>
    <w:rsid w:val="08D949D8"/>
    <w:rsid w:val="08D94AAC"/>
    <w:rsid w:val="08D94AC8"/>
    <w:rsid w:val="08D94B66"/>
    <w:rsid w:val="08D94C10"/>
    <w:rsid w:val="08D94C3B"/>
    <w:rsid w:val="08D94C6A"/>
    <w:rsid w:val="08D94CDD"/>
    <w:rsid w:val="08D94DD4"/>
    <w:rsid w:val="08D95100"/>
    <w:rsid w:val="08D9527F"/>
    <w:rsid w:val="08D955CD"/>
    <w:rsid w:val="08D955E8"/>
    <w:rsid w:val="08D95799"/>
    <w:rsid w:val="08D9581F"/>
    <w:rsid w:val="08D95A73"/>
    <w:rsid w:val="08D95E08"/>
    <w:rsid w:val="08D95E4A"/>
    <w:rsid w:val="08D95F79"/>
    <w:rsid w:val="08D96085"/>
    <w:rsid w:val="08D960C7"/>
    <w:rsid w:val="08D96354"/>
    <w:rsid w:val="08D9655F"/>
    <w:rsid w:val="08D9659F"/>
    <w:rsid w:val="08D96999"/>
    <w:rsid w:val="08D96C6E"/>
    <w:rsid w:val="08D96DAA"/>
    <w:rsid w:val="08D96E55"/>
    <w:rsid w:val="08D96F05"/>
    <w:rsid w:val="08D97055"/>
    <w:rsid w:val="08D971B9"/>
    <w:rsid w:val="08D9737E"/>
    <w:rsid w:val="08D973FB"/>
    <w:rsid w:val="08D974DA"/>
    <w:rsid w:val="08D97545"/>
    <w:rsid w:val="08D975A4"/>
    <w:rsid w:val="08D9763A"/>
    <w:rsid w:val="08D976E3"/>
    <w:rsid w:val="08D9778E"/>
    <w:rsid w:val="08D97940"/>
    <w:rsid w:val="08D979B9"/>
    <w:rsid w:val="08D97A9E"/>
    <w:rsid w:val="08D97C4B"/>
    <w:rsid w:val="08D97D9C"/>
    <w:rsid w:val="08D97DA8"/>
    <w:rsid w:val="08D97EBC"/>
    <w:rsid w:val="08D97F76"/>
    <w:rsid w:val="08D97FFD"/>
    <w:rsid w:val="08DA0156"/>
    <w:rsid w:val="08DA0217"/>
    <w:rsid w:val="08DA030A"/>
    <w:rsid w:val="08DA058D"/>
    <w:rsid w:val="08DA065E"/>
    <w:rsid w:val="08DA06AE"/>
    <w:rsid w:val="08DA06E8"/>
    <w:rsid w:val="08DA0891"/>
    <w:rsid w:val="08DA08D0"/>
    <w:rsid w:val="08DA09CA"/>
    <w:rsid w:val="08DA09EC"/>
    <w:rsid w:val="08DA0B00"/>
    <w:rsid w:val="08DA0B37"/>
    <w:rsid w:val="08DA0B80"/>
    <w:rsid w:val="08DA0DAC"/>
    <w:rsid w:val="08DA0E5D"/>
    <w:rsid w:val="08DA0F1F"/>
    <w:rsid w:val="08DA0F2E"/>
    <w:rsid w:val="08DA0F81"/>
    <w:rsid w:val="08DA10F1"/>
    <w:rsid w:val="08DA1128"/>
    <w:rsid w:val="08DA12CA"/>
    <w:rsid w:val="08DA12E7"/>
    <w:rsid w:val="08DA135A"/>
    <w:rsid w:val="08DA135C"/>
    <w:rsid w:val="08DA156F"/>
    <w:rsid w:val="08DA167F"/>
    <w:rsid w:val="08DA18A5"/>
    <w:rsid w:val="08DA18D1"/>
    <w:rsid w:val="08DA1C69"/>
    <w:rsid w:val="08DA1CE3"/>
    <w:rsid w:val="08DA1DA1"/>
    <w:rsid w:val="08DA1E40"/>
    <w:rsid w:val="08DA1FE9"/>
    <w:rsid w:val="08DA21C8"/>
    <w:rsid w:val="08DA2214"/>
    <w:rsid w:val="08DA24A1"/>
    <w:rsid w:val="08DA258C"/>
    <w:rsid w:val="08DA25F3"/>
    <w:rsid w:val="08DA27AC"/>
    <w:rsid w:val="08DA2A25"/>
    <w:rsid w:val="08DA2CC6"/>
    <w:rsid w:val="08DA2E8D"/>
    <w:rsid w:val="08DA2F62"/>
    <w:rsid w:val="08DA306E"/>
    <w:rsid w:val="08DA311B"/>
    <w:rsid w:val="08DA33AB"/>
    <w:rsid w:val="08DA34D8"/>
    <w:rsid w:val="08DA350A"/>
    <w:rsid w:val="08DA39B1"/>
    <w:rsid w:val="08DA3B90"/>
    <w:rsid w:val="08DA3BE0"/>
    <w:rsid w:val="08DA3D56"/>
    <w:rsid w:val="08DA3DF4"/>
    <w:rsid w:val="08DA3DFD"/>
    <w:rsid w:val="08DA3EE5"/>
    <w:rsid w:val="08DA3F53"/>
    <w:rsid w:val="08DA3F60"/>
    <w:rsid w:val="08DA4015"/>
    <w:rsid w:val="08DA4167"/>
    <w:rsid w:val="08DA4279"/>
    <w:rsid w:val="08DA4496"/>
    <w:rsid w:val="08DA478D"/>
    <w:rsid w:val="08DA4930"/>
    <w:rsid w:val="08DA4A19"/>
    <w:rsid w:val="08DA4B4F"/>
    <w:rsid w:val="08DA4DBC"/>
    <w:rsid w:val="08DA5012"/>
    <w:rsid w:val="08DA5028"/>
    <w:rsid w:val="08DA5330"/>
    <w:rsid w:val="08DA533D"/>
    <w:rsid w:val="08DA5394"/>
    <w:rsid w:val="08DA556D"/>
    <w:rsid w:val="08DA5572"/>
    <w:rsid w:val="08DA5581"/>
    <w:rsid w:val="08DA5925"/>
    <w:rsid w:val="08DA5944"/>
    <w:rsid w:val="08DA5C01"/>
    <w:rsid w:val="08DA5C1A"/>
    <w:rsid w:val="08DA5DCE"/>
    <w:rsid w:val="08DA5DDD"/>
    <w:rsid w:val="08DA5DEB"/>
    <w:rsid w:val="08DA5FAF"/>
    <w:rsid w:val="08DA604F"/>
    <w:rsid w:val="08DA612B"/>
    <w:rsid w:val="08DA6141"/>
    <w:rsid w:val="08DA625C"/>
    <w:rsid w:val="08DA6266"/>
    <w:rsid w:val="08DA6275"/>
    <w:rsid w:val="08DA64BA"/>
    <w:rsid w:val="08DA659B"/>
    <w:rsid w:val="08DA66B0"/>
    <w:rsid w:val="08DA69A9"/>
    <w:rsid w:val="08DA6DF4"/>
    <w:rsid w:val="08DA6E27"/>
    <w:rsid w:val="08DA6E46"/>
    <w:rsid w:val="08DA7159"/>
    <w:rsid w:val="08DA7213"/>
    <w:rsid w:val="08DA72E3"/>
    <w:rsid w:val="08DA73C1"/>
    <w:rsid w:val="08DA73F8"/>
    <w:rsid w:val="08DA74CD"/>
    <w:rsid w:val="08DA75FD"/>
    <w:rsid w:val="08DA7652"/>
    <w:rsid w:val="08DA7828"/>
    <w:rsid w:val="08DA7856"/>
    <w:rsid w:val="08DA79A7"/>
    <w:rsid w:val="08DA79D2"/>
    <w:rsid w:val="08DA7A8A"/>
    <w:rsid w:val="08DA7C04"/>
    <w:rsid w:val="08DA7D7D"/>
    <w:rsid w:val="08DA7DB3"/>
    <w:rsid w:val="08DA7E99"/>
    <w:rsid w:val="08DA7EA2"/>
    <w:rsid w:val="08DA7EBC"/>
    <w:rsid w:val="08DA7F2B"/>
    <w:rsid w:val="08DA7F2D"/>
    <w:rsid w:val="08DB004E"/>
    <w:rsid w:val="08DB0305"/>
    <w:rsid w:val="08DB03BD"/>
    <w:rsid w:val="08DB0565"/>
    <w:rsid w:val="08DB05B0"/>
    <w:rsid w:val="08DB0717"/>
    <w:rsid w:val="08DB07E6"/>
    <w:rsid w:val="08DB08BA"/>
    <w:rsid w:val="08DB0A7A"/>
    <w:rsid w:val="08DB0B0F"/>
    <w:rsid w:val="08DB0C37"/>
    <w:rsid w:val="08DB0DA8"/>
    <w:rsid w:val="08DB0DD4"/>
    <w:rsid w:val="08DB0DF9"/>
    <w:rsid w:val="08DB0E03"/>
    <w:rsid w:val="08DB0EEB"/>
    <w:rsid w:val="08DB0EEC"/>
    <w:rsid w:val="08DB0F04"/>
    <w:rsid w:val="08DB0F29"/>
    <w:rsid w:val="08DB118E"/>
    <w:rsid w:val="08DB12AA"/>
    <w:rsid w:val="08DB12C9"/>
    <w:rsid w:val="08DB1395"/>
    <w:rsid w:val="08DB1479"/>
    <w:rsid w:val="08DB16CE"/>
    <w:rsid w:val="08DB19AD"/>
    <w:rsid w:val="08DB1A79"/>
    <w:rsid w:val="08DB1B99"/>
    <w:rsid w:val="08DB1C63"/>
    <w:rsid w:val="08DB1C8E"/>
    <w:rsid w:val="08DB1D12"/>
    <w:rsid w:val="08DB1F2B"/>
    <w:rsid w:val="08DB1FD2"/>
    <w:rsid w:val="08DB200A"/>
    <w:rsid w:val="08DB207B"/>
    <w:rsid w:val="08DB2091"/>
    <w:rsid w:val="08DB211D"/>
    <w:rsid w:val="08DB216E"/>
    <w:rsid w:val="08DB21AE"/>
    <w:rsid w:val="08DB24B2"/>
    <w:rsid w:val="08DB27A5"/>
    <w:rsid w:val="08DB2833"/>
    <w:rsid w:val="08DB2AEB"/>
    <w:rsid w:val="08DB2CBC"/>
    <w:rsid w:val="08DB2CC4"/>
    <w:rsid w:val="08DB2E25"/>
    <w:rsid w:val="08DB2E4C"/>
    <w:rsid w:val="08DB2F69"/>
    <w:rsid w:val="08DB2FDE"/>
    <w:rsid w:val="08DB307F"/>
    <w:rsid w:val="08DB3113"/>
    <w:rsid w:val="08DB3152"/>
    <w:rsid w:val="08DB3168"/>
    <w:rsid w:val="08DB3170"/>
    <w:rsid w:val="08DB32AA"/>
    <w:rsid w:val="08DB3380"/>
    <w:rsid w:val="08DB33C3"/>
    <w:rsid w:val="08DB3482"/>
    <w:rsid w:val="08DB3710"/>
    <w:rsid w:val="08DB3988"/>
    <w:rsid w:val="08DB3ABD"/>
    <w:rsid w:val="08DB3B80"/>
    <w:rsid w:val="08DB3BFB"/>
    <w:rsid w:val="08DB3EA9"/>
    <w:rsid w:val="08DB40AF"/>
    <w:rsid w:val="08DB433A"/>
    <w:rsid w:val="08DB43B1"/>
    <w:rsid w:val="08DB4475"/>
    <w:rsid w:val="08DB46B2"/>
    <w:rsid w:val="08DB47AF"/>
    <w:rsid w:val="08DB4F78"/>
    <w:rsid w:val="08DB4FA1"/>
    <w:rsid w:val="08DB50EB"/>
    <w:rsid w:val="08DB5112"/>
    <w:rsid w:val="08DB5357"/>
    <w:rsid w:val="08DB5363"/>
    <w:rsid w:val="08DB549B"/>
    <w:rsid w:val="08DB554F"/>
    <w:rsid w:val="08DB5570"/>
    <w:rsid w:val="08DB56D7"/>
    <w:rsid w:val="08DB573D"/>
    <w:rsid w:val="08DB5791"/>
    <w:rsid w:val="08DB5857"/>
    <w:rsid w:val="08DB5A8F"/>
    <w:rsid w:val="08DB5CFC"/>
    <w:rsid w:val="08DB5D11"/>
    <w:rsid w:val="08DB5D35"/>
    <w:rsid w:val="08DB62B4"/>
    <w:rsid w:val="08DB63F7"/>
    <w:rsid w:val="08DB647E"/>
    <w:rsid w:val="08DB663B"/>
    <w:rsid w:val="08DB6821"/>
    <w:rsid w:val="08DB68AB"/>
    <w:rsid w:val="08DB6B00"/>
    <w:rsid w:val="08DB6B77"/>
    <w:rsid w:val="08DB6CC9"/>
    <w:rsid w:val="08DB6F9F"/>
    <w:rsid w:val="08DB700E"/>
    <w:rsid w:val="08DB7011"/>
    <w:rsid w:val="08DB7221"/>
    <w:rsid w:val="08DB7222"/>
    <w:rsid w:val="08DB742D"/>
    <w:rsid w:val="08DB7453"/>
    <w:rsid w:val="08DB751B"/>
    <w:rsid w:val="08DB7579"/>
    <w:rsid w:val="08DB7599"/>
    <w:rsid w:val="08DB76CF"/>
    <w:rsid w:val="08DB7794"/>
    <w:rsid w:val="08DB79C1"/>
    <w:rsid w:val="08DB7AF1"/>
    <w:rsid w:val="08DB7B3B"/>
    <w:rsid w:val="08DB7BD4"/>
    <w:rsid w:val="08DB7CBF"/>
    <w:rsid w:val="08DB7D1F"/>
    <w:rsid w:val="08DB7DE9"/>
    <w:rsid w:val="08DB7EAC"/>
    <w:rsid w:val="08DB7EBA"/>
    <w:rsid w:val="08DB7F05"/>
    <w:rsid w:val="08DC00A9"/>
    <w:rsid w:val="08DC0153"/>
    <w:rsid w:val="08DC0177"/>
    <w:rsid w:val="08DC01AF"/>
    <w:rsid w:val="08DC01EB"/>
    <w:rsid w:val="08DC0389"/>
    <w:rsid w:val="08DC03D5"/>
    <w:rsid w:val="08DC0533"/>
    <w:rsid w:val="08DC0553"/>
    <w:rsid w:val="08DC0788"/>
    <w:rsid w:val="08DC099D"/>
    <w:rsid w:val="08DC0D34"/>
    <w:rsid w:val="08DC0DFF"/>
    <w:rsid w:val="08DC0E1F"/>
    <w:rsid w:val="08DC136B"/>
    <w:rsid w:val="08DC1504"/>
    <w:rsid w:val="08DC1642"/>
    <w:rsid w:val="08DC198E"/>
    <w:rsid w:val="08DC19CA"/>
    <w:rsid w:val="08DC1A5C"/>
    <w:rsid w:val="08DC1A82"/>
    <w:rsid w:val="08DC1BE9"/>
    <w:rsid w:val="08DC1DE5"/>
    <w:rsid w:val="08DC1DFC"/>
    <w:rsid w:val="08DC1E2D"/>
    <w:rsid w:val="08DC2095"/>
    <w:rsid w:val="08DC220A"/>
    <w:rsid w:val="08DC268C"/>
    <w:rsid w:val="08DC26E2"/>
    <w:rsid w:val="08DC27ED"/>
    <w:rsid w:val="08DC281F"/>
    <w:rsid w:val="08DC2869"/>
    <w:rsid w:val="08DC290D"/>
    <w:rsid w:val="08DC29AA"/>
    <w:rsid w:val="08DC2A97"/>
    <w:rsid w:val="08DC2CE4"/>
    <w:rsid w:val="08DC2D47"/>
    <w:rsid w:val="08DC30AD"/>
    <w:rsid w:val="08DC30CC"/>
    <w:rsid w:val="08DC31BA"/>
    <w:rsid w:val="08DC33E9"/>
    <w:rsid w:val="08DC3431"/>
    <w:rsid w:val="08DC34D0"/>
    <w:rsid w:val="08DC35F9"/>
    <w:rsid w:val="08DC3911"/>
    <w:rsid w:val="08DC3B80"/>
    <w:rsid w:val="08DC3B8F"/>
    <w:rsid w:val="08DC3BF8"/>
    <w:rsid w:val="08DC3C47"/>
    <w:rsid w:val="08DC3C65"/>
    <w:rsid w:val="08DC3D68"/>
    <w:rsid w:val="08DC41D4"/>
    <w:rsid w:val="08DC4245"/>
    <w:rsid w:val="08DC42F4"/>
    <w:rsid w:val="08DC44F9"/>
    <w:rsid w:val="08DC4508"/>
    <w:rsid w:val="08DC48AE"/>
    <w:rsid w:val="08DC4B18"/>
    <w:rsid w:val="08DC4CA0"/>
    <w:rsid w:val="08DC4DCE"/>
    <w:rsid w:val="08DC4DFE"/>
    <w:rsid w:val="08DC5090"/>
    <w:rsid w:val="08DC51F5"/>
    <w:rsid w:val="08DC5332"/>
    <w:rsid w:val="08DC53F5"/>
    <w:rsid w:val="08DC54B0"/>
    <w:rsid w:val="08DC56B6"/>
    <w:rsid w:val="08DC579E"/>
    <w:rsid w:val="08DC5829"/>
    <w:rsid w:val="08DC5C66"/>
    <w:rsid w:val="08DC5D81"/>
    <w:rsid w:val="08DC5F54"/>
    <w:rsid w:val="08DC5F6B"/>
    <w:rsid w:val="08DC603C"/>
    <w:rsid w:val="08DC60E4"/>
    <w:rsid w:val="08DC6165"/>
    <w:rsid w:val="08DC61DE"/>
    <w:rsid w:val="08DC6218"/>
    <w:rsid w:val="08DC62F9"/>
    <w:rsid w:val="08DC640A"/>
    <w:rsid w:val="08DC6563"/>
    <w:rsid w:val="08DC6728"/>
    <w:rsid w:val="08DC6992"/>
    <w:rsid w:val="08DC69D9"/>
    <w:rsid w:val="08DC6A66"/>
    <w:rsid w:val="08DC6DAB"/>
    <w:rsid w:val="08DC6DD3"/>
    <w:rsid w:val="08DC6DFC"/>
    <w:rsid w:val="08DC6EE7"/>
    <w:rsid w:val="08DC700A"/>
    <w:rsid w:val="08DC70A9"/>
    <w:rsid w:val="08DC7241"/>
    <w:rsid w:val="08DC7260"/>
    <w:rsid w:val="08DC73CE"/>
    <w:rsid w:val="08DC743A"/>
    <w:rsid w:val="08DC74B1"/>
    <w:rsid w:val="08DC7523"/>
    <w:rsid w:val="08DC7580"/>
    <w:rsid w:val="08DC76F4"/>
    <w:rsid w:val="08DC78D1"/>
    <w:rsid w:val="08DC7997"/>
    <w:rsid w:val="08DC7AAD"/>
    <w:rsid w:val="08DC7B8D"/>
    <w:rsid w:val="08DC7E20"/>
    <w:rsid w:val="08DC7E68"/>
    <w:rsid w:val="08DC7F6B"/>
    <w:rsid w:val="08DD024D"/>
    <w:rsid w:val="08DD0267"/>
    <w:rsid w:val="08DD0316"/>
    <w:rsid w:val="08DD03CA"/>
    <w:rsid w:val="08DD053E"/>
    <w:rsid w:val="08DD07AD"/>
    <w:rsid w:val="08DD07BC"/>
    <w:rsid w:val="08DD07C1"/>
    <w:rsid w:val="08DD09FC"/>
    <w:rsid w:val="08DD0AD8"/>
    <w:rsid w:val="08DD0C15"/>
    <w:rsid w:val="08DD0F6C"/>
    <w:rsid w:val="08DD1117"/>
    <w:rsid w:val="08DD1167"/>
    <w:rsid w:val="08DD14CA"/>
    <w:rsid w:val="08DD15E6"/>
    <w:rsid w:val="08DD1656"/>
    <w:rsid w:val="08DD1707"/>
    <w:rsid w:val="08DD1800"/>
    <w:rsid w:val="08DD1A50"/>
    <w:rsid w:val="08DD1C88"/>
    <w:rsid w:val="08DD1E4A"/>
    <w:rsid w:val="08DD2049"/>
    <w:rsid w:val="08DD211D"/>
    <w:rsid w:val="08DD225B"/>
    <w:rsid w:val="08DD2349"/>
    <w:rsid w:val="08DD2511"/>
    <w:rsid w:val="08DD2621"/>
    <w:rsid w:val="08DD280D"/>
    <w:rsid w:val="08DD2862"/>
    <w:rsid w:val="08DD29A6"/>
    <w:rsid w:val="08DD2A4C"/>
    <w:rsid w:val="08DD2D47"/>
    <w:rsid w:val="08DD3268"/>
    <w:rsid w:val="08DD3350"/>
    <w:rsid w:val="08DD369F"/>
    <w:rsid w:val="08DD36BB"/>
    <w:rsid w:val="08DD3BAE"/>
    <w:rsid w:val="08DD3BC0"/>
    <w:rsid w:val="08DD3C3A"/>
    <w:rsid w:val="08DD3E10"/>
    <w:rsid w:val="08DD3E35"/>
    <w:rsid w:val="08DD3F7A"/>
    <w:rsid w:val="08DD4168"/>
    <w:rsid w:val="08DD4222"/>
    <w:rsid w:val="08DD422D"/>
    <w:rsid w:val="08DD428D"/>
    <w:rsid w:val="08DD450E"/>
    <w:rsid w:val="08DD4698"/>
    <w:rsid w:val="08DD4751"/>
    <w:rsid w:val="08DD47B8"/>
    <w:rsid w:val="08DD4909"/>
    <w:rsid w:val="08DD49A7"/>
    <w:rsid w:val="08DD4ADE"/>
    <w:rsid w:val="08DD4C0D"/>
    <w:rsid w:val="08DD4EA7"/>
    <w:rsid w:val="08DD4F26"/>
    <w:rsid w:val="08DD50F7"/>
    <w:rsid w:val="08DD5123"/>
    <w:rsid w:val="08DD520C"/>
    <w:rsid w:val="08DD523C"/>
    <w:rsid w:val="08DD52F3"/>
    <w:rsid w:val="08DD52F4"/>
    <w:rsid w:val="08DD5404"/>
    <w:rsid w:val="08DD545D"/>
    <w:rsid w:val="08DD55AF"/>
    <w:rsid w:val="08DD56A2"/>
    <w:rsid w:val="08DD58AF"/>
    <w:rsid w:val="08DD59BE"/>
    <w:rsid w:val="08DD59F4"/>
    <w:rsid w:val="08DD5A43"/>
    <w:rsid w:val="08DD5A84"/>
    <w:rsid w:val="08DD5D2B"/>
    <w:rsid w:val="08DD5EC8"/>
    <w:rsid w:val="08DD627E"/>
    <w:rsid w:val="08DD629D"/>
    <w:rsid w:val="08DD6399"/>
    <w:rsid w:val="08DD6556"/>
    <w:rsid w:val="08DD66F4"/>
    <w:rsid w:val="08DD6A25"/>
    <w:rsid w:val="08DD6A69"/>
    <w:rsid w:val="08DD6A98"/>
    <w:rsid w:val="08DD6C52"/>
    <w:rsid w:val="08DD6C6D"/>
    <w:rsid w:val="08DD6C7E"/>
    <w:rsid w:val="08DD6D44"/>
    <w:rsid w:val="08DD6D95"/>
    <w:rsid w:val="08DD6EB0"/>
    <w:rsid w:val="08DD7072"/>
    <w:rsid w:val="08DD7233"/>
    <w:rsid w:val="08DD7234"/>
    <w:rsid w:val="08DD72CE"/>
    <w:rsid w:val="08DD7329"/>
    <w:rsid w:val="08DD7383"/>
    <w:rsid w:val="08DD7405"/>
    <w:rsid w:val="08DD7524"/>
    <w:rsid w:val="08DD7592"/>
    <w:rsid w:val="08DD75A8"/>
    <w:rsid w:val="08DD760D"/>
    <w:rsid w:val="08DD7800"/>
    <w:rsid w:val="08DD79B0"/>
    <w:rsid w:val="08DD7CBA"/>
    <w:rsid w:val="08DD7D18"/>
    <w:rsid w:val="08DD7D5D"/>
    <w:rsid w:val="08DD7E22"/>
    <w:rsid w:val="08DD7E73"/>
    <w:rsid w:val="08DE0030"/>
    <w:rsid w:val="08DE032B"/>
    <w:rsid w:val="08DE03E4"/>
    <w:rsid w:val="08DE0423"/>
    <w:rsid w:val="08DE069B"/>
    <w:rsid w:val="08DE08A1"/>
    <w:rsid w:val="08DE0A6D"/>
    <w:rsid w:val="08DE0A7E"/>
    <w:rsid w:val="08DE0B85"/>
    <w:rsid w:val="08DE0BA9"/>
    <w:rsid w:val="08DE0DA5"/>
    <w:rsid w:val="08DE0E40"/>
    <w:rsid w:val="08DE1113"/>
    <w:rsid w:val="08DE1382"/>
    <w:rsid w:val="08DE157A"/>
    <w:rsid w:val="08DE1951"/>
    <w:rsid w:val="08DE1A5C"/>
    <w:rsid w:val="08DE1C71"/>
    <w:rsid w:val="08DE1D73"/>
    <w:rsid w:val="08DE1DCD"/>
    <w:rsid w:val="08DE2085"/>
    <w:rsid w:val="08DE2227"/>
    <w:rsid w:val="08DE2269"/>
    <w:rsid w:val="08DE2288"/>
    <w:rsid w:val="08DE22AF"/>
    <w:rsid w:val="08DE235C"/>
    <w:rsid w:val="08DE23C6"/>
    <w:rsid w:val="08DE2563"/>
    <w:rsid w:val="08DE27CD"/>
    <w:rsid w:val="08DE29D5"/>
    <w:rsid w:val="08DE2ACF"/>
    <w:rsid w:val="08DE2B6C"/>
    <w:rsid w:val="08DE2BA6"/>
    <w:rsid w:val="08DE2C96"/>
    <w:rsid w:val="08DE315C"/>
    <w:rsid w:val="08DE3161"/>
    <w:rsid w:val="08DE31EB"/>
    <w:rsid w:val="08DE31EE"/>
    <w:rsid w:val="08DE3203"/>
    <w:rsid w:val="08DE3243"/>
    <w:rsid w:val="08DE3280"/>
    <w:rsid w:val="08DE33BF"/>
    <w:rsid w:val="08DE33F2"/>
    <w:rsid w:val="08DE35B3"/>
    <w:rsid w:val="08DE3679"/>
    <w:rsid w:val="08DE36C9"/>
    <w:rsid w:val="08DE37FD"/>
    <w:rsid w:val="08DE3864"/>
    <w:rsid w:val="08DE392E"/>
    <w:rsid w:val="08DE3BC5"/>
    <w:rsid w:val="08DE3CAC"/>
    <w:rsid w:val="08DE3D81"/>
    <w:rsid w:val="08DE3EA0"/>
    <w:rsid w:val="08DE3F4F"/>
    <w:rsid w:val="08DE3FDF"/>
    <w:rsid w:val="08DE40AF"/>
    <w:rsid w:val="08DE40F8"/>
    <w:rsid w:val="08DE414D"/>
    <w:rsid w:val="08DE4182"/>
    <w:rsid w:val="08DE4300"/>
    <w:rsid w:val="08DE45EA"/>
    <w:rsid w:val="08DE46CC"/>
    <w:rsid w:val="08DE4718"/>
    <w:rsid w:val="08DE4987"/>
    <w:rsid w:val="08DE49F7"/>
    <w:rsid w:val="08DE4A68"/>
    <w:rsid w:val="08DE4ACF"/>
    <w:rsid w:val="08DE4B14"/>
    <w:rsid w:val="08DE4C50"/>
    <w:rsid w:val="08DE4CB4"/>
    <w:rsid w:val="08DE520B"/>
    <w:rsid w:val="08DE53A2"/>
    <w:rsid w:val="08DE54EB"/>
    <w:rsid w:val="08DE5515"/>
    <w:rsid w:val="08DE5ADF"/>
    <w:rsid w:val="08DE5C38"/>
    <w:rsid w:val="08DE5CE9"/>
    <w:rsid w:val="08DE5D9B"/>
    <w:rsid w:val="08DE5E83"/>
    <w:rsid w:val="08DE5F23"/>
    <w:rsid w:val="08DE619D"/>
    <w:rsid w:val="08DE639A"/>
    <w:rsid w:val="08DE6443"/>
    <w:rsid w:val="08DE64B0"/>
    <w:rsid w:val="08DE6504"/>
    <w:rsid w:val="08DE6622"/>
    <w:rsid w:val="08DE672D"/>
    <w:rsid w:val="08DE697F"/>
    <w:rsid w:val="08DE6ADD"/>
    <w:rsid w:val="08DE6B3B"/>
    <w:rsid w:val="08DE6C1A"/>
    <w:rsid w:val="08DE6D56"/>
    <w:rsid w:val="08DE6E3D"/>
    <w:rsid w:val="08DE6F93"/>
    <w:rsid w:val="08DE700D"/>
    <w:rsid w:val="08DE7079"/>
    <w:rsid w:val="08DE748B"/>
    <w:rsid w:val="08DE7837"/>
    <w:rsid w:val="08DE78B1"/>
    <w:rsid w:val="08DE795D"/>
    <w:rsid w:val="08DE7A14"/>
    <w:rsid w:val="08DE7A63"/>
    <w:rsid w:val="08DE7AC3"/>
    <w:rsid w:val="08DE7DE2"/>
    <w:rsid w:val="08DE7FA4"/>
    <w:rsid w:val="08DF0153"/>
    <w:rsid w:val="08DF01E4"/>
    <w:rsid w:val="08DF02BD"/>
    <w:rsid w:val="08DF074E"/>
    <w:rsid w:val="08DF078B"/>
    <w:rsid w:val="08DF096A"/>
    <w:rsid w:val="08DF0A0A"/>
    <w:rsid w:val="08DF0A53"/>
    <w:rsid w:val="08DF0CBF"/>
    <w:rsid w:val="08DF0EC3"/>
    <w:rsid w:val="08DF0F09"/>
    <w:rsid w:val="08DF0F82"/>
    <w:rsid w:val="08DF0FE1"/>
    <w:rsid w:val="08DF113A"/>
    <w:rsid w:val="08DF1229"/>
    <w:rsid w:val="08DF13CD"/>
    <w:rsid w:val="08DF1814"/>
    <w:rsid w:val="08DF18B6"/>
    <w:rsid w:val="08DF1A9E"/>
    <w:rsid w:val="08DF1B77"/>
    <w:rsid w:val="08DF1B89"/>
    <w:rsid w:val="08DF1CFF"/>
    <w:rsid w:val="08DF1E45"/>
    <w:rsid w:val="08DF1E84"/>
    <w:rsid w:val="08DF1EFF"/>
    <w:rsid w:val="08DF1F42"/>
    <w:rsid w:val="08DF200A"/>
    <w:rsid w:val="08DF204E"/>
    <w:rsid w:val="08DF239A"/>
    <w:rsid w:val="08DF242B"/>
    <w:rsid w:val="08DF2452"/>
    <w:rsid w:val="08DF251D"/>
    <w:rsid w:val="08DF26F8"/>
    <w:rsid w:val="08DF2865"/>
    <w:rsid w:val="08DF290E"/>
    <w:rsid w:val="08DF2C4D"/>
    <w:rsid w:val="08DF2D1E"/>
    <w:rsid w:val="08DF2D74"/>
    <w:rsid w:val="08DF2EBE"/>
    <w:rsid w:val="08DF30A5"/>
    <w:rsid w:val="08DF31CB"/>
    <w:rsid w:val="08DF32EC"/>
    <w:rsid w:val="08DF3476"/>
    <w:rsid w:val="08DF34BB"/>
    <w:rsid w:val="08DF3505"/>
    <w:rsid w:val="08DF3900"/>
    <w:rsid w:val="08DF39BF"/>
    <w:rsid w:val="08DF3AB7"/>
    <w:rsid w:val="08DF3C93"/>
    <w:rsid w:val="08DF3D91"/>
    <w:rsid w:val="08DF3EC0"/>
    <w:rsid w:val="08DF4019"/>
    <w:rsid w:val="08DF414C"/>
    <w:rsid w:val="08DF428D"/>
    <w:rsid w:val="08DF43F6"/>
    <w:rsid w:val="08DF452A"/>
    <w:rsid w:val="08DF4AB6"/>
    <w:rsid w:val="08DF4C2B"/>
    <w:rsid w:val="08DF4D34"/>
    <w:rsid w:val="08DF4ED9"/>
    <w:rsid w:val="08DF4F1B"/>
    <w:rsid w:val="08DF4FFD"/>
    <w:rsid w:val="08DF5042"/>
    <w:rsid w:val="08DF512D"/>
    <w:rsid w:val="08DF51CC"/>
    <w:rsid w:val="08DF533F"/>
    <w:rsid w:val="08DF549C"/>
    <w:rsid w:val="08DF5613"/>
    <w:rsid w:val="08DF56FB"/>
    <w:rsid w:val="08DF576F"/>
    <w:rsid w:val="08DF589F"/>
    <w:rsid w:val="08DF58C5"/>
    <w:rsid w:val="08DF5947"/>
    <w:rsid w:val="08DF5CD3"/>
    <w:rsid w:val="08DF5D75"/>
    <w:rsid w:val="08DF62A5"/>
    <w:rsid w:val="08DF65B2"/>
    <w:rsid w:val="08DF6653"/>
    <w:rsid w:val="08DF6811"/>
    <w:rsid w:val="08DF6AAF"/>
    <w:rsid w:val="08DF6C74"/>
    <w:rsid w:val="08DF6C86"/>
    <w:rsid w:val="08DF6CB0"/>
    <w:rsid w:val="08DF6D0A"/>
    <w:rsid w:val="08DF6D44"/>
    <w:rsid w:val="08DF6D47"/>
    <w:rsid w:val="08DF6E85"/>
    <w:rsid w:val="08DF7273"/>
    <w:rsid w:val="08DF72A2"/>
    <w:rsid w:val="08DF7459"/>
    <w:rsid w:val="08DF74BD"/>
    <w:rsid w:val="08DF7506"/>
    <w:rsid w:val="08DF75F9"/>
    <w:rsid w:val="08DF7701"/>
    <w:rsid w:val="08DF778F"/>
    <w:rsid w:val="08DF7B85"/>
    <w:rsid w:val="08DF7CFC"/>
    <w:rsid w:val="08DF7DD4"/>
    <w:rsid w:val="08DF7E7F"/>
    <w:rsid w:val="08E00188"/>
    <w:rsid w:val="08E003C7"/>
    <w:rsid w:val="08E00423"/>
    <w:rsid w:val="08E00430"/>
    <w:rsid w:val="08E00467"/>
    <w:rsid w:val="08E006F3"/>
    <w:rsid w:val="08E00757"/>
    <w:rsid w:val="08E007F0"/>
    <w:rsid w:val="08E0092E"/>
    <w:rsid w:val="08E00A23"/>
    <w:rsid w:val="08E00F7F"/>
    <w:rsid w:val="08E01279"/>
    <w:rsid w:val="08E013C3"/>
    <w:rsid w:val="08E0140B"/>
    <w:rsid w:val="08E0157D"/>
    <w:rsid w:val="08E01622"/>
    <w:rsid w:val="08E0166F"/>
    <w:rsid w:val="08E01721"/>
    <w:rsid w:val="08E0197D"/>
    <w:rsid w:val="08E01A13"/>
    <w:rsid w:val="08E01A72"/>
    <w:rsid w:val="08E01BBF"/>
    <w:rsid w:val="08E01BE2"/>
    <w:rsid w:val="08E01CE6"/>
    <w:rsid w:val="08E01D88"/>
    <w:rsid w:val="08E01E1F"/>
    <w:rsid w:val="08E01F9B"/>
    <w:rsid w:val="08E01FC4"/>
    <w:rsid w:val="08E0200A"/>
    <w:rsid w:val="08E02470"/>
    <w:rsid w:val="08E0249E"/>
    <w:rsid w:val="08E025C6"/>
    <w:rsid w:val="08E028D3"/>
    <w:rsid w:val="08E029E3"/>
    <w:rsid w:val="08E02AA4"/>
    <w:rsid w:val="08E02C0B"/>
    <w:rsid w:val="08E02C14"/>
    <w:rsid w:val="08E02D3C"/>
    <w:rsid w:val="08E02E92"/>
    <w:rsid w:val="08E03083"/>
    <w:rsid w:val="08E0315C"/>
    <w:rsid w:val="08E031E6"/>
    <w:rsid w:val="08E03219"/>
    <w:rsid w:val="08E03262"/>
    <w:rsid w:val="08E03482"/>
    <w:rsid w:val="08E0353C"/>
    <w:rsid w:val="08E03737"/>
    <w:rsid w:val="08E03789"/>
    <w:rsid w:val="08E03946"/>
    <w:rsid w:val="08E03A0D"/>
    <w:rsid w:val="08E03A36"/>
    <w:rsid w:val="08E03A6D"/>
    <w:rsid w:val="08E03B13"/>
    <w:rsid w:val="08E03B79"/>
    <w:rsid w:val="08E03C80"/>
    <w:rsid w:val="08E0429A"/>
    <w:rsid w:val="08E0448E"/>
    <w:rsid w:val="08E044F3"/>
    <w:rsid w:val="08E0462D"/>
    <w:rsid w:val="08E04745"/>
    <w:rsid w:val="08E04966"/>
    <w:rsid w:val="08E04CBF"/>
    <w:rsid w:val="08E04CD4"/>
    <w:rsid w:val="08E04CE1"/>
    <w:rsid w:val="08E04D90"/>
    <w:rsid w:val="08E04DC9"/>
    <w:rsid w:val="08E04EBD"/>
    <w:rsid w:val="08E05248"/>
    <w:rsid w:val="08E0524E"/>
    <w:rsid w:val="08E05381"/>
    <w:rsid w:val="08E05423"/>
    <w:rsid w:val="08E05519"/>
    <w:rsid w:val="08E055EB"/>
    <w:rsid w:val="08E058A9"/>
    <w:rsid w:val="08E05932"/>
    <w:rsid w:val="08E05A5D"/>
    <w:rsid w:val="08E05AD3"/>
    <w:rsid w:val="08E05BAC"/>
    <w:rsid w:val="08E05BF2"/>
    <w:rsid w:val="08E05C0B"/>
    <w:rsid w:val="08E05CAD"/>
    <w:rsid w:val="08E05E7D"/>
    <w:rsid w:val="08E0602C"/>
    <w:rsid w:val="08E06250"/>
    <w:rsid w:val="08E062AB"/>
    <w:rsid w:val="08E062B0"/>
    <w:rsid w:val="08E063CF"/>
    <w:rsid w:val="08E06596"/>
    <w:rsid w:val="08E06AAC"/>
    <w:rsid w:val="08E06F2F"/>
    <w:rsid w:val="08E0711E"/>
    <w:rsid w:val="08E0740A"/>
    <w:rsid w:val="08E0750E"/>
    <w:rsid w:val="08E07568"/>
    <w:rsid w:val="08E075E6"/>
    <w:rsid w:val="08E07782"/>
    <w:rsid w:val="08E07892"/>
    <w:rsid w:val="08E078FD"/>
    <w:rsid w:val="08E079F3"/>
    <w:rsid w:val="08E07AC8"/>
    <w:rsid w:val="08E07BBE"/>
    <w:rsid w:val="08E07F45"/>
    <w:rsid w:val="08E1001A"/>
    <w:rsid w:val="08E1008E"/>
    <w:rsid w:val="08E1013A"/>
    <w:rsid w:val="08E10376"/>
    <w:rsid w:val="08E10377"/>
    <w:rsid w:val="08E105BF"/>
    <w:rsid w:val="08E106A5"/>
    <w:rsid w:val="08E106DB"/>
    <w:rsid w:val="08E106F7"/>
    <w:rsid w:val="08E10759"/>
    <w:rsid w:val="08E107D3"/>
    <w:rsid w:val="08E10960"/>
    <w:rsid w:val="08E10ACA"/>
    <w:rsid w:val="08E10B6A"/>
    <w:rsid w:val="08E10BDB"/>
    <w:rsid w:val="08E10C36"/>
    <w:rsid w:val="08E10C61"/>
    <w:rsid w:val="08E10C73"/>
    <w:rsid w:val="08E10D64"/>
    <w:rsid w:val="08E10FD6"/>
    <w:rsid w:val="08E11069"/>
    <w:rsid w:val="08E1116E"/>
    <w:rsid w:val="08E113E2"/>
    <w:rsid w:val="08E11558"/>
    <w:rsid w:val="08E115DD"/>
    <w:rsid w:val="08E11615"/>
    <w:rsid w:val="08E11A59"/>
    <w:rsid w:val="08E11D0A"/>
    <w:rsid w:val="08E11DCA"/>
    <w:rsid w:val="08E11E3D"/>
    <w:rsid w:val="08E11F37"/>
    <w:rsid w:val="08E11F97"/>
    <w:rsid w:val="08E11FAC"/>
    <w:rsid w:val="08E120A6"/>
    <w:rsid w:val="08E121A9"/>
    <w:rsid w:val="08E12215"/>
    <w:rsid w:val="08E122AB"/>
    <w:rsid w:val="08E124C0"/>
    <w:rsid w:val="08E1254A"/>
    <w:rsid w:val="08E128D0"/>
    <w:rsid w:val="08E129AB"/>
    <w:rsid w:val="08E12A53"/>
    <w:rsid w:val="08E12CAA"/>
    <w:rsid w:val="08E12CFE"/>
    <w:rsid w:val="08E12E43"/>
    <w:rsid w:val="08E12F07"/>
    <w:rsid w:val="08E13196"/>
    <w:rsid w:val="08E132E4"/>
    <w:rsid w:val="08E13308"/>
    <w:rsid w:val="08E1346F"/>
    <w:rsid w:val="08E13517"/>
    <w:rsid w:val="08E136AB"/>
    <w:rsid w:val="08E137DE"/>
    <w:rsid w:val="08E1396E"/>
    <w:rsid w:val="08E13AD6"/>
    <w:rsid w:val="08E13B5A"/>
    <w:rsid w:val="08E13CD9"/>
    <w:rsid w:val="08E13E61"/>
    <w:rsid w:val="08E13EF6"/>
    <w:rsid w:val="08E14253"/>
    <w:rsid w:val="08E14307"/>
    <w:rsid w:val="08E143DE"/>
    <w:rsid w:val="08E144FE"/>
    <w:rsid w:val="08E145CC"/>
    <w:rsid w:val="08E14661"/>
    <w:rsid w:val="08E14690"/>
    <w:rsid w:val="08E14718"/>
    <w:rsid w:val="08E14736"/>
    <w:rsid w:val="08E148FD"/>
    <w:rsid w:val="08E14A17"/>
    <w:rsid w:val="08E14AD3"/>
    <w:rsid w:val="08E14AEB"/>
    <w:rsid w:val="08E14AF7"/>
    <w:rsid w:val="08E14BC2"/>
    <w:rsid w:val="08E14F66"/>
    <w:rsid w:val="08E15261"/>
    <w:rsid w:val="08E15275"/>
    <w:rsid w:val="08E152A4"/>
    <w:rsid w:val="08E152DA"/>
    <w:rsid w:val="08E152F9"/>
    <w:rsid w:val="08E15316"/>
    <w:rsid w:val="08E15640"/>
    <w:rsid w:val="08E15695"/>
    <w:rsid w:val="08E156A8"/>
    <w:rsid w:val="08E157AC"/>
    <w:rsid w:val="08E159CE"/>
    <w:rsid w:val="08E15B50"/>
    <w:rsid w:val="08E15E40"/>
    <w:rsid w:val="08E15E72"/>
    <w:rsid w:val="08E15EB8"/>
    <w:rsid w:val="08E15F6E"/>
    <w:rsid w:val="08E16007"/>
    <w:rsid w:val="08E16198"/>
    <w:rsid w:val="08E16454"/>
    <w:rsid w:val="08E16462"/>
    <w:rsid w:val="08E16746"/>
    <w:rsid w:val="08E1675B"/>
    <w:rsid w:val="08E1676F"/>
    <w:rsid w:val="08E16879"/>
    <w:rsid w:val="08E168B5"/>
    <w:rsid w:val="08E16D8D"/>
    <w:rsid w:val="08E16ECE"/>
    <w:rsid w:val="08E1722D"/>
    <w:rsid w:val="08E17443"/>
    <w:rsid w:val="08E175B4"/>
    <w:rsid w:val="08E176AD"/>
    <w:rsid w:val="08E17708"/>
    <w:rsid w:val="08E177AC"/>
    <w:rsid w:val="08E17984"/>
    <w:rsid w:val="08E17CEC"/>
    <w:rsid w:val="08E17E90"/>
    <w:rsid w:val="08E17F28"/>
    <w:rsid w:val="08E17F43"/>
    <w:rsid w:val="08E17FE7"/>
    <w:rsid w:val="08E20010"/>
    <w:rsid w:val="08E200EC"/>
    <w:rsid w:val="08E201DE"/>
    <w:rsid w:val="08E202F7"/>
    <w:rsid w:val="08E20473"/>
    <w:rsid w:val="08E20544"/>
    <w:rsid w:val="08E2076F"/>
    <w:rsid w:val="08E2082E"/>
    <w:rsid w:val="08E20851"/>
    <w:rsid w:val="08E20A30"/>
    <w:rsid w:val="08E20ADE"/>
    <w:rsid w:val="08E20B90"/>
    <w:rsid w:val="08E20C07"/>
    <w:rsid w:val="08E20D84"/>
    <w:rsid w:val="08E20E3E"/>
    <w:rsid w:val="08E2100E"/>
    <w:rsid w:val="08E21057"/>
    <w:rsid w:val="08E210AA"/>
    <w:rsid w:val="08E21147"/>
    <w:rsid w:val="08E21177"/>
    <w:rsid w:val="08E2129D"/>
    <w:rsid w:val="08E214B1"/>
    <w:rsid w:val="08E2153E"/>
    <w:rsid w:val="08E2159E"/>
    <w:rsid w:val="08E21716"/>
    <w:rsid w:val="08E2184B"/>
    <w:rsid w:val="08E21B11"/>
    <w:rsid w:val="08E21C5F"/>
    <w:rsid w:val="08E21E30"/>
    <w:rsid w:val="08E21E54"/>
    <w:rsid w:val="08E21EE2"/>
    <w:rsid w:val="08E222DD"/>
    <w:rsid w:val="08E2245C"/>
    <w:rsid w:val="08E224C6"/>
    <w:rsid w:val="08E224D9"/>
    <w:rsid w:val="08E2268F"/>
    <w:rsid w:val="08E22746"/>
    <w:rsid w:val="08E229A0"/>
    <w:rsid w:val="08E229EB"/>
    <w:rsid w:val="08E22C68"/>
    <w:rsid w:val="08E22E45"/>
    <w:rsid w:val="08E23223"/>
    <w:rsid w:val="08E23249"/>
    <w:rsid w:val="08E233E4"/>
    <w:rsid w:val="08E2342F"/>
    <w:rsid w:val="08E23443"/>
    <w:rsid w:val="08E23486"/>
    <w:rsid w:val="08E234E1"/>
    <w:rsid w:val="08E2354E"/>
    <w:rsid w:val="08E23599"/>
    <w:rsid w:val="08E237BB"/>
    <w:rsid w:val="08E2387A"/>
    <w:rsid w:val="08E23FC5"/>
    <w:rsid w:val="08E24045"/>
    <w:rsid w:val="08E2407C"/>
    <w:rsid w:val="08E242EC"/>
    <w:rsid w:val="08E24789"/>
    <w:rsid w:val="08E249FB"/>
    <w:rsid w:val="08E24A2B"/>
    <w:rsid w:val="08E24A75"/>
    <w:rsid w:val="08E24B5B"/>
    <w:rsid w:val="08E24BB7"/>
    <w:rsid w:val="08E24CE5"/>
    <w:rsid w:val="08E24EAE"/>
    <w:rsid w:val="08E24FAC"/>
    <w:rsid w:val="08E250A8"/>
    <w:rsid w:val="08E25115"/>
    <w:rsid w:val="08E25225"/>
    <w:rsid w:val="08E2522C"/>
    <w:rsid w:val="08E252B0"/>
    <w:rsid w:val="08E253DF"/>
    <w:rsid w:val="08E2570A"/>
    <w:rsid w:val="08E25888"/>
    <w:rsid w:val="08E2592E"/>
    <w:rsid w:val="08E259E2"/>
    <w:rsid w:val="08E25BE1"/>
    <w:rsid w:val="08E25C31"/>
    <w:rsid w:val="08E25CEE"/>
    <w:rsid w:val="08E25DD5"/>
    <w:rsid w:val="08E260B8"/>
    <w:rsid w:val="08E262CE"/>
    <w:rsid w:val="08E264AE"/>
    <w:rsid w:val="08E2653E"/>
    <w:rsid w:val="08E26818"/>
    <w:rsid w:val="08E26909"/>
    <w:rsid w:val="08E26DD0"/>
    <w:rsid w:val="08E26F08"/>
    <w:rsid w:val="08E26FC7"/>
    <w:rsid w:val="08E26FE7"/>
    <w:rsid w:val="08E27249"/>
    <w:rsid w:val="08E27391"/>
    <w:rsid w:val="08E273F4"/>
    <w:rsid w:val="08E273FE"/>
    <w:rsid w:val="08E276F9"/>
    <w:rsid w:val="08E27BA6"/>
    <w:rsid w:val="08E27E62"/>
    <w:rsid w:val="08E27E83"/>
    <w:rsid w:val="08E303A4"/>
    <w:rsid w:val="08E303C9"/>
    <w:rsid w:val="08E30434"/>
    <w:rsid w:val="08E3047E"/>
    <w:rsid w:val="08E3048D"/>
    <w:rsid w:val="08E304DF"/>
    <w:rsid w:val="08E30537"/>
    <w:rsid w:val="08E306EA"/>
    <w:rsid w:val="08E3074B"/>
    <w:rsid w:val="08E307A4"/>
    <w:rsid w:val="08E307B7"/>
    <w:rsid w:val="08E30A34"/>
    <w:rsid w:val="08E30AE0"/>
    <w:rsid w:val="08E30AED"/>
    <w:rsid w:val="08E30B02"/>
    <w:rsid w:val="08E30C15"/>
    <w:rsid w:val="08E30E71"/>
    <w:rsid w:val="08E30F5E"/>
    <w:rsid w:val="08E30F7F"/>
    <w:rsid w:val="08E31068"/>
    <w:rsid w:val="08E31204"/>
    <w:rsid w:val="08E31454"/>
    <w:rsid w:val="08E315CF"/>
    <w:rsid w:val="08E316FF"/>
    <w:rsid w:val="08E317E4"/>
    <w:rsid w:val="08E31891"/>
    <w:rsid w:val="08E31CB8"/>
    <w:rsid w:val="08E31E73"/>
    <w:rsid w:val="08E3222B"/>
    <w:rsid w:val="08E32292"/>
    <w:rsid w:val="08E3230C"/>
    <w:rsid w:val="08E324A1"/>
    <w:rsid w:val="08E32831"/>
    <w:rsid w:val="08E32C05"/>
    <w:rsid w:val="08E33420"/>
    <w:rsid w:val="08E334E0"/>
    <w:rsid w:val="08E334EE"/>
    <w:rsid w:val="08E33568"/>
    <w:rsid w:val="08E33644"/>
    <w:rsid w:val="08E33916"/>
    <w:rsid w:val="08E33A77"/>
    <w:rsid w:val="08E33D5D"/>
    <w:rsid w:val="08E3417A"/>
    <w:rsid w:val="08E34256"/>
    <w:rsid w:val="08E342A9"/>
    <w:rsid w:val="08E3447C"/>
    <w:rsid w:val="08E3448F"/>
    <w:rsid w:val="08E34686"/>
    <w:rsid w:val="08E346E6"/>
    <w:rsid w:val="08E34751"/>
    <w:rsid w:val="08E347C2"/>
    <w:rsid w:val="08E34852"/>
    <w:rsid w:val="08E3493D"/>
    <w:rsid w:val="08E34A94"/>
    <w:rsid w:val="08E34B5E"/>
    <w:rsid w:val="08E34BDC"/>
    <w:rsid w:val="08E34C51"/>
    <w:rsid w:val="08E34EA6"/>
    <w:rsid w:val="08E34F1D"/>
    <w:rsid w:val="08E34F90"/>
    <w:rsid w:val="08E35055"/>
    <w:rsid w:val="08E35163"/>
    <w:rsid w:val="08E351B1"/>
    <w:rsid w:val="08E35235"/>
    <w:rsid w:val="08E3536B"/>
    <w:rsid w:val="08E35480"/>
    <w:rsid w:val="08E354AD"/>
    <w:rsid w:val="08E354F7"/>
    <w:rsid w:val="08E3554B"/>
    <w:rsid w:val="08E355F1"/>
    <w:rsid w:val="08E355FA"/>
    <w:rsid w:val="08E356A2"/>
    <w:rsid w:val="08E357A0"/>
    <w:rsid w:val="08E3586D"/>
    <w:rsid w:val="08E35B8B"/>
    <w:rsid w:val="08E35E33"/>
    <w:rsid w:val="08E36028"/>
    <w:rsid w:val="08E3616B"/>
    <w:rsid w:val="08E361EE"/>
    <w:rsid w:val="08E363EA"/>
    <w:rsid w:val="08E364FA"/>
    <w:rsid w:val="08E36538"/>
    <w:rsid w:val="08E36687"/>
    <w:rsid w:val="08E36B26"/>
    <w:rsid w:val="08E36BF2"/>
    <w:rsid w:val="08E36D53"/>
    <w:rsid w:val="08E36ED7"/>
    <w:rsid w:val="08E36FAD"/>
    <w:rsid w:val="08E37370"/>
    <w:rsid w:val="08E373C8"/>
    <w:rsid w:val="08E3747C"/>
    <w:rsid w:val="08E377FD"/>
    <w:rsid w:val="08E37A76"/>
    <w:rsid w:val="08E37E1D"/>
    <w:rsid w:val="08E37E3C"/>
    <w:rsid w:val="08E37F70"/>
    <w:rsid w:val="08E37FA6"/>
    <w:rsid w:val="08E400A7"/>
    <w:rsid w:val="08E40188"/>
    <w:rsid w:val="08E402B2"/>
    <w:rsid w:val="08E40336"/>
    <w:rsid w:val="08E40472"/>
    <w:rsid w:val="08E40537"/>
    <w:rsid w:val="08E4057D"/>
    <w:rsid w:val="08E40891"/>
    <w:rsid w:val="08E4093F"/>
    <w:rsid w:val="08E40ADA"/>
    <w:rsid w:val="08E40C0D"/>
    <w:rsid w:val="08E40C83"/>
    <w:rsid w:val="08E40D27"/>
    <w:rsid w:val="08E40F6E"/>
    <w:rsid w:val="08E411EA"/>
    <w:rsid w:val="08E412C5"/>
    <w:rsid w:val="08E41317"/>
    <w:rsid w:val="08E4135E"/>
    <w:rsid w:val="08E41456"/>
    <w:rsid w:val="08E41685"/>
    <w:rsid w:val="08E41769"/>
    <w:rsid w:val="08E417D6"/>
    <w:rsid w:val="08E418F5"/>
    <w:rsid w:val="08E419F9"/>
    <w:rsid w:val="08E41AF7"/>
    <w:rsid w:val="08E41D38"/>
    <w:rsid w:val="08E41D83"/>
    <w:rsid w:val="08E41E25"/>
    <w:rsid w:val="08E41F9B"/>
    <w:rsid w:val="08E4201F"/>
    <w:rsid w:val="08E42147"/>
    <w:rsid w:val="08E423E3"/>
    <w:rsid w:val="08E42466"/>
    <w:rsid w:val="08E4247A"/>
    <w:rsid w:val="08E425DF"/>
    <w:rsid w:val="08E426E1"/>
    <w:rsid w:val="08E426F1"/>
    <w:rsid w:val="08E42897"/>
    <w:rsid w:val="08E428DB"/>
    <w:rsid w:val="08E42B3C"/>
    <w:rsid w:val="08E42D7E"/>
    <w:rsid w:val="08E42EDA"/>
    <w:rsid w:val="08E430CA"/>
    <w:rsid w:val="08E43203"/>
    <w:rsid w:val="08E43316"/>
    <w:rsid w:val="08E43651"/>
    <w:rsid w:val="08E43665"/>
    <w:rsid w:val="08E437F0"/>
    <w:rsid w:val="08E43838"/>
    <w:rsid w:val="08E43A76"/>
    <w:rsid w:val="08E43CC5"/>
    <w:rsid w:val="08E43DE8"/>
    <w:rsid w:val="08E43E08"/>
    <w:rsid w:val="08E43E12"/>
    <w:rsid w:val="08E43E59"/>
    <w:rsid w:val="08E43E81"/>
    <w:rsid w:val="08E43ECA"/>
    <w:rsid w:val="08E43F2A"/>
    <w:rsid w:val="08E43FE5"/>
    <w:rsid w:val="08E4426D"/>
    <w:rsid w:val="08E4427A"/>
    <w:rsid w:val="08E4431A"/>
    <w:rsid w:val="08E44576"/>
    <w:rsid w:val="08E44760"/>
    <w:rsid w:val="08E44807"/>
    <w:rsid w:val="08E448F5"/>
    <w:rsid w:val="08E449F6"/>
    <w:rsid w:val="08E44D87"/>
    <w:rsid w:val="08E45126"/>
    <w:rsid w:val="08E45295"/>
    <w:rsid w:val="08E452C5"/>
    <w:rsid w:val="08E45415"/>
    <w:rsid w:val="08E4541E"/>
    <w:rsid w:val="08E45497"/>
    <w:rsid w:val="08E45744"/>
    <w:rsid w:val="08E45854"/>
    <w:rsid w:val="08E459BF"/>
    <w:rsid w:val="08E45B37"/>
    <w:rsid w:val="08E45CBF"/>
    <w:rsid w:val="08E45F5D"/>
    <w:rsid w:val="08E46195"/>
    <w:rsid w:val="08E46202"/>
    <w:rsid w:val="08E463C4"/>
    <w:rsid w:val="08E464A7"/>
    <w:rsid w:val="08E465D9"/>
    <w:rsid w:val="08E4696E"/>
    <w:rsid w:val="08E46A54"/>
    <w:rsid w:val="08E46B40"/>
    <w:rsid w:val="08E46B60"/>
    <w:rsid w:val="08E46BF5"/>
    <w:rsid w:val="08E46C2E"/>
    <w:rsid w:val="08E46CBC"/>
    <w:rsid w:val="08E46F24"/>
    <w:rsid w:val="08E47123"/>
    <w:rsid w:val="08E47156"/>
    <w:rsid w:val="08E47265"/>
    <w:rsid w:val="08E47285"/>
    <w:rsid w:val="08E47320"/>
    <w:rsid w:val="08E475D1"/>
    <w:rsid w:val="08E47621"/>
    <w:rsid w:val="08E4776D"/>
    <w:rsid w:val="08E4780B"/>
    <w:rsid w:val="08E47B91"/>
    <w:rsid w:val="08E47B97"/>
    <w:rsid w:val="08E47C72"/>
    <w:rsid w:val="08E47EF8"/>
    <w:rsid w:val="08E47F08"/>
    <w:rsid w:val="08E50059"/>
    <w:rsid w:val="08E50362"/>
    <w:rsid w:val="08E50404"/>
    <w:rsid w:val="08E5042B"/>
    <w:rsid w:val="08E50475"/>
    <w:rsid w:val="08E506F2"/>
    <w:rsid w:val="08E5072F"/>
    <w:rsid w:val="08E5075A"/>
    <w:rsid w:val="08E50974"/>
    <w:rsid w:val="08E50AA7"/>
    <w:rsid w:val="08E50C06"/>
    <w:rsid w:val="08E50C5B"/>
    <w:rsid w:val="08E51030"/>
    <w:rsid w:val="08E5103B"/>
    <w:rsid w:val="08E511CD"/>
    <w:rsid w:val="08E51286"/>
    <w:rsid w:val="08E512B6"/>
    <w:rsid w:val="08E5130A"/>
    <w:rsid w:val="08E51480"/>
    <w:rsid w:val="08E51482"/>
    <w:rsid w:val="08E515B1"/>
    <w:rsid w:val="08E515B4"/>
    <w:rsid w:val="08E51866"/>
    <w:rsid w:val="08E51944"/>
    <w:rsid w:val="08E519A7"/>
    <w:rsid w:val="08E51DE8"/>
    <w:rsid w:val="08E51E31"/>
    <w:rsid w:val="08E5249B"/>
    <w:rsid w:val="08E524ED"/>
    <w:rsid w:val="08E52AE8"/>
    <w:rsid w:val="08E52B2A"/>
    <w:rsid w:val="08E52CBC"/>
    <w:rsid w:val="08E52D75"/>
    <w:rsid w:val="08E52E92"/>
    <w:rsid w:val="08E52F12"/>
    <w:rsid w:val="08E52FB1"/>
    <w:rsid w:val="08E5326B"/>
    <w:rsid w:val="08E53558"/>
    <w:rsid w:val="08E53681"/>
    <w:rsid w:val="08E53871"/>
    <w:rsid w:val="08E538AB"/>
    <w:rsid w:val="08E5391E"/>
    <w:rsid w:val="08E53ABF"/>
    <w:rsid w:val="08E53AEE"/>
    <w:rsid w:val="08E53C6D"/>
    <w:rsid w:val="08E53D20"/>
    <w:rsid w:val="08E53EEE"/>
    <w:rsid w:val="08E5410B"/>
    <w:rsid w:val="08E5411C"/>
    <w:rsid w:val="08E541C3"/>
    <w:rsid w:val="08E54291"/>
    <w:rsid w:val="08E544F3"/>
    <w:rsid w:val="08E5457C"/>
    <w:rsid w:val="08E545B4"/>
    <w:rsid w:val="08E5468C"/>
    <w:rsid w:val="08E54737"/>
    <w:rsid w:val="08E547A5"/>
    <w:rsid w:val="08E54BB8"/>
    <w:rsid w:val="08E54C4B"/>
    <w:rsid w:val="08E54C97"/>
    <w:rsid w:val="08E54D9E"/>
    <w:rsid w:val="08E54E2D"/>
    <w:rsid w:val="08E54E4F"/>
    <w:rsid w:val="08E54F75"/>
    <w:rsid w:val="08E54FD2"/>
    <w:rsid w:val="08E55155"/>
    <w:rsid w:val="08E551A8"/>
    <w:rsid w:val="08E55241"/>
    <w:rsid w:val="08E552AE"/>
    <w:rsid w:val="08E552FC"/>
    <w:rsid w:val="08E55478"/>
    <w:rsid w:val="08E554D7"/>
    <w:rsid w:val="08E554E4"/>
    <w:rsid w:val="08E556A6"/>
    <w:rsid w:val="08E5597C"/>
    <w:rsid w:val="08E55A99"/>
    <w:rsid w:val="08E55B13"/>
    <w:rsid w:val="08E55B22"/>
    <w:rsid w:val="08E55C6C"/>
    <w:rsid w:val="08E55D73"/>
    <w:rsid w:val="08E55DB7"/>
    <w:rsid w:val="08E55F95"/>
    <w:rsid w:val="08E5609F"/>
    <w:rsid w:val="08E56298"/>
    <w:rsid w:val="08E56299"/>
    <w:rsid w:val="08E56456"/>
    <w:rsid w:val="08E56524"/>
    <w:rsid w:val="08E56531"/>
    <w:rsid w:val="08E565AE"/>
    <w:rsid w:val="08E565CF"/>
    <w:rsid w:val="08E5664A"/>
    <w:rsid w:val="08E56739"/>
    <w:rsid w:val="08E56764"/>
    <w:rsid w:val="08E56797"/>
    <w:rsid w:val="08E5697A"/>
    <w:rsid w:val="08E56AB4"/>
    <w:rsid w:val="08E56BB7"/>
    <w:rsid w:val="08E56BEA"/>
    <w:rsid w:val="08E56CB2"/>
    <w:rsid w:val="08E56D6B"/>
    <w:rsid w:val="08E56D9B"/>
    <w:rsid w:val="08E56F2C"/>
    <w:rsid w:val="08E57077"/>
    <w:rsid w:val="08E5751E"/>
    <w:rsid w:val="08E575D7"/>
    <w:rsid w:val="08E57629"/>
    <w:rsid w:val="08E57848"/>
    <w:rsid w:val="08E57880"/>
    <w:rsid w:val="08E57AAC"/>
    <w:rsid w:val="08E57BEF"/>
    <w:rsid w:val="08E57D97"/>
    <w:rsid w:val="08E57F21"/>
    <w:rsid w:val="08E57FCD"/>
    <w:rsid w:val="08E600FE"/>
    <w:rsid w:val="08E602C7"/>
    <w:rsid w:val="08E6033F"/>
    <w:rsid w:val="08E603BC"/>
    <w:rsid w:val="08E6054E"/>
    <w:rsid w:val="08E605C3"/>
    <w:rsid w:val="08E60791"/>
    <w:rsid w:val="08E60799"/>
    <w:rsid w:val="08E607A0"/>
    <w:rsid w:val="08E60922"/>
    <w:rsid w:val="08E6094E"/>
    <w:rsid w:val="08E60AA9"/>
    <w:rsid w:val="08E60AF6"/>
    <w:rsid w:val="08E60BC2"/>
    <w:rsid w:val="08E60BD6"/>
    <w:rsid w:val="08E60D91"/>
    <w:rsid w:val="08E60E3C"/>
    <w:rsid w:val="08E60ECC"/>
    <w:rsid w:val="08E61050"/>
    <w:rsid w:val="08E61053"/>
    <w:rsid w:val="08E611B5"/>
    <w:rsid w:val="08E6129B"/>
    <w:rsid w:val="08E613FA"/>
    <w:rsid w:val="08E614B0"/>
    <w:rsid w:val="08E6164C"/>
    <w:rsid w:val="08E6177A"/>
    <w:rsid w:val="08E6181E"/>
    <w:rsid w:val="08E61827"/>
    <w:rsid w:val="08E61B97"/>
    <w:rsid w:val="08E61C64"/>
    <w:rsid w:val="08E61C95"/>
    <w:rsid w:val="08E61CF1"/>
    <w:rsid w:val="08E61D25"/>
    <w:rsid w:val="08E61DBD"/>
    <w:rsid w:val="08E62004"/>
    <w:rsid w:val="08E6230F"/>
    <w:rsid w:val="08E62341"/>
    <w:rsid w:val="08E62402"/>
    <w:rsid w:val="08E62567"/>
    <w:rsid w:val="08E62596"/>
    <w:rsid w:val="08E627AA"/>
    <w:rsid w:val="08E6282E"/>
    <w:rsid w:val="08E629F2"/>
    <w:rsid w:val="08E62AF9"/>
    <w:rsid w:val="08E62BDC"/>
    <w:rsid w:val="08E62D22"/>
    <w:rsid w:val="08E62DD3"/>
    <w:rsid w:val="08E62FAD"/>
    <w:rsid w:val="08E631BC"/>
    <w:rsid w:val="08E63273"/>
    <w:rsid w:val="08E63594"/>
    <w:rsid w:val="08E635A0"/>
    <w:rsid w:val="08E635BE"/>
    <w:rsid w:val="08E636C8"/>
    <w:rsid w:val="08E638D7"/>
    <w:rsid w:val="08E63C1A"/>
    <w:rsid w:val="08E63D8F"/>
    <w:rsid w:val="08E63DD5"/>
    <w:rsid w:val="08E63E4C"/>
    <w:rsid w:val="08E63EB8"/>
    <w:rsid w:val="08E64041"/>
    <w:rsid w:val="08E6410F"/>
    <w:rsid w:val="08E641B2"/>
    <w:rsid w:val="08E64298"/>
    <w:rsid w:val="08E642AC"/>
    <w:rsid w:val="08E64471"/>
    <w:rsid w:val="08E6457C"/>
    <w:rsid w:val="08E647C3"/>
    <w:rsid w:val="08E64944"/>
    <w:rsid w:val="08E649BA"/>
    <w:rsid w:val="08E64AF1"/>
    <w:rsid w:val="08E64B1B"/>
    <w:rsid w:val="08E64D3A"/>
    <w:rsid w:val="08E64DF0"/>
    <w:rsid w:val="08E64DF7"/>
    <w:rsid w:val="08E65081"/>
    <w:rsid w:val="08E65139"/>
    <w:rsid w:val="08E65479"/>
    <w:rsid w:val="08E655ED"/>
    <w:rsid w:val="08E658B4"/>
    <w:rsid w:val="08E65A01"/>
    <w:rsid w:val="08E65A37"/>
    <w:rsid w:val="08E65E3B"/>
    <w:rsid w:val="08E65E77"/>
    <w:rsid w:val="08E6617C"/>
    <w:rsid w:val="08E661F0"/>
    <w:rsid w:val="08E663B2"/>
    <w:rsid w:val="08E6655B"/>
    <w:rsid w:val="08E66576"/>
    <w:rsid w:val="08E665FE"/>
    <w:rsid w:val="08E66635"/>
    <w:rsid w:val="08E66676"/>
    <w:rsid w:val="08E666B3"/>
    <w:rsid w:val="08E668CF"/>
    <w:rsid w:val="08E66A15"/>
    <w:rsid w:val="08E66A23"/>
    <w:rsid w:val="08E66D59"/>
    <w:rsid w:val="08E66DF4"/>
    <w:rsid w:val="08E66E75"/>
    <w:rsid w:val="08E66ED0"/>
    <w:rsid w:val="08E66F0F"/>
    <w:rsid w:val="08E66F9C"/>
    <w:rsid w:val="08E66FEA"/>
    <w:rsid w:val="08E67242"/>
    <w:rsid w:val="08E672AC"/>
    <w:rsid w:val="08E674E3"/>
    <w:rsid w:val="08E67558"/>
    <w:rsid w:val="08E675BA"/>
    <w:rsid w:val="08E6764C"/>
    <w:rsid w:val="08E67862"/>
    <w:rsid w:val="08E67989"/>
    <w:rsid w:val="08E67A5B"/>
    <w:rsid w:val="08E67BE5"/>
    <w:rsid w:val="08E67C30"/>
    <w:rsid w:val="08E67CE0"/>
    <w:rsid w:val="08E67CF9"/>
    <w:rsid w:val="08E67DB5"/>
    <w:rsid w:val="08E67EE6"/>
    <w:rsid w:val="08E67FC2"/>
    <w:rsid w:val="08E70062"/>
    <w:rsid w:val="08E70077"/>
    <w:rsid w:val="08E702B3"/>
    <w:rsid w:val="08E703C4"/>
    <w:rsid w:val="08E70598"/>
    <w:rsid w:val="08E70627"/>
    <w:rsid w:val="08E7070F"/>
    <w:rsid w:val="08E7087C"/>
    <w:rsid w:val="08E7090F"/>
    <w:rsid w:val="08E70CBA"/>
    <w:rsid w:val="08E70E74"/>
    <w:rsid w:val="08E710D6"/>
    <w:rsid w:val="08E71535"/>
    <w:rsid w:val="08E7157E"/>
    <w:rsid w:val="08E715D4"/>
    <w:rsid w:val="08E716A4"/>
    <w:rsid w:val="08E717B1"/>
    <w:rsid w:val="08E717D5"/>
    <w:rsid w:val="08E7194F"/>
    <w:rsid w:val="08E71B29"/>
    <w:rsid w:val="08E71B93"/>
    <w:rsid w:val="08E71D54"/>
    <w:rsid w:val="08E71D63"/>
    <w:rsid w:val="08E71FA6"/>
    <w:rsid w:val="08E71FAC"/>
    <w:rsid w:val="08E72042"/>
    <w:rsid w:val="08E725BA"/>
    <w:rsid w:val="08E7281E"/>
    <w:rsid w:val="08E7292B"/>
    <w:rsid w:val="08E72A09"/>
    <w:rsid w:val="08E72CD2"/>
    <w:rsid w:val="08E72EE6"/>
    <w:rsid w:val="08E72F24"/>
    <w:rsid w:val="08E7317C"/>
    <w:rsid w:val="08E731FC"/>
    <w:rsid w:val="08E73282"/>
    <w:rsid w:val="08E73394"/>
    <w:rsid w:val="08E734DA"/>
    <w:rsid w:val="08E73686"/>
    <w:rsid w:val="08E73913"/>
    <w:rsid w:val="08E73942"/>
    <w:rsid w:val="08E73C09"/>
    <w:rsid w:val="08E73CAE"/>
    <w:rsid w:val="08E73D8A"/>
    <w:rsid w:val="08E740B1"/>
    <w:rsid w:val="08E741AE"/>
    <w:rsid w:val="08E741E1"/>
    <w:rsid w:val="08E74303"/>
    <w:rsid w:val="08E74360"/>
    <w:rsid w:val="08E7439D"/>
    <w:rsid w:val="08E7467C"/>
    <w:rsid w:val="08E7479D"/>
    <w:rsid w:val="08E7483C"/>
    <w:rsid w:val="08E7485A"/>
    <w:rsid w:val="08E748CD"/>
    <w:rsid w:val="08E7494A"/>
    <w:rsid w:val="08E749AE"/>
    <w:rsid w:val="08E749E1"/>
    <w:rsid w:val="08E74A15"/>
    <w:rsid w:val="08E74D96"/>
    <w:rsid w:val="08E75223"/>
    <w:rsid w:val="08E75480"/>
    <w:rsid w:val="08E7549C"/>
    <w:rsid w:val="08E754A1"/>
    <w:rsid w:val="08E756CE"/>
    <w:rsid w:val="08E7570B"/>
    <w:rsid w:val="08E75772"/>
    <w:rsid w:val="08E75795"/>
    <w:rsid w:val="08E757C4"/>
    <w:rsid w:val="08E75802"/>
    <w:rsid w:val="08E75891"/>
    <w:rsid w:val="08E759A9"/>
    <w:rsid w:val="08E75A3D"/>
    <w:rsid w:val="08E75CAA"/>
    <w:rsid w:val="08E75F49"/>
    <w:rsid w:val="08E75F74"/>
    <w:rsid w:val="08E75FAE"/>
    <w:rsid w:val="08E76323"/>
    <w:rsid w:val="08E76337"/>
    <w:rsid w:val="08E763D8"/>
    <w:rsid w:val="08E766F5"/>
    <w:rsid w:val="08E7693A"/>
    <w:rsid w:val="08E76B62"/>
    <w:rsid w:val="08E76BF8"/>
    <w:rsid w:val="08E76CD2"/>
    <w:rsid w:val="08E76E92"/>
    <w:rsid w:val="08E77072"/>
    <w:rsid w:val="08E772F1"/>
    <w:rsid w:val="08E773CD"/>
    <w:rsid w:val="08E7764B"/>
    <w:rsid w:val="08E77924"/>
    <w:rsid w:val="08E77937"/>
    <w:rsid w:val="08E77968"/>
    <w:rsid w:val="08E77B24"/>
    <w:rsid w:val="08E77C02"/>
    <w:rsid w:val="08E77CD2"/>
    <w:rsid w:val="08E77E32"/>
    <w:rsid w:val="08E800BC"/>
    <w:rsid w:val="08E8023D"/>
    <w:rsid w:val="08E802EF"/>
    <w:rsid w:val="08E80338"/>
    <w:rsid w:val="08E80576"/>
    <w:rsid w:val="08E805E1"/>
    <w:rsid w:val="08E80D67"/>
    <w:rsid w:val="08E80D95"/>
    <w:rsid w:val="08E80DB7"/>
    <w:rsid w:val="08E80EA6"/>
    <w:rsid w:val="08E80EE6"/>
    <w:rsid w:val="08E810D0"/>
    <w:rsid w:val="08E81343"/>
    <w:rsid w:val="08E81597"/>
    <w:rsid w:val="08E81663"/>
    <w:rsid w:val="08E81774"/>
    <w:rsid w:val="08E818FD"/>
    <w:rsid w:val="08E81971"/>
    <w:rsid w:val="08E81A15"/>
    <w:rsid w:val="08E81BED"/>
    <w:rsid w:val="08E81C01"/>
    <w:rsid w:val="08E81C19"/>
    <w:rsid w:val="08E81CDC"/>
    <w:rsid w:val="08E81D18"/>
    <w:rsid w:val="08E81E1A"/>
    <w:rsid w:val="08E81EE9"/>
    <w:rsid w:val="08E81F38"/>
    <w:rsid w:val="08E821DE"/>
    <w:rsid w:val="08E8225D"/>
    <w:rsid w:val="08E8225F"/>
    <w:rsid w:val="08E8228B"/>
    <w:rsid w:val="08E8238B"/>
    <w:rsid w:val="08E82488"/>
    <w:rsid w:val="08E825A0"/>
    <w:rsid w:val="08E8265E"/>
    <w:rsid w:val="08E82670"/>
    <w:rsid w:val="08E827C9"/>
    <w:rsid w:val="08E82829"/>
    <w:rsid w:val="08E828A7"/>
    <w:rsid w:val="08E8293A"/>
    <w:rsid w:val="08E82968"/>
    <w:rsid w:val="08E82975"/>
    <w:rsid w:val="08E829A4"/>
    <w:rsid w:val="08E829AE"/>
    <w:rsid w:val="08E82A9D"/>
    <w:rsid w:val="08E82AAF"/>
    <w:rsid w:val="08E82C01"/>
    <w:rsid w:val="08E82F11"/>
    <w:rsid w:val="08E8311B"/>
    <w:rsid w:val="08E8315F"/>
    <w:rsid w:val="08E83213"/>
    <w:rsid w:val="08E833A4"/>
    <w:rsid w:val="08E8347D"/>
    <w:rsid w:val="08E835BC"/>
    <w:rsid w:val="08E83711"/>
    <w:rsid w:val="08E83869"/>
    <w:rsid w:val="08E83ACD"/>
    <w:rsid w:val="08E83BB3"/>
    <w:rsid w:val="08E83BC9"/>
    <w:rsid w:val="08E83C54"/>
    <w:rsid w:val="08E83DF3"/>
    <w:rsid w:val="08E83F76"/>
    <w:rsid w:val="08E83F85"/>
    <w:rsid w:val="08E8402A"/>
    <w:rsid w:val="08E840A9"/>
    <w:rsid w:val="08E840F5"/>
    <w:rsid w:val="08E8468B"/>
    <w:rsid w:val="08E847CC"/>
    <w:rsid w:val="08E847DE"/>
    <w:rsid w:val="08E84834"/>
    <w:rsid w:val="08E84919"/>
    <w:rsid w:val="08E84A80"/>
    <w:rsid w:val="08E84A8B"/>
    <w:rsid w:val="08E84D53"/>
    <w:rsid w:val="08E84D96"/>
    <w:rsid w:val="08E84ED8"/>
    <w:rsid w:val="08E84EF0"/>
    <w:rsid w:val="08E84FB9"/>
    <w:rsid w:val="08E852D8"/>
    <w:rsid w:val="08E85305"/>
    <w:rsid w:val="08E85536"/>
    <w:rsid w:val="08E8570E"/>
    <w:rsid w:val="08E85748"/>
    <w:rsid w:val="08E85797"/>
    <w:rsid w:val="08E85A6F"/>
    <w:rsid w:val="08E85C06"/>
    <w:rsid w:val="08E85C57"/>
    <w:rsid w:val="08E85CE2"/>
    <w:rsid w:val="08E85E6E"/>
    <w:rsid w:val="08E86AE3"/>
    <w:rsid w:val="08E86C03"/>
    <w:rsid w:val="08E86C84"/>
    <w:rsid w:val="08E86D03"/>
    <w:rsid w:val="08E86D31"/>
    <w:rsid w:val="08E86E07"/>
    <w:rsid w:val="08E86EAE"/>
    <w:rsid w:val="08E8710E"/>
    <w:rsid w:val="08E873E5"/>
    <w:rsid w:val="08E87434"/>
    <w:rsid w:val="08E87517"/>
    <w:rsid w:val="08E875DF"/>
    <w:rsid w:val="08E8775F"/>
    <w:rsid w:val="08E87912"/>
    <w:rsid w:val="08E8798D"/>
    <w:rsid w:val="08E87BB7"/>
    <w:rsid w:val="08E87BF3"/>
    <w:rsid w:val="08E87D0C"/>
    <w:rsid w:val="08E87D0E"/>
    <w:rsid w:val="08E87E29"/>
    <w:rsid w:val="08E87EAC"/>
    <w:rsid w:val="08E87F84"/>
    <w:rsid w:val="08E90153"/>
    <w:rsid w:val="08E90157"/>
    <w:rsid w:val="08E9023E"/>
    <w:rsid w:val="08E90398"/>
    <w:rsid w:val="08E90667"/>
    <w:rsid w:val="08E9070B"/>
    <w:rsid w:val="08E90C7A"/>
    <w:rsid w:val="08E90CBA"/>
    <w:rsid w:val="08E910C3"/>
    <w:rsid w:val="08E910C6"/>
    <w:rsid w:val="08E911C7"/>
    <w:rsid w:val="08E91548"/>
    <w:rsid w:val="08E9170D"/>
    <w:rsid w:val="08E91757"/>
    <w:rsid w:val="08E91968"/>
    <w:rsid w:val="08E919D5"/>
    <w:rsid w:val="08E919E8"/>
    <w:rsid w:val="08E91B2F"/>
    <w:rsid w:val="08E91C42"/>
    <w:rsid w:val="08E91C43"/>
    <w:rsid w:val="08E91EC7"/>
    <w:rsid w:val="08E91F5D"/>
    <w:rsid w:val="08E91FCE"/>
    <w:rsid w:val="08E920A6"/>
    <w:rsid w:val="08E920E5"/>
    <w:rsid w:val="08E92124"/>
    <w:rsid w:val="08E92157"/>
    <w:rsid w:val="08E921D5"/>
    <w:rsid w:val="08E9239D"/>
    <w:rsid w:val="08E9249B"/>
    <w:rsid w:val="08E925CB"/>
    <w:rsid w:val="08E926DB"/>
    <w:rsid w:val="08E92BD7"/>
    <w:rsid w:val="08E92D93"/>
    <w:rsid w:val="08E93086"/>
    <w:rsid w:val="08E93170"/>
    <w:rsid w:val="08E931C0"/>
    <w:rsid w:val="08E93287"/>
    <w:rsid w:val="08E932F0"/>
    <w:rsid w:val="08E93363"/>
    <w:rsid w:val="08E933D2"/>
    <w:rsid w:val="08E9345E"/>
    <w:rsid w:val="08E93481"/>
    <w:rsid w:val="08E934B6"/>
    <w:rsid w:val="08E934BF"/>
    <w:rsid w:val="08E935E2"/>
    <w:rsid w:val="08E936CB"/>
    <w:rsid w:val="08E937C1"/>
    <w:rsid w:val="08E938C3"/>
    <w:rsid w:val="08E93B5D"/>
    <w:rsid w:val="08E93B6F"/>
    <w:rsid w:val="08E93C25"/>
    <w:rsid w:val="08E93EC5"/>
    <w:rsid w:val="08E93EEE"/>
    <w:rsid w:val="08E93FEB"/>
    <w:rsid w:val="08E940C2"/>
    <w:rsid w:val="08E9413F"/>
    <w:rsid w:val="08E94213"/>
    <w:rsid w:val="08E942B9"/>
    <w:rsid w:val="08E94397"/>
    <w:rsid w:val="08E944FC"/>
    <w:rsid w:val="08E94705"/>
    <w:rsid w:val="08E94759"/>
    <w:rsid w:val="08E94792"/>
    <w:rsid w:val="08E94799"/>
    <w:rsid w:val="08E94862"/>
    <w:rsid w:val="08E9499C"/>
    <w:rsid w:val="08E949EE"/>
    <w:rsid w:val="08E94B15"/>
    <w:rsid w:val="08E94B4C"/>
    <w:rsid w:val="08E94CCC"/>
    <w:rsid w:val="08E94F12"/>
    <w:rsid w:val="08E94FCF"/>
    <w:rsid w:val="08E9504A"/>
    <w:rsid w:val="08E950DE"/>
    <w:rsid w:val="08E951AE"/>
    <w:rsid w:val="08E954AF"/>
    <w:rsid w:val="08E954C8"/>
    <w:rsid w:val="08E95519"/>
    <w:rsid w:val="08E956A7"/>
    <w:rsid w:val="08E956F4"/>
    <w:rsid w:val="08E95B46"/>
    <w:rsid w:val="08E95C01"/>
    <w:rsid w:val="08E95C63"/>
    <w:rsid w:val="08E95C73"/>
    <w:rsid w:val="08E95CB5"/>
    <w:rsid w:val="08E95D9E"/>
    <w:rsid w:val="08E95FCA"/>
    <w:rsid w:val="08E96247"/>
    <w:rsid w:val="08E963FE"/>
    <w:rsid w:val="08E96610"/>
    <w:rsid w:val="08E9678D"/>
    <w:rsid w:val="08E9679C"/>
    <w:rsid w:val="08E96866"/>
    <w:rsid w:val="08E96B30"/>
    <w:rsid w:val="08E96E6B"/>
    <w:rsid w:val="08E96F89"/>
    <w:rsid w:val="08E9716F"/>
    <w:rsid w:val="08E971A6"/>
    <w:rsid w:val="08E9731D"/>
    <w:rsid w:val="08E97332"/>
    <w:rsid w:val="08E97373"/>
    <w:rsid w:val="08E973D2"/>
    <w:rsid w:val="08E973DD"/>
    <w:rsid w:val="08E97552"/>
    <w:rsid w:val="08E9766E"/>
    <w:rsid w:val="08E97700"/>
    <w:rsid w:val="08E977EF"/>
    <w:rsid w:val="08E97937"/>
    <w:rsid w:val="08E97BFA"/>
    <w:rsid w:val="08E97D3B"/>
    <w:rsid w:val="08E97D7B"/>
    <w:rsid w:val="08EA009C"/>
    <w:rsid w:val="08EA011A"/>
    <w:rsid w:val="08EA03B4"/>
    <w:rsid w:val="08EA041A"/>
    <w:rsid w:val="08EA045D"/>
    <w:rsid w:val="08EA0492"/>
    <w:rsid w:val="08EA04D6"/>
    <w:rsid w:val="08EA05B2"/>
    <w:rsid w:val="08EA0612"/>
    <w:rsid w:val="08EA0779"/>
    <w:rsid w:val="08EA0780"/>
    <w:rsid w:val="08EA07E1"/>
    <w:rsid w:val="08EA084D"/>
    <w:rsid w:val="08EA09A2"/>
    <w:rsid w:val="08EA0AE3"/>
    <w:rsid w:val="08EA0B3A"/>
    <w:rsid w:val="08EA0B4C"/>
    <w:rsid w:val="08EA0D7B"/>
    <w:rsid w:val="08EA0DEA"/>
    <w:rsid w:val="08EA105E"/>
    <w:rsid w:val="08EA118B"/>
    <w:rsid w:val="08EA1224"/>
    <w:rsid w:val="08EA1249"/>
    <w:rsid w:val="08EA1487"/>
    <w:rsid w:val="08EA14E3"/>
    <w:rsid w:val="08EA1566"/>
    <w:rsid w:val="08EA161F"/>
    <w:rsid w:val="08EA1704"/>
    <w:rsid w:val="08EA171D"/>
    <w:rsid w:val="08EA1728"/>
    <w:rsid w:val="08EA1759"/>
    <w:rsid w:val="08EA179E"/>
    <w:rsid w:val="08EA1862"/>
    <w:rsid w:val="08EA191B"/>
    <w:rsid w:val="08EA19BC"/>
    <w:rsid w:val="08EA1A0F"/>
    <w:rsid w:val="08EA1AD4"/>
    <w:rsid w:val="08EA1E33"/>
    <w:rsid w:val="08EA1EBB"/>
    <w:rsid w:val="08EA220E"/>
    <w:rsid w:val="08EA2256"/>
    <w:rsid w:val="08EA2257"/>
    <w:rsid w:val="08EA2693"/>
    <w:rsid w:val="08EA26C1"/>
    <w:rsid w:val="08EA2747"/>
    <w:rsid w:val="08EA283D"/>
    <w:rsid w:val="08EA2957"/>
    <w:rsid w:val="08EA2A50"/>
    <w:rsid w:val="08EA2B31"/>
    <w:rsid w:val="08EA2BFC"/>
    <w:rsid w:val="08EA2F21"/>
    <w:rsid w:val="08EA307F"/>
    <w:rsid w:val="08EA3223"/>
    <w:rsid w:val="08EA32A0"/>
    <w:rsid w:val="08EA334A"/>
    <w:rsid w:val="08EA33AA"/>
    <w:rsid w:val="08EA341B"/>
    <w:rsid w:val="08EA34DD"/>
    <w:rsid w:val="08EA3586"/>
    <w:rsid w:val="08EA3631"/>
    <w:rsid w:val="08EA36B7"/>
    <w:rsid w:val="08EA390E"/>
    <w:rsid w:val="08EA392E"/>
    <w:rsid w:val="08EA3B8A"/>
    <w:rsid w:val="08EA3C4D"/>
    <w:rsid w:val="08EA3C9E"/>
    <w:rsid w:val="08EA3E52"/>
    <w:rsid w:val="08EA3EE6"/>
    <w:rsid w:val="08EA400E"/>
    <w:rsid w:val="08EA4031"/>
    <w:rsid w:val="08EA40B4"/>
    <w:rsid w:val="08EA40CB"/>
    <w:rsid w:val="08EA41C6"/>
    <w:rsid w:val="08EA4577"/>
    <w:rsid w:val="08EA4692"/>
    <w:rsid w:val="08EA46EB"/>
    <w:rsid w:val="08EA4793"/>
    <w:rsid w:val="08EA479A"/>
    <w:rsid w:val="08EA484F"/>
    <w:rsid w:val="08EA4953"/>
    <w:rsid w:val="08EA4A0D"/>
    <w:rsid w:val="08EA4A14"/>
    <w:rsid w:val="08EA4BE0"/>
    <w:rsid w:val="08EA4F25"/>
    <w:rsid w:val="08EA50D5"/>
    <w:rsid w:val="08EA5225"/>
    <w:rsid w:val="08EA5452"/>
    <w:rsid w:val="08EA54AC"/>
    <w:rsid w:val="08EA5514"/>
    <w:rsid w:val="08EA5598"/>
    <w:rsid w:val="08EA55C9"/>
    <w:rsid w:val="08EA5628"/>
    <w:rsid w:val="08EA584C"/>
    <w:rsid w:val="08EA59E1"/>
    <w:rsid w:val="08EA59F9"/>
    <w:rsid w:val="08EA5D21"/>
    <w:rsid w:val="08EA5E16"/>
    <w:rsid w:val="08EA5E78"/>
    <w:rsid w:val="08EA5F6F"/>
    <w:rsid w:val="08EA6445"/>
    <w:rsid w:val="08EA65F4"/>
    <w:rsid w:val="08EA6609"/>
    <w:rsid w:val="08EA670D"/>
    <w:rsid w:val="08EA684B"/>
    <w:rsid w:val="08EA689A"/>
    <w:rsid w:val="08EA68B7"/>
    <w:rsid w:val="08EA6A5F"/>
    <w:rsid w:val="08EA6A69"/>
    <w:rsid w:val="08EA6AD6"/>
    <w:rsid w:val="08EA6C74"/>
    <w:rsid w:val="08EA6DA9"/>
    <w:rsid w:val="08EA6E31"/>
    <w:rsid w:val="08EA6E89"/>
    <w:rsid w:val="08EA6FE6"/>
    <w:rsid w:val="08EA7282"/>
    <w:rsid w:val="08EA764E"/>
    <w:rsid w:val="08EA7652"/>
    <w:rsid w:val="08EA770A"/>
    <w:rsid w:val="08EA77B8"/>
    <w:rsid w:val="08EA7826"/>
    <w:rsid w:val="08EA78AE"/>
    <w:rsid w:val="08EA78B7"/>
    <w:rsid w:val="08EA7941"/>
    <w:rsid w:val="08EA7BB7"/>
    <w:rsid w:val="08EA7BFB"/>
    <w:rsid w:val="08EA7C67"/>
    <w:rsid w:val="08EA7CE1"/>
    <w:rsid w:val="08EA7EA8"/>
    <w:rsid w:val="08EB005F"/>
    <w:rsid w:val="08EB0115"/>
    <w:rsid w:val="08EB0184"/>
    <w:rsid w:val="08EB03C8"/>
    <w:rsid w:val="08EB04C4"/>
    <w:rsid w:val="08EB04F9"/>
    <w:rsid w:val="08EB07B0"/>
    <w:rsid w:val="08EB0A92"/>
    <w:rsid w:val="08EB0AC5"/>
    <w:rsid w:val="08EB0DAC"/>
    <w:rsid w:val="08EB0E68"/>
    <w:rsid w:val="08EB0E6A"/>
    <w:rsid w:val="08EB10B3"/>
    <w:rsid w:val="08EB112C"/>
    <w:rsid w:val="08EB1213"/>
    <w:rsid w:val="08EB1363"/>
    <w:rsid w:val="08EB145A"/>
    <w:rsid w:val="08EB157B"/>
    <w:rsid w:val="08EB166A"/>
    <w:rsid w:val="08EB16D6"/>
    <w:rsid w:val="08EB19FA"/>
    <w:rsid w:val="08EB1BE6"/>
    <w:rsid w:val="08EB1CF5"/>
    <w:rsid w:val="08EB1D48"/>
    <w:rsid w:val="08EB1DF9"/>
    <w:rsid w:val="08EB1F38"/>
    <w:rsid w:val="08EB1F3B"/>
    <w:rsid w:val="08EB1F59"/>
    <w:rsid w:val="08EB1FA0"/>
    <w:rsid w:val="08EB2061"/>
    <w:rsid w:val="08EB20D7"/>
    <w:rsid w:val="08EB2149"/>
    <w:rsid w:val="08EB21A2"/>
    <w:rsid w:val="08EB22CC"/>
    <w:rsid w:val="08EB241B"/>
    <w:rsid w:val="08EB2543"/>
    <w:rsid w:val="08EB25D5"/>
    <w:rsid w:val="08EB2672"/>
    <w:rsid w:val="08EB28B7"/>
    <w:rsid w:val="08EB291C"/>
    <w:rsid w:val="08EB2ABF"/>
    <w:rsid w:val="08EB2BD1"/>
    <w:rsid w:val="08EB2DCF"/>
    <w:rsid w:val="08EB311C"/>
    <w:rsid w:val="08EB31DF"/>
    <w:rsid w:val="08EB32EC"/>
    <w:rsid w:val="08EB331C"/>
    <w:rsid w:val="08EB33BD"/>
    <w:rsid w:val="08EB33F0"/>
    <w:rsid w:val="08EB3552"/>
    <w:rsid w:val="08EB364A"/>
    <w:rsid w:val="08EB3AB6"/>
    <w:rsid w:val="08EB3C05"/>
    <w:rsid w:val="08EB3D2E"/>
    <w:rsid w:val="08EB3DEA"/>
    <w:rsid w:val="08EB3EFE"/>
    <w:rsid w:val="08EB418E"/>
    <w:rsid w:val="08EB425F"/>
    <w:rsid w:val="08EB43BA"/>
    <w:rsid w:val="08EB446A"/>
    <w:rsid w:val="08EB4549"/>
    <w:rsid w:val="08EB456E"/>
    <w:rsid w:val="08EB45F5"/>
    <w:rsid w:val="08EB4976"/>
    <w:rsid w:val="08EB4B41"/>
    <w:rsid w:val="08EB4CAB"/>
    <w:rsid w:val="08EB4CC1"/>
    <w:rsid w:val="08EB4D3A"/>
    <w:rsid w:val="08EB4ECD"/>
    <w:rsid w:val="08EB4FAE"/>
    <w:rsid w:val="08EB5002"/>
    <w:rsid w:val="08EB5009"/>
    <w:rsid w:val="08EB51E0"/>
    <w:rsid w:val="08EB56BD"/>
    <w:rsid w:val="08EB5848"/>
    <w:rsid w:val="08EB58B5"/>
    <w:rsid w:val="08EB5A21"/>
    <w:rsid w:val="08EB5A55"/>
    <w:rsid w:val="08EB5ABA"/>
    <w:rsid w:val="08EB5AC2"/>
    <w:rsid w:val="08EB5C57"/>
    <w:rsid w:val="08EB5CAF"/>
    <w:rsid w:val="08EB5F68"/>
    <w:rsid w:val="08EB5F8F"/>
    <w:rsid w:val="08EB5FC2"/>
    <w:rsid w:val="08EB6063"/>
    <w:rsid w:val="08EB61C6"/>
    <w:rsid w:val="08EB6324"/>
    <w:rsid w:val="08EB648C"/>
    <w:rsid w:val="08EB64C2"/>
    <w:rsid w:val="08EB6601"/>
    <w:rsid w:val="08EB66F0"/>
    <w:rsid w:val="08EB683D"/>
    <w:rsid w:val="08EB6924"/>
    <w:rsid w:val="08EB6A0A"/>
    <w:rsid w:val="08EB6AEF"/>
    <w:rsid w:val="08EB6BD0"/>
    <w:rsid w:val="08EB6D85"/>
    <w:rsid w:val="08EB6E6B"/>
    <w:rsid w:val="08EB6EBF"/>
    <w:rsid w:val="08EB7199"/>
    <w:rsid w:val="08EB722B"/>
    <w:rsid w:val="08EB72B0"/>
    <w:rsid w:val="08EB75BA"/>
    <w:rsid w:val="08EB7719"/>
    <w:rsid w:val="08EB77D8"/>
    <w:rsid w:val="08EB78BF"/>
    <w:rsid w:val="08EB7C4C"/>
    <w:rsid w:val="08EB7E2C"/>
    <w:rsid w:val="08EB7E8E"/>
    <w:rsid w:val="08EB7E9E"/>
    <w:rsid w:val="08EC005F"/>
    <w:rsid w:val="08EC007A"/>
    <w:rsid w:val="08EC016B"/>
    <w:rsid w:val="08EC020B"/>
    <w:rsid w:val="08EC0226"/>
    <w:rsid w:val="08EC0802"/>
    <w:rsid w:val="08EC0940"/>
    <w:rsid w:val="08EC0943"/>
    <w:rsid w:val="08EC099C"/>
    <w:rsid w:val="08EC0B59"/>
    <w:rsid w:val="08EC0BAF"/>
    <w:rsid w:val="08EC0D88"/>
    <w:rsid w:val="08EC0ED0"/>
    <w:rsid w:val="08EC0EFE"/>
    <w:rsid w:val="08EC1227"/>
    <w:rsid w:val="08EC122D"/>
    <w:rsid w:val="08EC13BE"/>
    <w:rsid w:val="08EC14A0"/>
    <w:rsid w:val="08EC14FC"/>
    <w:rsid w:val="08EC15D6"/>
    <w:rsid w:val="08EC16AA"/>
    <w:rsid w:val="08EC16AC"/>
    <w:rsid w:val="08EC17C4"/>
    <w:rsid w:val="08EC17D5"/>
    <w:rsid w:val="08EC18E6"/>
    <w:rsid w:val="08EC1C43"/>
    <w:rsid w:val="08EC1C48"/>
    <w:rsid w:val="08EC1C6C"/>
    <w:rsid w:val="08EC1C81"/>
    <w:rsid w:val="08EC1DF1"/>
    <w:rsid w:val="08EC1EA7"/>
    <w:rsid w:val="08EC1FCD"/>
    <w:rsid w:val="08EC1FCF"/>
    <w:rsid w:val="08EC2225"/>
    <w:rsid w:val="08EC2231"/>
    <w:rsid w:val="08EC2422"/>
    <w:rsid w:val="08EC2567"/>
    <w:rsid w:val="08EC261F"/>
    <w:rsid w:val="08EC2622"/>
    <w:rsid w:val="08EC2664"/>
    <w:rsid w:val="08EC280D"/>
    <w:rsid w:val="08EC2903"/>
    <w:rsid w:val="08EC29A4"/>
    <w:rsid w:val="08EC2BA7"/>
    <w:rsid w:val="08EC2D2A"/>
    <w:rsid w:val="08EC2DC8"/>
    <w:rsid w:val="08EC2DE4"/>
    <w:rsid w:val="08EC2E3B"/>
    <w:rsid w:val="08EC328A"/>
    <w:rsid w:val="08EC3353"/>
    <w:rsid w:val="08EC34C2"/>
    <w:rsid w:val="08EC365B"/>
    <w:rsid w:val="08EC36FB"/>
    <w:rsid w:val="08EC3710"/>
    <w:rsid w:val="08EC37F7"/>
    <w:rsid w:val="08EC3A66"/>
    <w:rsid w:val="08EC3B8F"/>
    <w:rsid w:val="08EC3C03"/>
    <w:rsid w:val="08EC3C56"/>
    <w:rsid w:val="08EC3CDB"/>
    <w:rsid w:val="08EC3F92"/>
    <w:rsid w:val="08EC408B"/>
    <w:rsid w:val="08EC4195"/>
    <w:rsid w:val="08EC465A"/>
    <w:rsid w:val="08EC4833"/>
    <w:rsid w:val="08EC4BBB"/>
    <w:rsid w:val="08EC4C4D"/>
    <w:rsid w:val="08EC5092"/>
    <w:rsid w:val="08EC509D"/>
    <w:rsid w:val="08EC535A"/>
    <w:rsid w:val="08EC53C6"/>
    <w:rsid w:val="08EC555E"/>
    <w:rsid w:val="08EC5911"/>
    <w:rsid w:val="08EC5972"/>
    <w:rsid w:val="08EC599F"/>
    <w:rsid w:val="08EC5B35"/>
    <w:rsid w:val="08EC5BA6"/>
    <w:rsid w:val="08EC5D67"/>
    <w:rsid w:val="08EC5E58"/>
    <w:rsid w:val="08EC5E5D"/>
    <w:rsid w:val="08EC5EAF"/>
    <w:rsid w:val="08EC6034"/>
    <w:rsid w:val="08EC6061"/>
    <w:rsid w:val="08EC60F5"/>
    <w:rsid w:val="08EC615A"/>
    <w:rsid w:val="08EC6179"/>
    <w:rsid w:val="08EC618B"/>
    <w:rsid w:val="08EC61C6"/>
    <w:rsid w:val="08EC6299"/>
    <w:rsid w:val="08EC62A8"/>
    <w:rsid w:val="08EC633F"/>
    <w:rsid w:val="08EC644B"/>
    <w:rsid w:val="08EC66D8"/>
    <w:rsid w:val="08EC66FB"/>
    <w:rsid w:val="08EC6739"/>
    <w:rsid w:val="08EC67B3"/>
    <w:rsid w:val="08EC67FF"/>
    <w:rsid w:val="08EC6B44"/>
    <w:rsid w:val="08EC6BD6"/>
    <w:rsid w:val="08EC6DAF"/>
    <w:rsid w:val="08EC6E08"/>
    <w:rsid w:val="08EC70E8"/>
    <w:rsid w:val="08EC72FD"/>
    <w:rsid w:val="08EC7395"/>
    <w:rsid w:val="08EC73BE"/>
    <w:rsid w:val="08EC742F"/>
    <w:rsid w:val="08EC7470"/>
    <w:rsid w:val="08EC76FD"/>
    <w:rsid w:val="08EC777F"/>
    <w:rsid w:val="08EC7798"/>
    <w:rsid w:val="08EC77BB"/>
    <w:rsid w:val="08EC77F9"/>
    <w:rsid w:val="08EC7819"/>
    <w:rsid w:val="08EC78FF"/>
    <w:rsid w:val="08EC7934"/>
    <w:rsid w:val="08EC7A04"/>
    <w:rsid w:val="08EC7A10"/>
    <w:rsid w:val="08EC7B2C"/>
    <w:rsid w:val="08EC7C12"/>
    <w:rsid w:val="08EC7CC7"/>
    <w:rsid w:val="08EC7EC8"/>
    <w:rsid w:val="08EC7F51"/>
    <w:rsid w:val="08EC7F9B"/>
    <w:rsid w:val="08ED0138"/>
    <w:rsid w:val="08ED0241"/>
    <w:rsid w:val="08ED0275"/>
    <w:rsid w:val="08ED04B2"/>
    <w:rsid w:val="08ED05FC"/>
    <w:rsid w:val="08ED0604"/>
    <w:rsid w:val="08ED0672"/>
    <w:rsid w:val="08ED080F"/>
    <w:rsid w:val="08ED0836"/>
    <w:rsid w:val="08ED0C88"/>
    <w:rsid w:val="08ED1248"/>
    <w:rsid w:val="08ED13A0"/>
    <w:rsid w:val="08ED13A4"/>
    <w:rsid w:val="08ED152E"/>
    <w:rsid w:val="08ED156E"/>
    <w:rsid w:val="08ED15D7"/>
    <w:rsid w:val="08ED1625"/>
    <w:rsid w:val="08ED179A"/>
    <w:rsid w:val="08ED17CE"/>
    <w:rsid w:val="08ED183C"/>
    <w:rsid w:val="08ED18FC"/>
    <w:rsid w:val="08ED1A1F"/>
    <w:rsid w:val="08ED1AD5"/>
    <w:rsid w:val="08ED1BFD"/>
    <w:rsid w:val="08ED1C1D"/>
    <w:rsid w:val="08ED20A1"/>
    <w:rsid w:val="08ED231A"/>
    <w:rsid w:val="08ED23C5"/>
    <w:rsid w:val="08ED2496"/>
    <w:rsid w:val="08ED2643"/>
    <w:rsid w:val="08ED2802"/>
    <w:rsid w:val="08ED2A94"/>
    <w:rsid w:val="08ED2D6C"/>
    <w:rsid w:val="08ED2D6E"/>
    <w:rsid w:val="08ED2DEA"/>
    <w:rsid w:val="08ED2EDF"/>
    <w:rsid w:val="08ED2FBB"/>
    <w:rsid w:val="08ED309B"/>
    <w:rsid w:val="08ED3146"/>
    <w:rsid w:val="08ED327D"/>
    <w:rsid w:val="08ED32CE"/>
    <w:rsid w:val="08ED34B2"/>
    <w:rsid w:val="08ED35AE"/>
    <w:rsid w:val="08ED37C3"/>
    <w:rsid w:val="08ED385F"/>
    <w:rsid w:val="08ED3D18"/>
    <w:rsid w:val="08ED3DF7"/>
    <w:rsid w:val="08ED3EF1"/>
    <w:rsid w:val="08ED42CA"/>
    <w:rsid w:val="08ED440A"/>
    <w:rsid w:val="08ED44B6"/>
    <w:rsid w:val="08ED4505"/>
    <w:rsid w:val="08ED46EF"/>
    <w:rsid w:val="08ED4A8C"/>
    <w:rsid w:val="08ED4ABD"/>
    <w:rsid w:val="08ED4B22"/>
    <w:rsid w:val="08ED4B2C"/>
    <w:rsid w:val="08ED4B48"/>
    <w:rsid w:val="08ED4C84"/>
    <w:rsid w:val="08ED4D08"/>
    <w:rsid w:val="08ED4D3D"/>
    <w:rsid w:val="08ED4D9A"/>
    <w:rsid w:val="08ED4E20"/>
    <w:rsid w:val="08ED4ECE"/>
    <w:rsid w:val="08ED4EE2"/>
    <w:rsid w:val="08ED4EF7"/>
    <w:rsid w:val="08ED5090"/>
    <w:rsid w:val="08ED50B9"/>
    <w:rsid w:val="08ED50F0"/>
    <w:rsid w:val="08ED512C"/>
    <w:rsid w:val="08ED517F"/>
    <w:rsid w:val="08ED5192"/>
    <w:rsid w:val="08ED5204"/>
    <w:rsid w:val="08ED53D2"/>
    <w:rsid w:val="08ED54AA"/>
    <w:rsid w:val="08ED58AC"/>
    <w:rsid w:val="08ED5B1C"/>
    <w:rsid w:val="08ED5BB6"/>
    <w:rsid w:val="08ED5E0E"/>
    <w:rsid w:val="08ED5E2C"/>
    <w:rsid w:val="08ED600D"/>
    <w:rsid w:val="08ED64CE"/>
    <w:rsid w:val="08ED659B"/>
    <w:rsid w:val="08ED6631"/>
    <w:rsid w:val="08ED6811"/>
    <w:rsid w:val="08ED685D"/>
    <w:rsid w:val="08ED69EA"/>
    <w:rsid w:val="08ED6A42"/>
    <w:rsid w:val="08ED6A5C"/>
    <w:rsid w:val="08ED6A89"/>
    <w:rsid w:val="08ED6D27"/>
    <w:rsid w:val="08ED6D82"/>
    <w:rsid w:val="08ED6DC5"/>
    <w:rsid w:val="08ED6E81"/>
    <w:rsid w:val="08ED7155"/>
    <w:rsid w:val="08ED71D3"/>
    <w:rsid w:val="08ED71E6"/>
    <w:rsid w:val="08ED725E"/>
    <w:rsid w:val="08ED726D"/>
    <w:rsid w:val="08ED72AE"/>
    <w:rsid w:val="08ED72C4"/>
    <w:rsid w:val="08ED7323"/>
    <w:rsid w:val="08ED73E5"/>
    <w:rsid w:val="08ED73FF"/>
    <w:rsid w:val="08ED7416"/>
    <w:rsid w:val="08ED743E"/>
    <w:rsid w:val="08ED7698"/>
    <w:rsid w:val="08ED771C"/>
    <w:rsid w:val="08ED79F2"/>
    <w:rsid w:val="08ED79FA"/>
    <w:rsid w:val="08ED7A01"/>
    <w:rsid w:val="08ED7BD1"/>
    <w:rsid w:val="08ED7D5A"/>
    <w:rsid w:val="08ED7DB5"/>
    <w:rsid w:val="08EE01AA"/>
    <w:rsid w:val="08EE0286"/>
    <w:rsid w:val="08EE02BE"/>
    <w:rsid w:val="08EE04FB"/>
    <w:rsid w:val="08EE0688"/>
    <w:rsid w:val="08EE0720"/>
    <w:rsid w:val="08EE072D"/>
    <w:rsid w:val="08EE092A"/>
    <w:rsid w:val="08EE0AE2"/>
    <w:rsid w:val="08EE0C9B"/>
    <w:rsid w:val="08EE0D8C"/>
    <w:rsid w:val="08EE0DEA"/>
    <w:rsid w:val="08EE0F3E"/>
    <w:rsid w:val="08EE1285"/>
    <w:rsid w:val="08EE13BE"/>
    <w:rsid w:val="08EE1585"/>
    <w:rsid w:val="08EE15E1"/>
    <w:rsid w:val="08EE15F4"/>
    <w:rsid w:val="08EE16E2"/>
    <w:rsid w:val="08EE17A9"/>
    <w:rsid w:val="08EE1C02"/>
    <w:rsid w:val="08EE1EA5"/>
    <w:rsid w:val="08EE203D"/>
    <w:rsid w:val="08EE223A"/>
    <w:rsid w:val="08EE227E"/>
    <w:rsid w:val="08EE2513"/>
    <w:rsid w:val="08EE27DF"/>
    <w:rsid w:val="08EE27EA"/>
    <w:rsid w:val="08EE28FF"/>
    <w:rsid w:val="08EE2A96"/>
    <w:rsid w:val="08EE2BAE"/>
    <w:rsid w:val="08EE2C1A"/>
    <w:rsid w:val="08EE2DAA"/>
    <w:rsid w:val="08EE2F29"/>
    <w:rsid w:val="08EE30C7"/>
    <w:rsid w:val="08EE3244"/>
    <w:rsid w:val="08EE3267"/>
    <w:rsid w:val="08EE3659"/>
    <w:rsid w:val="08EE3878"/>
    <w:rsid w:val="08EE3BE7"/>
    <w:rsid w:val="08EE4003"/>
    <w:rsid w:val="08EE41BB"/>
    <w:rsid w:val="08EE41F4"/>
    <w:rsid w:val="08EE4361"/>
    <w:rsid w:val="08EE44F3"/>
    <w:rsid w:val="08EE4534"/>
    <w:rsid w:val="08EE45F1"/>
    <w:rsid w:val="08EE4838"/>
    <w:rsid w:val="08EE4ABB"/>
    <w:rsid w:val="08EE4B4C"/>
    <w:rsid w:val="08EE4B61"/>
    <w:rsid w:val="08EE4C93"/>
    <w:rsid w:val="08EE4EA3"/>
    <w:rsid w:val="08EE5172"/>
    <w:rsid w:val="08EE52FA"/>
    <w:rsid w:val="08EE5340"/>
    <w:rsid w:val="08EE54BF"/>
    <w:rsid w:val="08EE56D2"/>
    <w:rsid w:val="08EE57A6"/>
    <w:rsid w:val="08EE59D6"/>
    <w:rsid w:val="08EE59DE"/>
    <w:rsid w:val="08EE5B1C"/>
    <w:rsid w:val="08EE5B66"/>
    <w:rsid w:val="08EE5F34"/>
    <w:rsid w:val="08EE62B2"/>
    <w:rsid w:val="08EE62EF"/>
    <w:rsid w:val="08EE6602"/>
    <w:rsid w:val="08EE662E"/>
    <w:rsid w:val="08EE6642"/>
    <w:rsid w:val="08EE6714"/>
    <w:rsid w:val="08EE6849"/>
    <w:rsid w:val="08EE68E7"/>
    <w:rsid w:val="08EE6A49"/>
    <w:rsid w:val="08EE6A6E"/>
    <w:rsid w:val="08EE6BAD"/>
    <w:rsid w:val="08EE6D58"/>
    <w:rsid w:val="08EE6D87"/>
    <w:rsid w:val="08EE700C"/>
    <w:rsid w:val="08EE7064"/>
    <w:rsid w:val="08EE713D"/>
    <w:rsid w:val="08EE7232"/>
    <w:rsid w:val="08EE73CD"/>
    <w:rsid w:val="08EE73CE"/>
    <w:rsid w:val="08EE7534"/>
    <w:rsid w:val="08EE7553"/>
    <w:rsid w:val="08EE75A5"/>
    <w:rsid w:val="08EE760D"/>
    <w:rsid w:val="08EE7620"/>
    <w:rsid w:val="08EE7707"/>
    <w:rsid w:val="08EE79B6"/>
    <w:rsid w:val="08EE7A04"/>
    <w:rsid w:val="08EE7E19"/>
    <w:rsid w:val="08EE7E22"/>
    <w:rsid w:val="08EF024C"/>
    <w:rsid w:val="08EF030E"/>
    <w:rsid w:val="08EF0348"/>
    <w:rsid w:val="08EF0529"/>
    <w:rsid w:val="08EF0539"/>
    <w:rsid w:val="08EF084F"/>
    <w:rsid w:val="08EF086D"/>
    <w:rsid w:val="08EF0962"/>
    <w:rsid w:val="08EF0969"/>
    <w:rsid w:val="08EF099C"/>
    <w:rsid w:val="08EF0D70"/>
    <w:rsid w:val="08EF0F2C"/>
    <w:rsid w:val="08EF0FB2"/>
    <w:rsid w:val="08EF1075"/>
    <w:rsid w:val="08EF1089"/>
    <w:rsid w:val="08EF1210"/>
    <w:rsid w:val="08EF1368"/>
    <w:rsid w:val="08EF1469"/>
    <w:rsid w:val="08EF1557"/>
    <w:rsid w:val="08EF16C8"/>
    <w:rsid w:val="08EF1701"/>
    <w:rsid w:val="08EF1760"/>
    <w:rsid w:val="08EF1811"/>
    <w:rsid w:val="08EF18EF"/>
    <w:rsid w:val="08EF190F"/>
    <w:rsid w:val="08EF194F"/>
    <w:rsid w:val="08EF1A06"/>
    <w:rsid w:val="08EF1A1F"/>
    <w:rsid w:val="08EF1B1A"/>
    <w:rsid w:val="08EF1BE7"/>
    <w:rsid w:val="08EF1D77"/>
    <w:rsid w:val="08EF1E5E"/>
    <w:rsid w:val="08EF1E8A"/>
    <w:rsid w:val="08EF1F38"/>
    <w:rsid w:val="08EF21E2"/>
    <w:rsid w:val="08EF2203"/>
    <w:rsid w:val="08EF238A"/>
    <w:rsid w:val="08EF2811"/>
    <w:rsid w:val="08EF283F"/>
    <w:rsid w:val="08EF28C8"/>
    <w:rsid w:val="08EF28E9"/>
    <w:rsid w:val="08EF2A90"/>
    <w:rsid w:val="08EF2BE2"/>
    <w:rsid w:val="08EF2D09"/>
    <w:rsid w:val="08EF302C"/>
    <w:rsid w:val="08EF320F"/>
    <w:rsid w:val="08EF327B"/>
    <w:rsid w:val="08EF32F9"/>
    <w:rsid w:val="08EF341E"/>
    <w:rsid w:val="08EF348F"/>
    <w:rsid w:val="08EF3728"/>
    <w:rsid w:val="08EF379C"/>
    <w:rsid w:val="08EF3824"/>
    <w:rsid w:val="08EF3838"/>
    <w:rsid w:val="08EF3A13"/>
    <w:rsid w:val="08EF3E91"/>
    <w:rsid w:val="08EF3EFB"/>
    <w:rsid w:val="08EF3FD2"/>
    <w:rsid w:val="08EF416E"/>
    <w:rsid w:val="08EF4176"/>
    <w:rsid w:val="08EF42E5"/>
    <w:rsid w:val="08EF4443"/>
    <w:rsid w:val="08EF4460"/>
    <w:rsid w:val="08EF44EA"/>
    <w:rsid w:val="08EF4808"/>
    <w:rsid w:val="08EF49AA"/>
    <w:rsid w:val="08EF4B07"/>
    <w:rsid w:val="08EF4D16"/>
    <w:rsid w:val="08EF4E74"/>
    <w:rsid w:val="08EF4F93"/>
    <w:rsid w:val="08EF5083"/>
    <w:rsid w:val="08EF52B5"/>
    <w:rsid w:val="08EF5360"/>
    <w:rsid w:val="08EF54EA"/>
    <w:rsid w:val="08EF5673"/>
    <w:rsid w:val="08EF58FC"/>
    <w:rsid w:val="08EF590B"/>
    <w:rsid w:val="08EF5ACD"/>
    <w:rsid w:val="08EF5BCF"/>
    <w:rsid w:val="08EF5C8A"/>
    <w:rsid w:val="08EF5FBF"/>
    <w:rsid w:val="08EF6067"/>
    <w:rsid w:val="08EF6107"/>
    <w:rsid w:val="08EF619E"/>
    <w:rsid w:val="08EF62ED"/>
    <w:rsid w:val="08EF633F"/>
    <w:rsid w:val="08EF64BE"/>
    <w:rsid w:val="08EF64C0"/>
    <w:rsid w:val="08EF692E"/>
    <w:rsid w:val="08EF6A0F"/>
    <w:rsid w:val="08EF6D7F"/>
    <w:rsid w:val="08EF6F7A"/>
    <w:rsid w:val="08EF704B"/>
    <w:rsid w:val="08EF736E"/>
    <w:rsid w:val="08EF741E"/>
    <w:rsid w:val="08EF74A8"/>
    <w:rsid w:val="08EF74B2"/>
    <w:rsid w:val="08EF75CD"/>
    <w:rsid w:val="08EF7750"/>
    <w:rsid w:val="08EF78A0"/>
    <w:rsid w:val="08EF7940"/>
    <w:rsid w:val="08EF7AB7"/>
    <w:rsid w:val="08EF7AB8"/>
    <w:rsid w:val="08EF7EF9"/>
    <w:rsid w:val="08EF7F15"/>
    <w:rsid w:val="08F00251"/>
    <w:rsid w:val="08F00381"/>
    <w:rsid w:val="08F00641"/>
    <w:rsid w:val="08F00822"/>
    <w:rsid w:val="08F00B0E"/>
    <w:rsid w:val="08F00B2C"/>
    <w:rsid w:val="08F00B33"/>
    <w:rsid w:val="08F00B3E"/>
    <w:rsid w:val="08F00BB6"/>
    <w:rsid w:val="08F00C55"/>
    <w:rsid w:val="08F00F55"/>
    <w:rsid w:val="08F00FFC"/>
    <w:rsid w:val="08F01202"/>
    <w:rsid w:val="08F012AA"/>
    <w:rsid w:val="08F012DB"/>
    <w:rsid w:val="08F01462"/>
    <w:rsid w:val="08F01504"/>
    <w:rsid w:val="08F015EB"/>
    <w:rsid w:val="08F01762"/>
    <w:rsid w:val="08F0193F"/>
    <w:rsid w:val="08F01AAE"/>
    <w:rsid w:val="08F01B0C"/>
    <w:rsid w:val="08F01C8D"/>
    <w:rsid w:val="08F01CF6"/>
    <w:rsid w:val="08F01E10"/>
    <w:rsid w:val="08F01E32"/>
    <w:rsid w:val="08F02014"/>
    <w:rsid w:val="08F02043"/>
    <w:rsid w:val="08F02044"/>
    <w:rsid w:val="08F020AD"/>
    <w:rsid w:val="08F021E7"/>
    <w:rsid w:val="08F0230C"/>
    <w:rsid w:val="08F023F9"/>
    <w:rsid w:val="08F024B1"/>
    <w:rsid w:val="08F02725"/>
    <w:rsid w:val="08F02784"/>
    <w:rsid w:val="08F02816"/>
    <w:rsid w:val="08F02959"/>
    <w:rsid w:val="08F02B9D"/>
    <w:rsid w:val="08F0310E"/>
    <w:rsid w:val="08F03115"/>
    <w:rsid w:val="08F03134"/>
    <w:rsid w:val="08F0314C"/>
    <w:rsid w:val="08F031E3"/>
    <w:rsid w:val="08F0332E"/>
    <w:rsid w:val="08F03475"/>
    <w:rsid w:val="08F0351A"/>
    <w:rsid w:val="08F0363F"/>
    <w:rsid w:val="08F03657"/>
    <w:rsid w:val="08F0365B"/>
    <w:rsid w:val="08F03692"/>
    <w:rsid w:val="08F036E1"/>
    <w:rsid w:val="08F03777"/>
    <w:rsid w:val="08F038F2"/>
    <w:rsid w:val="08F03955"/>
    <w:rsid w:val="08F03BE1"/>
    <w:rsid w:val="08F03C14"/>
    <w:rsid w:val="08F03C4E"/>
    <w:rsid w:val="08F03C5E"/>
    <w:rsid w:val="08F03C97"/>
    <w:rsid w:val="08F03CDF"/>
    <w:rsid w:val="08F03DE5"/>
    <w:rsid w:val="08F04198"/>
    <w:rsid w:val="08F04345"/>
    <w:rsid w:val="08F04429"/>
    <w:rsid w:val="08F04661"/>
    <w:rsid w:val="08F047DA"/>
    <w:rsid w:val="08F0484F"/>
    <w:rsid w:val="08F0494E"/>
    <w:rsid w:val="08F04BD3"/>
    <w:rsid w:val="08F04EF0"/>
    <w:rsid w:val="08F052A1"/>
    <w:rsid w:val="08F05502"/>
    <w:rsid w:val="08F058AA"/>
    <w:rsid w:val="08F059BA"/>
    <w:rsid w:val="08F05C9C"/>
    <w:rsid w:val="08F05D70"/>
    <w:rsid w:val="08F05E68"/>
    <w:rsid w:val="08F0603E"/>
    <w:rsid w:val="08F061E7"/>
    <w:rsid w:val="08F0648B"/>
    <w:rsid w:val="08F06536"/>
    <w:rsid w:val="08F0660F"/>
    <w:rsid w:val="08F066AC"/>
    <w:rsid w:val="08F06895"/>
    <w:rsid w:val="08F06B6E"/>
    <w:rsid w:val="08F06BBB"/>
    <w:rsid w:val="08F06C10"/>
    <w:rsid w:val="08F06DEC"/>
    <w:rsid w:val="08F0700D"/>
    <w:rsid w:val="08F07119"/>
    <w:rsid w:val="08F07200"/>
    <w:rsid w:val="08F0726F"/>
    <w:rsid w:val="08F07483"/>
    <w:rsid w:val="08F0766C"/>
    <w:rsid w:val="08F0775A"/>
    <w:rsid w:val="08F07765"/>
    <w:rsid w:val="08F07779"/>
    <w:rsid w:val="08F0786F"/>
    <w:rsid w:val="08F07971"/>
    <w:rsid w:val="08F07D86"/>
    <w:rsid w:val="08F07E39"/>
    <w:rsid w:val="08F07EFD"/>
    <w:rsid w:val="08F10167"/>
    <w:rsid w:val="08F1034A"/>
    <w:rsid w:val="08F10390"/>
    <w:rsid w:val="08F1042A"/>
    <w:rsid w:val="08F104F1"/>
    <w:rsid w:val="08F106AA"/>
    <w:rsid w:val="08F10781"/>
    <w:rsid w:val="08F107D6"/>
    <w:rsid w:val="08F1094C"/>
    <w:rsid w:val="08F1097F"/>
    <w:rsid w:val="08F10CB0"/>
    <w:rsid w:val="08F10D8D"/>
    <w:rsid w:val="08F10F5B"/>
    <w:rsid w:val="08F10FC5"/>
    <w:rsid w:val="08F11152"/>
    <w:rsid w:val="08F11259"/>
    <w:rsid w:val="08F11597"/>
    <w:rsid w:val="08F11669"/>
    <w:rsid w:val="08F117E4"/>
    <w:rsid w:val="08F11883"/>
    <w:rsid w:val="08F119DB"/>
    <w:rsid w:val="08F119EB"/>
    <w:rsid w:val="08F11B2B"/>
    <w:rsid w:val="08F11B4C"/>
    <w:rsid w:val="08F11BCB"/>
    <w:rsid w:val="08F11DA4"/>
    <w:rsid w:val="08F11E57"/>
    <w:rsid w:val="08F11E58"/>
    <w:rsid w:val="08F1200D"/>
    <w:rsid w:val="08F12056"/>
    <w:rsid w:val="08F12486"/>
    <w:rsid w:val="08F124B5"/>
    <w:rsid w:val="08F129CC"/>
    <w:rsid w:val="08F12D59"/>
    <w:rsid w:val="08F12DCB"/>
    <w:rsid w:val="08F12ECA"/>
    <w:rsid w:val="08F12F22"/>
    <w:rsid w:val="08F131E4"/>
    <w:rsid w:val="08F13297"/>
    <w:rsid w:val="08F133B6"/>
    <w:rsid w:val="08F135E2"/>
    <w:rsid w:val="08F13AAD"/>
    <w:rsid w:val="08F13AAF"/>
    <w:rsid w:val="08F13ABD"/>
    <w:rsid w:val="08F13D45"/>
    <w:rsid w:val="08F13D7D"/>
    <w:rsid w:val="08F13DB8"/>
    <w:rsid w:val="08F13F6E"/>
    <w:rsid w:val="08F13FD0"/>
    <w:rsid w:val="08F144CC"/>
    <w:rsid w:val="08F14542"/>
    <w:rsid w:val="08F14730"/>
    <w:rsid w:val="08F14A1F"/>
    <w:rsid w:val="08F14A36"/>
    <w:rsid w:val="08F14B33"/>
    <w:rsid w:val="08F14BA1"/>
    <w:rsid w:val="08F14D5A"/>
    <w:rsid w:val="08F14DC0"/>
    <w:rsid w:val="08F14E41"/>
    <w:rsid w:val="08F14F80"/>
    <w:rsid w:val="08F15046"/>
    <w:rsid w:val="08F15145"/>
    <w:rsid w:val="08F1552C"/>
    <w:rsid w:val="08F155BD"/>
    <w:rsid w:val="08F15658"/>
    <w:rsid w:val="08F158C2"/>
    <w:rsid w:val="08F15A6C"/>
    <w:rsid w:val="08F15AE3"/>
    <w:rsid w:val="08F15B9C"/>
    <w:rsid w:val="08F16033"/>
    <w:rsid w:val="08F1613B"/>
    <w:rsid w:val="08F1614D"/>
    <w:rsid w:val="08F16216"/>
    <w:rsid w:val="08F162F0"/>
    <w:rsid w:val="08F163AF"/>
    <w:rsid w:val="08F16498"/>
    <w:rsid w:val="08F16635"/>
    <w:rsid w:val="08F16691"/>
    <w:rsid w:val="08F167CE"/>
    <w:rsid w:val="08F167E0"/>
    <w:rsid w:val="08F169CA"/>
    <w:rsid w:val="08F16C0B"/>
    <w:rsid w:val="08F16D22"/>
    <w:rsid w:val="08F17121"/>
    <w:rsid w:val="08F172A1"/>
    <w:rsid w:val="08F172BB"/>
    <w:rsid w:val="08F174EE"/>
    <w:rsid w:val="08F17591"/>
    <w:rsid w:val="08F175A0"/>
    <w:rsid w:val="08F179FA"/>
    <w:rsid w:val="08F17A14"/>
    <w:rsid w:val="08F17B0D"/>
    <w:rsid w:val="08F17BF6"/>
    <w:rsid w:val="08F17C78"/>
    <w:rsid w:val="08F17EEA"/>
    <w:rsid w:val="08F17EF6"/>
    <w:rsid w:val="08F20098"/>
    <w:rsid w:val="08F20099"/>
    <w:rsid w:val="08F20210"/>
    <w:rsid w:val="08F20348"/>
    <w:rsid w:val="08F20597"/>
    <w:rsid w:val="08F207F0"/>
    <w:rsid w:val="08F208C9"/>
    <w:rsid w:val="08F208DE"/>
    <w:rsid w:val="08F209F3"/>
    <w:rsid w:val="08F20A30"/>
    <w:rsid w:val="08F20CA9"/>
    <w:rsid w:val="08F20F29"/>
    <w:rsid w:val="08F21162"/>
    <w:rsid w:val="08F211BD"/>
    <w:rsid w:val="08F213D2"/>
    <w:rsid w:val="08F21510"/>
    <w:rsid w:val="08F21710"/>
    <w:rsid w:val="08F21A0B"/>
    <w:rsid w:val="08F21B86"/>
    <w:rsid w:val="08F21BA8"/>
    <w:rsid w:val="08F21BE9"/>
    <w:rsid w:val="08F21C4B"/>
    <w:rsid w:val="08F21D2A"/>
    <w:rsid w:val="08F22090"/>
    <w:rsid w:val="08F221B8"/>
    <w:rsid w:val="08F222A1"/>
    <w:rsid w:val="08F2232D"/>
    <w:rsid w:val="08F22527"/>
    <w:rsid w:val="08F226FD"/>
    <w:rsid w:val="08F22863"/>
    <w:rsid w:val="08F2295E"/>
    <w:rsid w:val="08F22B73"/>
    <w:rsid w:val="08F22C71"/>
    <w:rsid w:val="08F22CB5"/>
    <w:rsid w:val="08F22DD3"/>
    <w:rsid w:val="08F23084"/>
    <w:rsid w:val="08F230C4"/>
    <w:rsid w:val="08F230FE"/>
    <w:rsid w:val="08F2314F"/>
    <w:rsid w:val="08F23284"/>
    <w:rsid w:val="08F234CC"/>
    <w:rsid w:val="08F2351B"/>
    <w:rsid w:val="08F2352E"/>
    <w:rsid w:val="08F23551"/>
    <w:rsid w:val="08F23564"/>
    <w:rsid w:val="08F23821"/>
    <w:rsid w:val="08F2388C"/>
    <w:rsid w:val="08F23894"/>
    <w:rsid w:val="08F23AF5"/>
    <w:rsid w:val="08F23CF3"/>
    <w:rsid w:val="08F24108"/>
    <w:rsid w:val="08F245CF"/>
    <w:rsid w:val="08F246A3"/>
    <w:rsid w:val="08F24760"/>
    <w:rsid w:val="08F24CD9"/>
    <w:rsid w:val="08F24F84"/>
    <w:rsid w:val="08F25178"/>
    <w:rsid w:val="08F25554"/>
    <w:rsid w:val="08F25644"/>
    <w:rsid w:val="08F25709"/>
    <w:rsid w:val="08F25799"/>
    <w:rsid w:val="08F258CA"/>
    <w:rsid w:val="08F259BB"/>
    <w:rsid w:val="08F25A04"/>
    <w:rsid w:val="08F25ACD"/>
    <w:rsid w:val="08F25B1E"/>
    <w:rsid w:val="08F25D0F"/>
    <w:rsid w:val="08F25DD8"/>
    <w:rsid w:val="08F2601B"/>
    <w:rsid w:val="08F26134"/>
    <w:rsid w:val="08F26252"/>
    <w:rsid w:val="08F26353"/>
    <w:rsid w:val="08F26499"/>
    <w:rsid w:val="08F26522"/>
    <w:rsid w:val="08F2665B"/>
    <w:rsid w:val="08F266E1"/>
    <w:rsid w:val="08F267C7"/>
    <w:rsid w:val="08F26A6B"/>
    <w:rsid w:val="08F26AEA"/>
    <w:rsid w:val="08F26C7B"/>
    <w:rsid w:val="08F26CE4"/>
    <w:rsid w:val="08F26D17"/>
    <w:rsid w:val="08F26F76"/>
    <w:rsid w:val="08F27191"/>
    <w:rsid w:val="08F271CC"/>
    <w:rsid w:val="08F27233"/>
    <w:rsid w:val="08F2728B"/>
    <w:rsid w:val="08F272E9"/>
    <w:rsid w:val="08F2745B"/>
    <w:rsid w:val="08F2780B"/>
    <w:rsid w:val="08F2780F"/>
    <w:rsid w:val="08F2782A"/>
    <w:rsid w:val="08F2784B"/>
    <w:rsid w:val="08F27A12"/>
    <w:rsid w:val="08F27A2B"/>
    <w:rsid w:val="08F27B55"/>
    <w:rsid w:val="08F27DDD"/>
    <w:rsid w:val="08F27F25"/>
    <w:rsid w:val="08F27F46"/>
    <w:rsid w:val="08F30040"/>
    <w:rsid w:val="08F30044"/>
    <w:rsid w:val="08F303F9"/>
    <w:rsid w:val="08F304A4"/>
    <w:rsid w:val="08F30633"/>
    <w:rsid w:val="08F30728"/>
    <w:rsid w:val="08F307B0"/>
    <w:rsid w:val="08F3084F"/>
    <w:rsid w:val="08F3086D"/>
    <w:rsid w:val="08F30D50"/>
    <w:rsid w:val="08F30D5B"/>
    <w:rsid w:val="08F30DB5"/>
    <w:rsid w:val="08F30FFB"/>
    <w:rsid w:val="08F31056"/>
    <w:rsid w:val="08F310A9"/>
    <w:rsid w:val="08F310EF"/>
    <w:rsid w:val="08F31193"/>
    <w:rsid w:val="08F312E4"/>
    <w:rsid w:val="08F31547"/>
    <w:rsid w:val="08F317E7"/>
    <w:rsid w:val="08F31879"/>
    <w:rsid w:val="08F319F0"/>
    <w:rsid w:val="08F31B13"/>
    <w:rsid w:val="08F31B48"/>
    <w:rsid w:val="08F31C27"/>
    <w:rsid w:val="08F31C95"/>
    <w:rsid w:val="08F31CB6"/>
    <w:rsid w:val="08F31E61"/>
    <w:rsid w:val="08F31F2B"/>
    <w:rsid w:val="08F32110"/>
    <w:rsid w:val="08F32285"/>
    <w:rsid w:val="08F32385"/>
    <w:rsid w:val="08F32398"/>
    <w:rsid w:val="08F324AE"/>
    <w:rsid w:val="08F32636"/>
    <w:rsid w:val="08F327A2"/>
    <w:rsid w:val="08F32808"/>
    <w:rsid w:val="08F3294E"/>
    <w:rsid w:val="08F329D3"/>
    <w:rsid w:val="08F32A16"/>
    <w:rsid w:val="08F32A9C"/>
    <w:rsid w:val="08F32C23"/>
    <w:rsid w:val="08F32D57"/>
    <w:rsid w:val="08F330CD"/>
    <w:rsid w:val="08F33110"/>
    <w:rsid w:val="08F33248"/>
    <w:rsid w:val="08F33267"/>
    <w:rsid w:val="08F332C2"/>
    <w:rsid w:val="08F33441"/>
    <w:rsid w:val="08F334B9"/>
    <w:rsid w:val="08F3368A"/>
    <w:rsid w:val="08F336B8"/>
    <w:rsid w:val="08F336DC"/>
    <w:rsid w:val="08F338A0"/>
    <w:rsid w:val="08F338A2"/>
    <w:rsid w:val="08F33ABD"/>
    <w:rsid w:val="08F33D16"/>
    <w:rsid w:val="08F33E19"/>
    <w:rsid w:val="08F33E80"/>
    <w:rsid w:val="08F34105"/>
    <w:rsid w:val="08F343F7"/>
    <w:rsid w:val="08F346B3"/>
    <w:rsid w:val="08F34710"/>
    <w:rsid w:val="08F3478E"/>
    <w:rsid w:val="08F349D3"/>
    <w:rsid w:val="08F34A1A"/>
    <w:rsid w:val="08F34AAE"/>
    <w:rsid w:val="08F34BF8"/>
    <w:rsid w:val="08F34C7F"/>
    <w:rsid w:val="08F350B4"/>
    <w:rsid w:val="08F350BE"/>
    <w:rsid w:val="08F3528E"/>
    <w:rsid w:val="08F352BC"/>
    <w:rsid w:val="08F352F1"/>
    <w:rsid w:val="08F353EF"/>
    <w:rsid w:val="08F35731"/>
    <w:rsid w:val="08F35889"/>
    <w:rsid w:val="08F359D2"/>
    <w:rsid w:val="08F359D4"/>
    <w:rsid w:val="08F35BB4"/>
    <w:rsid w:val="08F35D20"/>
    <w:rsid w:val="08F35EDD"/>
    <w:rsid w:val="08F35F09"/>
    <w:rsid w:val="08F35FA4"/>
    <w:rsid w:val="08F3600E"/>
    <w:rsid w:val="08F362F3"/>
    <w:rsid w:val="08F36354"/>
    <w:rsid w:val="08F366DC"/>
    <w:rsid w:val="08F366EA"/>
    <w:rsid w:val="08F366ED"/>
    <w:rsid w:val="08F366EF"/>
    <w:rsid w:val="08F36766"/>
    <w:rsid w:val="08F369C3"/>
    <w:rsid w:val="08F36A1C"/>
    <w:rsid w:val="08F36A3A"/>
    <w:rsid w:val="08F36AD4"/>
    <w:rsid w:val="08F36B77"/>
    <w:rsid w:val="08F36C5D"/>
    <w:rsid w:val="08F36D79"/>
    <w:rsid w:val="08F36D8F"/>
    <w:rsid w:val="08F36F5B"/>
    <w:rsid w:val="08F36FAC"/>
    <w:rsid w:val="08F3717D"/>
    <w:rsid w:val="08F375AE"/>
    <w:rsid w:val="08F3764E"/>
    <w:rsid w:val="08F37729"/>
    <w:rsid w:val="08F377D9"/>
    <w:rsid w:val="08F378C4"/>
    <w:rsid w:val="08F379AF"/>
    <w:rsid w:val="08F37A77"/>
    <w:rsid w:val="08F37B46"/>
    <w:rsid w:val="08F37F9B"/>
    <w:rsid w:val="08F37FF6"/>
    <w:rsid w:val="08F40043"/>
    <w:rsid w:val="08F40085"/>
    <w:rsid w:val="08F401EB"/>
    <w:rsid w:val="08F4037A"/>
    <w:rsid w:val="08F405AA"/>
    <w:rsid w:val="08F4073D"/>
    <w:rsid w:val="08F40A70"/>
    <w:rsid w:val="08F40C95"/>
    <w:rsid w:val="08F40E55"/>
    <w:rsid w:val="08F40ECB"/>
    <w:rsid w:val="08F40F51"/>
    <w:rsid w:val="08F4119F"/>
    <w:rsid w:val="08F414DF"/>
    <w:rsid w:val="08F4150B"/>
    <w:rsid w:val="08F4153A"/>
    <w:rsid w:val="08F41589"/>
    <w:rsid w:val="08F416A1"/>
    <w:rsid w:val="08F416AE"/>
    <w:rsid w:val="08F4177E"/>
    <w:rsid w:val="08F418AD"/>
    <w:rsid w:val="08F41920"/>
    <w:rsid w:val="08F41B1B"/>
    <w:rsid w:val="08F41D8E"/>
    <w:rsid w:val="08F41DDB"/>
    <w:rsid w:val="08F41DF6"/>
    <w:rsid w:val="08F41E9B"/>
    <w:rsid w:val="08F41FA4"/>
    <w:rsid w:val="08F41FED"/>
    <w:rsid w:val="08F420E3"/>
    <w:rsid w:val="08F421F8"/>
    <w:rsid w:val="08F42467"/>
    <w:rsid w:val="08F42595"/>
    <w:rsid w:val="08F4268F"/>
    <w:rsid w:val="08F42916"/>
    <w:rsid w:val="08F429EA"/>
    <w:rsid w:val="08F42A15"/>
    <w:rsid w:val="08F42D46"/>
    <w:rsid w:val="08F43010"/>
    <w:rsid w:val="08F43303"/>
    <w:rsid w:val="08F4372A"/>
    <w:rsid w:val="08F437ED"/>
    <w:rsid w:val="08F439FD"/>
    <w:rsid w:val="08F43A19"/>
    <w:rsid w:val="08F43A1C"/>
    <w:rsid w:val="08F43CB1"/>
    <w:rsid w:val="08F43D6F"/>
    <w:rsid w:val="08F43D75"/>
    <w:rsid w:val="08F43FF9"/>
    <w:rsid w:val="08F43FFB"/>
    <w:rsid w:val="08F440B5"/>
    <w:rsid w:val="08F4412C"/>
    <w:rsid w:val="08F44168"/>
    <w:rsid w:val="08F44253"/>
    <w:rsid w:val="08F44373"/>
    <w:rsid w:val="08F44389"/>
    <w:rsid w:val="08F444E7"/>
    <w:rsid w:val="08F44501"/>
    <w:rsid w:val="08F445E0"/>
    <w:rsid w:val="08F445E9"/>
    <w:rsid w:val="08F44600"/>
    <w:rsid w:val="08F4471B"/>
    <w:rsid w:val="08F447BA"/>
    <w:rsid w:val="08F44803"/>
    <w:rsid w:val="08F44879"/>
    <w:rsid w:val="08F448DF"/>
    <w:rsid w:val="08F4499E"/>
    <w:rsid w:val="08F449A9"/>
    <w:rsid w:val="08F44D7C"/>
    <w:rsid w:val="08F44E81"/>
    <w:rsid w:val="08F44EFD"/>
    <w:rsid w:val="08F44F34"/>
    <w:rsid w:val="08F450AE"/>
    <w:rsid w:val="08F454AE"/>
    <w:rsid w:val="08F45583"/>
    <w:rsid w:val="08F45608"/>
    <w:rsid w:val="08F456AD"/>
    <w:rsid w:val="08F45732"/>
    <w:rsid w:val="08F45788"/>
    <w:rsid w:val="08F45850"/>
    <w:rsid w:val="08F4592C"/>
    <w:rsid w:val="08F4598F"/>
    <w:rsid w:val="08F45E01"/>
    <w:rsid w:val="08F45E3E"/>
    <w:rsid w:val="08F45EE9"/>
    <w:rsid w:val="08F460D6"/>
    <w:rsid w:val="08F46437"/>
    <w:rsid w:val="08F4649F"/>
    <w:rsid w:val="08F465A2"/>
    <w:rsid w:val="08F46628"/>
    <w:rsid w:val="08F466BA"/>
    <w:rsid w:val="08F46708"/>
    <w:rsid w:val="08F4671F"/>
    <w:rsid w:val="08F468FE"/>
    <w:rsid w:val="08F46B35"/>
    <w:rsid w:val="08F46C00"/>
    <w:rsid w:val="08F470C7"/>
    <w:rsid w:val="08F4749B"/>
    <w:rsid w:val="08F4767A"/>
    <w:rsid w:val="08F476FA"/>
    <w:rsid w:val="08F47797"/>
    <w:rsid w:val="08F47816"/>
    <w:rsid w:val="08F47903"/>
    <w:rsid w:val="08F47927"/>
    <w:rsid w:val="08F479DE"/>
    <w:rsid w:val="08F47AF0"/>
    <w:rsid w:val="08F47B9E"/>
    <w:rsid w:val="08F47C4A"/>
    <w:rsid w:val="08F47C8C"/>
    <w:rsid w:val="08F47CBC"/>
    <w:rsid w:val="08F47CEF"/>
    <w:rsid w:val="08F47D58"/>
    <w:rsid w:val="08F50454"/>
    <w:rsid w:val="08F50529"/>
    <w:rsid w:val="08F50A2A"/>
    <w:rsid w:val="08F50A51"/>
    <w:rsid w:val="08F50C76"/>
    <w:rsid w:val="08F50EB3"/>
    <w:rsid w:val="08F50F46"/>
    <w:rsid w:val="08F51101"/>
    <w:rsid w:val="08F51447"/>
    <w:rsid w:val="08F51615"/>
    <w:rsid w:val="08F516DE"/>
    <w:rsid w:val="08F51724"/>
    <w:rsid w:val="08F517D7"/>
    <w:rsid w:val="08F51954"/>
    <w:rsid w:val="08F51E52"/>
    <w:rsid w:val="08F51EB6"/>
    <w:rsid w:val="08F52021"/>
    <w:rsid w:val="08F52030"/>
    <w:rsid w:val="08F52070"/>
    <w:rsid w:val="08F52175"/>
    <w:rsid w:val="08F52280"/>
    <w:rsid w:val="08F52353"/>
    <w:rsid w:val="08F5238F"/>
    <w:rsid w:val="08F5242B"/>
    <w:rsid w:val="08F52509"/>
    <w:rsid w:val="08F52546"/>
    <w:rsid w:val="08F52781"/>
    <w:rsid w:val="08F52CF7"/>
    <w:rsid w:val="08F52DC4"/>
    <w:rsid w:val="08F52DCC"/>
    <w:rsid w:val="08F52EE2"/>
    <w:rsid w:val="08F53145"/>
    <w:rsid w:val="08F53220"/>
    <w:rsid w:val="08F53239"/>
    <w:rsid w:val="08F53281"/>
    <w:rsid w:val="08F532E8"/>
    <w:rsid w:val="08F53334"/>
    <w:rsid w:val="08F53336"/>
    <w:rsid w:val="08F53337"/>
    <w:rsid w:val="08F533F2"/>
    <w:rsid w:val="08F5349A"/>
    <w:rsid w:val="08F5372A"/>
    <w:rsid w:val="08F53744"/>
    <w:rsid w:val="08F539A1"/>
    <w:rsid w:val="08F53A14"/>
    <w:rsid w:val="08F53A90"/>
    <w:rsid w:val="08F53BDF"/>
    <w:rsid w:val="08F53C2A"/>
    <w:rsid w:val="08F53CE6"/>
    <w:rsid w:val="08F53D46"/>
    <w:rsid w:val="08F53EEE"/>
    <w:rsid w:val="08F53FE7"/>
    <w:rsid w:val="08F54628"/>
    <w:rsid w:val="08F54695"/>
    <w:rsid w:val="08F54A3A"/>
    <w:rsid w:val="08F54A86"/>
    <w:rsid w:val="08F54ACB"/>
    <w:rsid w:val="08F54BCB"/>
    <w:rsid w:val="08F54BD0"/>
    <w:rsid w:val="08F54DB2"/>
    <w:rsid w:val="08F54DE7"/>
    <w:rsid w:val="08F54F26"/>
    <w:rsid w:val="08F54FC6"/>
    <w:rsid w:val="08F54FCE"/>
    <w:rsid w:val="08F5501F"/>
    <w:rsid w:val="08F5514A"/>
    <w:rsid w:val="08F551BF"/>
    <w:rsid w:val="08F551D3"/>
    <w:rsid w:val="08F551FF"/>
    <w:rsid w:val="08F552B7"/>
    <w:rsid w:val="08F5538B"/>
    <w:rsid w:val="08F553FD"/>
    <w:rsid w:val="08F5554C"/>
    <w:rsid w:val="08F555AC"/>
    <w:rsid w:val="08F556CF"/>
    <w:rsid w:val="08F5572B"/>
    <w:rsid w:val="08F557E5"/>
    <w:rsid w:val="08F55A54"/>
    <w:rsid w:val="08F55B62"/>
    <w:rsid w:val="08F55C68"/>
    <w:rsid w:val="08F55D17"/>
    <w:rsid w:val="08F55D57"/>
    <w:rsid w:val="08F55EF0"/>
    <w:rsid w:val="08F5607D"/>
    <w:rsid w:val="08F560F2"/>
    <w:rsid w:val="08F56291"/>
    <w:rsid w:val="08F562B5"/>
    <w:rsid w:val="08F562C7"/>
    <w:rsid w:val="08F563E2"/>
    <w:rsid w:val="08F56763"/>
    <w:rsid w:val="08F567C3"/>
    <w:rsid w:val="08F567D7"/>
    <w:rsid w:val="08F567EB"/>
    <w:rsid w:val="08F56821"/>
    <w:rsid w:val="08F5682D"/>
    <w:rsid w:val="08F56833"/>
    <w:rsid w:val="08F5686D"/>
    <w:rsid w:val="08F568AC"/>
    <w:rsid w:val="08F56F22"/>
    <w:rsid w:val="08F56F68"/>
    <w:rsid w:val="08F5704B"/>
    <w:rsid w:val="08F57133"/>
    <w:rsid w:val="08F57235"/>
    <w:rsid w:val="08F5745E"/>
    <w:rsid w:val="08F574C7"/>
    <w:rsid w:val="08F57541"/>
    <w:rsid w:val="08F57589"/>
    <w:rsid w:val="08F577AD"/>
    <w:rsid w:val="08F578A1"/>
    <w:rsid w:val="08F57A73"/>
    <w:rsid w:val="08F57B44"/>
    <w:rsid w:val="08F57B75"/>
    <w:rsid w:val="08F57C58"/>
    <w:rsid w:val="08F57C75"/>
    <w:rsid w:val="08F600BB"/>
    <w:rsid w:val="08F60180"/>
    <w:rsid w:val="08F601CC"/>
    <w:rsid w:val="08F602CC"/>
    <w:rsid w:val="08F60581"/>
    <w:rsid w:val="08F6058D"/>
    <w:rsid w:val="08F607D8"/>
    <w:rsid w:val="08F6081D"/>
    <w:rsid w:val="08F6081F"/>
    <w:rsid w:val="08F6093E"/>
    <w:rsid w:val="08F60A71"/>
    <w:rsid w:val="08F60A8A"/>
    <w:rsid w:val="08F60B82"/>
    <w:rsid w:val="08F60BBF"/>
    <w:rsid w:val="08F60C30"/>
    <w:rsid w:val="08F60DCF"/>
    <w:rsid w:val="08F60DF9"/>
    <w:rsid w:val="08F60EB4"/>
    <w:rsid w:val="08F60EBF"/>
    <w:rsid w:val="08F61046"/>
    <w:rsid w:val="08F61167"/>
    <w:rsid w:val="08F6119A"/>
    <w:rsid w:val="08F61297"/>
    <w:rsid w:val="08F615E7"/>
    <w:rsid w:val="08F61671"/>
    <w:rsid w:val="08F61A0C"/>
    <w:rsid w:val="08F61DC1"/>
    <w:rsid w:val="08F61E13"/>
    <w:rsid w:val="08F61E30"/>
    <w:rsid w:val="08F61F9F"/>
    <w:rsid w:val="08F62196"/>
    <w:rsid w:val="08F62379"/>
    <w:rsid w:val="08F625ED"/>
    <w:rsid w:val="08F6272E"/>
    <w:rsid w:val="08F62941"/>
    <w:rsid w:val="08F62C8F"/>
    <w:rsid w:val="08F62CC3"/>
    <w:rsid w:val="08F62D19"/>
    <w:rsid w:val="08F62E25"/>
    <w:rsid w:val="08F63223"/>
    <w:rsid w:val="08F634EF"/>
    <w:rsid w:val="08F63654"/>
    <w:rsid w:val="08F63867"/>
    <w:rsid w:val="08F63A6B"/>
    <w:rsid w:val="08F63AF0"/>
    <w:rsid w:val="08F63B5E"/>
    <w:rsid w:val="08F63B92"/>
    <w:rsid w:val="08F63D36"/>
    <w:rsid w:val="08F63DBC"/>
    <w:rsid w:val="08F63EC1"/>
    <w:rsid w:val="08F64122"/>
    <w:rsid w:val="08F6432A"/>
    <w:rsid w:val="08F644CF"/>
    <w:rsid w:val="08F64561"/>
    <w:rsid w:val="08F645D6"/>
    <w:rsid w:val="08F6460A"/>
    <w:rsid w:val="08F6463B"/>
    <w:rsid w:val="08F64661"/>
    <w:rsid w:val="08F64878"/>
    <w:rsid w:val="08F64960"/>
    <w:rsid w:val="08F64A99"/>
    <w:rsid w:val="08F64EAE"/>
    <w:rsid w:val="08F64F14"/>
    <w:rsid w:val="08F64F3A"/>
    <w:rsid w:val="08F64FA2"/>
    <w:rsid w:val="08F65004"/>
    <w:rsid w:val="08F650F1"/>
    <w:rsid w:val="08F65146"/>
    <w:rsid w:val="08F6516D"/>
    <w:rsid w:val="08F653E2"/>
    <w:rsid w:val="08F6553F"/>
    <w:rsid w:val="08F65674"/>
    <w:rsid w:val="08F6578A"/>
    <w:rsid w:val="08F6579A"/>
    <w:rsid w:val="08F657F3"/>
    <w:rsid w:val="08F65842"/>
    <w:rsid w:val="08F65A3B"/>
    <w:rsid w:val="08F65BA0"/>
    <w:rsid w:val="08F65C36"/>
    <w:rsid w:val="08F65CC6"/>
    <w:rsid w:val="08F65DF9"/>
    <w:rsid w:val="08F65E2B"/>
    <w:rsid w:val="08F6611F"/>
    <w:rsid w:val="08F6618B"/>
    <w:rsid w:val="08F6627E"/>
    <w:rsid w:val="08F662AD"/>
    <w:rsid w:val="08F66369"/>
    <w:rsid w:val="08F663E6"/>
    <w:rsid w:val="08F663EF"/>
    <w:rsid w:val="08F66E3C"/>
    <w:rsid w:val="08F671E1"/>
    <w:rsid w:val="08F6745E"/>
    <w:rsid w:val="08F675DF"/>
    <w:rsid w:val="08F6762F"/>
    <w:rsid w:val="08F676EC"/>
    <w:rsid w:val="08F678C1"/>
    <w:rsid w:val="08F67C31"/>
    <w:rsid w:val="08F67CF9"/>
    <w:rsid w:val="08F67D85"/>
    <w:rsid w:val="08F67EA4"/>
    <w:rsid w:val="08F67EAC"/>
    <w:rsid w:val="08F67F4C"/>
    <w:rsid w:val="08F70011"/>
    <w:rsid w:val="08F700CC"/>
    <w:rsid w:val="08F70116"/>
    <w:rsid w:val="08F7012F"/>
    <w:rsid w:val="08F70139"/>
    <w:rsid w:val="08F70296"/>
    <w:rsid w:val="08F7030B"/>
    <w:rsid w:val="08F70340"/>
    <w:rsid w:val="08F703D2"/>
    <w:rsid w:val="08F70476"/>
    <w:rsid w:val="08F7056D"/>
    <w:rsid w:val="08F705CE"/>
    <w:rsid w:val="08F70617"/>
    <w:rsid w:val="08F708A6"/>
    <w:rsid w:val="08F708FC"/>
    <w:rsid w:val="08F70C77"/>
    <w:rsid w:val="08F70D11"/>
    <w:rsid w:val="08F70D92"/>
    <w:rsid w:val="08F7119B"/>
    <w:rsid w:val="08F711A3"/>
    <w:rsid w:val="08F711FF"/>
    <w:rsid w:val="08F712AB"/>
    <w:rsid w:val="08F7138F"/>
    <w:rsid w:val="08F714C1"/>
    <w:rsid w:val="08F71655"/>
    <w:rsid w:val="08F71667"/>
    <w:rsid w:val="08F71890"/>
    <w:rsid w:val="08F71CAA"/>
    <w:rsid w:val="08F71D4A"/>
    <w:rsid w:val="08F71DCB"/>
    <w:rsid w:val="08F71F99"/>
    <w:rsid w:val="08F72444"/>
    <w:rsid w:val="08F72568"/>
    <w:rsid w:val="08F726BB"/>
    <w:rsid w:val="08F728B1"/>
    <w:rsid w:val="08F72B9A"/>
    <w:rsid w:val="08F72C40"/>
    <w:rsid w:val="08F72C72"/>
    <w:rsid w:val="08F72E1D"/>
    <w:rsid w:val="08F72F00"/>
    <w:rsid w:val="08F7302A"/>
    <w:rsid w:val="08F73056"/>
    <w:rsid w:val="08F730D3"/>
    <w:rsid w:val="08F730FA"/>
    <w:rsid w:val="08F731BB"/>
    <w:rsid w:val="08F734A8"/>
    <w:rsid w:val="08F73523"/>
    <w:rsid w:val="08F73627"/>
    <w:rsid w:val="08F737FD"/>
    <w:rsid w:val="08F7384C"/>
    <w:rsid w:val="08F739FB"/>
    <w:rsid w:val="08F73AC4"/>
    <w:rsid w:val="08F73C15"/>
    <w:rsid w:val="08F73C91"/>
    <w:rsid w:val="08F73D19"/>
    <w:rsid w:val="08F73FFD"/>
    <w:rsid w:val="08F7400F"/>
    <w:rsid w:val="08F740A9"/>
    <w:rsid w:val="08F740B2"/>
    <w:rsid w:val="08F74153"/>
    <w:rsid w:val="08F74164"/>
    <w:rsid w:val="08F74601"/>
    <w:rsid w:val="08F74933"/>
    <w:rsid w:val="08F74C94"/>
    <w:rsid w:val="08F74FC1"/>
    <w:rsid w:val="08F74FEF"/>
    <w:rsid w:val="08F75261"/>
    <w:rsid w:val="08F75279"/>
    <w:rsid w:val="08F75488"/>
    <w:rsid w:val="08F7561B"/>
    <w:rsid w:val="08F75785"/>
    <w:rsid w:val="08F757BF"/>
    <w:rsid w:val="08F75CE3"/>
    <w:rsid w:val="08F7625F"/>
    <w:rsid w:val="08F762CC"/>
    <w:rsid w:val="08F76695"/>
    <w:rsid w:val="08F7676A"/>
    <w:rsid w:val="08F767F9"/>
    <w:rsid w:val="08F7685C"/>
    <w:rsid w:val="08F768A6"/>
    <w:rsid w:val="08F769B9"/>
    <w:rsid w:val="08F76A93"/>
    <w:rsid w:val="08F76B7E"/>
    <w:rsid w:val="08F76DB8"/>
    <w:rsid w:val="08F76DFA"/>
    <w:rsid w:val="08F77021"/>
    <w:rsid w:val="08F77032"/>
    <w:rsid w:val="08F772F8"/>
    <w:rsid w:val="08F77486"/>
    <w:rsid w:val="08F775CA"/>
    <w:rsid w:val="08F775FA"/>
    <w:rsid w:val="08F776CA"/>
    <w:rsid w:val="08F776E6"/>
    <w:rsid w:val="08F779F2"/>
    <w:rsid w:val="08F77AEF"/>
    <w:rsid w:val="08F77DEB"/>
    <w:rsid w:val="08F77E70"/>
    <w:rsid w:val="08F77E76"/>
    <w:rsid w:val="08F77E8E"/>
    <w:rsid w:val="08F77FA8"/>
    <w:rsid w:val="08F77FBB"/>
    <w:rsid w:val="08F77FC9"/>
    <w:rsid w:val="08F80097"/>
    <w:rsid w:val="08F803A8"/>
    <w:rsid w:val="08F804A1"/>
    <w:rsid w:val="08F804A9"/>
    <w:rsid w:val="08F80704"/>
    <w:rsid w:val="08F80775"/>
    <w:rsid w:val="08F80776"/>
    <w:rsid w:val="08F80791"/>
    <w:rsid w:val="08F808EC"/>
    <w:rsid w:val="08F8092D"/>
    <w:rsid w:val="08F80A32"/>
    <w:rsid w:val="08F80ACF"/>
    <w:rsid w:val="08F80CEB"/>
    <w:rsid w:val="08F80D5A"/>
    <w:rsid w:val="08F80F0B"/>
    <w:rsid w:val="08F8111B"/>
    <w:rsid w:val="08F81192"/>
    <w:rsid w:val="08F81252"/>
    <w:rsid w:val="08F8144D"/>
    <w:rsid w:val="08F815EC"/>
    <w:rsid w:val="08F816FD"/>
    <w:rsid w:val="08F8170F"/>
    <w:rsid w:val="08F81A81"/>
    <w:rsid w:val="08F81AEB"/>
    <w:rsid w:val="08F81B0A"/>
    <w:rsid w:val="08F81B0C"/>
    <w:rsid w:val="08F81D24"/>
    <w:rsid w:val="08F820A5"/>
    <w:rsid w:val="08F820CF"/>
    <w:rsid w:val="08F8239B"/>
    <w:rsid w:val="08F82469"/>
    <w:rsid w:val="08F82504"/>
    <w:rsid w:val="08F82520"/>
    <w:rsid w:val="08F825C9"/>
    <w:rsid w:val="08F826D0"/>
    <w:rsid w:val="08F828C8"/>
    <w:rsid w:val="08F828CD"/>
    <w:rsid w:val="08F82A42"/>
    <w:rsid w:val="08F82BB2"/>
    <w:rsid w:val="08F82DA9"/>
    <w:rsid w:val="08F82DDA"/>
    <w:rsid w:val="08F82E72"/>
    <w:rsid w:val="08F82F2C"/>
    <w:rsid w:val="08F830AD"/>
    <w:rsid w:val="08F83104"/>
    <w:rsid w:val="08F83407"/>
    <w:rsid w:val="08F8344A"/>
    <w:rsid w:val="08F8358F"/>
    <w:rsid w:val="08F83627"/>
    <w:rsid w:val="08F8397A"/>
    <w:rsid w:val="08F83BA7"/>
    <w:rsid w:val="08F83BC4"/>
    <w:rsid w:val="08F83D8D"/>
    <w:rsid w:val="08F83E24"/>
    <w:rsid w:val="08F83E4B"/>
    <w:rsid w:val="08F83F69"/>
    <w:rsid w:val="08F83FBC"/>
    <w:rsid w:val="08F841AD"/>
    <w:rsid w:val="08F843D9"/>
    <w:rsid w:val="08F8446E"/>
    <w:rsid w:val="08F8450A"/>
    <w:rsid w:val="08F84573"/>
    <w:rsid w:val="08F8465B"/>
    <w:rsid w:val="08F8466D"/>
    <w:rsid w:val="08F8470C"/>
    <w:rsid w:val="08F848AA"/>
    <w:rsid w:val="08F8491A"/>
    <w:rsid w:val="08F84969"/>
    <w:rsid w:val="08F84AD2"/>
    <w:rsid w:val="08F84B37"/>
    <w:rsid w:val="08F84BD0"/>
    <w:rsid w:val="08F84C17"/>
    <w:rsid w:val="08F84D57"/>
    <w:rsid w:val="08F84F13"/>
    <w:rsid w:val="08F852A5"/>
    <w:rsid w:val="08F852DD"/>
    <w:rsid w:val="08F85329"/>
    <w:rsid w:val="08F8540B"/>
    <w:rsid w:val="08F85466"/>
    <w:rsid w:val="08F8561E"/>
    <w:rsid w:val="08F85741"/>
    <w:rsid w:val="08F85777"/>
    <w:rsid w:val="08F857A1"/>
    <w:rsid w:val="08F85A15"/>
    <w:rsid w:val="08F85A23"/>
    <w:rsid w:val="08F85BAF"/>
    <w:rsid w:val="08F85C2C"/>
    <w:rsid w:val="08F85D1E"/>
    <w:rsid w:val="08F85D63"/>
    <w:rsid w:val="08F85D77"/>
    <w:rsid w:val="08F85DC4"/>
    <w:rsid w:val="08F85DF5"/>
    <w:rsid w:val="08F85E30"/>
    <w:rsid w:val="08F85E79"/>
    <w:rsid w:val="08F8603A"/>
    <w:rsid w:val="08F86127"/>
    <w:rsid w:val="08F861AE"/>
    <w:rsid w:val="08F86491"/>
    <w:rsid w:val="08F864B6"/>
    <w:rsid w:val="08F86852"/>
    <w:rsid w:val="08F86888"/>
    <w:rsid w:val="08F86913"/>
    <w:rsid w:val="08F86A1B"/>
    <w:rsid w:val="08F86AB8"/>
    <w:rsid w:val="08F86DD6"/>
    <w:rsid w:val="08F86EDD"/>
    <w:rsid w:val="08F870E4"/>
    <w:rsid w:val="08F871D9"/>
    <w:rsid w:val="08F87432"/>
    <w:rsid w:val="08F87493"/>
    <w:rsid w:val="08F876B2"/>
    <w:rsid w:val="08F876BA"/>
    <w:rsid w:val="08F87869"/>
    <w:rsid w:val="08F87A65"/>
    <w:rsid w:val="08F87B54"/>
    <w:rsid w:val="08F87E47"/>
    <w:rsid w:val="08F87FE0"/>
    <w:rsid w:val="08F900A2"/>
    <w:rsid w:val="08F906F0"/>
    <w:rsid w:val="08F90934"/>
    <w:rsid w:val="08F90982"/>
    <w:rsid w:val="08F90A1B"/>
    <w:rsid w:val="08F90B59"/>
    <w:rsid w:val="08F90BBA"/>
    <w:rsid w:val="08F90D3C"/>
    <w:rsid w:val="08F90D42"/>
    <w:rsid w:val="08F90DC8"/>
    <w:rsid w:val="08F91000"/>
    <w:rsid w:val="08F91004"/>
    <w:rsid w:val="08F910A6"/>
    <w:rsid w:val="08F910D4"/>
    <w:rsid w:val="08F911FB"/>
    <w:rsid w:val="08F912E1"/>
    <w:rsid w:val="08F91359"/>
    <w:rsid w:val="08F913CA"/>
    <w:rsid w:val="08F915DB"/>
    <w:rsid w:val="08F916AC"/>
    <w:rsid w:val="08F91702"/>
    <w:rsid w:val="08F9190C"/>
    <w:rsid w:val="08F91A59"/>
    <w:rsid w:val="08F91AE1"/>
    <w:rsid w:val="08F91CF6"/>
    <w:rsid w:val="08F91F1C"/>
    <w:rsid w:val="08F92008"/>
    <w:rsid w:val="08F9210B"/>
    <w:rsid w:val="08F92335"/>
    <w:rsid w:val="08F9238A"/>
    <w:rsid w:val="08F923B7"/>
    <w:rsid w:val="08F9252D"/>
    <w:rsid w:val="08F9269E"/>
    <w:rsid w:val="08F927CE"/>
    <w:rsid w:val="08F927EF"/>
    <w:rsid w:val="08F9283C"/>
    <w:rsid w:val="08F9297A"/>
    <w:rsid w:val="08F92B45"/>
    <w:rsid w:val="08F92D11"/>
    <w:rsid w:val="08F92D3D"/>
    <w:rsid w:val="08F92D6D"/>
    <w:rsid w:val="08F92D7F"/>
    <w:rsid w:val="08F92DEB"/>
    <w:rsid w:val="08F92F96"/>
    <w:rsid w:val="08F930F7"/>
    <w:rsid w:val="08F93186"/>
    <w:rsid w:val="08F931A7"/>
    <w:rsid w:val="08F93224"/>
    <w:rsid w:val="08F936AD"/>
    <w:rsid w:val="08F936E0"/>
    <w:rsid w:val="08F936F4"/>
    <w:rsid w:val="08F9376F"/>
    <w:rsid w:val="08F9396A"/>
    <w:rsid w:val="08F93C75"/>
    <w:rsid w:val="08F93D65"/>
    <w:rsid w:val="08F93DE6"/>
    <w:rsid w:val="08F93EFE"/>
    <w:rsid w:val="08F93FBB"/>
    <w:rsid w:val="08F941AB"/>
    <w:rsid w:val="08F941C6"/>
    <w:rsid w:val="08F942C6"/>
    <w:rsid w:val="08F944C9"/>
    <w:rsid w:val="08F944E7"/>
    <w:rsid w:val="08F946AA"/>
    <w:rsid w:val="08F9475A"/>
    <w:rsid w:val="08F94905"/>
    <w:rsid w:val="08F9491F"/>
    <w:rsid w:val="08F94A4E"/>
    <w:rsid w:val="08F94E0B"/>
    <w:rsid w:val="08F94E46"/>
    <w:rsid w:val="08F94E67"/>
    <w:rsid w:val="08F94EA3"/>
    <w:rsid w:val="08F94FFF"/>
    <w:rsid w:val="08F953F5"/>
    <w:rsid w:val="08F955D8"/>
    <w:rsid w:val="08F95657"/>
    <w:rsid w:val="08F956BE"/>
    <w:rsid w:val="08F95725"/>
    <w:rsid w:val="08F958A8"/>
    <w:rsid w:val="08F95947"/>
    <w:rsid w:val="08F959B2"/>
    <w:rsid w:val="08F959C9"/>
    <w:rsid w:val="08F95C8A"/>
    <w:rsid w:val="08F95D38"/>
    <w:rsid w:val="08F95FA3"/>
    <w:rsid w:val="08F961BD"/>
    <w:rsid w:val="08F962F8"/>
    <w:rsid w:val="08F9631B"/>
    <w:rsid w:val="08F96542"/>
    <w:rsid w:val="08F9654C"/>
    <w:rsid w:val="08F96716"/>
    <w:rsid w:val="08F9673C"/>
    <w:rsid w:val="08F96794"/>
    <w:rsid w:val="08F9698B"/>
    <w:rsid w:val="08F96B0C"/>
    <w:rsid w:val="08F96BC2"/>
    <w:rsid w:val="08F970FD"/>
    <w:rsid w:val="08F971FE"/>
    <w:rsid w:val="08F97469"/>
    <w:rsid w:val="08F97609"/>
    <w:rsid w:val="08F976F6"/>
    <w:rsid w:val="08F97750"/>
    <w:rsid w:val="08F978A0"/>
    <w:rsid w:val="08F979E2"/>
    <w:rsid w:val="08F97DC2"/>
    <w:rsid w:val="08F97DF4"/>
    <w:rsid w:val="08FA0111"/>
    <w:rsid w:val="08FA021B"/>
    <w:rsid w:val="08FA02CF"/>
    <w:rsid w:val="08FA04FD"/>
    <w:rsid w:val="08FA0693"/>
    <w:rsid w:val="08FA06DC"/>
    <w:rsid w:val="08FA0CFE"/>
    <w:rsid w:val="08FA0E38"/>
    <w:rsid w:val="08FA101E"/>
    <w:rsid w:val="08FA10A5"/>
    <w:rsid w:val="08FA1133"/>
    <w:rsid w:val="08FA115B"/>
    <w:rsid w:val="08FA117C"/>
    <w:rsid w:val="08FA159D"/>
    <w:rsid w:val="08FA15D2"/>
    <w:rsid w:val="08FA18E1"/>
    <w:rsid w:val="08FA19B6"/>
    <w:rsid w:val="08FA1A98"/>
    <w:rsid w:val="08FA1C48"/>
    <w:rsid w:val="08FA1C6D"/>
    <w:rsid w:val="08FA1C94"/>
    <w:rsid w:val="08FA1D65"/>
    <w:rsid w:val="08FA1F62"/>
    <w:rsid w:val="08FA20E2"/>
    <w:rsid w:val="08FA219D"/>
    <w:rsid w:val="08FA227D"/>
    <w:rsid w:val="08FA22D9"/>
    <w:rsid w:val="08FA2414"/>
    <w:rsid w:val="08FA24EE"/>
    <w:rsid w:val="08FA2620"/>
    <w:rsid w:val="08FA2645"/>
    <w:rsid w:val="08FA266A"/>
    <w:rsid w:val="08FA266D"/>
    <w:rsid w:val="08FA270F"/>
    <w:rsid w:val="08FA2A24"/>
    <w:rsid w:val="08FA2C56"/>
    <w:rsid w:val="08FA2D3B"/>
    <w:rsid w:val="08FA2DAD"/>
    <w:rsid w:val="08FA2E90"/>
    <w:rsid w:val="08FA301E"/>
    <w:rsid w:val="08FA307F"/>
    <w:rsid w:val="08FA32B8"/>
    <w:rsid w:val="08FA343B"/>
    <w:rsid w:val="08FA3557"/>
    <w:rsid w:val="08FA3658"/>
    <w:rsid w:val="08FA3743"/>
    <w:rsid w:val="08FA37D7"/>
    <w:rsid w:val="08FA3B0B"/>
    <w:rsid w:val="08FA3C0C"/>
    <w:rsid w:val="08FA3D09"/>
    <w:rsid w:val="08FA3FEA"/>
    <w:rsid w:val="08FA40DC"/>
    <w:rsid w:val="08FA42A3"/>
    <w:rsid w:val="08FA4403"/>
    <w:rsid w:val="08FA44CA"/>
    <w:rsid w:val="08FA46E2"/>
    <w:rsid w:val="08FA4AE5"/>
    <w:rsid w:val="08FA4BAA"/>
    <w:rsid w:val="08FA4FAC"/>
    <w:rsid w:val="08FA5012"/>
    <w:rsid w:val="08FA5077"/>
    <w:rsid w:val="08FA50A0"/>
    <w:rsid w:val="08FA5168"/>
    <w:rsid w:val="08FA5281"/>
    <w:rsid w:val="08FA5333"/>
    <w:rsid w:val="08FA545F"/>
    <w:rsid w:val="08FA54AB"/>
    <w:rsid w:val="08FA55E7"/>
    <w:rsid w:val="08FA571A"/>
    <w:rsid w:val="08FA573B"/>
    <w:rsid w:val="08FA583F"/>
    <w:rsid w:val="08FA58C2"/>
    <w:rsid w:val="08FA58D6"/>
    <w:rsid w:val="08FA5953"/>
    <w:rsid w:val="08FA59AA"/>
    <w:rsid w:val="08FA5B0F"/>
    <w:rsid w:val="08FA5BAA"/>
    <w:rsid w:val="08FA5BB3"/>
    <w:rsid w:val="08FA5EC8"/>
    <w:rsid w:val="08FA5ED8"/>
    <w:rsid w:val="08FA5F68"/>
    <w:rsid w:val="08FA6037"/>
    <w:rsid w:val="08FA614D"/>
    <w:rsid w:val="08FA619F"/>
    <w:rsid w:val="08FA62A0"/>
    <w:rsid w:val="08FA6303"/>
    <w:rsid w:val="08FA64FF"/>
    <w:rsid w:val="08FA6593"/>
    <w:rsid w:val="08FA65CB"/>
    <w:rsid w:val="08FA6600"/>
    <w:rsid w:val="08FA6642"/>
    <w:rsid w:val="08FA66CD"/>
    <w:rsid w:val="08FA670F"/>
    <w:rsid w:val="08FA6A02"/>
    <w:rsid w:val="08FA6DC6"/>
    <w:rsid w:val="08FA7024"/>
    <w:rsid w:val="08FA709D"/>
    <w:rsid w:val="08FA711F"/>
    <w:rsid w:val="08FA737A"/>
    <w:rsid w:val="08FA73B5"/>
    <w:rsid w:val="08FA7410"/>
    <w:rsid w:val="08FA7582"/>
    <w:rsid w:val="08FA77C9"/>
    <w:rsid w:val="08FA7849"/>
    <w:rsid w:val="08FA7863"/>
    <w:rsid w:val="08FA788A"/>
    <w:rsid w:val="08FA7A6D"/>
    <w:rsid w:val="08FA7B21"/>
    <w:rsid w:val="08FA7BAC"/>
    <w:rsid w:val="08FA7CB4"/>
    <w:rsid w:val="08FA7D81"/>
    <w:rsid w:val="08FA7E32"/>
    <w:rsid w:val="08FB0074"/>
    <w:rsid w:val="08FB0150"/>
    <w:rsid w:val="08FB01FD"/>
    <w:rsid w:val="08FB0725"/>
    <w:rsid w:val="08FB094E"/>
    <w:rsid w:val="08FB0981"/>
    <w:rsid w:val="08FB0BDD"/>
    <w:rsid w:val="08FB0BEC"/>
    <w:rsid w:val="08FB0D10"/>
    <w:rsid w:val="08FB1035"/>
    <w:rsid w:val="08FB11C7"/>
    <w:rsid w:val="08FB134C"/>
    <w:rsid w:val="08FB13C5"/>
    <w:rsid w:val="08FB162D"/>
    <w:rsid w:val="08FB1693"/>
    <w:rsid w:val="08FB1AD3"/>
    <w:rsid w:val="08FB1DB8"/>
    <w:rsid w:val="08FB1F69"/>
    <w:rsid w:val="08FB2325"/>
    <w:rsid w:val="08FB23B8"/>
    <w:rsid w:val="08FB24FA"/>
    <w:rsid w:val="08FB2593"/>
    <w:rsid w:val="08FB2698"/>
    <w:rsid w:val="08FB275F"/>
    <w:rsid w:val="08FB284A"/>
    <w:rsid w:val="08FB2A06"/>
    <w:rsid w:val="08FB2A9F"/>
    <w:rsid w:val="08FB2B18"/>
    <w:rsid w:val="08FB2BD0"/>
    <w:rsid w:val="08FB2C94"/>
    <w:rsid w:val="08FB2DFA"/>
    <w:rsid w:val="08FB2E4A"/>
    <w:rsid w:val="08FB2E51"/>
    <w:rsid w:val="08FB2E54"/>
    <w:rsid w:val="08FB2F6C"/>
    <w:rsid w:val="08FB2F90"/>
    <w:rsid w:val="08FB3055"/>
    <w:rsid w:val="08FB30BB"/>
    <w:rsid w:val="08FB3155"/>
    <w:rsid w:val="08FB3195"/>
    <w:rsid w:val="08FB31AC"/>
    <w:rsid w:val="08FB3203"/>
    <w:rsid w:val="08FB3290"/>
    <w:rsid w:val="08FB32B8"/>
    <w:rsid w:val="08FB3464"/>
    <w:rsid w:val="08FB35EE"/>
    <w:rsid w:val="08FB3693"/>
    <w:rsid w:val="08FB385A"/>
    <w:rsid w:val="08FB387B"/>
    <w:rsid w:val="08FB39BB"/>
    <w:rsid w:val="08FB3ACD"/>
    <w:rsid w:val="08FB3B2E"/>
    <w:rsid w:val="08FB3D38"/>
    <w:rsid w:val="08FB3D8C"/>
    <w:rsid w:val="08FB3E10"/>
    <w:rsid w:val="08FB4256"/>
    <w:rsid w:val="08FB4470"/>
    <w:rsid w:val="08FB451F"/>
    <w:rsid w:val="08FB48EE"/>
    <w:rsid w:val="08FB4CDD"/>
    <w:rsid w:val="08FB4DEB"/>
    <w:rsid w:val="08FB5059"/>
    <w:rsid w:val="08FB5163"/>
    <w:rsid w:val="08FB516D"/>
    <w:rsid w:val="08FB52CE"/>
    <w:rsid w:val="08FB52FC"/>
    <w:rsid w:val="08FB5361"/>
    <w:rsid w:val="08FB542C"/>
    <w:rsid w:val="08FB545A"/>
    <w:rsid w:val="08FB5563"/>
    <w:rsid w:val="08FB55C7"/>
    <w:rsid w:val="08FB55CC"/>
    <w:rsid w:val="08FB578C"/>
    <w:rsid w:val="08FB5883"/>
    <w:rsid w:val="08FB5885"/>
    <w:rsid w:val="08FB58B3"/>
    <w:rsid w:val="08FB5918"/>
    <w:rsid w:val="08FB59A0"/>
    <w:rsid w:val="08FB5ADF"/>
    <w:rsid w:val="08FB5B7A"/>
    <w:rsid w:val="08FB5BCA"/>
    <w:rsid w:val="08FB5C36"/>
    <w:rsid w:val="08FB5D2F"/>
    <w:rsid w:val="08FB5D5B"/>
    <w:rsid w:val="08FB5EDB"/>
    <w:rsid w:val="08FB5F50"/>
    <w:rsid w:val="08FB5FEE"/>
    <w:rsid w:val="08FB600C"/>
    <w:rsid w:val="08FB623D"/>
    <w:rsid w:val="08FB640A"/>
    <w:rsid w:val="08FB6414"/>
    <w:rsid w:val="08FB6549"/>
    <w:rsid w:val="08FB6554"/>
    <w:rsid w:val="08FB65D6"/>
    <w:rsid w:val="08FB667E"/>
    <w:rsid w:val="08FB687B"/>
    <w:rsid w:val="08FB690C"/>
    <w:rsid w:val="08FB6A67"/>
    <w:rsid w:val="08FB6D0E"/>
    <w:rsid w:val="08FB6D87"/>
    <w:rsid w:val="08FB70D3"/>
    <w:rsid w:val="08FB7172"/>
    <w:rsid w:val="08FB71E9"/>
    <w:rsid w:val="08FB7797"/>
    <w:rsid w:val="08FB77B5"/>
    <w:rsid w:val="08FB7C76"/>
    <w:rsid w:val="08FB7D12"/>
    <w:rsid w:val="08FB7D2B"/>
    <w:rsid w:val="08FB7F99"/>
    <w:rsid w:val="08FB7FB1"/>
    <w:rsid w:val="08FB7FF7"/>
    <w:rsid w:val="08FC0002"/>
    <w:rsid w:val="08FC023F"/>
    <w:rsid w:val="08FC0347"/>
    <w:rsid w:val="08FC0461"/>
    <w:rsid w:val="08FC04A8"/>
    <w:rsid w:val="08FC0894"/>
    <w:rsid w:val="08FC094E"/>
    <w:rsid w:val="08FC09E7"/>
    <w:rsid w:val="08FC0A9D"/>
    <w:rsid w:val="08FC0B60"/>
    <w:rsid w:val="08FC0EB8"/>
    <w:rsid w:val="08FC10A9"/>
    <w:rsid w:val="08FC1330"/>
    <w:rsid w:val="08FC13C0"/>
    <w:rsid w:val="08FC1409"/>
    <w:rsid w:val="08FC1841"/>
    <w:rsid w:val="08FC18C9"/>
    <w:rsid w:val="08FC196A"/>
    <w:rsid w:val="08FC19A2"/>
    <w:rsid w:val="08FC1A37"/>
    <w:rsid w:val="08FC1BAF"/>
    <w:rsid w:val="08FC1CBA"/>
    <w:rsid w:val="08FC1F70"/>
    <w:rsid w:val="08FC2053"/>
    <w:rsid w:val="08FC20CD"/>
    <w:rsid w:val="08FC222D"/>
    <w:rsid w:val="08FC2269"/>
    <w:rsid w:val="08FC24D1"/>
    <w:rsid w:val="08FC2591"/>
    <w:rsid w:val="08FC279A"/>
    <w:rsid w:val="08FC27B3"/>
    <w:rsid w:val="08FC27C3"/>
    <w:rsid w:val="08FC2C37"/>
    <w:rsid w:val="08FC2D00"/>
    <w:rsid w:val="08FC2D42"/>
    <w:rsid w:val="08FC2D8B"/>
    <w:rsid w:val="08FC2DF7"/>
    <w:rsid w:val="08FC30E0"/>
    <w:rsid w:val="08FC318F"/>
    <w:rsid w:val="08FC31C3"/>
    <w:rsid w:val="08FC3279"/>
    <w:rsid w:val="08FC32DD"/>
    <w:rsid w:val="08FC3372"/>
    <w:rsid w:val="08FC3642"/>
    <w:rsid w:val="08FC36F7"/>
    <w:rsid w:val="08FC3882"/>
    <w:rsid w:val="08FC3AA4"/>
    <w:rsid w:val="08FC3B6F"/>
    <w:rsid w:val="08FC3BE4"/>
    <w:rsid w:val="08FC3C35"/>
    <w:rsid w:val="08FC3C44"/>
    <w:rsid w:val="08FC3CFB"/>
    <w:rsid w:val="08FC3FD9"/>
    <w:rsid w:val="08FC405F"/>
    <w:rsid w:val="08FC40E2"/>
    <w:rsid w:val="08FC4182"/>
    <w:rsid w:val="08FC425F"/>
    <w:rsid w:val="08FC4270"/>
    <w:rsid w:val="08FC42C4"/>
    <w:rsid w:val="08FC434B"/>
    <w:rsid w:val="08FC436A"/>
    <w:rsid w:val="08FC445D"/>
    <w:rsid w:val="08FC44F2"/>
    <w:rsid w:val="08FC452D"/>
    <w:rsid w:val="08FC4772"/>
    <w:rsid w:val="08FC47C4"/>
    <w:rsid w:val="08FC48F5"/>
    <w:rsid w:val="08FC49B1"/>
    <w:rsid w:val="08FC4EEC"/>
    <w:rsid w:val="08FC5165"/>
    <w:rsid w:val="08FC5177"/>
    <w:rsid w:val="08FC51D1"/>
    <w:rsid w:val="08FC5230"/>
    <w:rsid w:val="08FC5608"/>
    <w:rsid w:val="08FC5972"/>
    <w:rsid w:val="08FC59A3"/>
    <w:rsid w:val="08FC5A1B"/>
    <w:rsid w:val="08FC5C8B"/>
    <w:rsid w:val="08FC5D04"/>
    <w:rsid w:val="08FC5DAA"/>
    <w:rsid w:val="08FC5E88"/>
    <w:rsid w:val="08FC5F08"/>
    <w:rsid w:val="08FC61A9"/>
    <w:rsid w:val="08FC6348"/>
    <w:rsid w:val="08FC639B"/>
    <w:rsid w:val="08FC6567"/>
    <w:rsid w:val="08FC65C2"/>
    <w:rsid w:val="08FC6916"/>
    <w:rsid w:val="08FC6936"/>
    <w:rsid w:val="08FC6B91"/>
    <w:rsid w:val="08FC6C1F"/>
    <w:rsid w:val="08FC6DA3"/>
    <w:rsid w:val="08FC6E15"/>
    <w:rsid w:val="08FC6ED3"/>
    <w:rsid w:val="08FC7133"/>
    <w:rsid w:val="08FC71A0"/>
    <w:rsid w:val="08FC732A"/>
    <w:rsid w:val="08FC738B"/>
    <w:rsid w:val="08FC76D8"/>
    <w:rsid w:val="08FC76E2"/>
    <w:rsid w:val="08FC7896"/>
    <w:rsid w:val="08FC78CB"/>
    <w:rsid w:val="08FC7AAC"/>
    <w:rsid w:val="08FC7CD5"/>
    <w:rsid w:val="08FC7DFB"/>
    <w:rsid w:val="08FC7E80"/>
    <w:rsid w:val="08FC7E94"/>
    <w:rsid w:val="08FC7EA8"/>
    <w:rsid w:val="08FD00AB"/>
    <w:rsid w:val="08FD0363"/>
    <w:rsid w:val="08FD0460"/>
    <w:rsid w:val="08FD04A2"/>
    <w:rsid w:val="08FD04BA"/>
    <w:rsid w:val="08FD0688"/>
    <w:rsid w:val="08FD07F0"/>
    <w:rsid w:val="08FD083F"/>
    <w:rsid w:val="08FD0851"/>
    <w:rsid w:val="08FD08EC"/>
    <w:rsid w:val="08FD096E"/>
    <w:rsid w:val="08FD09C8"/>
    <w:rsid w:val="08FD0B25"/>
    <w:rsid w:val="08FD0C1D"/>
    <w:rsid w:val="08FD0E65"/>
    <w:rsid w:val="08FD1071"/>
    <w:rsid w:val="08FD10D6"/>
    <w:rsid w:val="08FD11EC"/>
    <w:rsid w:val="08FD123A"/>
    <w:rsid w:val="08FD1247"/>
    <w:rsid w:val="08FD12DE"/>
    <w:rsid w:val="08FD1506"/>
    <w:rsid w:val="08FD1565"/>
    <w:rsid w:val="08FD159A"/>
    <w:rsid w:val="08FD16F3"/>
    <w:rsid w:val="08FD1708"/>
    <w:rsid w:val="08FD17EB"/>
    <w:rsid w:val="08FD1A87"/>
    <w:rsid w:val="08FD1ADB"/>
    <w:rsid w:val="08FD1C24"/>
    <w:rsid w:val="08FD1F39"/>
    <w:rsid w:val="08FD20E5"/>
    <w:rsid w:val="08FD21EA"/>
    <w:rsid w:val="08FD21EC"/>
    <w:rsid w:val="08FD22B5"/>
    <w:rsid w:val="08FD22FC"/>
    <w:rsid w:val="08FD23A4"/>
    <w:rsid w:val="08FD25D2"/>
    <w:rsid w:val="08FD2605"/>
    <w:rsid w:val="08FD260C"/>
    <w:rsid w:val="08FD2641"/>
    <w:rsid w:val="08FD2785"/>
    <w:rsid w:val="08FD27D4"/>
    <w:rsid w:val="08FD2817"/>
    <w:rsid w:val="08FD2885"/>
    <w:rsid w:val="08FD2C20"/>
    <w:rsid w:val="08FD2C66"/>
    <w:rsid w:val="08FD31AB"/>
    <w:rsid w:val="08FD325A"/>
    <w:rsid w:val="08FD32E8"/>
    <w:rsid w:val="08FD3462"/>
    <w:rsid w:val="08FD36D1"/>
    <w:rsid w:val="08FD372E"/>
    <w:rsid w:val="08FD3819"/>
    <w:rsid w:val="08FD3EDD"/>
    <w:rsid w:val="08FD3F64"/>
    <w:rsid w:val="08FD4083"/>
    <w:rsid w:val="08FD417B"/>
    <w:rsid w:val="08FD435B"/>
    <w:rsid w:val="08FD43B2"/>
    <w:rsid w:val="08FD45D6"/>
    <w:rsid w:val="08FD46F5"/>
    <w:rsid w:val="08FD4891"/>
    <w:rsid w:val="08FD4AD1"/>
    <w:rsid w:val="08FD4B27"/>
    <w:rsid w:val="08FD4CA2"/>
    <w:rsid w:val="08FD4CCC"/>
    <w:rsid w:val="08FD4F15"/>
    <w:rsid w:val="08FD4F4B"/>
    <w:rsid w:val="08FD5185"/>
    <w:rsid w:val="08FD5251"/>
    <w:rsid w:val="08FD5363"/>
    <w:rsid w:val="08FD53A1"/>
    <w:rsid w:val="08FD544D"/>
    <w:rsid w:val="08FD5564"/>
    <w:rsid w:val="08FD5638"/>
    <w:rsid w:val="08FD56E7"/>
    <w:rsid w:val="08FD57D5"/>
    <w:rsid w:val="08FD584D"/>
    <w:rsid w:val="08FD58BA"/>
    <w:rsid w:val="08FD58CC"/>
    <w:rsid w:val="08FD5A22"/>
    <w:rsid w:val="08FD5A32"/>
    <w:rsid w:val="08FD5ADB"/>
    <w:rsid w:val="08FD5B1A"/>
    <w:rsid w:val="08FD5C79"/>
    <w:rsid w:val="08FD5CAF"/>
    <w:rsid w:val="08FD5D3B"/>
    <w:rsid w:val="08FD5E09"/>
    <w:rsid w:val="08FD5F24"/>
    <w:rsid w:val="08FD5F3F"/>
    <w:rsid w:val="08FD600A"/>
    <w:rsid w:val="08FD60FC"/>
    <w:rsid w:val="08FD61A0"/>
    <w:rsid w:val="08FD61B8"/>
    <w:rsid w:val="08FD6226"/>
    <w:rsid w:val="08FD630B"/>
    <w:rsid w:val="08FD66D6"/>
    <w:rsid w:val="08FD6872"/>
    <w:rsid w:val="08FD69A4"/>
    <w:rsid w:val="08FD6B17"/>
    <w:rsid w:val="08FD6B1B"/>
    <w:rsid w:val="08FD6BE9"/>
    <w:rsid w:val="08FD6CB3"/>
    <w:rsid w:val="08FD6D2A"/>
    <w:rsid w:val="08FD6DB7"/>
    <w:rsid w:val="08FD6F28"/>
    <w:rsid w:val="08FD6FCC"/>
    <w:rsid w:val="08FD717C"/>
    <w:rsid w:val="08FD719E"/>
    <w:rsid w:val="08FD72A3"/>
    <w:rsid w:val="08FD7397"/>
    <w:rsid w:val="08FD743B"/>
    <w:rsid w:val="08FD7482"/>
    <w:rsid w:val="08FD748E"/>
    <w:rsid w:val="08FD74CE"/>
    <w:rsid w:val="08FD74D6"/>
    <w:rsid w:val="08FD7593"/>
    <w:rsid w:val="08FD75DC"/>
    <w:rsid w:val="08FD77C4"/>
    <w:rsid w:val="08FD78E7"/>
    <w:rsid w:val="08FD797D"/>
    <w:rsid w:val="08FD799C"/>
    <w:rsid w:val="08FD79CD"/>
    <w:rsid w:val="08FD79F8"/>
    <w:rsid w:val="08FD7B7E"/>
    <w:rsid w:val="08FD7BFC"/>
    <w:rsid w:val="08FD7CAB"/>
    <w:rsid w:val="08FD7D1B"/>
    <w:rsid w:val="08FD7D5A"/>
    <w:rsid w:val="08FD7DA3"/>
    <w:rsid w:val="08FE01FF"/>
    <w:rsid w:val="08FE0223"/>
    <w:rsid w:val="08FE025F"/>
    <w:rsid w:val="08FE02D2"/>
    <w:rsid w:val="08FE0358"/>
    <w:rsid w:val="08FE0448"/>
    <w:rsid w:val="08FE0611"/>
    <w:rsid w:val="08FE062C"/>
    <w:rsid w:val="08FE07BB"/>
    <w:rsid w:val="08FE08D7"/>
    <w:rsid w:val="08FE09A2"/>
    <w:rsid w:val="08FE0A02"/>
    <w:rsid w:val="08FE0A58"/>
    <w:rsid w:val="08FE0C61"/>
    <w:rsid w:val="08FE0CD4"/>
    <w:rsid w:val="08FE0E2A"/>
    <w:rsid w:val="08FE0E75"/>
    <w:rsid w:val="08FE1071"/>
    <w:rsid w:val="08FE12AC"/>
    <w:rsid w:val="08FE12FA"/>
    <w:rsid w:val="08FE13E9"/>
    <w:rsid w:val="08FE16AA"/>
    <w:rsid w:val="08FE1725"/>
    <w:rsid w:val="08FE172A"/>
    <w:rsid w:val="08FE1786"/>
    <w:rsid w:val="08FE1C5B"/>
    <w:rsid w:val="08FE1D69"/>
    <w:rsid w:val="08FE1E3E"/>
    <w:rsid w:val="08FE1EC6"/>
    <w:rsid w:val="08FE203C"/>
    <w:rsid w:val="08FE21CD"/>
    <w:rsid w:val="08FE22A8"/>
    <w:rsid w:val="08FE2323"/>
    <w:rsid w:val="08FE26B1"/>
    <w:rsid w:val="08FE2866"/>
    <w:rsid w:val="08FE29AB"/>
    <w:rsid w:val="08FE2A6B"/>
    <w:rsid w:val="08FE2C36"/>
    <w:rsid w:val="08FE2C5C"/>
    <w:rsid w:val="08FE2D3D"/>
    <w:rsid w:val="08FE2DE8"/>
    <w:rsid w:val="08FE2E35"/>
    <w:rsid w:val="08FE3158"/>
    <w:rsid w:val="08FE340D"/>
    <w:rsid w:val="08FE37F2"/>
    <w:rsid w:val="08FE37F6"/>
    <w:rsid w:val="08FE3DA7"/>
    <w:rsid w:val="08FE3DBB"/>
    <w:rsid w:val="08FE4065"/>
    <w:rsid w:val="08FE40AD"/>
    <w:rsid w:val="08FE41D0"/>
    <w:rsid w:val="08FE4241"/>
    <w:rsid w:val="08FE449C"/>
    <w:rsid w:val="08FE4545"/>
    <w:rsid w:val="08FE4639"/>
    <w:rsid w:val="08FE47FB"/>
    <w:rsid w:val="08FE4861"/>
    <w:rsid w:val="08FE4974"/>
    <w:rsid w:val="08FE49F6"/>
    <w:rsid w:val="08FE4ACA"/>
    <w:rsid w:val="08FE4AD3"/>
    <w:rsid w:val="08FE4B74"/>
    <w:rsid w:val="08FE4CCA"/>
    <w:rsid w:val="08FE4D38"/>
    <w:rsid w:val="08FE4D78"/>
    <w:rsid w:val="08FE4D98"/>
    <w:rsid w:val="08FE4E93"/>
    <w:rsid w:val="08FE521D"/>
    <w:rsid w:val="08FE5345"/>
    <w:rsid w:val="08FE53FB"/>
    <w:rsid w:val="08FE552D"/>
    <w:rsid w:val="08FE5752"/>
    <w:rsid w:val="08FE57FC"/>
    <w:rsid w:val="08FE58D2"/>
    <w:rsid w:val="08FE5B5D"/>
    <w:rsid w:val="08FE5BB8"/>
    <w:rsid w:val="08FE5C0A"/>
    <w:rsid w:val="08FE5C2A"/>
    <w:rsid w:val="08FE5DCE"/>
    <w:rsid w:val="08FE5DDA"/>
    <w:rsid w:val="08FE5DDC"/>
    <w:rsid w:val="08FE5F23"/>
    <w:rsid w:val="08FE613F"/>
    <w:rsid w:val="08FE62CD"/>
    <w:rsid w:val="08FE641B"/>
    <w:rsid w:val="08FE64B7"/>
    <w:rsid w:val="08FE65DB"/>
    <w:rsid w:val="08FE675E"/>
    <w:rsid w:val="08FE67C4"/>
    <w:rsid w:val="08FE6BAA"/>
    <w:rsid w:val="08FE6C69"/>
    <w:rsid w:val="08FE6E23"/>
    <w:rsid w:val="08FE73CF"/>
    <w:rsid w:val="08FE74AD"/>
    <w:rsid w:val="08FE760A"/>
    <w:rsid w:val="08FE767E"/>
    <w:rsid w:val="08FE770C"/>
    <w:rsid w:val="08FE78A2"/>
    <w:rsid w:val="08FE7A64"/>
    <w:rsid w:val="08FE7A91"/>
    <w:rsid w:val="08FE7B3B"/>
    <w:rsid w:val="08FE7BB7"/>
    <w:rsid w:val="08FE7C36"/>
    <w:rsid w:val="08FE7CB7"/>
    <w:rsid w:val="08FE7CDD"/>
    <w:rsid w:val="08FE7DD9"/>
    <w:rsid w:val="08FE7E3A"/>
    <w:rsid w:val="08FE7EBB"/>
    <w:rsid w:val="08FE7ED8"/>
    <w:rsid w:val="08FE7EE3"/>
    <w:rsid w:val="08FF002B"/>
    <w:rsid w:val="08FF0150"/>
    <w:rsid w:val="08FF015C"/>
    <w:rsid w:val="08FF0172"/>
    <w:rsid w:val="08FF0215"/>
    <w:rsid w:val="08FF028A"/>
    <w:rsid w:val="08FF046C"/>
    <w:rsid w:val="08FF046E"/>
    <w:rsid w:val="08FF05A3"/>
    <w:rsid w:val="08FF079C"/>
    <w:rsid w:val="08FF07D3"/>
    <w:rsid w:val="08FF08D3"/>
    <w:rsid w:val="08FF0C38"/>
    <w:rsid w:val="08FF0EFA"/>
    <w:rsid w:val="08FF0F90"/>
    <w:rsid w:val="08FF1244"/>
    <w:rsid w:val="08FF12E5"/>
    <w:rsid w:val="08FF1395"/>
    <w:rsid w:val="08FF147C"/>
    <w:rsid w:val="08FF15C0"/>
    <w:rsid w:val="08FF166F"/>
    <w:rsid w:val="08FF17D4"/>
    <w:rsid w:val="08FF1883"/>
    <w:rsid w:val="08FF1B06"/>
    <w:rsid w:val="08FF1CFF"/>
    <w:rsid w:val="08FF1E3E"/>
    <w:rsid w:val="08FF1F02"/>
    <w:rsid w:val="08FF1FD6"/>
    <w:rsid w:val="08FF2161"/>
    <w:rsid w:val="08FF2368"/>
    <w:rsid w:val="08FF2442"/>
    <w:rsid w:val="08FF2455"/>
    <w:rsid w:val="08FF24F5"/>
    <w:rsid w:val="08FF2509"/>
    <w:rsid w:val="08FF25C4"/>
    <w:rsid w:val="08FF2787"/>
    <w:rsid w:val="08FF2938"/>
    <w:rsid w:val="08FF2D7D"/>
    <w:rsid w:val="08FF2D99"/>
    <w:rsid w:val="08FF2DA9"/>
    <w:rsid w:val="08FF2E0B"/>
    <w:rsid w:val="08FF2E4E"/>
    <w:rsid w:val="08FF2EBB"/>
    <w:rsid w:val="08FF2EDD"/>
    <w:rsid w:val="08FF2EE6"/>
    <w:rsid w:val="08FF3145"/>
    <w:rsid w:val="08FF3223"/>
    <w:rsid w:val="08FF32D5"/>
    <w:rsid w:val="08FF36E4"/>
    <w:rsid w:val="08FF376B"/>
    <w:rsid w:val="08FF38D4"/>
    <w:rsid w:val="08FF39F4"/>
    <w:rsid w:val="08FF3B69"/>
    <w:rsid w:val="08FF3BAB"/>
    <w:rsid w:val="08FF3C18"/>
    <w:rsid w:val="08FF3D2B"/>
    <w:rsid w:val="08FF3DB0"/>
    <w:rsid w:val="08FF3E8F"/>
    <w:rsid w:val="08FF3F27"/>
    <w:rsid w:val="08FF3FD4"/>
    <w:rsid w:val="08FF405F"/>
    <w:rsid w:val="08FF42DA"/>
    <w:rsid w:val="08FF42FE"/>
    <w:rsid w:val="08FF4367"/>
    <w:rsid w:val="08FF4562"/>
    <w:rsid w:val="08FF4672"/>
    <w:rsid w:val="08FF476D"/>
    <w:rsid w:val="08FF47B3"/>
    <w:rsid w:val="08FF4A53"/>
    <w:rsid w:val="08FF4B35"/>
    <w:rsid w:val="08FF4CF2"/>
    <w:rsid w:val="08FF4D72"/>
    <w:rsid w:val="08FF4E1E"/>
    <w:rsid w:val="08FF4E42"/>
    <w:rsid w:val="08FF4F5C"/>
    <w:rsid w:val="08FF4F84"/>
    <w:rsid w:val="08FF506A"/>
    <w:rsid w:val="08FF50F2"/>
    <w:rsid w:val="08FF5395"/>
    <w:rsid w:val="08FF5535"/>
    <w:rsid w:val="08FF55B2"/>
    <w:rsid w:val="08FF572F"/>
    <w:rsid w:val="08FF5808"/>
    <w:rsid w:val="08FF5917"/>
    <w:rsid w:val="08FF5AFE"/>
    <w:rsid w:val="08FF5D16"/>
    <w:rsid w:val="08FF5D2C"/>
    <w:rsid w:val="08FF5D3F"/>
    <w:rsid w:val="08FF5E9B"/>
    <w:rsid w:val="08FF5F4D"/>
    <w:rsid w:val="08FF6070"/>
    <w:rsid w:val="08FF619D"/>
    <w:rsid w:val="08FF61E1"/>
    <w:rsid w:val="08FF6286"/>
    <w:rsid w:val="08FF6319"/>
    <w:rsid w:val="08FF6344"/>
    <w:rsid w:val="08FF63DC"/>
    <w:rsid w:val="08FF65E6"/>
    <w:rsid w:val="08FF65E8"/>
    <w:rsid w:val="08FF66ED"/>
    <w:rsid w:val="08FF66F3"/>
    <w:rsid w:val="08FF6728"/>
    <w:rsid w:val="08FF672A"/>
    <w:rsid w:val="08FF681B"/>
    <w:rsid w:val="08FF683C"/>
    <w:rsid w:val="08FF6A02"/>
    <w:rsid w:val="08FF6A04"/>
    <w:rsid w:val="08FF6B59"/>
    <w:rsid w:val="08FF6BE7"/>
    <w:rsid w:val="08FF6D5A"/>
    <w:rsid w:val="08FF6DD2"/>
    <w:rsid w:val="08FF722E"/>
    <w:rsid w:val="08FF73B2"/>
    <w:rsid w:val="08FF7627"/>
    <w:rsid w:val="08FF76F0"/>
    <w:rsid w:val="08FF7A1C"/>
    <w:rsid w:val="08FF7B2D"/>
    <w:rsid w:val="08FF7CE6"/>
    <w:rsid w:val="08FF7E75"/>
    <w:rsid w:val="08FF7F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40E63C7B-CE85-4599-86DD-A65377ADB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1"/>
    <w:autoRedefine/>
    <w:semiHidden/>
    <w:rsid w:val="085030B2"/>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1">
    <w:name w:val="Footnote Text Char1"/>
    <w:basedOn w:val="DefaultParagraphFont"/>
    <w:link w:val="FootnoteText"/>
    <w:rsid w:val="085030B2"/>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 w:type="character" w:styleId="Emphasis">
    <w:name w:val="Emphasis"/>
    <w:basedOn w:val="DefaultParagraphFont"/>
    <w:qFormat/>
    <w:rsid w:val="080F52C2"/>
    <w:rPr>
      <w:b/>
      <w:bCs/>
      <w:i w:val="0"/>
      <w:iCs w:val="0"/>
    </w:rPr>
  </w:style>
  <w:style w:type="character" w:customStyle="1" w:styleId="st1">
    <w:name w:val="st1"/>
    <w:basedOn w:val="DefaultParagraphFont"/>
    <w:rsid w:val="080F52C2"/>
  </w:style>
  <w:style w:type="character" w:customStyle="1" w:styleId="FootnoteTextChar">
    <w:name w:val="Footnote Text Char"/>
    <w:basedOn w:val="DefaultParagraphFont"/>
    <w:semiHidden/>
    <w:locked/>
    <w:rsid w:val="08B14DF4"/>
    <w:rPr>
      <w:rFont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07917">
      <w:bodyDiv w:val="1"/>
      <w:marLeft w:val="0"/>
      <w:marRight w:val="0"/>
      <w:marTop w:val="0"/>
      <w:marBottom w:val="0"/>
      <w:divBdr>
        <w:top w:val="none" w:sz="0" w:space="0" w:color="auto"/>
        <w:left w:val="none" w:sz="0" w:space="0" w:color="auto"/>
        <w:bottom w:val="none" w:sz="0" w:space="0" w:color="auto"/>
        <w:right w:val="none" w:sz="0" w:space="0" w:color="auto"/>
      </w:divBdr>
    </w:div>
    <w:div w:id="80491616">
      <w:bodyDiv w:val="1"/>
      <w:marLeft w:val="0"/>
      <w:marRight w:val="0"/>
      <w:marTop w:val="0"/>
      <w:marBottom w:val="0"/>
      <w:divBdr>
        <w:top w:val="none" w:sz="0" w:space="0" w:color="auto"/>
        <w:left w:val="none" w:sz="0" w:space="0" w:color="auto"/>
        <w:bottom w:val="none" w:sz="0" w:space="0" w:color="auto"/>
        <w:right w:val="none" w:sz="0" w:space="0" w:color="auto"/>
      </w:divBdr>
    </w:div>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715</Words>
  <Characters>4080</Characters>
  <Application>Microsoft Office Word</Application>
  <DocSecurity>0</DocSecurity>
  <Lines>34</Lines>
  <Paragraphs>9</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4786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2015-01-22T13:59:00Z</cp:lastPrinted>
  <dcterms:created xsi:type="dcterms:W3CDTF">2020-04-30T12:53:00Z</dcterms:created>
  <dcterms:modified xsi:type="dcterms:W3CDTF">2020-04-30T12:53:00Z</dcterms:modified>
</cp:coreProperties>
</file>