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592A" w:rsidRPr="003156E1" w:rsidRDefault="00D7592A" w:rsidP="003156E1">
      <w:pPr>
        <w:bidi w:val="0"/>
        <w:jc w:val="center"/>
        <w:rPr>
          <w:b/>
          <w:bCs/>
          <w:sz w:val="40"/>
          <w:szCs w:val="40"/>
        </w:rPr>
      </w:pPr>
      <w:proofErr w:type="spellStart"/>
      <w:r w:rsidRPr="003156E1">
        <w:rPr>
          <w:b/>
          <w:bCs/>
          <w:sz w:val="40"/>
          <w:szCs w:val="40"/>
        </w:rPr>
        <w:t>Kelim</w:t>
      </w:r>
      <w:proofErr w:type="spellEnd"/>
      <w:r w:rsidRPr="003156E1">
        <w:rPr>
          <w:b/>
          <w:bCs/>
          <w:sz w:val="40"/>
          <w:szCs w:val="40"/>
        </w:rPr>
        <w:t>, Chapter Two, Mishnah Eight</w:t>
      </w:r>
    </w:p>
    <w:p w:rsidR="00D7592A" w:rsidRDefault="00D7592A" w:rsidP="00D7592A">
      <w:pPr>
        <w:bidi w:val="0"/>
      </w:pPr>
    </w:p>
    <w:p w:rsidR="00D7592A" w:rsidRPr="003156E1" w:rsidRDefault="00D7592A" w:rsidP="00D7592A">
      <w:pPr>
        <w:bidi w:val="0"/>
        <w:rPr>
          <w:b/>
          <w:bCs/>
          <w:sz w:val="32"/>
          <w:szCs w:val="32"/>
        </w:rPr>
      </w:pPr>
      <w:r w:rsidRPr="003156E1">
        <w:rPr>
          <w:b/>
          <w:bCs/>
          <w:sz w:val="32"/>
          <w:szCs w:val="32"/>
        </w:rPr>
        <w:t>Mishnah Eight</w:t>
      </w:r>
    </w:p>
    <w:p w:rsidR="00D7592A" w:rsidRDefault="00D7592A" w:rsidP="00D7592A">
      <w:pPr>
        <w:pStyle w:val="ListParagraph"/>
        <w:numPr>
          <w:ilvl w:val="0"/>
          <w:numId w:val="1"/>
        </w:numPr>
        <w:bidi w:val="0"/>
      </w:pPr>
      <w:r>
        <w:t>A torch is susceptible to impurity.</w:t>
      </w:r>
    </w:p>
    <w:p w:rsidR="00D7592A" w:rsidRDefault="00D7592A" w:rsidP="00D7592A">
      <w:pPr>
        <w:pStyle w:val="ListParagraph"/>
        <w:numPr>
          <w:ilvl w:val="0"/>
          <w:numId w:val="1"/>
        </w:numPr>
        <w:bidi w:val="0"/>
      </w:pPr>
      <w:r>
        <w:t xml:space="preserve">And the reservoir of a lamp contracts impurity through its air- space.   </w:t>
      </w:r>
    </w:p>
    <w:p w:rsidR="00D7592A" w:rsidRDefault="00D7592A" w:rsidP="00D7592A">
      <w:pPr>
        <w:pStyle w:val="ListParagraph"/>
        <w:numPr>
          <w:ilvl w:val="0"/>
          <w:numId w:val="1"/>
        </w:numPr>
        <w:bidi w:val="0"/>
      </w:pPr>
      <w:r>
        <w:t xml:space="preserve">The comb of a </w:t>
      </w:r>
      <w:proofErr w:type="spellStart"/>
      <w:r w:rsidRPr="003156E1">
        <w:rPr>
          <w:i/>
          <w:iCs/>
        </w:rPr>
        <w:t>tzartzur</w:t>
      </w:r>
      <w:proofErr w:type="spellEnd"/>
      <w:r>
        <w:t>:</w:t>
      </w:r>
    </w:p>
    <w:p w:rsidR="00D7592A" w:rsidRDefault="00D7592A" w:rsidP="00D7592A">
      <w:pPr>
        <w:pStyle w:val="ListParagraph"/>
        <w:numPr>
          <w:ilvl w:val="1"/>
          <w:numId w:val="1"/>
        </w:numPr>
        <w:bidi w:val="0"/>
      </w:pPr>
      <w:r>
        <w:t xml:space="preserve">Rabbi </w:t>
      </w:r>
      <w:proofErr w:type="spellStart"/>
      <w:r>
        <w:t>Eliezer</w:t>
      </w:r>
      <w:proofErr w:type="spellEnd"/>
      <w:r>
        <w:t xml:space="preserve"> says: it is not susceptible to impurity,   </w:t>
      </w:r>
    </w:p>
    <w:p w:rsidR="00D7592A" w:rsidRDefault="00D7592A" w:rsidP="00D7592A">
      <w:pPr>
        <w:pStyle w:val="ListParagraph"/>
        <w:numPr>
          <w:ilvl w:val="1"/>
          <w:numId w:val="1"/>
        </w:numPr>
        <w:bidi w:val="0"/>
      </w:pPr>
      <w:r>
        <w:t>But the sages say that it is susceptible.</w:t>
      </w:r>
    </w:p>
    <w:p w:rsidR="00D7592A" w:rsidRDefault="00D7592A" w:rsidP="00D7592A">
      <w:pPr>
        <w:bidi w:val="0"/>
      </w:pPr>
    </w:p>
    <w:p w:rsidR="00D7592A" w:rsidRPr="003156E1" w:rsidRDefault="00D7592A" w:rsidP="00D7592A">
      <w:pPr>
        <w:bidi w:val="0"/>
        <w:rPr>
          <w:b/>
          <w:bCs/>
          <w:i/>
          <w:iCs/>
          <w:sz w:val="32"/>
          <w:szCs w:val="32"/>
        </w:rPr>
      </w:pPr>
      <w:r w:rsidRPr="003156E1">
        <w:rPr>
          <w:b/>
          <w:bCs/>
          <w:i/>
          <w:iCs/>
          <w:sz w:val="32"/>
          <w:szCs w:val="32"/>
        </w:rPr>
        <w:t>Explanation</w:t>
      </w:r>
    </w:p>
    <w:p w:rsidR="00D7592A" w:rsidRDefault="00D7592A" w:rsidP="00D7592A">
      <w:pPr>
        <w:bidi w:val="0"/>
      </w:pPr>
      <w:r w:rsidRPr="003156E1">
        <w:rPr>
          <w:b/>
          <w:bCs/>
        </w:rPr>
        <w:t>Section one</w:t>
      </w:r>
      <w:r>
        <w:t>: A torch made of earthenware has a receptacle and is therefore susceptible to impurity.</w:t>
      </w:r>
    </w:p>
    <w:p w:rsidR="00D7592A" w:rsidRDefault="00D7592A" w:rsidP="00D7592A">
      <w:pPr>
        <w:bidi w:val="0"/>
      </w:pPr>
      <w:r w:rsidRPr="003156E1">
        <w:rPr>
          <w:b/>
          <w:bCs/>
        </w:rPr>
        <w:t>Section two</w:t>
      </w:r>
      <w:r>
        <w:t>: The reservoir of an earthenware lamp is considered a "receptacle" and therefore if something defiling comes within its airspace, it is defiled.</w:t>
      </w:r>
    </w:p>
    <w:p w:rsidR="00D7592A" w:rsidRDefault="00D7592A" w:rsidP="00D7592A">
      <w:pPr>
        <w:bidi w:val="0"/>
      </w:pPr>
      <w:r w:rsidRPr="003156E1">
        <w:rPr>
          <w:b/>
          <w:bCs/>
        </w:rPr>
        <w:t>Section three</w:t>
      </w:r>
      <w:r>
        <w:t xml:space="preserve">: A </w:t>
      </w:r>
      <w:proofErr w:type="spellStart"/>
      <w:r w:rsidRPr="003156E1">
        <w:rPr>
          <w:i/>
          <w:iCs/>
        </w:rPr>
        <w:t>tzart</w:t>
      </w:r>
      <w:r w:rsidR="003156E1" w:rsidRPr="003156E1">
        <w:rPr>
          <w:i/>
          <w:iCs/>
        </w:rPr>
        <w:t>z</w:t>
      </w:r>
      <w:r w:rsidRPr="003156E1">
        <w:rPr>
          <w:i/>
          <w:iCs/>
        </w:rPr>
        <w:t>ur</w:t>
      </w:r>
      <w:proofErr w:type="spellEnd"/>
      <w:r>
        <w:t xml:space="preserve"> is some sort of bottle whose mouth is covered with netting made of earthenware. Around the mouth are teeth that look like those of a comb. Rabbi </w:t>
      </w:r>
      <w:proofErr w:type="spellStart"/>
      <w:r>
        <w:t>Eliezer</w:t>
      </w:r>
      <w:proofErr w:type="spellEnd"/>
      <w:r>
        <w:t xml:space="preserve"> holds that if impurity goes into the airspace of the comb, the comb is not defiled. But the sages hold that this area is considered a receptacle, and the comb can therefore be defiled.  </w:t>
      </w:r>
    </w:p>
    <w:p w:rsidR="007A35B9" w:rsidRDefault="007A35B9" w:rsidP="00D7592A">
      <w:pPr>
        <w:bidi w:val="0"/>
        <w:ind w:left="360"/>
        <w:rPr>
          <w:rFonts w:hint="cs"/>
        </w:rPr>
      </w:pPr>
    </w:p>
    <w:sectPr w:rsidR="007A35B9" w:rsidSect="00F4430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63070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70"/>
  <w:proofState w:spelling="clean" w:grammar="clean"/>
  <w:defaultTabStop w:val="720"/>
  <w:characterSpacingControl w:val="doNotCompress"/>
  <w:compat/>
  <w:rsids>
    <w:rsidRoot w:val="00D7592A"/>
    <w:rsid w:val="003156E1"/>
    <w:rsid w:val="007A35B9"/>
    <w:rsid w:val="00D7592A"/>
    <w:rsid w:val="00F443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592A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592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153</Words>
  <Characters>767</Characters>
  <Application>Microsoft Office Word</Application>
  <DocSecurity>0</DocSecurity>
  <Lines>6</Lines>
  <Paragraphs>1</Paragraphs>
  <ScaleCrop>false</ScaleCrop>
  <Company>Lenovo</Company>
  <LinksUpToDate>false</LinksUpToDate>
  <CharactersWithSpaces>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Lenovo User</cp:lastModifiedBy>
  <cp:revision>2</cp:revision>
  <dcterms:created xsi:type="dcterms:W3CDTF">2010-07-11T08:38:00Z</dcterms:created>
  <dcterms:modified xsi:type="dcterms:W3CDTF">2010-07-11T08:48:00Z</dcterms:modified>
</cp:coreProperties>
</file>