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D74" w:rsidRPr="00E4475E" w:rsidRDefault="001F0D74" w:rsidP="00E4475E">
      <w:pPr>
        <w:jc w:val="center"/>
        <w:rPr>
          <w:rFonts w:ascii="Times New Roman" w:hAnsi="Times New Roman" w:cs="Times New Roman"/>
          <w:b/>
          <w:bCs/>
          <w:sz w:val="40"/>
          <w:szCs w:val="40"/>
        </w:rPr>
      </w:pPr>
      <w:proofErr w:type="spellStart"/>
      <w:r w:rsidRPr="00E4475E">
        <w:rPr>
          <w:rFonts w:ascii="Times New Roman" w:hAnsi="Times New Roman" w:cs="Times New Roman"/>
          <w:b/>
          <w:bCs/>
          <w:sz w:val="40"/>
          <w:szCs w:val="40"/>
        </w:rPr>
        <w:t>Oktzim</w:t>
      </w:r>
      <w:proofErr w:type="spellEnd"/>
      <w:r w:rsidRPr="00E4475E">
        <w:rPr>
          <w:rFonts w:ascii="Times New Roman" w:hAnsi="Times New Roman" w:cs="Times New Roman"/>
          <w:b/>
          <w:bCs/>
          <w:sz w:val="40"/>
          <w:szCs w:val="40"/>
        </w:rPr>
        <w:t>, Chapter Two, Mishnah Five</w:t>
      </w:r>
    </w:p>
    <w:p w:rsidR="001F0D74" w:rsidRDefault="001F0D74" w:rsidP="001F0D74">
      <w:pPr>
        <w:rPr>
          <w:rFonts w:ascii="Times New Roman" w:hAnsi="Times New Roman" w:cs="Times New Roman"/>
        </w:rPr>
      </w:pPr>
    </w:p>
    <w:p w:rsidR="001F0D74" w:rsidRPr="00E4475E" w:rsidRDefault="001F0D74" w:rsidP="001F0D74">
      <w:pPr>
        <w:rPr>
          <w:rFonts w:ascii="Times New Roman" w:hAnsi="Times New Roman" w:cs="Times New Roman"/>
          <w:b/>
          <w:bCs/>
          <w:sz w:val="32"/>
          <w:szCs w:val="32"/>
        </w:rPr>
      </w:pPr>
      <w:r w:rsidRPr="00E4475E">
        <w:rPr>
          <w:rFonts w:ascii="Times New Roman" w:hAnsi="Times New Roman" w:cs="Times New Roman"/>
          <w:b/>
          <w:bCs/>
          <w:sz w:val="32"/>
          <w:szCs w:val="32"/>
        </w:rPr>
        <w:t>Mishnah Five</w:t>
      </w:r>
    </w:p>
    <w:p w:rsidR="001F0D74" w:rsidRPr="0042397F" w:rsidRDefault="001F0D74" w:rsidP="0042397F">
      <w:pPr>
        <w:pStyle w:val="ListParagraph"/>
        <w:numPr>
          <w:ilvl w:val="0"/>
          <w:numId w:val="1"/>
        </w:numPr>
        <w:rPr>
          <w:rFonts w:ascii="Times New Roman" w:hAnsi="Times New Roman" w:cs="Times New Roman"/>
        </w:rPr>
      </w:pPr>
      <w:r w:rsidRPr="0042397F">
        <w:rPr>
          <w:rFonts w:ascii="Times New Roman" w:hAnsi="Times New Roman" w:cs="Times New Roman"/>
        </w:rPr>
        <w:t>If one chops up [fruit] for cooking, even if [the chopping had] not been completely finished,</w:t>
      </w:r>
      <w:r w:rsidRPr="0042397F">
        <w:rPr>
          <w:rFonts w:ascii="Arial" w:hAnsi="Arial" w:cs="Arial"/>
          <w:sz w:val="16"/>
          <w:szCs w:val="16"/>
        </w:rPr>
        <w:t xml:space="preserve"> </w:t>
      </w:r>
      <w:r w:rsidRPr="0042397F">
        <w:rPr>
          <w:rFonts w:ascii="Times New Roman" w:hAnsi="Times New Roman" w:cs="Times New Roman"/>
        </w:rPr>
        <w:t xml:space="preserve">it is not regarded as connected. </w:t>
      </w:r>
    </w:p>
    <w:p w:rsidR="001F0D74" w:rsidRPr="0042397F" w:rsidRDefault="001F0D74" w:rsidP="0042397F">
      <w:pPr>
        <w:pStyle w:val="ListParagraph"/>
        <w:numPr>
          <w:ilvl w:val="0"/>
          <w:numId w:val="1"/>
        </w:numPr>
        <w:rPr>
          <w:rFonts w:ascii="Times New Roman" w:hAnsi="Times New Roman" w:cs="Times New Roman"/>
        </w:rPr>
      </w:pPr>
      <w:r w:rsidRPr="0042397F">
        <w:rPr>
          <w:rFonts w:ascii="Times New Roman" w:hAnsi="Times New Roman" w:cs="Times New Roman"/>
        </w:rPr>
        <w:t xml:space="preserve">If his intention </w:t>
      </w:r>
      <w:r w:rsidRPr="0042397F">
        <w:rPr>
          <w:rFonts w:ascii="Times New Roman" w:hAnsi="Times New Roman" w:cs="Times New Roman"/>
        </w:rPr>
        <w:t>had been to pickle</w:t>
      </w:r>
      <w:r w:rsidRPr="0042397F">
        <w:rPr>
          <w:rFonts w:ascii="Arial" w:hAnsi="Arial" w:cs="Arial"/>
          <w:sz w:val="16"/>
          <w:szCs w:val="16"/>
        </w:rPr>
        <w:t xml:space="preserve"> </w:t>
      </w:r>
      <w:r w:rsidRPr="0042397F">
        <w:rPr>
          <w:rFonts w:ascii="Times New Roman" w:hAnsi="Times New Roman" w:cs="Times New Roman"/>
        </w:rPr>
        <w:t>or to boil it,</w:t>
      </w:r>
      <w:r w:rsidRPr="0042397F">
        <w:rPr>
          <w:rFonts w:ascii="Arial" w:hAnsi="Arial" w:cs="Arial"/>
          <w:sz w:val="16"/>
          <w:szCs w:val="16"/>
        </w:rPr>
        <w:t xml:space="preserve"> </w:t>
      </w:r>
      <w:r w:rsidRPr="0042397F">
        <w:rPr>
          <w:rFonts w:ascii="Times New Roman" w:hAnsi="Times New Roman" w:cs="Times New Roman"/>
        </w:rPr>
        <w:t>or to set it on the table,</w:t>
      </w:r>
      <w:r w:rsidRPr="0042397F">
        <w:rPr>
          <w:rFonts w:ascii="Arial" w:hAnsi="Arial" w:cs="Arial"/>
          <w:sz w:val="16"/>
          <w:szCs w:val="16"/>
        </w:rPr>
        <w:t xml:space="preserve"> </w:t>
      </w:r>
      <w:r w:rsidRPr="0042397F">
        <w:rPr>
          <w:rFonts w:ascii="Times New Roman" w:hAnsi="Times New Roman" w:cs="Times New Roman"/>
        </w:rPr>
        <w:t>then it is regarded as connected.</w:t>
      </w:r>
      <w:r w:rsidRPr="0042397F">
        <w:rPr>
          <w:rFonts w:ascii="Arial" w:hAnsi="Arial" w:cs="Arial"/>
          <w:sz w:val="16"/>
          <w:szCs w:val="16"/>
        </w:rPr>
        <w:t xml:space="preserve"> </w:t>
      </w:r>
    </w:p>
    <w:p w:rsidR="0042397F" w:rsidRPr="0042397F" w:rsidRDefault="001F0D74" w:rsidP="0042397F">
      <w:pPr>
        <w:pStyle w:val="ListParagraph"/>
        <w:numPr>
          <w:ilvl w:val="0"/>
          <w:numId w:val="1"/>
        </w:numPr>
        <w:rPr>
          <w:rFonts w:ascii="Times New Roman" w:hAnsi="Times New Roman" w:cs="Times New Roman"/>
        </w:rPr>
      </w:pPr>
      <w:r w:rsidRPr="0042397F">
        <w:rPr>
          <w:rFonts w:ascii="Times New Roman" w:hAnsi="Times New Roman" w:cs="Times New Roman"/>
        </w:rPr>
        <w:t xml:space="preserve">If he began to take [the pieces] apart, [only] that part of the food which he began to take apart is not considered </w:t>
      </w:r>
      <w:r w:rsidRPr="0042397F">
        <w:rPr>
          <w:rFonts w:ascii="Times New Roman" w:hAnsi="Times New Roman" w:cs="Times New Roman"/>
        </w:rPr>
        <w:t>connected</w:t>
      </w:r>
      <w:r w:rsidRPr="0042397F">
        <w:rPr>
          <w:rFonts w:ascii="Times New Roman" w:hAnsi="Times New Roman" w:cs="Times New Roman"/>
        </w:rPr>
        <w:t>.</w:t>
      </w:r>
      <w:r w:rsidRPr="0042397F">
        <w:rPr>
          <w:rFonts w:ascii="Arial" w:hAnsi="Arial" w:cs="Arial"/>
          <w:sz w:val="16"/>
          <w:szCs w:val="16"/>
        </w:rPr>
        <w:t xml:space="preserve"> </w:t>
      </w:r>
    </w:p>
    <w:p w:rsidR="001F0D74" w:rsidRPr="0042397F" w:rsidRDefault="001F0D74" w:rsidP="0042397F">
      <w:pPr>
        <w:pStyle w:val="ListParagraph"/>
        <w:numPr>
          <w:ilvl w:val="0"/>
          <w:numId w:val="1"/>
        </w:numPr>
        <w:rPr>
          <w:rFonts w:ascii="Times New Roman" w:hAnsi="Times New Roman" w:cs="Times New Roman"/>
        </w:rPr>
      </w:pPr>
      <w:r w:rsidRPr="0042397F">
        <w:rPr>
          <w:rFonts w:ascii="Times New Roman" w:hAnsi="Times New Roman" w:cs="Times New Roman"/>
        </w:rPr>
        <w:t xml:space="preserve">Nuts that had been strung </w:t>
      </w:r>
      <w:proofErr w:type="gramStart"/>
      <w:r w:rsidRPr="0042397F">
        <w:rPr>
          <w:rFonts w:ascii="Times New Roman" w:hAnsi="Times New Roman" w:cs="Times New Roman"/>
        </w:rPr>
        <w:t>together,</w:t>
      </w:r>
      <w:proofErr w:type="gramEnd"/>
      <w:r w:rsidRPr="0042397F">
        <w:rPr>
          <w:rFonts w:ascii="Arial" w:hAnsi="Arial" w:cs="Arial"/>
          <w:sz w:val="16"/>
          <w:szCs w:val="16"/>
        </w:rPr>
        <w:t xml:space="preserve"> </w:t>
      </w:r>
      <w:r w:rsidRPr="0042397F">
        <w:rPr>
          <w:rFonts w:ascii="Times New Roman" w:hAnsi="Times New Roman" w:cs="Times New Roman"/>
        </w:rPr>
        <w:t xml:space="preserve">or onions that had been piled together, count as </w:t>
      </w:r>
      <w:r w:rsidRPr="0042397F">
        <w:rPr>
          <w:rFonts w:ascii="Times New Roman" w:hAnsi="Times New Roman" w:cs="Times New Roman"/>
        </w:rPr>
        <w:t>connected</w:t>
      </w:r>
      <w:r w:rsidRPr="0042397F">
        <w:rPr>
          <w:rFonts w:ascii="Times New Roman" w:hAnsi="Times New Roman" w:cs="Times New Roman"/>
        </w:rPr>
        <w:t>.</w:t>
      </w:r>
    </w:p>
    <w:p w:rsidR="001F0D74" w:rsidRPr="0042397F" w:rsidRDefault="001F0D74" w:rsidP="00C52BE6">
      <w:pPr>
        <w:pStyle w:val="ListParagraph"/>
        <w:numPr>
          <w:ilvl w:val="1"/>
          <w:numId w:val="1"/>
        </w:numPr>
        <w:rPr>
          <w:rFonts w:ascii="Times New Roman" w:hAnsi="Times New Roman" w:cs="Times New Roman"/>
        </w:rPr>
      </w:pPr>
      <w:r w:rsidRPr="0042397F">
        <w:rPr>
          <w:rFonts w:ascii="Times New Roman" w:hAnsi="Times New Roman" w:cs="Times New Roman"/>
        </w:rPr>
        <w:t>If he began to take the nuts apart,</w:t>
      </w:r>
      <w:r w:rsidRPr="0042397F">
        <w:rPr>
          <w:rFonts w:ascii="Arial" w:hAnsi="Arial" w:cs="Arial"/>
          <w:sz w:val="16"/>
          <w:szCs w:val="16"/>
        </w:rPr>
        <w:t xml:space="preserve"> </w:t>
      </w:r>
      <w:r w:rsidRPr="0042397F">
        <w:rPr>
          <w:rFonts w:ascii="Times New Roman" w:hAnsi="Times New Roman" w:cs="Times New Roman"/>
        </w:rPr>
        <w:t xml:space="preserve">or to strip the onions, </w:t>
      </w:r>
      <w:r w:rsidRPr="0042397F">
        <w:rPr>
          <w:rFonts w:ascii="Times New Roman" w:hAnsi="Times New Roman" w:cs="Times New Roman"/>
        </w:rPr>
        <w:t>they are not connected</w:t>
      </w:r>
      <w:r w:rsidRPr="0042397F">
        <w:rPr>
          <w:rFonts w:ascii="Times New Roman" w:hAnsi="Times New Roman" w:cs="Times New Roman"/>
        </w:rPr>
        <w:t>.</w:t>
      </w:r>
      <w:r w:rsidRPr="0042397F">
        <w:rPr>
          <w:rFonts w:ascii="Arial" w:hAnsi="Arial" w:cs="Arial"/>
          <w:sz w:val="16"/>
          <w:szCs w:val="16"/>
        </w:rPr>
        <w:t xml:space="preserve"> </w:t>
      </w:r>
    </w:p>
    <w:p w:rsidR="001F0D74" w:rsidRPr="0042397F" w:rsidRDefault="001F0D74" w:rsidP="0042397F">
      <w:pPr>
        <w:pStyle w:val="ListParagraph"/>
        <w:numPr>
          <w:ilvl w:val="0"/>
          <w:numId w:val="1"/>
        </w:numPr>
        <w:rPr>
          <w:rFonts w:ascii="Times New Roman" w:hAnsi="Times New Roman" w:cs="Times New Roman"/>
        </w:rPr>
      </w:pPr>
      <w:r w:rsidRPr="0042397F">
        <w:rPr>
          <w:rFonts w:ascii="Times New Roman" w:hAnsi="Times New Roman" w:cs="Times New Roman"/>
        </w:rPr>
        <w:t>[S</w:t>
      </w:r>
      <w:r w:rsidRPr="0042397F">
        <w:rPr>
          <w:rFonts w:ascii="Times New Roman" w:hAnsi="Times New Roman" w:cs="Times New Roman"/>
        </w:rPr>
        <w:t>hells of] nut</w:t>
      </w:r>
      <w:r w:rsidRPr="0042397F">
        <w:rPr>
          <w:rFonts w:ascii="Times New Roman" w:hAnsi="Times New Roman" w:cs="Times New Roman"/>
        </w:rPr>
        <w:t xml:space="preserve">s and almonds are considered connected </w:t>
      </w:r>
      <w:r w:rsidRPr="0042397F">
        <w:rPr>
          <w:rFonts w:ascii="Times New Roman" w:hAnsi="Times New Roman" w:cs="Times New Roman"/>
        </w:rPr>
        <w:t>[with the edib</w:t>
      </w:r>
      <w:r w:rsidRPr="0042397F">
        <w:rPr>
          <w:rFonts w:ascii="Times New Roman" w:hAnsi="Times New Roman" w:cs="Times New Roman"/>
        </w:rPr>
        <w:t>le part] until they are crushed.</w:t>
      </w:r>
    </w:p>
    <w:p w:rsidR="001F0D74" w:rsidRDefault="001F0D74" w:rsidP="001F0D74">
      <w:pPr>
        <w:rPr>
          <w:rFonts w:ascii="Times New Roman" w:hAnsi="Times New Roman" w:cs="Times New Roman"/>
        </w:rPr>
      </w:pPr>
    </w:p>
    <w:p w:rsidR="001F0D74" w:rsidRPr="00E4475E" w:rsidRDefault="001F0D74" w:rsidP="001F0D74">
      <w:pPr>
        <w:rPr>
          <w:rFonts w:ascii="Times New Roman" w:hAnsi="Times New Roman" w:cs="Times New Roman"/>
          <w:b/>
          <w:bCs/>
          <w:i/>
          <w:iCs/>
          <w:sz w:val="32"/>
          <w:szCs w:val="32"/>
        </w:rPr>
      </w:pPr>
      <w:r w:rsidRPr="00E4475E">
        <w:rPr>
          <w:rFonts w:ascii="Times New Roman" w:hAnsi="Times New Roman" w:cs="Times New Roman"/>
          <w:b/>
          <w:bCs/>
          <w:i/>
          <w:iCs/>
          <w:sz w:val="32"/>
          <w:szCs w:val="32"/>
        </w:rPr>
        <w:t>Explanation</w:t>
      </w:r>
    </w:p>
    <w:p w:rsidR="0042397F" w:rsidRDefault="001F0D74" w:rsidP="001F0D74">
      <w:pPr>
        <w:rPr>
          <w:rFonts w:ascii="Times New Roman" w:hAnsi="Times New Roman" w:cs="Times New Roman"/>
        </w:rPr>
      </w:pPr>
      <w:r w:rsidRPr="00CD20F8">
        <w:rPr>
          <w:rFonts w:ascii="Times New Roman" w:hAnsi="Times New Roman" w:cs="Times New Roman"/>
          <w:b/>
          <w:bCs/>
        </w:rPr>
        <w:t>Section one</w:t>
      </w:r>
      <w:r>
        <w:rPr>
          <w:rFonts w:ascii="Times New Roman" w:hAnsi="Times New Roman" w:cs="Times New Roman"/>
        </w:rPr>
        <w:t xml:space="preserve">: </w:t>
      </w:r>
      <w:r w:rsidR="0042397F">
        <w:rPr>
          <w:rFonts w:ascii="Times New Roman" w:hAnsi="Times New Roman" w:cs="Times New Roman"/>
        </w:rPr>
        <w:t>Once one begins to chop up produce in order to cook it, the pieces are no longer considered connected to one another.</w:t>
      </w:r>
    </w:p>
    <w:p w:rsidR="0042397F" w:rsidRDefault="0042397F" w:rsidP="001F0D74">
      <w:pPr>
        <w:rPr>
          <w:rFonts w:ascii="Times New Roman" w:hAnsi="Times New Roman" w:cs="Times New Roman"/>
        </w:rPr>
      </w:pPr>
      <w:r w:rsidRPr="00CD20F8">
        <w:rPr>
          <w:rFonts w:ascii="Times New Roman" w:hAnsi="Times New Roman" w:cs="Times New Roman"/>
          <w:b/>
          <w:bCs/>
        </w:rPr>
        <w:t>Section two</w:t>
      </w:r>
      <w:r>
        <w:rPr>
          <w:rFonts w:ascii="Times New Roman" w:hAnsi="Times New Roman" w:cs="Times New Roman"/>
        </w:rPr>
        <w:t>: However, if he intends to either pickle, boil or set aside the pieces, then they are considered connected to one another. If one is defiled, then they are all defiled.</w:t>
      </w:r>
    </w:p>
    <w:p w:rsidR="0042397F" w:rsidRDefault="0042397F" w:rsidP="001F0D74">
      <w:pPr>
        <w:rPr>
          <w:rFonts w:ascii="Times New Roman" w:hAnsi="Times New Roman" w:cs="Times New Roman"/>
        </w:rPr>
      </w:pPr>
      <w:r>
        <w:rPr>
          <w:rFonts w:ascii="Times New Roman" w:hAnsi="Times New Roman" w:cs="Times New Roman"/>
        </w:rPr>
        <w:t>It is a bit difficult to understand why</w:t>
      </w:r>
      <w:r w:rsidR="00CD20F8">
        <w:rPr>
          <w:rFonts w:ascii="Times New Roman" w:hAnsi="Times New Roman" w:cs="Times New Roman"/>
        </w:rPr>
        <w:t xml:space="preserve"> or how</w:t>
      </w:r>
      <w:r>
        <w:rPr>
          <w:rFonts w:ascii="Times New Roman" w:hAnsi="Times New Roman" w:cs="Times New Roman"/>
        </w:rPr>
        <w:t xml:space="preserve"> section two differs from section one. According to </w:t>
      </w:r>
      <w:proofErr w:type="spellStart"/>
      <w:r>
        <w:rPr>
          <w:rFonts w:ascii="Times New Roman" w:hAnsi="Times New Roman" w:cs="Times New Roman"/>
        </w:rPr>
        <w:t>Albeck</w:t>
      </w:r>
      <w:proofErr w:type="spellEnd"/>
      <w:r>
        <w:rPr>
          <w:rFonts w:ascii="Times New Roman" w:hAnsi="Times New Roman" w:cs="Times New Roman"/>
        </w:rPr>
        <w:t xml:space="preserve">, section two presents cases in which he wants the pieces to stay together until he does something else with them, such as pickle them, put them in a pot or put them in front of those eating. </w:t>
      </w:r>
      <w:r w:rsidR="001F0D74">
        <w:rPr>
          <w:rFonts w:ascii="Arial" w:hAnsi="Arial" w:cs="Arial"/>
          <w:sz w:val="16"/>
          <w:szCs w:val="16"/>
        </w:rPr>
        <w:t xml:space="preserve"> </w:t>
      </w:r>
      <w:r>
        <w:rPr>
          <w:rFonts w:ascii="Times New Roman" w:hAnsi="Times New Roman" w:cs="Times New Roman"/>
        </w:rPr>
        <w:t xml:space="preserve">Therefore, they are considered connected. </w:t>
      </w:r>
      <w:r w:rsidR="00CD20F8">
        <w:rPr>
          <w:rFonts w:ascii="Times New Roman" w:hAnsi="Times New Roman" w:cs="Times New Roman"/>
        </w:rPr>
        <w:t>However, in section one</w:t>
      </w:r>
      <w:r>
        <w:rPr>
          <w:rFonts w:ascii="Times New Roman" w:hAnsi="Times New Roman" w:cs="Times New Roman"/>
        </w:rPr>
        <w:t xml:space="preserve"> he doesn't care if they stay connected, perhaps because he will cook them separately. </w:t>
      </w:r>
    </w:p>
    <w:p w:rsidR="0020769F" w:rsidRDefault="0020769F" w:rsidP="0020769F">
      <w:pPr>
        <w:rPr>
          <w:rFonts w:ascii="Times New Roman" w:hAnsi="Times New Roman" w:cs="Times New Roman"/>
        </w:rPr>
      </w:pPr>
      <w:r w:rsidRPr="00CD20F8">
        <w:rPr>
          <w:rFonts w:ascii="Times New Roman" w:hAnsi="Times New Roman" w:cs="Times New Roman"/>
          <w:b/>
          <w:bCs/>
        </w:rPr>
        <w:t>Section three</w:t>
      </w:r>
      <w:r>
        <w:rPr>
          <w:rFonts w:ascii="Times New Roman" w:hAnsi="Times New Roman" w:cs="Times New Roman"/>
        </w:rPr>
        <w:t xml:space="preserve">: This refers to section two. Once he begins to take the pieces of the fruit apart from the pile that they were in, the stuff he has taken apart is no longer considered connected. But the parts he has not yet taken apart remain connected. </w:t>
      </w:r>
    </w:p>
    <w:p w:rsidR="00C52BE6" w:rsidRDefault="00C52BE6" w:rsidP="0020769F">
      <w:pPr>
        <w:rPr>
          <w:rFonts w:ascii="Times New Roman" w:hAnsi="Times New Roman" w:cs="Times New Roman"/>
        </w:rPr>
      </w:pPr>
      <w:r w:rsidRPr="00CD20F8">
        <w:rPr>
          <w:rFonts w:ascii="Times New Roman" w:hAnsi="Times New Roman" w:cs="Times New Roman"/>
          <w:b/>
          <w:bCs/>
        </w:rPr>
        <w:t>Section four</w:t>
      </w:r>
      <w:r>
        <w:rPr>
          <w:rFonts w:ascii="Times New Roman" w:hAnsi="Times New Roman" w:cs="Times New Roman"/>
        </w:rPr>
        <w:t>: Nuts or onions strung together, perhaps to bring them to market, count as connected. But once he begins to take them apart, they are not connected.</w:t>
      </w:r>
    </w:p>
    <w:p w:rsidR="00C52BE6" w:rsidRDefault="00C52BE6" w:rsidP="0020769F">
      <w:pPr>
        <w:rPr>
          <w:rFonts w:ascii="Times New Roman" w:hAnsi="Times New Roman" w:cs="Times New Roman"/>
        </w:rPr>
      </w:pPr>
      <w:r w:rsidRPr="00CD20F8">
        <w:rPr>
          <w:rFonts w:ascii="Times New Roman" w:hAnsi="Times New Roman" w:cs="Times New Roman"/>
          <w:b/>
          <w:bCs/>
        </w:rPr>
        <w:t>Section five</w:t>
      </w:r>
      <w:r>
        <w:rPr>
          <w:rFonts w:ascii="Times New Roman" w:hAnsi="Times New Roman" w:cs="Times New Roman"/>
        </w:rPr>
        <w:t xml:space="preserve">: Shells of nuts are connected until they are smashed to get the nuts out. Once they are smashed, they are not considered connected even if he has not yet removed the shells. </w:t>
      </w:r>
      <w:r w:rsidR="00CD20F8">
        <w:rPr>
          <w:rFonts w:ascii="Times New Roman" w:hAnsi="Times New Roman" w:cs="Times New Roman"/>
        </w:rPr>
        <w:t xml:space="preserve">This is because they no longer protect the nut. </w:t>
      </w:r>
      <w:bookmarkStart w:id="0" w:name="_GoBack"/>
      <w:bookmarkEnd w:id="0"/>
    </w:p>
    <w:p w:rsidR="001F0D74" w:rsidRDefault="001F0D74" w:rsidP="001F0D74">
      <w:pPr>
        <w:rPr>
          <w:rFonts w:ascii="Times New Roman" w:hAnsi="Times New Roman" w:cs="Times New Roman"/>
        </w:rPr>
      </w:pPr>
      <w:r>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2A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D74"/>
    <w:rsid w:val="001F0D74"/>
    <w:rsid w:val="0020769F"/>
    <w:rsid w:val="0042397F"/>
    <w:rsid w:val="009E1690"/>
    <w:rsid w:val="00C52BE6"/>
    <w:rsid w:val="00CD20F8"/>
    <w:rsid w:val="00E4475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354</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2013-05-07T13:06:00Z</dcterms:created>
  <dcterms:modified xsi:type="dcterms:W3CDTF">2013-05-07T13:59:00Z</dcterms:modified>
</cp:coreProperties>
</file>