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2245DF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2733675</wp:posOffset>
                </wp:positionH>
                <wp:positionV relativeFrom="paragraph">
                  <wp:posOffset>9525</wp:posOffset>
                </wp:positionV>
                <wp:extent cx="2743200" cy="419100"/>
                <wp:effectExtent l="0" t="0" r="0" b="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195ADB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成绩评定日期：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15.25pt;margin-top:0.75pt;height:33pt;width:216pt;mso-position-horizontal-relative:margin;z-index:251661312;v-text-anchor:middle;mso-width-relative:page;mso-height-relative:page;" filled="f" stroked="t" coordsize="21600,21600" o:gfxdata="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h7JDTWAAAACAEAAA8AAAAAAAAAAQAgAAAAIgAAAGRycy9kb3du&#10;cmV2LnhtbFBLAQIUABQAAAAIAIdO4kC6gXaxcwIAAPsEAAAOAAAAAAAAAAEAIAAAACUBAABkcnMv&#10;ZTJvRG9jLnhtbFBLBQYAAAAABgAGAFkBAAAK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4B195ADB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成绩评定日期：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9525</wp:posOffset>
                </wp:positionV>
                <wp:extent cx="2724150" cy="419100"/>
                <wp:effectExtent l="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F3494A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实验报告成绩：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0.75pt;margin-top:0.75pt;height:33pt;width:214.5pt;mso-position-horizontal-relative:margin;z-index:251659264;v-text-anchor:middle;mso-width-relative:page;mso-height-relative:page;" filled="f" stroked="t" coordsize="21600,21600" o:gfxdata="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17t7A0wAAAAYBAAAPAAAAAAAAAAEAIAAAACIAAABkcnMvZG93bnJl&#10;di54bWxQSwECFAAUAAAACACHTuJABRS+qnQCAAD7BAAADgAAAAAAAAABACAAAAAiAQAAZHJzL2Uy&#10;b0RvYy54bWxQSwUGAAAAAAYABgBZAQAACA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5F3494A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实验报告成绩：</w:t>
                      </w:r>
                    </w:p>
                  </w:txbxContent>
                </v:textbox>
              </v:rect>
            </w:pict>
          </mc:Fallback>
        </mc:AlternateContent>
      </w:r>
    </w:p>
    <w:p w14:paraId="13DF6C1C"/>
    <w:p w14:paraId="7D431774">
      <w:pPr>
        <w:jc w:val="center"/>
        <w:rPr>
          <w:sz w:val="44"/>
          <w:szCs w:val="44"/>
        </w:rPr>
      </w:pPr>
    </w:p>
    <w:p w14:paraId="11E7C091">
      <w:pPr>
        <w:jc w:val="center"/>
        <w:rPr>
          <w:sz w:val="44"/>
          <w:szCs w:val="44"/>
        </w:rPr>
      </w:pPr>
    </w:p>
    <w:p w14:paraId="02D3453C">
      <w:pPr>
        <w:jc w:val="center"/>
        <w:rPr>
          <w:sz w:val="44"/>
          <w:szCs w:val="44"/>
        </w:rPr>
      </w:pPr>
      <w:r>
        <w:rPr>
          <w:sz w:val="44"/>
          <w:szCs w:val="44"/>
        </w:rPr>
        <w:t>202</w:t>
      </w:r>
      <w:r>
        <w:rPr>
          <w:rFonts w:hint="eastAsia"/>
          <w:sz w:val="44"/>
          <w:szCs w:val="44"/>
          <w:lang w:val="en-US" w:eastAsia="zh-CN"/>
        </w:rPr>
        <w:t>4</w:t>
      </w:r>
      <w:r>
        <w:rPr>
          <w:rFonts w:hint="eastAsia"/>
          <w:sz w:val="44"/>
          <w:szCs w:val="44"/>
        </w:rPr>
        <w:t>～2</w:t>
      </w:r>
      <w:r>
        <w:rPr>
          <w:sz w:val="44"/>
          <w:szCs w:val="44"/>
        </w:rPr>
        <w:t>02</w:t>
      </w:r>
      <w:r>
        <w:rPr>
          <w:rFonts w:hint="eastAsia"/>
          <w:sz w:val="44"/>
          <w:szCs w:val="44"/>
          <w:lang w:val="en-US" w:eastAsia="zh-CN"/>
        </w:rPr>
        <w:t>5</w:t>
      </w:r>
      <w:r>
        <w:rPr>
          <w:rFonts w:hint="eastAsia"/>
          <w:sz w:val="44"/>
          <w:szCs w:val="44"/>
        </w:rPr>
        <w:t>学年秋季学期</w:t>
      </w:r>
    </w:p>
    <w:p w14:paraId="7E13B801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《计算机系统》必修课</w:t>
      </w:r>
    </w:p>
    <w:p w14:paraId="5586FAD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课程实验报告</w:t>
      </w:r>
    </w:p>
    <w:p w14:paraId="36512FD1"/>
    <w:p w14:paraId="63A4437C"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1552575" cy="148717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1" t="6451" r="38562" b="7526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8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BDCEBB"/>
    <w:p w14:paraId="1FB097E1"/>
    <w:p w14:paraId="54BF5234"/>
    <w:p w14:paraId="4AC168F6"/>
    <w:p w14:paraId="78E4778F"/>
    <w:p w14:paraId="6FCBB31D"/>
    <w:p w14:paraId="74A35DA3">
      <w:pPr>
        <w:jc w:val="center"/>
        <w:rPr>
          <w:rFonts w:hint="default" w:eastAsia="等线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  <w:lang w:val="en-US" w:eastAsia="zh-CN"/>
        </w:rPr>
        <w:t>人工智能2201</w:t>
      </w:r>
    </w:p>
    <w:p w14:paraId="171B8C47">
      <w:pPr>
        <w:jc w:val="center"/>
        <w:rPr>
          <w:rFonts w:hint="eastAsia" w:eastAsia="等线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组长：</w:t>
      </w:r>
      <w:r>
        <w:rPr>
          <w:rFonts w:hint="eastAsia"/>
          <w:sz w:val="36"/>
          <w:szCs w:val="36"/>
          <w:lang w:val="en-US" w:eastAsia="zh-CN"/>
        </w:rPr>
        <w:t>王烁天</w:t>
      </w:r>
    </w:p>
    <w:p w14:paraId="47C0ED37">
      <w:pPr>
        <w:jc w:val="center"/>
        <w:rPr>
          <w:rFonts w:hint="default" w:eastAsia="等线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组员：</w:t>
      </w:r>
      <w:r>
        <w:rPr>
          <w:rFonts w:hint="eastAsia"/>
          <w:sz w:val="36"/>
          <w:szCs w:val="36"/>
          <w:lang w:val="en-US" w:eastAsia="zh-CN"/>
        </w:rPr>
        <w:t>田人溥、郑一夫</w:t>
      </w:r>
    </w:p>
    <w:p w14:paraId="1AD731BD">
      <w:pPr>
        <w:jc w:val="center"/>
        <w:rPr>
          <w:rFonts w:hint="eastAsia"/>
          <w:sz w:val="36"/>
          <w:szCs w:val="36"/>
        </w:rPr>
      </w:pPr>
    </w:p>
    <w:p w14:paraId="5B55AEC2">
      <w:pPr>
        <w:jc w:val="center"/>
        <w:rPr>
          <w:rFonts w:hint="default" w:eastAsia="等线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报告日期：2</w:t>
      </w:r>
      <w:r>
        <w:rPr>
          <w:sz w:val="36"/>
          <w:szCs w:val="36"/>
        </w:rPr>
        <w:t>02</w:t>
      </w:r>
      <w:r>
        <w:rPr>
          <w:rFonts w:hint="eastAsia"/>
          <w:sz w:val="36"/>
          <w:szCs w:val="36"/>
          <w:lang w:val="en-US" w:eastAsia="zh-CN"/>
        </w:rPr>
        <w:t>5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  <w:lang w:val="en-US" w:eastAsia="zh-CN"/>
        </w:rPr>
        <w:t>1.5</w:t>
      </w:r>
    </w:p>
    <w:p w14:paraId="011E392C"/>
    <w:p w14:paraId="0FFF7A64"/>
    <w:sdt>
      <w:sdtPr>
        <w:rPr>
          <w:rFonts w:ascii="宋体" w:hAnsi="宋体" w:eastAsia="宋体" w:cs="Times New Roman"/>
          <w:kern w:val="0"/>
          <w:sz w:val="21"/>
          <w:szCs w:val="22"/>
          <w:lang w:val="en-US" w:eastAsia="zh-CN" w:bidi="ar-SA"/>
        </w:rPr>
        <w:id w:val="147476350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sdtEndPr>
      <w:sdtContent>
        <w:p w14:paraId="13D6004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AA5F2A8"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_Toc19256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CN"/>
            </w:rPr>
            <w:t xml:space="preserve">1. </w: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实验设计</w:t>
          </w:r>
          <w:r>
            <w:tab/>
          </w:r>
          <w:r>
            <w:fldChar w:fldCharType="begin"/>
          </w:r>
          <w:r>
            <w:instrText xml:space="preserve"> PAGEREF _Toc19256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7493A91F"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_Toc7172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1.1小组成员工作量划分</w:t>
          </w:r>
          <w:r>
            <w:tab/>
          </w:r>
          <w:r>
            <w:fldChar w:fldCharType="begin"/>
          </w:r>
          <w:r>
            <w:instrText xml:space="preserve"> PAGEREF _Toc7172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4EFEEA95"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_Toc32491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1.2 总体设计</w:t>
          </w:r>
          <w:r>
            <w:tab/>
          </w:r>
          <w:r>
            <w:fldChar w:fldCharType="begin"/>
          </w:r>
          <w:r>
            <w:instrText xml:space="preserve"> PAGEREF _Toc32491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7E036E1D"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_Toc19652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1.3 运行环境及工具</w:t>
          </w:r>
          <w:r>
            <w:tab/>
          </w:r>
          <w:r>
            <w:fldChar w:fldCharType="begin"/>
          </w:r>
          <w:r>
            <w:instrText xml:space="preserve"> PAGEREF _Toc19652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0C82E7B3"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_Toc23612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CN"/>
            </w:rPr>
            <w:t xml:space="preserve">2. </w: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流水线各个阶段的说明</w:t>
          </w:r>
          <w:r>
            <w:tab/>
          </w:r>
          <w:r>
            <w:fldChar w:fldCharType="begin"/>
          </w:r>
          <w:r>
            <w:instrText xml:space="preserve"> PAGEREF _Toc23612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12E80E81"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_Toc27838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2.1 IF模块</w:t>
          </w:r>
          <w:r>
            <w:tab/>
          </w:r>
          <w:r>
            <w:fldChar w:fldCharType="begin"/>
          </w:r>
          <w:r>
            <w:instrText xml:space="preserve"> PAGEREF _Toc27838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1FDF8692"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_Toc16552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2.2 ID模块</w:t>
          </w:r>
          <w:r>
            <w:tab/>
          </w:r>
          <w:r>
            <w:fldChar w:fldCharType="begin"/>
          </w:r>
          <w:r>
            <w:instrText xml:space="preserve"> PAGEREF _Toc16552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583FE7F7"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_Toc11788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2.3 EX模块</w:t>
          </w:r>
          <w:r>
            <w:tab/>
          </w:r>
          <w:r>
            <w:fldChar w:fldCharType="begin"/>
          </w:r>
          <w:r>
            <w:instrText xml:space="preserve"> PAGEREF _Toc11788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00B8814D"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_Toc32299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2.4 MEM模块</w:t>
          </w:r>
          <w:r>
            <w:tab/>
          </w:r>
          <w:r>
            <w:fldChar w:fldCharType="begin"/>
          </w:r>
          <w:r>
            <w:instrText xml:space="preserve"> PAGEREF _Toc32299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0613DF60"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_Toc2519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2.5 WB模块</w:t>
          </w:r>
          <w:r>
            <w:tab/>
          </w:r>
          <w:r>
            <w:fldChar w:fldCharType="begin"/>
          </w:r>
          <w:r>
            <w:instrText xml:space="preserve"> PAGEREF _Toc2519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6C9E4B10"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_Toc25572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2.6 CTRL模块</w:t>
          </w:r>
          <w:r>
            <w:tab/>
          </w:r>
          <w:r>
            <w:fldChar w:fldCharType="begin"/>
          </w:r>
          <w:r>
            <w:instrText xml:space="preserve"> PAGEREF _Toc25572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48D2F5A5"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_Toc19197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2.7 HILO寄存器模块</w:t>
          </w:r>
          <w:r>
            <w:tab/>
          </w:r>
          <w:r>
            <w:fldChar w:fldCharType="begin"/>
          </w:r>
          <w:r>
            <w:instrText xml:space="preserve"> PAGEREF _Toc19197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0D708F7A"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_Toc12453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CN"/>
            </w:rPr>
            <w:t>3. 实验感受</w: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及建议</w:t>
          </w:r>
          <w:r>
            <w:tab/>
          </w:r>
          <w:r>
            <w:fldChar w:fldCharType="begin"/>
          </w:r>
          <w:r>
            <w:instrText xml:space="preserve"> PAGEREF _Toc12453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7519913E"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_Toc32453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3.1 王烁天部分</w:t>
          </w:r>
          <w:r>
            <w:tab/>
          </w:r>
          <w:r>
            <w:fldChar w:fldCharType="begin"/>
          </w:r>
          <w:r>
            <w:instrText xml:space="preserve"> PAGEREF _Toc32453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6FBBCB01"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_Toc26449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3.2 田人溥部分</w:t>
          </w:r>
          <w:r>
            <w:tab/>
          </w:r>
          <w:r>
            <w:fldChar w:fldCharType="begin"/>
          </w:r>
          <w:r>
            <w:instrText xml:space="preserve"> PAGEREF _Toc26449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369CBEA0"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_Toc1109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3.3 郑一夫部分</w:t>
          </w:r>
          <w:r>
            <w:tab/>
          </w:r>
          <w:r>
            <w:fldChar w:fldCharType="begin"/>
          </w:r>
          <w:r>
            <w:instrText xml:space="preserve"> PAGEREF _Toc1109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0BE0B0F8"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_Toc31488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bCs/>
              <w:szCs w:val="36"/>
              <w:lang w:val="en-US" w:eastAsia="zh-CN"/>
            </w:rPr>
            <w:t>.</w: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 xml:space="preserve"> 参考资料</w:t>
          </w:r>
          <w:r>
            <w:tab/>
          </w:r>
          <w:r>
            <w:fldChar w:fldCharType="begin"/>
          </w:r>
          <w:r>
            <w:instrText xml:space="preserve"> PAGEREF _Toc31488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47343CA0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jc w:val="both"/>
            <w:textAlignment w:val="auto"/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sectPr>
              <w:footerReference r:id="rId5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</w:sdtContent>
    </w:sdt>
    <w:p w14:paraId="48E1503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0" w:name="_Toc19256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实验设计</w:t>
      </w:r>
      <w:bookmarkEnd w:id="0"/>
    </w:p>
    <w:p w14:paraId="76B67CD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" w:name="_Toc717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1.1小组成员工作量划分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5597"/>
        <w:gridCol w:w="1811"/>
      </w:tblGrid>
      <w:tr w14:paraId="60562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 w14:paraId="518601E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5597" w:type="dxa"/>
          </w:tcPr>
          <w:p w14:paraId="0D76D5E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任务分工</w:t>
            </w:r>
          </w:p>
        </w:tc>
        <w:tc>
          <w:tcPr>
            <w:tcW w:w="1811" w:type="dxa"/>
          </w:tcPr>
          <w:p w14:paraId="0B02355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任务量占比</w:t>
            </w:r>
          </w:p>
        </w:tc>
      </w:tr>
      <w:tr w14:paraId="349E5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 w14:paraId="6F12799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王烁天</w:t>
            </w:r>
          </w:p>
        </w:tc>
        <w:tc>
          <w:tcPr>
            <w:tcW w:w="5597" w:type="dxa"/>
          </w:tcPr>
          <w:p w14:paraId="32D16DD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添加算术运算、数据移动、逻辑、跳转、访存指令</w:t>
            </w:r>
          </w:p>
        </w:tc>
        <w:tc>
          <w:tcPr>
            <w:tcW w:w="1811" w:type="dxa"/>
          </w:tcPr>
          <w:p w14:paraId="1E73A68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50%</w:t>
            </w:r>
          </w:p>
        </w:tc>
      </w:tr>
      <w:tr w14:paraId="15086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 w14:paraId="38AED9C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田人溥</w:t>
            </w:r>
          </w:p>
        </w:tc>
        <w:tc>
          <w:tcPr>
            <w:tcW w:w="5597" w:type="dxa"/>
          </w:tcPr>
          <w:p w14:paraId="646F223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主要负责在流水线中添加stall相关指令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，参与实验报告的编写</w:t>
            </w:r>
          </w:p>
        </w:tc>
        <w:tc>
          <w:tcPr>
            <w:tcW w:w="1811" w:type="dxa"/>
          </w:tcPr>
          <w:p w14:paraId="1A1DAF8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25%</w:t>
            </w:r>
          </w:p>
        </w:tc>
      </w:tr>
      <w:tr w14:paraId="63F643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 w14:paraId="3B6DD25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郑一夫</w:t>
            </w:r>
          </w:p>
        </w:tc>
        <w:tc>
          <w:tcPr>
            <w:tcW w:w="5597" w:type="dxa"/>
          </w:tcPr>
          <w:p w14:paraId="53DF3C5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主要负责在流水线中添加hilo相关指令，参与实验报告的编写</w:t>
            </w:r>
          </w:p>
        </w:tc>
        <w:tc>
          <w:tcPr>
            <w:tcW w:w="1811" w:type="dxa"/>
          </w:tcPr>
          <w:p w14:paraId="5C8CD03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25%</w:t>
            </w:r>
          </w:p>
        </w:tc>
      </w:tr>
    </w:tbl>
    <w:p w14:paraId="04A3003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" w:name="_Toc19652"/>
    </w:p>
    <w:p w14:paraId="2B942A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 运行环境及工具</w:t>
      </w:r>
      <w:bookmarkEnd w:id="2"/>
    </w:p>
    <w:p w14:paraId="4A2DCB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运行环境：本地电脑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 FPGA的Family为Artix 7，Package为fbg676，型号为xc7a200tfbg676-2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（和PPT教程一致）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</w:t>
      </w:r>
    </w:p>
    <w:p w14:paraId="1A5B10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编程工具：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使用VSCode编写代码，使用Vivado 模拟仿真，使用git进行版本管理，使用GitHub搭建项目仓库。</w:t>
      </w:r>
    </w:p>
    <w:p w14:paraId="641DC73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A15C6C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3" w:name="_Toc32491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 总体设计</w:t>
      </w:r>
      <w:bookmarkEnd w:id="3"/>
    </w:p>
    <w:p w14:paraId="5AD274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包括IF.v，ID.v，EX.v，MEM.v，WB.v，hi_lo_reg.v，mycpu_core.v，mycpu_top.v，这部分搭建了一条流水线的基本框架；及位于/lib目录下的alu.v，decoder_5_32.v，decoder_6_64.v，defines.vh，div.v，mmu.v，regfile.v，这部分构建了ALU和寄存器，定义了包含总线宽度信息在内的头文件；及位于/lib/mul目录下的add.v，fa.v，mul.v，这部分实现了乘法的运算。</w:t>
      </w:r>
    </w:p>
    <w:p w14:paraId="3E1B955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174615" cy="2510155"/>
            <wp:effectExtent l="0" t="0" r="6985" b="4445"/>
            <wp:docPr id="17" name="图片 17" descr="cpucor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pucore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813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9"/>
        <w:rPr>
          <w:rFonts w:hint="eastAsia" w:ascii="宋体" w:hAnsi="宋体" w:eastAsia="等线" w:cs="宋体"/>
          <w:b/>
          <w:bCs/>
          <w:sz w:val="28"/>
          <w:szCs w:val="28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CPU流水线示意图</w:t>
      </w:r>
    </w:p>
    <w:p w14:paraId="701DEA8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4" w:name="_Toc23612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流水线各个阶段的说明</w:t>
      </w:r>
      <w:bookmarkEnd w:id="4"/>
    </w:p>
    <w:p w14:paraId="3374AB9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5" w:name="_Toc2783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 IF模块</w:t>
      </w:r>
      <w:bookmarkEnd w:id="5"/>
    </w:p>
    <w:p w14:paraId="4D8E2D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整体说明：</w:t>
      </w:r>
      <w:r>
        <w:rPr>
          <w:rFonts w:hint="eastAsia" w:ascii="宋体" w:hAnsi="宋体" w:eastAsia="宋体" w:cs="宋体"/>
          <w:sz w:val="24"/>
          <w:szCs w:val="24"/>
        </w:rPr>
        <w:t>取指令，主要负责处理分支延迟槽和跳转指令。该模块的接口如下表所示。</w:t>
      </w:r>
    </w:p>
    <w:p w14:paraId="6D268E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3373755</wp:posOffset>
            </wp:positionH>
            <wp:positionV relativeFrom="paragraph">
              <wp:posOffset>219710</wp:posOffset>
            </wp:positionV>
            <wp:extent cx="2277745" cy="2499360"/>
            <wp:effectExtent l="0" t="0" r="8255" b="0"/>
            <wp:wrapSquare wrapText="bothSides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功能说明：</w:t>
      </w:r>
    </w:p>
    <w:p w14:paraId="4C739528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复位与暂停：</w:t>
      </w:r>
    </w:p>
    <w:p w14:paraId="749B40B5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当复位信号 (rst) 置为真时，pc_reg 被复位到初始值。</w:t>
      </w:r>
    </w:p>
    <w:p w14:paraId="3CAF19D2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判断暂停信号 stall：若 stall 的对应位为 1，则暂停取指，让下一条指令的 pc 不再更新（保持当前值）。</w:t>
      </w:r>
    </w:p>
    <w:p w14:paraId="7328B33F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跳转判断：</w:t>
      </w:r>
    </w:p>
    <w:p w14:paraId="0CF34DA8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判断 br_bus，若其指示需要跳转，则将 next_pc 设为 br_bus 中的跳转地址；否则，next_pc 等于当前 pc_reg + 4。</w:t>
      </w:r>
    </w:p>
    <w:p w14:paraId="3DB44473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最终，将 next_pc 写入 pc_reg，并将 pc_reg 的值输出给指令存储器，从而获取该地址对应的指令。</w:t>
      </w:r>
    </w:p>
    <w:p w14:paraId="09B30428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与 ID 段交互：</w:t>
      </w:r>
    </w:p>
    <w:p w14:paraId="0AD323D7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 if_to_id_bus 将当前时刻的 pc_reg 及其他相关信息传递给 ID 段。</w:t>
      </w:r>
    </w:p>
    <w:p w14:paraId="6CED3B51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IF模块输入输出</w:t>
      </w:r>
    </w:p>
    <w:tbl>
      <w:tblPr>
        <w:tblStyle w:val="8"/>
        <w:tblpPr w:leftFromText="180" w:rightFromText="180" w:vertAnchor="text" w:horzAnchor="page" w:tblpX="1905" w:tblpY="5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791"/>
        <w:gridCol w:w="636"/>
        <w:gridCol w:w="1161"/>
        <w:gridCol w:w="3576"/>
      </w:tblGrid>
      <w:tr w14:paraId="3C525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2B42464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bookmarkStart w:id="6" w:name="_Toc16552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0" w:type="auto"/>
            <w:vAlign w:val="top"/>
          </w:tcPr>
          <w:p w14:paraId="4DC152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接口名</w:t>
            </w:r>
          </w:p>
        </w:tc>
        <w:tc>
          <w:tcPr>
            <w:tcW w:w="0" w:type="auto"/>
            <w:vAlign w:val="top"/>
          </w:tcPr>
          <w:p w14:paraId="3B48B79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宽度</w:t>
            </w:r>
          </w:p>
        </w:tc>
        <w:tc>
          <w:tcPr>
            <w:tcW w:w="0" w:type="auto"/>
            <w:vAlign w:val="top"/>
          </w:tcPr>
          <w:p w14:paraId="0B79CE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输入/输出</w:t>
            </w:r>
          </w:p>
        </w:tc>
        <w:tc>
          <w:tcPr>
            <w:tcW w:w="0" w:type="auto"/>
            <w:vAlign w:val="top"/>
          </w:tcPr>
          <w:p w14:paraId="5C128F3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作用</w:t>
            </w:r>
          </w:p>
        </w:tc>
      </w:tr>
      <w:tr w14:paraId="78236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2D6A90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 w14:paraId="3CEEE5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clk</w:t>
            </w:r>
          </w:p>
        </w:tc>
        <w:tc>
          <w:tcPr>
            <w:tcW w:w="0" w:type="auto"/>
            <w:vAlign w:val="top"/>
          </w:tcPr>
          <w:p w14:paraId="586654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 w14:paraId="7AF0F1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 w14:paraId="6C234F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时钟信号</w:t>
            </w:r>
          </w:p>
        </w:tc>
      </w:tr>
      <w:tr w14:paraId="35893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169E31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 w14:paraId="49AEF5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rst</w:t>
            </w:r>
          </w:p>
        </w:tc>
        <w:tc>
          <w:tcPr>
            <w:tcW w:w="0" w:type="auto"/>
            <w:vAlign w:val="top"/>
          </w:tcPr>
          <w:p w14:paraId="473DD0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 w14:paraId="54235A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 w14:paraId="798DC4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复位信号</w:t>
            </w:r>
          </w:p>
        </w:tc>
      </w:tr>
      <w:tr w14:paraId="2F636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3DFEE0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0" w:type="auto"/>
            <w:vAlign w:val="top"/>
          </w:tcPr>
          <w:p w14:paraId="5C8CE55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stall</w:t>
            </w:r>
          </w:p>
        </w:tc>
        <w:tc>
          <w:tcPr>
            <w:tcW w:w="0" w:type="auto"/>
            <w:vAlign w:val="top"/>
          </w:tcPr>
          <w:p w14:paraId="62EF503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 w14:paraId="07CB21E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 w14:paraId="4FDD0F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暂停信号，控制指令是否暂停</w:t>
            </w:r>
          </w:p>
        </w:tc>
      </w:tr>
      <w:tr w14:paraId="47F2B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3B7820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 w14:paraId="421117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br_bus</w:t>
            </w:r>
          </w:p>
        </w:tc>
        <w:tc>
          <w:tcPr>
            <w:tcW w:w="0" w:type="auto"/>
            <w:vAlign w:val="top"/>
          </w:tcPr>
          <w:p w14:paraId="7033D5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33</w:t>
            </w:r>
          </w:p>
        </w:tc>
        <w:tc>
          <w:tcPr>
            <w:tcW w:w="0" w:type="auto"/>
            <w:vAlign w:val="top"/>
          </w:tcPr>
          <w:p w14:paraId="65703D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 w14:paraId="20A26E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分支跳转信号，控制延迟槽是否跳转</w:t>
            </w:r>
          </w:p>
        </w:tc>
      </w:tr>
      <w:tr w14:paraId="750AD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384682E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0" w:type="auto"/>
            <w:vAlign w:val="top"/>
          </w:tcPr>
          <w:p w14:paraId="154CE0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if_to_id_bus</w:t>
            </w:r>
          </w:p>
        </w:tc>
        <w:tc>
          <w:tcPr>
            <w:tcW w:w="0" w:type="auto"/>
            <w:vAlign w:val="top"/>
          </w:tcPr>
          <w:p w14:paraId="20B218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33</w:t>
            </w:r>
          </w:p>
        </w:tc>
        <w:tc>
          <w:tcPr>
            <w:tcW w:w="0" w:type="auto"/>
            <w:vAlign w:val="top"/>
          </w:tcPr>
          <w:p w14:paraId="7CE366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 w14:paraId="71133A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IF段到ID段的数据总线</w:t>
            </w:r>
          </w:p>
        </w:tc>
      </w:tr>
      <w:tr w14:paraId="75A4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3D8E7B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 w14:paraId="135519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inst_sram_en</w:t>
            </w:r>
          </w:p>
          <w:p w14:paraId="2A8324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inst_sram_en</w:t>
            </w:r>
          </w:p>
          <w:p w14:paraId="022120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_en</w:t>
            </w:r>
          </w:p>
        </w:tc>
        <w:tc>
          <w:tcPr>
            <w:tcW w:w="0" w:type="auto"/>
            <w:vAlign w:val="top"/>
          </w:tcPr>
          <w:p w14:paraId="722E6D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 w14:paraId="545BCC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 w14:paraId="157745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读写使能信号</w:t>
            </w:r>
          </w:p>
        </w:tc>
      </w:tr>
      <w:tr w14:paraId="0F2665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6F412C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0" w:type="auto"/>
            <w:vAlign w:val="top"/>
          </w:tcPr>
          <w:p w14:paraId="43203F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inst_sram_wen</w:t>
            </w:r>
          </w:p>
          <w:p w14:paraId="2AD265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 w14:paraId="610DD8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 w14:paraId="50A310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 w14:paraId="3FDF21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写使能信号</w:t>
            </w:r>
          </w:p>
        </w:tc>
      </w:tr>
      <w:tr w14:paraId="5FCB6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06040BB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0" w:type="auto"/>
            <w:vAlign w:val="top"/>
          </w:tcPr>
          <w:p w14:paraId="12BD5C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inst_sram_addr </w:t>
            </w:r>
          </w:p>
          <w:p w14:paraId="08167A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 w14:paraId="08B7C1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0" w:type="auto"/>
            <w:vAlign w:val="top"/>
          </w:tcPr>
          <w:p w14:paraId="23131F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 w14:paraId="302946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存放指令寄存器的地址</w:t>
            </w:r>
          </w:p>
        </w:tc>
      </w:tr>
      <w:tr w14:paraId="3864A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7A8BD2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0" w:type="auto"/>
            <w:vAlign w:val="top"/>
          </w:tcPr>
          <w:p w14:paraId="2CB36F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inst_sram_wdata</w:t>
            </w:r>
          </w:p>
          <w:p w14:paraId="04FE21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 w14:paraId="394CAB9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0" w:type="auto"/>
            <w:vAlign w:val="top"/>
          </w:tcPr>
          <w:p w14:paraId="34CB7C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 w14:paraId="3D05DA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存放指令寄存器的数据</w:t>
            </w:r>
          </w:p>
        </w:tc>
      </w:tr>
    </w:tbl>
    <w:p w14:paraId="51AD487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636338C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 ID模块</w:t>
      </w:r>
      <w:bookmarkEnd w:id="6"/>
    </w:p>
    <w:p w14:paraId="3FB968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整体说明：</w:t>
      </w:r>
    </w:p>
    <w:p w14:paraId="6F944063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对指令进行译码，将结果传给EX段，实现寄存器读写，处理数据相关。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接口下图所示。</w:t>
      </w:r>
    </w:p>
    <w:p w14:paraId="67FB06CB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ID模块输入输出</w:t>
      </w:r>
    </w:p>
    <w:tbl>
      <w:tblPr>
        <w:tblStyle w:val="7"/>
        <w:tblW w:w="790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1896"/>
        <w:gridCol w:w="695"/>
        <w:gridCol w:w="1090"/>
        <w:gridCol w:w="3575"/>
      </w:tblGrid>
      <w:tr w14:paraId="44D6CF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953739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2C033F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D5FC1A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1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D3BD15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3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31863B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 w14:paraId="073D6F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E2067A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45C40B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A49C3C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C0BF2A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9F25AD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 w14:paraId="4D4F77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B2EAFD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7B509A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rst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650EAB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D6C5AA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C19379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复位信号</w:t>
            </w:r>
          </w:p>
        </w:tc>
      </w:tr>
      <w:tr w14:paraId="717D4C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F0CC6B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FFA37B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166C4E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EA655E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41E846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暂停信号，控制指令是否暂停</w:t>
            </w:r>
          </w:p>
        </w:tc>
      </w:tr>
      <w:tr w14:paraId="2D653A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B4E8F1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7D29A5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1B5BC4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9083A6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D3A2D4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暂停请求信号</w:t>
            </w:r>
          </w:p>
        </w:tc>
      </w:tr>
      <w:tr w14:paraId="406A81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35730D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68B9D9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if_to_id_bus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F07DD0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5E6CD4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FCEB21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IF段到ID段的数据总线</w:t>
            </w:r>
          </w:p>
        </w:tc>
      </w:tr>
      <w:tr w14:paraId="585CBA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4E6497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25D317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inst_sram_rdata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45D424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6D58B4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C7671D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读写使能信号</w:t>
            </w:r>
          </w:p>
        </w:tc>
      </w:tr>
      <w:tr w14:paraId="40FC92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7AED8D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822FE3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ex_id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73A9C8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B220AB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81B7BB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写使能信号</w:t>
            </w:r>
          </w:p>
        </w:tc>
      </w:tr>
      <w:tr w14:paraId="681E83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099215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C51639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wb_to_rf_bus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AABFD7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2E6A28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0EED9B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WB段存放进寄存器的数据</w:t>
            </w:r>
          </w:p>
        </w:tc>
      </w:tr>
      <w:tr w14:paraId="63ABD4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927E43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6D2742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ex_to_rf_bus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4C8A30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820058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BF7B78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EX段存放进寄存器的数据</w:t>
            </w:r>
          </w:p>
        </w:tc>
      </w:tr>
      <w:tr w14:paraId="1025B7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1CE953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BD9190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mem_to_rf_bus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9790E5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E942D7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9FE18D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MEM段存放进寄存器的数据</w:t>
            </w:r>
          </w:p>
        </w:tc>
      </w:tr>
      <w:tr w14:paraId="30A08B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E03D86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5609DC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ex_hi_lo_bus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A0020D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D5E577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13A5C0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EX段存放进hilo寄存器的数据的总线</w:t>
            </w:r>
          </w:p>
        </w:tc>
      </w:tr>
      <w:tr w14:paraId="037C66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47CBDD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B21A0D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id_hi_lo_bus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241B26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772483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F64338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ID段存放进hilo寄存器的数据的总线</w:t>
            </w:r>
          </w:p>
        </w:tc>
      </w:tr>
      <w:tr w14:paraId="0A0DD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B215CF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7F52DB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id_load_bus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3261DB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CCC85B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695CD9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ID段执行load命令的数据总线</w:t>
            </w:r>
          </w:p>
        </w:tc>
      </w:tr>
      <w:tr w14:paraId="4C3DD2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A19F06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0ED5D9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id_save_bus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09BC8B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717CDF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CC895F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ID段执行save命令的数据总线</w:t>
            </w:r>
          </w:p>
        </w:tc>
      </w:tr>
      <w:tr w14:paraId="0CB2BC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74D588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4D7368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stallreq_for_bru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7296C8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3CB707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190F5A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执行load命令时的暂停请求</w:t>
            </w:r>
          </w:p>
        </w:tc>
      </w:tr>
      <w:tr w14:paraId="0F8A20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1BA625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1E5013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id_to_ex_bus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7D12FF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159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B6B1B1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F194FC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ID段到EX段的数据总线</w:t>
            </w:r>
          </w:p>
        </w:tc>
      </w:tr>
      <w:tr w14:paraId="3C8AAD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0B92DE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A05BA9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br_bus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B2D991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36C3EF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799DF2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分支跳转信号，控制延迟槽是否跳转</w:t>
            </w:r>
          </w:p>
        </w:tc>
      </w:tr>
    </w:tbl>
    <w:p w14:paraId="47EA661A">
      <w:pPr>
        <w:rPr>
          <w:rFonts w:hint="default"/>
          <w:lang w:val="en-US" w:eastAsia="zh-CN"/>
        </w:rPr>
      </w:pPr>
    </w:p>
    <w:p w14:paraId="33F19E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功能说明：</w:t>
      </w:r>
    </w:p>
    <w:p w14:paraId="000AF1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第一部分 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流水线暂停的判断与实现</w:t>
      </w:r>
    </w:p>
    <w:p w14:paraId="4DC2BF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ID 段收到来自CTRL模块的stall值后，会判断stall的值，当对应ID段的部分的stall的值为0时，也就说明没有流水线暂停，那就将将IF段传给ID段的if_to_id_bus正常地赋值给if_to_id_bus_r，然后就可以进行接下来的译码、取操作数的部分。但是如果判断到 stall 的值的对应的 ID 段的部分是1，也就是说此刻发生了访存冲突，需要读取的寄存器中的值还没有获得，还需要在下一个周期才可以从内存中读取出来，且无法通过数据前递解决，则现在需要对流水线的 ID 段进行暂停一个周期，在下个周期获得到需要读取的值后再发给 ID 段。当判断到暂停后就将 if_to_id_bus_r 置为 0，本周期停止，下个周期再恢复正常。由于if_to_id_bus不包含指令值，指令的值即 inst 值是在 ID 段时根据上个周期的IF段中的pc值从内存中读取到的,是直接从内存获取的，因此inst 值并没有被置为 0，因此还需要把当前时刻的 inst 值保存一个周期，下 一个周期再使用当前周期的inst值，这样才能保证 ID 段和之后所有部分的指令的pc值和inst值是相互匹配的。 </w:t>
      </w:r>
    </w:p>
    <w:p w14:paraId="77C439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第二部分 指令的译码</w:t>
      </w:r>
    </w:p>
    <w:p w14:paraId="5A8A12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一般指令：先依据指令中的特征字段区分指令，同时激活相应的指令对应的 inst_**变量，表示是哪一条指令。根据译码结果，读取通过regfile模块读取地址为 rs（inst[25;21]）以及地址为rt(inst[20:16]的通用寄存器,得到rdata1以及rdata2，并且通过判断是否发生数据相关，从而更改rdata1以及 rdata2的值。同时分析要执行的运算，给对应的ALU标识符赋值，其中，0表示该条指令不采用该 ALU，1 表示采用该ALU，同时将所有的 ALU 标识符组合起来成为 alu_op，alu_op为十二位宽，代表 16 种不同的 ALU，并且作为传入 EX 段的一部分。要写入的目的寄存器。rf_we 代表写使能信号，表示该条指令是否用写入通用寄存器，sel_rf_dst[0]表示该指令要将计算结果写入 rd 通用寄存器，sel_rf_dst[1]表示该指令要将计算结果写入 rt 通用寄存器,sel_rf_dst[2]表示该指令要将计算结果写入 31 号通用寄存器。rf_waddr 表示要该条指令的计算结果要写入的通用寄存器的地址，data_ram_en表示该条指令是否要与内存中取值或者写入值，如果该条指令要从内存中取值或者写入值，那么它将被赋值为 1’b1,data_ram_wen 为四位宽，表示该条指令是否要写入寄存器，如果该条指令要将计算结果的第几个字节写入寄存器，那么对应位置的值设为 1。</w:t>
      </w:r>
    </w:p>
    <w:p w14:paraId="276A82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跳转指令：先用br_e表示这条指令是否为跳转指令，用rs_ge_z表示是否满足 rdata1的值大于等于 0，用rs_le_z表示是否满足rdata1的值小于等于0，用rs_lt_z表示是否满足 rdata1的值小于 0，rs_eq_rt表示是否满足rdata1是否等于radta2的值。br_addr 表示跳转后的地址，根据不同的指令对地址做不同的计算，并将结果赋给br_addr。</w:t>
      </w:r>
    </w:p>
    <w:p w14:paraId="432447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第三部分 判断操作数来源</w:t>
      </w:r>
    </w:p>
    <w:p w14:paraId="512ED4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用sel_alu_src1和sel_alu_src2来判断操作数来源，第一个操作数有三种来源，第二个操作数有四种来源，通过区分不同的指令进而分辨不同的操作数的来源。</w:t>
      </w:r>
    </w:p>
    <w:p w14:paraId="3BA778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传值用ID段得到的数据，分别给id_to_ex_bus和br_bus赋值，其中br_bus是传给IF段的用于传输跳转指令的判断信号和跳转的地址。</w:t>
      </w:r>
    </w:p>
    <w:p w14:paraId="77E85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3282315</wp:posOffset>
            </wp:positionH>
            <wp:positionV relativeFrom="paragraph">
              <wp:posOffset>109855</wp:posOffset>
            </wp:positionV>
            <wp:extent cx="1998980" cy="2290445"/>
            <wp:effectExtent l="0" t="0" r="12700" b="10795"/>
            <wp:wrapSquare wrapText="bothSides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regfile模块接口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如图所示。</w:t>
      </w:r>
    </w:p>
    <w:tbl>
      <w:tblPr>
        <w:tblStyle w:val="8"/>
        <w:tblpPr w:leftFromText="180" w:rightFromText="180" w:vertAnchor="text" w:horzAnchor="page" w:tblpXSpec="center" w:tblpY="4029"/>
        <w:tblOverlap w:val="never"/>
        <w:tblW w:w="72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1339"/>
        <w:gridCol w:w="960"/>
        <w:gridCol w:w="1269"/>
        <w:gridCol w:w="3034"/>
      </w:tblGrid>
      <w:tr w14:paraId="7D9B4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697" w:type="dxa"/>
            <w:vAlign w:val="top"/>
          </w:tcPr>
          <w:p w14:paraId="151342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1339" w:type="dxa"/>
            <w:vAlign w:val="top"/>
          </w:tcPr>
          <w:p w14:paraId="6FB59B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接口名</w:t>
            </w:r>
          </w:p>
        </w:tc>
        <w:tc>
          <w:tcPr>
            <w:tcW w:w="960" w:type="dxa"/>
            <w:vAlign w:val="top"/>
          </w:tcPr>
          <w:p w14:paraId="61D835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宽度</w:t>
            </w:r>
          </w:p>
        </w:tc>
        <w:tc>
          <w:tcPr>
            <w:tcW w:w="1269" w:type="dxa"/>
            <w:vAlign w:val="top"/>
          </w:tcPr>
          <w:p w14:paraId="2D8301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输入/输出</w:t>
            </w:r>
          </w:p>
        </w:tc>
        <w:tc>
          <w:tcPr>
            <w:tcW w:w="3034" w:type="dxa"/>
            <w:vAlign w:val="top"/>
          </w:tcPr>
          <w:p w14:paraId="2BA77A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作用</w:t>
            </w:r>
          </w:p>
        </w:tc>
      </w:tr>
      <w:tr w14:paraId="6B401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697" w:type="dxa"/>
            <w:vAlign w:val="top"/>
          </w:tcPr>
          <w:p w14:paraId="12EA2A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339" w:type="dxa"/>
            <w:vAlign w:val="top"/>
          </w:tcPr>
          <w:p w14:paraId="37A0DF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clk</w:t>
            </w:r>
          </w:p>
          <w:p w14:paraId="0D3DE8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k</w:t>
            </w:r>
          </w:p>
          <w:p w14:paraId="6E0A98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 w14:paraId="372073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69" w:type="dxa"/>
            <w:vAlign w:val="top"/>
          </w:tcPr>
          <w:p w14:paraId="056100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3034" w:type="dxa"/>
            <w:vAlign w:val="top"/>
          </w:tcPr>
          <w:p w14:paraId="4D85E0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时钟信号</w:t>
            </w:r>
          </w:p>
        </w:tc>
      </w:tr>
      <w:tr w14:paraId="35CBD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697" w:type="dxa"/>
            <w:vAlign w:val="top"/>
          </w:tcPr>
          <w:p w14:paraId="3693B9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339" w:type="dxa"/>
            <w:vAlign w:val="top"/>
          </w:tcPr>
          <w:p w14:paraId="70B688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we</w:t>
            </w:r>
          </w:p>
        </w:tc>
        <w:tc>
          <w:tcPr>
            <w:tcW w:w="960" w:type="dxa"/>
            <w:vAlign w:val="top"/>
          </w:tcPr>
          <w:p w14:paraId="3C9830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69" w:type="dxa"/>
            <w:vAlign w:val="top"/>
          </w:tcPr>
          <w:p w14:paraId="5BDA083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3034" w:type="dxa"/>
            <w:vAlign w:val="top"/>
          </w:tcPr>
          <w:p w14:paraId="35389B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寄存器的写使能信号</w:t>
            </w:r>
          </w:p>
          <w:p w14:paraId="60E751C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450CE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697" w:type="dxa"/>
            <w:vAlign w:val="top"/>
          </w:tcPr>
          <w:p w14:paraId="59F0DEB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339" w:type="dxa"/>
            <w:vAlign w:val="top"/>
          </w:tcPr>
          <w:p w14:paraId="2058CC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raddr1</w:t>
            </w:r>
          </w:p>
        </w:tc>
        <w:tc>
          <w:tcPr>
            <w:tcW w:w="960" w:type="dxa"/>
            <w:vAlign w:val="top"/>
          </w:tcPr>
          <w:p w14:paraId="5B1EFD9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269" w:type="dxa"/>
            <w:vAlign w:val="top"/>
          </w:tcPr>
          <w:p w14:paraId="2CB947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3034" w:type="dxa"/>
            <w:vAlign w:val="top"/>
          </w:tcPr>
          <w:p w14:paraId="64E903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 xml:space="preserve">读取的第一个数的地址 </w:t>
            </w:r>
          </w:p>
          <w:p w14:paraId="1E348E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DE84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697" w:type="dxa"/>
            <w:vAlign w:val="top"/>
          </w:tcPr>
          <w:p w14:paraId="3902FF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339" w:type="dxa"/>
            <w:vAlign w:val="top"/>
          </w:tcPr>
          <w:p w14:paraId="0207E4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raddr2</w:t>
            </w:r>
          </w:p>
        </w:tc>
        <w:tc>
          <w:tcPr>
            <w:tcW w:w="960" w:type="dxa"/>
            <w:vAlign w:val="top"/>
          </w:tcPr>
          <w:p w14:paraId="524361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269" w:type="dxa"/>
            <w:vAlign w:val="top"/>
          </w:tcPr>
          <w:p w14:paraId="535C21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3034" w:type="dxa"/>
            <w:vAlign w:val="top"/>
          </w:tcPr>
          <w:p w14:paraId="0F6223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 xml:space="preserve">读取的第二个数的地址 </w:t>
            </w:r>
          </w:p>
          <w:p w14:paraId="6C2107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1C262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697" w:type="dxa"/>
            <w:vAlign w:val="top"/>
          </w:tcPr>
          <w:p w14:paraId="2C012C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339" w:type="dxa"/>
            <w:vAlign w:val="top"/>
          </w:tcPr>
          <w:p w14:paraId="7D7EB8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rdata1</w:t>
            </w:r>
          </w:p>
        </w:tc>
        <w:tc>
          <w:tcPr>
            <w:tcW w:w="960" w:type="dxa"/>
            <w:vAlign w:val="top"/>
          </w:tcPr>
          <w:p w14:paraId="36CBAB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269" w:type="dxa"/>
            <w:vAlign w:val="top"/>
          </w:tcPr>
          <w:p w14:paraId="3416B51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3034" w:type="dxa"/>
            <w:vAlign w:val="top"/>
          </w:tcPr>
          <w:p w14:paraId="09FA508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读取的第一个数的值</w:t>
            </w:r>
          </w:p>
          <w:p w14:paraId="24A956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4DF53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697" w:type="dxa"/>
            <w:vAlign w:val="top"/>
          </w:tcPr>
          <w:p w14:paraId="783A6D4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339" w:type="dxa"/>
            <w:vAlign w:val="top"/>
          </w:tcPr>
          <w:p w14:paraId="339E48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rdata2</w:t>
            </w:r>
          </w:p>
        </w:tc>
        <w:tc>
          <w:tcPr>
            <w:tcW w:w="960" w:type="dxa"/>
            <w:vAlign w:val="top"/>
          </w:tcPr>
          <w:p w14:paraId="6E3538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269" w:type="dxa"/>
            <w:vAlign w:val="top"/>
          </w:tcPr>
          <w:p w14:paraId="02DA2F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3034" w:type="dxa"/>
            <w:vAlign w:val="top"/>
          </w:tcPr>
          <w:p w14:paraId="0FCB3A9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读取的第二个数的值</w:t>
            </w:r>
          </w:p>
          <w:p w14:paraId="5987D3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A2E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697" w:type="dxa"/>
            <w:vAlign w:val="top"/>
          </w:tcPr>
          <w:p w14:paraId="12714A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339" w:type="dxa"/>
            <w:vAlign w:val="top"/>
          </w:tcPr>
          <w:p w14:paraId="36E9274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waddr</w:t>
            </w:r>
          </w:p>
        </w:tc>
        <w:tc>
          <w:tcPr>
            <w:tcW w:w="960" w:type="dxa"/>
            <w:vAlign w:val="top"/>
          </w:tcPr>
          <w:p w14:paraId="217C4E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269" w:type="dxa"/>
            <w:vAlign w:val="top"/>
          </w:tcPr>
          <w:p w14:paraId="33100E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3034" w:type="dxa"/>
            <w:vAlign w:val="top"/>
          </w:tcPr>
          <w:p w14:paraId="458363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写入的地址</w:t>
            </w:r>
          </w:p>
        </w:tc>
      </w:tr>
      <w:tr w14:paraId="6313D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697" w:type="dxa"/>
            <w:vAlign w:val="top"/>
          </w:tcPr>
          <w:p w14:paraId="740624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339" w:type="dxa"/>
            <w:vAlign w:val="top"/>
          </w:tcPr>
          <w:p w14:paraId="669D40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wdata</w:t>
            </w:r>
          </w:p>
        </w:tc>
        <w:tc>
          <w:tcPr>
            <w:tcW w:w="960" w:type="dxa"/>
            <w:vAlign w:val="top"/>
          </w:tcPr>
          <w:p w14:paraId="0DE3407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269" w:type="dxa"/>
            <w:vAlign w:val="top"/>
          </w:tcPr>
          <w:p w14:paraId="3ABE59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3034" w:type="dxa"/>
            <w:vAlign w:val="top"/>
          </w:tcPr>
          <w:p w14:paraId="54A7EF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写入寄存器的值</w:t>
            </w:r>
          </w:p>
        </w:tc>
      </w:tr>
    </w:tbl>
    <w:p w14:paraId="61C473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regfile模块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</w:p>
    <w:p w14:paraId="604903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regfile模块的作用是确定 rs 寄存器以及 rt 寄存器的值，判断 raddr1 是否为零，如果为零，就 把 32’b0 赋值给 rdata1,如果不为零，就把 raddr1 对应的寄存器的值赋值给 rdata1; 判断 raddr2 是否为零，如果为零，就把 32’b0 赋值给 rdata2,如果 不为零，就把 raddr2 对应的寄存器的值赋值rdata2。</w:t>
      </w:r>
    </w:p>
    <w:p w14:paraId="2F377448">
      <w:pPr>
        <w:pStyle w:val="2"/>
        <w:jc w:val="center"/>
        <w:rPr>
          <w:rFonts w:hint="default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regfile模块</w:t>
      </w:r>
      <w:r>
        <w:rPr>
          <w:rFonts w:hint="eastAsia"/>
          <w:lang w:val="en-US" w:eastAsia="zh-CN"/>
        </w:rPr>
        <w:t>输入输出</w:t>
      </w:r>
    </w:p>
    <w:p w14:paraId="708FD7C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01D2401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6B02445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" w:name="_Toc11788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2973705</wp:posOffset>
            </wp:positionH>
            <wp:positionV relativeFrom="paragraph">
              <wp:posOffset>196850</wp:posOffset>
            </wp:positionV>
            <wp:extent cx="2612390" cy="2950210"/>
            <wp:effectExtent l="0" t="0" r="8890" b="6350"/>
            <wp:wrapSquare wrapText="bothSides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 EX模块</w:t>
      </w:r>
      <w:bookmarkEnd w:id="7"/>
    </w:p>
    <w:p w14:paraId="6A0332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整体说明：</w:t>
      </w:r>
    </w:p>
    <w:p w14:paraId="259BC8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运算、计算地址和计算ALU结果。从ID/EX流水线寄存器中读取由寄存器1传来的值和寄存器2传来的值（或寄存器1传来的值和符号扩展过后的立即数的值），并用ALU将它们相加，结果值存入EX/MEM流水线寄存器。其中ALU模块已经提供，基本通过给alu提供控制信号就可以完成逻辑和算术运算，对于需要访存的指令在此段发出访存请求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接口如右图所示。</w:t>
      </w:r>
    </w:p>
    <w:p w14:paraId="74893A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A2E0D34">
      <w:pPr>
        <w:pStyle w:val="2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EX模块输入输出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791"/>
        <w:gridCol w:w="636"/>
        <w:gridCol w:w="1161"/>
        <w:gridCol w:w="2841"/>
      </w:tblGrid>
      <w:tr w14:paraId="594CE6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A3325A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4FB023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3AA752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5D23CC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CDB451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 w14:paraId="6948C7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F49C67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2C5FD1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29B85C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8E0898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15B10C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 w14:paraId="4C66CA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2DA75C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580488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rst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EC8EF2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A17B2E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1D9ED8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复位信号</w:t>
            </w:r>
          </w:p>
        </w:tc>
      </w:tr>
      <w:tr w14:paraId="5912C2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4220B4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A2E0BE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61805E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101A93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5C38EB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控制暂停信号</w:t>
            </w:r>
          </w:p>
        </w:tc>
      </w:tr>
      <w:tr w14:paraId="1C4BAE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0CF107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2E6EC8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id_to_ex_bus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43846F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169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5BBA96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AC6629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 段传给 EX 段的数据</w:t>
            </w:r>
          </w:p>
        </w:tc>
      </w:tr>
      <w:tr w14:paraId="3DCC4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C5F0B3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CCD344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id_load_bus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FCEB17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A29277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0A5797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ID段传递读的数据</w:t>
            </w:r>
          </w:p>
        </w:tc>
      </w:tr>
      <w:tr w14:paraId="4E0BF3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EAB2B7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894891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id_save_bus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5FA83E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010B92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1CE164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ID段传递写的数据</w:t>
            </w:r>
          </w:p>
        </w:tc>
      </w:tr>
      <w:tr w14:paraId="6257E1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EB10E7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F5E8E5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ex_to_mem_bus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038844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1DDD7C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C9D49A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段传给 MEM 段的数据</w:t>
            </w:r>
          </w:p>
        </w:tc>
      </w:tr>
      <w:tr w14:paraId="50761F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7C24EF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495532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ex_to_rf_bus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3F3134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2341E1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35CAD0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段传给regfile段的数据</w:t>
            </w:r>
          </w:p>
        </w:tc>
      </w:tr>
      <w:tr w14:paraId="2F8B6F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20345E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7A7BBE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id_hi_lo_bus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0D04CC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3E4B72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1BEC3F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 段传给hilo段的数据</w:t>
            </w:r>
          </w:p>
        </w:tc>
      </w:tr>
      <w:tr w14:paraId="582D48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BDCC5C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21EDC1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ex_hi_lo_bus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2B8E47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6BF7F0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8921AD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段传给hilo段的数据</w:t>
            </w:r>
          </w:p>
        </w:tc>
      </w:tr>
      <w:tr w14:paraId="4CBC96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CB8EB6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19BECA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stallreq_for_ex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9E9283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66BEAF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8DE76F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对EX段的stall请求</w:t>
            </w:r>
          </w:p>
        </w:tc>
      </w:tr>
      <w:tr w14:paraId="0C17F1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374940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1C2384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data_sram_en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2ABCE0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4A6916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A42F1F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内存数据的读写使能信号</w:t>
            </w:r>
          </w:p>
        </w:tc>
      </w:tr>
      <w:tr w14:paraId="41C024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1D6431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122093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data_sram_wen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A82005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E9D884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0EED88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内存数据的写使能信号</w:t>
            </w:r>
          </w:p>
        </w:tc>
      </w:tr>
      <w:tr w14:paraId="5327E9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71CEC6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40C9C7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data_sram_addr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A1FE85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3486D4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391F21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内存数据存放的地址</w:t>
            </w:r>
          </w:p>
        </w:tc>
      </w:tr>
      <w:tr w14:paraId="4DF5C2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1F8D10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357FEB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data_sram_wdata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69C618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513995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DAE156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要写入内存的数据</w:t>
            </w:r>
          </w:p>
        </w:tc>
      </w:tr>
      <w:tr w14:paraId="342E90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79B3B1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67B9BD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ex_id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DFDA5E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72A7A3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885F48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段传给 ID 段的数据</w:t>
            </w:r>
          </w:p>
        </w:tc>
      </w:tr>
      <w:tr w14:paraId="3A11D9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2F2DB2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7B59ED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data_ram_sel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005DFF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1EBD42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CA5FA0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内存数据的选择信号</w:t>
            </w:r>
          </w:p>
        </w:tc>
      </w:tr>
      <w:tr w14:paraId="74D642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9BE2EA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E2095E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ex_load_bus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A191B3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D9C21A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C811CB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段读取的数据</w:t>
            </w:r>
          </w:p>
        </w:tc>
      </w:tr>
    </w:tbl>
    <w:p w14:paraId="6FE098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41755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功能说明：</w:t>
      </w:r>
    </w:p>
    <w:p w14:paraId="691AA4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3235325</wp:posOffset>
            </wp:positionH>
            <wp:positionV relativeFrom="paragraph">
              <wp:posOffset>1185545</wp:posOffset>
            </wp:positionV>
            <wp:extent cx="2157095" cy="2367280"/>
            <wp:effectExtent l="0" t="0" r="6985" b="10160"/>
            <wp:wrapSquare wrapText="bothSides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M模块，该模块有18个输入输出端口，包括clk，rst，stall，id_to_ex_bus，id_load_bus，id_save_bus，id_hi_lo_bus等7个输入端口和ex_to_mem_bus，ex_to_rf_bus，ex_hi_lo_bus，stallreq_for_ex，data_sram_en，data_sram_wen，data_sram_addr，data_sram_wdata，ex_id，data_ram_sel，ex_load_bus等11个输出端口，该模块还包含乘除法的部分实现。</w:t>
      </w:r>
    </w:p>
    <w:p w14:paraId="33DB20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7505EC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8" w:name="_Toc32299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2.4 MEM模块</w:t>
      </w:r>
      <w:bookmarkEnd w:id="8"/>
    </w:p>
    <w:p w14:paraId="38EE5B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整体说明：</w:t>
      </w:r>
    </w:p>
    <w:p w14:paraId="511D35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访问内存操作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从EX/MEM流水线寄存器中得到地址读取数据寄存器，并将数据存入MEM/WB流水线寄存器。接收并处理访存的结果，并选择写回结果对于需要访存的指令在此段接收访存结果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接口如上图所示。</w:t>
      </w:r>
    </w:p>
    <w:p w14:paraId="6D0559F2">
      <w:pPr>
        <w:pStyle w:val="2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MEM模块输入输出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2021"/>
        <w:gridCol w:w="980"/>
        <w:gridCol w:w="1283"/>
        <w:gridCol w:w="3390"/>
      </w:tblGrid>
      <w:tr w14:paraId="6291A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53B2009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2021" w:type="dxa"/>
            <w:vAlign w:val="top"/>
          </w:tcPr>
          <w:p w14:paraId="76CA68C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980" w:type="dxa"/>
            <w:vAlign w:val="top"/>
          </w:tcPr>
          <w:p w14:paraId="3412FBF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1283" w:type="dxa"/>
            <w:vAlign w:val="top"/>
          </w:tcPr>
          <w:p w14:paraId="44A1839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3390" w:type="dxa"/>
            <w:vAlign w:val="top"/>
          </w:tcPr>
          <w:p w14:paraId="1FBA3CB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 w14:paraId="3AA95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277723F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021" w:type="dxa"/>
            <w:vAlign w:val="top"/>
          </w:tcPr>
          <w:p w14:paraId="735D269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980" w:type="dxa"/>
            <w:vAlign w:val="top"/>
          </w:tcPr>
          <w:p w14:paraId="2D7B52A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83" w:type="dxa"/>
            <w:vAlign w:val="top"/>
          </w:tcPr>
          <w:p w14:paraId="454F0FD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198BCAD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 w14:paraId="4DF65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180EA2E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021" w:type="dxa"/>
            <w:vAlign w:val="top"/>
          </w:tcPr>
          <w:p w14:paraId="0FF14A0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rst</w:t>
            </w:r>
          </w:p>
        </w:tc>
        <w:tc>
          <w:tcPr>
            <w:tcW w:w="980" w:type="dxa"/>
            <w:vAlign w:val="top"/>
          </w:tcPr>
          <w:p w14:paraId="7DA92CC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83" w:type="dxa"/>
            <w:vAlign w:val="top"/>
          </w:tcPr>
          <w:p w14:paraId="6C6AC01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0355B17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复位信号</w:t>
            </w:r>
          </w:p>
        </w:tc>
      </w:tr>
      <w:tr w14:paraId="0D32D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2A69265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021" w:type="dxa"/>
            <w:vAlign w:val="top"/>
          </w:tcPr>
          <w:p w14:paraId="2D805F7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980" w:type="dxa"/>
            <w:vAlign w:val="top"/>
          </w:tcPr>
          <w:p w14:paraId="0132101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283" w:type="dxa"/>
            <w:vAlign w:val="top"/>
          </w:tcPr>
          <w:p w14:paraId="45AF04F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1C846E7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控制暂停信号</w:t>
            </w:r>
          </w:p>
        </w:tc>
      </w:tr>
      <w:tr w14:paraId="0F832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3B8E7CA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021" w:type="dxa"/>
            <w:vAlign w:val="top"/>
          </w:tcPr>
          <w:p w14:paraId="0D0DD01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ex_to_mem_bus</w:t>
            </w:r>
          </w:p>
        </w:tc>
        <w:tc>
          <w:tcPr>
            <w:tcW w:w="980" w:type="dxa"/>
            <w:vAlign w:val="top"/>
          </w:tcPr>
          <w:p w14:paraId="5C251D4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</w:t>
            </w:r>
          </w:p>
        </w:tc>
        <w:tc>
          <w:tcPr>
            <w:tcW w:w="1283" w:type="dxa"/>
            <w:vAlign w:val="top"/>
          </w:tcPr>
          <w:p w14:paraId="3F13386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0B46BFC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传给 MEM 段的数据</w:t>
            </w:r>
          </w:p>
        </w:tc>
      </w:tr>
      <w:tr w14:paraId="36A85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2FE93D5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021" w:type="dxa"/>
            <w:vAlign w:val="top"/>
          </w:tcPr>
          <w:p w14:paraId="4080AFE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data_sram_rdata</w:t>
            </w:r>
          </w:p>
        </w:tc>
        <w:tc>
          <w:tcPr>
            <w:tcW w:w="980" w:type="dxa"/>
            <w:vAlign w:val="top"/>
          </w:tcPr>
          <w:p w14:paraId="13491B0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283" w:type="dxa"/>
            <w:vAlign w:val="top"/>
          </w:tcPr>
          <w:p w14:paraId="43403ED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68D7AD0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从内存中读出来要写入 寄存器的值</w:t>
            </w:r>
          </w:p>
        </w:tc>
      </w:tr>
      <w:tr w14:paraId="0F4BF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78F8AD3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021" w:type="dxa"/>
            <w:vAlign w:val="top"/>
          </w:tcPr>
          <w:p w14:paraId="6858C2C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data_ram_sel</w:t>
            </w:r>
          </w:p>
        </w:tc>
        <w:tc>
          <w:tcPr>
            <w:tcW w:w="980" w:type="dxa"/>
            <w:vAlign w:val="top"/>
          </w:tcPr>
          <w:p w14:paraId="71726BA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83" w:type="dxa"/>
            <w:vAlign w:val="top"/>
          </w:tcPr>
          <w:p w14:paraId="363316E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238F86F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内存数据的选择信号</w:t>
            </w:r>
          </w:p>
        </w:tc>
      </w:tr>
      <w:tr w14:paraId="74FD6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2F30FA0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021" w:type="dxa"/>
            <w:vAlign w:val="top"/>
          </w:tcPr>
          <w:p w14:paraId="6C24C6A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ex_load_bus</w:t>
            </w:r>
          </w:p>
        </w:tc>
        <w:tc>
          <w:tcPr>
            <w:tcW w:w="980" w:type="dxa"/>
            <w:vAlign w:val="top"/>
          </w:tcPr>
          <w:p w14:paraId="406F16E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83" w:type="dxa"/>
            <w:vAlign w:val="top"/>
          </w:tcPr>
          <w:p w14:paraId="6DF2FBD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1D42D87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段读取的数据</w:t>
            </w:r>
          </w:p>
        </w:tc>
      </w:tr>
      <w:tr w14:paraId="051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000024F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021" w:type="dxa"/>
            <w:vAlign w:val="top"/>
          </w:tcPr>
          <w:p w14:paraId="26870EF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stallreq_for_load</w:t>
            </w:r>
          </w:p>
        </w:tc>
        <w:tc>
          <w:tcPr>
            <w:tcW w:w="980" w:type="dxa"/>
            <w:vAlign w:val="top"/>
          </w:tcPr>
          <w:p w14:paraId="7EB810D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83" w:type="dxa"/>
            <w:vAlign w:val="top"/>
          </w:tcPr>
          <w:p w14:paraId="257EBEF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390" w:type="dxa"/>
            <w:vAlign w:val="top"/>
          </w:tcPr>
          <w:p w14:paraId="635A992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对EX段的stall请求</w:t>
            </w:r>
          </w:p>
        </w:tc>
      </w:tr>
      <w:tr w14:paraId="72AFF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57E4DCF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021" w:type="dxa"/>
            <w:vAlign w:val="top"/>
          </w:tcPr>
          <w:p w14:paraId="596318A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mem_to_wb_bus</w:t>
            </w:r>
          </w:p>
        </w:tc>
        <w:tc>
          <w:tcPr>
            <w:tcW w:w="980" w:type="dxa"/>
            <w:vAlign w:val="top"/>
          </w:tcPr>
          <w:p w14:paraId="349FB04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</w:t>
            </w:r>
          </w:p>
        </w:tc>
        <w:tc>
          <w:tcPr>
            <w:tcW w:w="1283" w:type="dxa"/>
            <w:vAlign w:val="top"/>
          </w:tcPr>
          <w:p w14:paraId="0C86164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390" w:type="dxa"/>
            <w:vAlign w:val="top"/>
          </w:tcPr>
          <w:p w14:paraId="04292C6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 传给 WB 段的数据</w:t>
            </w:r>
          </w:p>
        </w:tc>
      </w:tr>
      <w:tr w14:paraId="1E0E0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257A424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2021" w:type="dxa"/>
            <w:vAlign w:val="top"/>
          </w:tcPr>
          <w:p w14:paraId="2BEC033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mem_to_rf_bus</w:t>
            </w:r>
          </w:p>
        </w:tc>
        <w:tc>
          <w:tcPr>
            <w:tcW w:w="980" w:type="dxa"/>
            <w:vAlign w:val="top"/>
          </w:tcPr>
          <w:p w14:paraId="34D6499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1283" w:type="dxa"/>
            <w:vAlign w:val="top"/>
          </w:tcPr>
          <w:p w14:paraId="7F16297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390" w:type="dxa"/>
            <w:vAlign w:val="top"/>
          </w:tcPr>
          <w:p w14:paraId="0C71853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段传给regfile段的数据</w:t>
            </w:r>
          </w:p>
        </w:tc>
      </w:tr>
    </w:tbl>
    <w:p w14:paraId="779903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功能说明：</w:t>
      </w:r>
    </w:p>
    <w:p w14:paraId="3DE910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3564255</wp:posOffset>
            </wp:positionH>
            <wp:positionV relativeFrom="paragraph">
              <wp:posOffset>1243965</wp:posOffset>
            </wp:positionV>
            <wp:extent cx="1903095" cy="2048510"/>
            <wp:effectExtent l="0" t="0" r="1905" b="8890"/>
            <wp:wrapSquare wrapText="bothSides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MEM模块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，该模块有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个输入输出端口，包括clk、rst、stall、ex_to_mem_bus、ex_load_bus作为输入，并将mem_to_wb_bus和mem_to_rf_bus作为输出。它能够完成load和store指令的执行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处理lb、lbu、lh、lhu、lw，store指令sb、sh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指令。对于load指令，它会根据地址最低两位来确定字节选择，并将结果写入RF寄存器；而store指令则会根据地址最低两位来确定字节写使能，并将数据写入数据RAM。</w:t>
      </w:r>
    </w:p>
    <w:p w14:paraId="149E0B6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9" w:name="_Toc2519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2.5 WB模块</w:t>
      </w:r>
      <w:bookmarkEnd w:id="9"/>
    </w:p>
    <w:p w14:paraId="13B95D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整体说明：</w:t>
      </w:r>
    </w:p>
    <w:p w14:paraId="255A39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将结果写回寄存器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从MEM/WB流水线寄存器中读取数据并将它写回图中部的寄存器堆中。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接口如右图所示。</w:t>
      </w:r>
    </w:p>
    <w:p w14:paraId="7EE6CC33">
      <w:pPr>
        <w:pStyle w:val="2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WB模块输入输出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2202"/>
        <w:gridCol w:w="968"/>
        <w:gridCol w:w="1509"/>
        <w:gridCol w:w="3055"/>
      </w:tblGrid>
      <w:tr w14:paraId="2BD75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71C3478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2202" w:type="dxa"/>
            <w:vAlign w:val="top"/>
          </w:tcPr>
          <w:p w14:paraId="5F77493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968" w:type="dxa"/>
            <w:vAlign w:val="top"/>
          </w:tcPr>
          <w:p w14:paraId="07EA098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1509" w:type="dxa"/>
            <w:vAlign w:val="top"/>
          </w:tcPr>
          <w:p w14:paraId="753E6A8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3055" w:type="dxa"/>
            <w:vAlign w:val="top"/>
          </w:tcPr>
          <w:p w14:paraId="25116B3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 w14:paraId="737AF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129D233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202" w:type="dxa"/>
            <w:vAlign w:val="top"/>
          </w:tcPr>
          <w:p w14:paraId="7B28D8E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968" w:type="dxa"/>
            <w:vAlign w:val="top"/>
          </w:tcPr>
          <w:p w14:paraId="0CC8993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509" w:type="dxa"/>
            <w:vAlign w:val="top"/>
          </w:tcPr>
          <w:p w14:paraId="6A366B1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55" w:type="dxa"/>
            <w:vAlign w:val="top"/>
          </w:tcPr>
          <w:p w14:paraId="0234BBD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 w14:paraId="6C46D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53AAA1C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202" w:type="dxa"/>
            <w:vAlign w:val="top"/>
          </w:tcPr>
          <w:p w14:paraId="1438AA2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rst</w:t>
            </w:r>
          </w:p>
        </w:tc>
        <w:tc>
          <w:tcPr>
            <w:tcW w:w="968" w:type="dxa"/>
            <w:vAlign w:val="top"/>
          </w:tcPr>
          <w:p w14:paraId="3F4D650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509" w:type="dxa"/>
            <w:vAlign w:val="top"/>
          </w:tcPr>
          <w:p w14:paraId="7A1C9A2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55" w:type="dxa"/>
            <w:vAlign w:val="top"/>
          </w:tcPr>
          <w:p w14:paraId="66A288A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复位信号</w:t>
            </w:r>
          </w:p>
        </w:tc>
      </w:tr>
      <w:tr w14:paraId="66A9E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4BEDC3A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202" w:type="dxa"/>
            <w:vAlign w:val="top"/>
          </w:tcPr>
          <w:p w14:paraId="748A692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968" w:type="dxa"/>
            <w:vAlign w:val="top"/>
          </w:tcPr>
          <w:p w14:paraId="5DC85D2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509" w:type="dxa"/>
            <w:vAlign w:val="top"/>
          </w:tcPr>
          <w:p w14:paraId="1881E1F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55" w:type="dxa"/>
            <w:vAlign w:val="top"/>
          </w:tcPr>
          <w:p w14:paraId="1FB5154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控制暂停信号</w:t>
            </w:r>
          </w:p>
        </w:tc>
      </w:tr>
      <w:tr w14:paraId="65D3D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09E21FC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202" w:type="dxa"/>
            <w:vAlign w:val="top"/>
          </w:tcPr>
          <w:p w14:paraId="46BBAE8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mem_to_wb_bus</w:t>
            </w:r>
          </w:p>
        </w:tc>
        <w:tc>
          <w:tcPr>
            <w:tcW w:w="968" w:type="dxa"/>
            <w:vAlign w:val="top"/>
          </w:tcPr>
          <w:p w14:paraId="0D53564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</w:t>
            </w:r>
          </w:p>
        </w:tc>
        <w:tc>
          <w:tcPr>
            <w:tcW w:w="1509" w:type="dxa"/>
            <w:vAlign w:val="top"/>
          </w:tcPr>
          <w:p w14:paraId="163DF8A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55" w:type="dxa"/>
            <w:vAlign w:val="top"/>
          </w:tcPr>
          <w:p w14:paraId="49748A7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 传给 WB 的数据</w:t>
            </w:r>
          </w:p>
        </w:tc>
      </w:tr>
      <w:tr w14:paraId="31C24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1CDA756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202" w:type="dxa"/>
            <w:vAlign w:val="top"/>
          </w:tcPr>
          <w:p w14:paraId="05D3A04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wb_to_rf_bus</w:t>
            </w:r>
          </w:p>
        </w:tc>
        <w:tc>
          <w:tcPr>
            <w:tcW w:w="968" w:type="dxa"/>
            <w:vAlign w:val="top"/>
          </w:tcPr>
          <w:p w14:paraId="15DD0A0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1509" w:type="dxa"/>
            <w:vAlign w:val="top"/>
          </w:tcPr>
          <w:p w14:paraId="0F451F1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55" w:type="dxa"/>
            <w:vAlign w:val="top"/>
          </w:tcPr>
          <w:p w14:paraId="20BB2F7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WB 传给 rf 的数据</w:t>
            </w:r>
          </w:p>
        </w:tc>
      </w:tr>
      <w:tr w14:paraId="5336A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3D9F390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202" w:type="dxa"/>
            <w:vAlign w:val="top"/>
          </w:tcPr>
          <w:p w14:paraId="5F93C49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debug_wb_pc</w:t>
            </w:r>
          </w:p>
        </w:tc>
        <w:tc>
          <w:tcPr>
            <w:tcW w:w="968" w:type="dxa"/>
            <w:vAlign w:val="top"/>
          </w:tcPr>
          <w:p w14:paraId="6674C37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509" w:type="dxa"/>
            <w:vAlign w:val="top"/>
          </w:tcPr>
          <w:p w14:paraId="0FBEE84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55" w:type="dxa"/>
            <w:vAlign w:val="top"/>
          </w:tcPr>
          <w:p w14:paraId="0440DD9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用来 debug 的 pc 值</w:t>
            </w:r>
          </w:p>
        </w:tc>
      </w:tr>
      <w:tr w14:paraId="09784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2246100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202" w:type="dxa"/>
            <w:vAlign w:val="top"/>
          </w:tcPr>
          <w:p w14:paraId="403ADB6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debug_wb_rf_wen</w:t>
            </w:r>
          </w:p>
        </w:tc>
        <w:tc>
          <w:tcPr>
            <w:tcW w:w="968" w:type="dxa"/>
            <w:vAlign w:val="top"/>
          </w:tcPr>
          <w:p w14:paraId="20A4566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509" w:type="dxa"/>
            <w:vAlign w:val="top"/>
          </w:tcPr>
          <w:p w14:paraId="77DF3FA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55" w:type="dxa"/>
            <w:vAlign w:val="top"/>
          </w:tcPr>
          <w:p w14:paraId="15440C5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用来 debug 的写使能信号</w:t>
            </w:r>
          </w:p>
        </w:tc>
      </w:tr>
      <w:tr w14:paraId="16ADC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02D1373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202" w:type="dxa"/>
            <w:vAlign w:val="top"/>
          </w:tcPr>
          <w:p w14:paraId="34A4FF9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debug_wb_rf_wnum</w:t>
            </w:r>
          </w:p>
        </w:tc>
        <w:tc>
          <w:tcPr>
            <w:tcW w:w="968" w:type="dxa"/>
            <w:vAlign w:val="top"/>
          </w:tcPr>
          <w:p w14:paraId="13D57A6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509" w:type="dxa"/>
            <w:vAlign w:val="top"/>
          </w:tcPr>
          <w:p w14:paraId="76EED7E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55" w:type="dxa"/>
            <w:vAlign w:val="top"/>
          </w:tcPr>
          <w:p w14:paraId="7628824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用来 debug 的写寄存器地址</w:t>
            </w:r>
          </w:p>
        </w:tc>
      </w:tr>
      <w:tr w14:paraId="7C494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500EC1D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202" w:type="dxa"/>
            <w:vAlign w:val="top"/>
          </w:tcPr>
          <w:p w14:paraId="4D378FA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debug_wb_rf_wdata</w:t>
            </w:r>
          </w:p>
        </w:tc>
        <w:tc>
          <w:tcPr>
            <w:tcW w:w="968" w:type="dxa"/>
            <w:vAlign w:val="top"/>
          </w:tcPr>
          <w:p w14:paraId="03A80EA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509" w:type="dxa"/>
            <w:vAlign w:val="top"/>
          </w:tcPr>
          <w:p w14:paraId="7B78F50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55" w:type="dxa"/>
            <w:vAlign w:val="top"/>
          </w:tcPr>
          <w:p w14:paraId="615DA5F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用来 debug 的写寄存器数据</w:t>
            </w:r>
          </w:p>
        </w:tc>
      </w:tr>
    </w:tbl>
    <w:p w14:paraId="36198B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功能说明：</w:t>
      </w:r>
    </w:p>
    <w:p w14:paraId="734220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WB模块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该模块有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个输入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端口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包括时钟（clk），复位（rst），stall，mem_to_wb_bus，以及调试信号。输出包括wb_to_rf_bus，以及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debug用的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调试信号。</w:t>
      </w:r>
    </w:p>
    <w:p w14:paraId="3A56D4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该模块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的主要功能是从MEM/WB流水线寄存器中读取数据，并将它写回图中部的寄存器堆中。它首先定义了一个名为mem_to_wb_bus_r的寄存器，用于存储从MEM/WB流水线寄存器中读取的数据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然后将数据写回寄存器堆中。最后，它将写回的数据通过wb_to_rf_bus输出，以便在图中部的寄存器堆中更新数据。</w:t>
      </w:r>
    </w:p>
    <w:p w14:paraId="46BA4CE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0" w:name="_Toc25572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3880485</wp:posOffset>
            </wp:positionH>
            <wp:positionV relativeFrom="paragraph">
              <wp:posOffset>43815</wp:posOffset>
            </wp:positionV>
            <wp:extent cx="1637030" cy="1796415"/>
            <wp:effectExtent l="0" t="0" r="8890" b="1905"/>
            <wp:wrapSquare wrapText="bothSides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2.6 CTRL模块</w:t>
      </w:r>
      <w:bookmarkEnd w:id="10"/>
    </w:p>
    <w:p w14:paraId="7DE963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整体说明：</w:t>
      </w:r>
    </w:p>
    <w:p w14:paraId="5C0AFE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接收各段传递过来的流水线请求信号，从而控制流水线各阶段的运行。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接口如右图所示。</w:t>
      </w:r>
    </w:p>
    <w:p w14:paraId="1779EFCD">
      <w:pPr>
        <w:pStyle w:val="2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CTRL模块输入输出</w:t>
      </w:r>
    </w:p>
    <w:tbl>
      <w:tblPr>
        <w:tblStyle w:val="7"/>
        <w:tblW w:w="8267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2071"/>
        <w:gridCol w:w="605"/>
        <w:gridCol w:w="1247"/>
        <w:gridCol w:w="3606"/>
      </w:tblGrid>
      <w:tr w14:paraId="5606EF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A979F4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0CC572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631AF8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5AF450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36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84968B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 w14:paraId="62F9DA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B25941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0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08DC0D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2A4DB0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222FEC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AC1DB9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 w14:paraId="72353E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2FB3AD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0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B081FE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stallreq_for_ex</w:t>
            </w:r>
          </w:p>
        </w:tc>
        <w:tc>
          <w:tcPr>
            <w:tcW w:w="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EB12B5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799F82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50B9F6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执行阶段的指令是否请求流水线暂停</w:t>
            </w:r>
          </w:p>
        </w:tc>
      </w:tr>
      <w:tr w14:paraId="0F4A2D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387783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0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8E12B0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stallreq_for_bru</w:t>
            </w:r>
          </w:p>
        </w:tc>
        <w:tc>
          <w:tcPr>
            <w:tcW w:w="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90CC1A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85566B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42AF01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Load命令是否请求流水线暂停</w:t>
            </w:r>
          </w:p>
        </w:tc>
      </w:tr>
      <w:tr w14:paraId="650BF7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294951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0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8E8752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866B7E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2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CDF70A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C25946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暂停信号</w:t>
            </w:r>
          </w:p>
        </w:tc>
      </w:tr>
    </w:tbl>
    <w:p w14:paraId="20D22D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9C9C2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功能说明：</w:t>
      </w:r>
    </w:p>
    <w:p w14:paraId="2F6410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假设位于流水线第 n 阶段的指令需要多个周期，进而请求流水线暂停，那么需要保持取指令地址 PC 不变，同时保持流水线第 n 阶段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及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之前的各个阶段的寄存器保持不变，而第 n 阶段后面的指令继续运行。stall[0]为 1 表示没有暂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停，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为 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时分别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id 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 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mem 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wb 段暂停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0AB610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1" w:name="_Toc19197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2.7 HILO寄存器模块</w:t>
      </w:r>
      <w:bookmarkEnd w:id="11"/>
    </w:p>
    <w:p w14:paraId="167F57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整体说明：</w:t>
      </w:r>
    </w:p>
    <w:p w14:paraId="4F8462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hi和lo属于协处理器，不在通用寄存器的范围内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这两个寄存器主要是在用来处理乘法和除法。以乘法作为示例，如果两个整数相乘，那么乘法的结果低位保存在lo寄存器，高位保存在hi寄存器。 当然，这两个寄存器也可以独立进行读取和写入。读的时候，使用mfhi、mflo；写入的时候，用mthi、mtlo。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3399155</wp:posOffset>
            </wp:positionH>
            <wp:positionV relativeFrom="paragraph">
              <wp:posOffset>60960</wp:posOffset>
            </wp:positionV>
            <wp:extent cx="1765935" cy="1939290"/>
            <wp:effectExtent l="0" t="0" r="1905" b="11430"/>
            <wp:wrapSquare wrapText="bothSides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和通用寄存器不同，mfhi、mflo是在执行阶段才开始从hi、lo寄存器获取数值的。写入则和通用寄存器一样，也是在写回的时候完成的。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接口如右图所示。</w:t>
      </w:r>
    </w:p>
    <w:p w14:paraId="2A7BC694">
      <w:pPr>
        <w:pStyle w:val="2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HILO寄存器输入输出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2096"/>
        <w:gridCol w:w="700"/>
        <w:gridCol w:w="1966"/>
        <w:gridCol w:w="3033"/>
      </w:tblGrid>
      <w:tr w14:paraId="6B7A5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067D7F7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2096" w:type="dxa"/>
            <w:vAlign w:val="top"/>
          </w:tcPr>
          <w:p w14:paraId="27502EC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700" w:type="dxa"/>
            <w:vAlign w:val="top"/>
          </w:tcPr>
          <w:p w14:paraId="725506B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1966" w:type="dxa"/>
            <w:vAlign w:val="top"/>
          </w:tcPr>
          <w:p w14:paraId="1E44AD5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3033" w:type="dxa"/>
            <w:vAlign w:val="top"/>
          </w:tcPr>
          <w:p w14:paraId="53B9A5C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 w14:paraId="615D7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186445E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096" w:type="dxa"/>
            <w:vAlign w:val="top"/>
          </w:tcPr>
          <w:p w14:paraId="7D30CB3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700" w:type="dxa"/>
            <w:vAlign w:val="top"/>
          </w:tcPr>
          <w:p w14:paraId="6DE5A4E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66" w:type="dxa"/>
            <w:vAlign w:val="top"/>
          </w:tcPr>
          <w:p w14:paraId="5C2DA38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33" w:type="dxa"/>
            <w:vAlign w:val="top"/>
          </w:tcPr>
          <w:p w14:paraId="38A0F62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 w14:paraId="1FB29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125B413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096" w:type="dxa"/>
            <w:vAlign w:val="top"/>
          </w:tcPr>
          <w:p w14:paraId="6E547F1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700" w:type="dxa"/>
            <w:vAlign w:val="top"/>
          </w:tcPr>
          <w:p w14:paraId="538B4DB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966" w:type="dxa"/>
            <w:vAlign w:val="top"/>
          </w:tcPr>
          <w:p w14:paraId="21AC4DD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33" w:type="dxa"/>
            <w:vAlign w:val="top"/>
          </w:tcPr>
          <w:p w14:paraId="7270747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控制暂停信号</w:t>
            </w:r>
          </w:p>
        </w:tc>
      </w:tr>
      <w:tr w14:paraId="136DE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7450EFC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096" w:type="dxa"/>
            <w:vAlign w:val="top"/>
          </w:tcPr>
          <w:p w14:paraId="168761C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hi_we</w:t>
            </w:r>
          </w:p>
        </w:tc>
        <w:tc>
          <w:tcPr>
            <w:tcW w:w="700" w:type="dxa"/>
            <w:vAlign w:val="top"/>
          </w:tcPr>
          <w:p w14:paraId="603FEAE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66" w:type="dxa"/>
            <w:vAlign w:val="top"/>
          </w:tcPr>
          <w:p w14:paraId="53A6C22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33" w:type="dxa"/>
            <w:vAlign w:val="top"/>
          </w:tcPr>
          <w:p w14:paraId="72C7F92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hi寄存器的写使能信号</w:t>
            </w:r>
          </w:p>
        </w:tc>
      </w:tr>
      <w:tr w14:paraId="15046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42F70AC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096" w:type="dxa"/>
            <w:vAlign w:val="top"/>
          </w:tcPr>
          <w:p w14:paraId="74028F7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lo_we</w:t>
            </w:r>
          </w:p>
        </w:tc>
        <w:tc>
          <w:tcPr>
            <w:tcW w:w="700" w:type="dxa"/>
            <w:vAlign w:val="top"/>
          </w:tcPr>
          <w:p w14:paraId="0CFA316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66" w:type="dxa"/>
            <w:vAlign w:val="top"/>
          </w:tcPr>
          <w:p w14:paraId="44C15D7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33" w:type="dxa"/>
            <w:vAlign w:val="top"/>
          </w:tcPr>
          <w:p w14:paraId="6D0AE22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lo寄存器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的写使能信号</w:t>
            </w:r>
          </w:p>
        </w:tc>
      </w:tr>
      <w:tr w14:paraId="1413D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6B1CED3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096" w:type="dxa"/>
            <w:vAlign w:val="top"/>
          </w:tcPr>
          <w:p w14:paraId="4086B6F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hi_wdata</w:t>
            </w:r>
          </w:p>
        </w:tc>
        <w:tc>
          <w:tcPr>
            <w:tcW w:w="700" w:type="dxa"/>
            <w:vAlign w:val="top"/>
          </w:tcPr>
          <w:p w14:paraId="2EA6F5E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966" w:type="dxa"/>
            <w:vAlign w:val="top"/>
          </w:tcPr>
          <w:p w14:paraId="15A9FA1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33" w:type="dxa"/>
            <w:vAlign w:val="top"/>
          </w:tcPr>
          <w:p w14:paraId="4BC5CAC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Hi寄存器写的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</w:t>
            </w:r>
          </w:p>
        </w:tc>
      </w:tr>
      <w:tr w14:paraId="01F5C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460AF6C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096" w:type="dxa"/>
            <w:vAlign w:val="top"/>
          </w:tcPr>
          <w:p w14:paraId="7F24EA9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lo_wdata</w:t>
            </w:r>
          </w:p>
        </w:tc>
        <w:tc>
          <w:tcPr>
            <w:tcW w:w="700" w:type="dxa"/>
            <w:vAlign w:val="top"/>
          </w:tcPr>
          <w:p w14:paraId="7E2AD83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966" w:type="dxa"/>
            <w:vAlign w:val="top"/>
          </w:tcPr>
          <w:p w14:paraId="05F0220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33" w:type="dxa"/>
            <w:vAlign w:val="top"/>
          </w:tcPr>
          <w:p w14:paraId="29B6051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寄存器写的数据</w:t>
            </w:r>
          </w:p>
        </w:tc>
      </w:tr>
      <w:tr w14:paraId="6B8CD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6ECDD93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096" w:type="dxa"/>
            <w:vAlign w:val="top"/>
          </w:tcPr>
          <w:p w14:paraId="24E9FA8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hi_rdata</w:t>
            </w:r>
          </w:p>
        </w:tc>
        <w:tc>
          <w:tcPr>
            <w:tcW w:w="700" w:type="dxa"/>
            <w:vAlign w:val="top"/>
          </w:tcPr>
          <w:p w14:paraId="5161423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966" w:type="dxa"/>
            <w:vAlign w:val="top"/>
          </w:tcPr>
          <w:p w14:paraId="6CC9E5D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33" w:type="dxa"/>
            <w:vAlign w:val="top"/>
          </w:tcPr>
          <w:p w14:paraId="6CF6F5F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Hi寄存器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读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的数据</w:t>
            </w:r>
          </w:p>
        </w:tc>
      </w:tr>
      <w:tr w14:paraId="10784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0442CDE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096" w:type="dxa"/>
            <w:vAlign w:val="top"/>
          </w:tcPr>
          <w:p w14:paraId="1564F66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lo_rdata</w:t>
            </w:r>
          </w:p>
        </w:tc>
        <w:tc>
          <w:tcPr>
            <w:tcW w:w="700" w:type="dxa"/>
            <w:vAlign w:val="top"/>
          </w:tcPr>
          <w:p w14:paraId="5EDFCA6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966" w:type="dxa"/>
            <w:vAlign w:val="top"/>
          </w:tcPr>
          <w:p w14:paraId="65F8E32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33" w:type="dxa"/>
            <w:vAlign w:val="top"/>
          </w:tcPr>
          <w:p w14:paraId="034C694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寄存器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读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的数据</w:t>
            </w:r>
          </w:p>
        </w:tc>
      </w:tr>
    </w:tbl>
    <w:p w14:paraId="322AC5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功能说明：</w:t>
      </w:r>
    </w:p>
    <w:p w14:paraId="3CD3CE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当hi_we和lo_we均为1时，寄存器reg_hi和reg_lo同时将hi_wdata和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o_wdata写入。当hi_we为0，lo_we为1时，reg_lo将lo_wdata写入；当hi_we为1，lo_we为0时，reg_hi将hi_wdata写入。hi_rdata和lo_rdata分别输出reg_hi和reg_lo中的数据。</w:t>
      </w:r>
    </w:p>
    <w:p w14:paraId="66A4D521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12" w:name="_Toc12453"/>
      <w: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  <w:t>实验感受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及建议</w:t>
      </w:r>
      <w:bookmarkEnd w:id="12"/>
    </w:p>
    <w:p w14:paraId="7AAB75F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3" w:name="_Toc3245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 王烁天部分</w:t>
      </w:r>
      <w:bookmarkEnd w:id="13"/>
    </w:p>
    <w:p w14:paraId="3CAA5A59">
      <w:pPr>
        <w:bidi w:val="0"/>
        <w:rPr>
          <w:rFonts w:hint="eastAsia" w:ascii="宋体" w:hAnsi="宋体" w:eastAsia="宋体" w:cs="宋体"/>
          <w:sz w:val="24"/>
          <w:szCs w:val="24"/>
        </w:rPr>
      </w:pPr>
      <w:bookmarkStart w:id="14" w:name="_Toc26449"/>
      <w:r>
        <w:rPr>
          <w:rFonts w:hint="eastAsia" w:ascii="宋体" w:hAnsi="宋体" w:eastAsia="宋体" w:cs="宋体"/>
          <w:sz w:val="24"/>
          <w:szCs w:val="24"/>
        </w:rPr>
        <w:t>在实验过程中，我对 GitHub 的使用愈发熟练，能够借助其搭建仓库、审阅代码并进行版本管理，为团队协作带来了显著效率提升。调试时，我们会在波形图中针对可疑的信号进行重点关注，尤其结合提示的 PC 值及其附近相关信号，从而快速定位并分析问题根源。</w:t>
      </w:r>
    </w:p>
    <w:p w14:paraId="447C5F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81" w:firstLineChars="10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 田人溥部分</w:t>
      </w:r>
      <w:bookmarkEnd w:id="14"/>
    </w:p>
    <w:p w14:paraId="2891B332">
      <w:pPr>
        <w:bidi w:val="0"/>
        <w:rPr>
          <w:rFonts w:hint="eastAsia" w:ascii="宋体" w:hAnsi="宋体" w:eastAsia="宋体" w:cs="宋体"/>
          <w:sz w:val="24"/>
          <w:szCs w:val="24"/>
        </w:rPr>
      </w:pPr>
      <w:bookmarkStart w:id="15" w:name="_Toc1109"/>
      <w:r>
        <w:rPr>
          <w:rFonts w:hint="eastAsia" w:ascii="宋体" w:hAnsi="宋体" w:eastAsia="宋体" w:cs="宋体"/>
          <w:sz w:val="24"/>
          <w:szCs w:val="24"/>
        </w:rPr>
        <w:t>在本次实验中，我对流水线的整体运行过程有了更深入的认识，将课堂所学的原理真正运用于实践。尽管我在项目中负责的部分可能不算多，但要想顺利完成那些指令的插入和功能实现，必须先搞懂所有代码的整体运行逻辑，真正理解流水线各个阶段的具体运行细节。因此，我也花费了不少时间上网查阅资料、解决疑惑。</w:t>
      </w:r>
    </w:p>
    <w:p w14:paraId="6B98662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通过这次实验，我也进一步体会到团队协作的重要性。要想让各项任务高效完成，必须做好明确的分工并且与队友保持充分的沟通，这样才能最大限度地发挥团队的力量。</w:t>
      </w:r>
    </w:p>
    <w:p w14:paraId="42F9AEE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总之，这次实验不仅让我学到了一种新的编程方法，更加深入地探究了流水线的运行模式与细节，也让我真切感受到团队合作的价值和意义。</w:t>
      </w:r>
    </w:p>
    <w:p w14:paraId="63EF03E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3.3 郑一夫部分</w:t>
      </w:r>
      <w:bookmarkEnd w:id="15"/>
    </w:p>
    <w:p w14:paraId="160940DD"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首先，在实验内容方面，这次使用了全新的平台与实验模式，考核方式也别具一格，让我掌握了不少全新的技</w:t>
      </w:r>
      <w:bookmarkStart w:id="17" w:name="_GoBack"/>
      <w:bookmarkEnd w:id="17"/>
      <w:r>
        <w:rPr>
          <w:rFonts w:hint="eastAsia" w:ascii="宋体" w:hAnsi="宋体" w:eastAsia="宋体" w:cs="宋体"/>
        </w:rPr>
        <w:t>能与方法。例如，利用 GitHub 协作大幅提升了小组间代码同步与版本管理的效率；CG 实验平台的使用则让我们免去了繁琐的软件安装与调试；在调试过程中，更是对 CPU 的五级流水线有了更为深入的认识与实践。</w:t>
      </w:r>
    </w:p>
    <w:p w14:paraId="00300EA3"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其次，在小组合作上，这次实验让我对团队协作有了新的体会。我们小组在任务分配上非常明确，队友之间相互帮助、共同进步，这让我深切感受到高效团队的重要价值，同时也刷新了我对“最高效团队合作”的认知。</w:t>
      </w:r>
    </w:p>
    <w:p w14:paraId="646933DB"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总之，这是一段令人愉悦的实验经历。我们不仅从新颖的实验方式和老师、助教的指导中受益良多，也通过团队合作的过程收获了更多乐趣与成就感。</w:t>
      </w:r>
    </w:p>
    <w:p w14:paraId="2FC64F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16" w:name="_Toc31488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参考资料</w:t>
      </w:r>
      <w:bookmarkEnd w:id="16"/>
    </w:p>
    <w:p w14:paraId="2F0E58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1、张晨曦 著《计算机体系结构》（第二版） 高等教育出版社</w:t>
      </w:r>
    </w:p>
    <w:p w14:paraId="133324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2、雷思磊 著《自己动手写 CPU》 电子工业出版社 </w:t>
      </w:r>
    </w:p>
    <w:p w14:paraId="508105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3、（美）DavidA.Patterson、John L.Hennessy 著 《计算机组 成与设计：硬件、软件接口（原书第 4 版）》 </w:t>
      </w:r>
    </w:p>
    <w:p w14:paraId="27D3C6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4、Yale N.Patt 著 《计算机系统概论（原书第 2 版）》 </w:t>
      </w:r>
    </w:p>
    <w:p w14:paraId="10442C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、龙芯杯官方的参考文档</w:t>
      </w:r>
    </w:p>
    <w:p w14:paraId="14997600"/>
    <w:p w14:paraId="45B3B0E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A80DC9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8F5613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18F5613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D14FBB"/>
    <w:multiLevelType w:val="multilevel"/>
    <w:tmpl w:val="DAD14FBB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7409407"/>
    <w:multiLevelType w:val="singleLevel"/>
    <w:tmpl w:val="3740940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D4"/>
    <w:rsid w:val="00360EA9"/>
    <w:rsid w:val="00910FD4"/>
    <w:rsid w:val="59CE1821"/>
    <w:rsid w:val="642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等线" w:cs="Times New Roman"/>
      <w:kern w:val="0"/>
      <w:sz w:val="22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toc 1"/>
    <w:basedOn w:val="1"/>
    <w:next w:val="1"/>
    <w:semiHidden/>
    <w:unhideWhenUsed/>
    <w:qFormat/>
    <w:uiPriority w:val="39"/>
  </w:style>
  <w:style w:type="paragraph" w:styleId="5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40</Words>
  <Characters>55</Characters>
  <Lines>1</Lines>
  <Paragraphs>1</Paragraphs>
  <TotalTime>27</TotalTime>
  <ScaleCrop>false</ScaleCrop>
  <LinksUpToDate>false</LinksUpToDate>
  <CharactersWithSpaces>55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2021-12-18T10:25:00Z</dcterms:created>
  <dc:creator>倪 仁涛</dc:creator>
  <cp:lastModifiedBy>青瞾</cp:lastModifiedBy>
  <dcterms:modified xsi:type="dcterms:W3CDTF">2025-01-04T16:08:53Z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eyJoZGlkIjoiNTY1OWUyNDgwNTI3ZTNmNmMxNjFlZTNhZDU5MjMyMDEiLCJ1c2VySWQiOiIzOTM2MzQ0MjcifQ==</vt:lpwstr>
  </property>
  <property fmtid="{D5CDD505-2E9C-101B-9397-08002B2CF9AE}" pid="3" name="KSOProductBuildVer">
    <vt:lpwstr>2052-12.1.0.19302</vt:lpwstr>
  </property>
  <property fmtid="{D5CDD505-2E9C-101B-9397-08002B2CF9AE}" pid="4" name="ICV">
    <vt:lpwstr>47B5B294524A4B3BA1BBC83EB06ACAA3_12</vt:lpwstr>
  </property>
</Properties>
</file>