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6CED6C" w14:textId="77777777" w:rsidR="0083060B" w:rsidRPr="00500E5C" w:rsidRDefault="0083060B" w:rsidP="00500E5C">
      <w:pPr>
        <w:spacing w:before="160" w:afterLines="100" w:after="240" w:line="360" w:lineRule="exact"/>
        <w:jc w:val="center"/>
        <w:rPr>
          <w:rFonts w:ascii="方正小标宋简体" w:eastAsia="方正小标宋简体" w:hAnsi="Times New Roman" w:hint="eastAsia"/>
          <w:b/>
          <w:bCs w:val="0"/>
          <w:kern w:val="2"/>
          <w:sz w:val="36"/>
          <w:szCs w:val="36"/>
        </w:rPr>
      </w:pPr>
      <w:r w:rsidRPr="00500E5C">
        <w:rPr>
          <w:rFonts w:ascii="方正小标宋简体" w:eastAsia="方正小标宋简体" w:hAnsi="Times New Roman" w:hint="eastAsia"/>
          <w:b/>
          <w:bCs w:val="0"/>
          <w:kern w:val="2"/>
          <w:sz w:val="36"/>
          <w:szCs w:val="36"/>
        </w:rPr>
        <w:t>东北大学毕业设计（论文）中期报告</w:t>
      </w:r>
    </w:p>
    <w:p w14:paraId="73DD297D" w14:textId="17F766FC" w:rsidR="0083060B" w:rsidRDefault="00B062E2" w:rsidP="00B062E2">
      <w:pPr>
        <w:spacing w:beforeLines="50" w:before="120" w:afterLines="50" w:after="120"/>
        <w:jc w:val="center"/>
        <w:rPr>
          <w:rFonts w:ascii="宋体" w:eastAsia="宋体" w:hint="eastAsia"/>
          <w:b/>
          <w:spacing w:val="-30"/>
          <w:sz w:val="21"/>
          <w:szCs w:val="21"/>
        </w:rPr>
      </w:pPr>
      <w:r w:rsidRPr="00B062E2">
        <w:rPr>
          <w:rFonts w:ascii="宋体" w:eastAsia="宋体"/>
          <w:sz w:val="21"/>
        </w:rPr>
        <w:t>2026 年 3 月 19 日</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88"/>
        <w:gridCol w:w="1330"/>
        <w:gridCol w:w="1418"/>
        <w:gridCol w:w="1417"/>
        <w:gridCol w:w="1559"/>
        <w:gridCol w:w="2374"/>
      </w:tblGrid>
      <w:tr w:rsidR="0083060B" w14:paraId="1BC5068B" w14:textId="77777777">
        <w:trPr>
          <w:trHeight w:val="980"/>
        </w:trPr>
        <w:tc>
          <w:tcPr>
            <w:tcW w:w="1188" w:type="dxa"/>
            <w:vAlign w:val="center"/>
          </w:tcPr>
          <w:p w14:paraId="068D97C6" w14:textId="5F636269" w:rsidR="0083060B" w:rsidRDefault="00B062E2" w:rsidP="00B062E2">
            <w:pPr>
              <w:jc w:val="center"/>
              <w:rPr>
                <w:rFonts w:ascii="宋体" w:eastAsia="宋体" w:hint="eastAsia"/>
              </w:rPr>
            </w:pPr>
            <w:r w:rsidRPr="00B062E2">
              <w:rPr>
                <w:rFonts w:ascii="宋体" w:eastAsia="宋体" w:hint="eastAsia"/>
              </w:rPr>
              <w:t>瀛</w:t>
            </w:r>
            <w:r w:rsidRPr="00B062E2">
              <w:rPr>
                <w:rFonts w:ascii="宋体" w:eastAsia="宋体"/>
              </w:rPr>
              <w:t>? 鍙?   20226452</w:t>
            </w:r>
          </w:p>
        </w:tc>
        <w:tc>
          <w:tcPr>
            <w:tcW w:w="1330" w:type="dxa"/>
            <w:vAlign w:val="center"/>
          </w:tcPr>
          <w:p w14:paraId="0104480C" w14:textId="77777777" w:rsidR="0083060B" w:rsidRDefault="0083060B">
            <w:pPr>
              <w:jc w:val="center"/>
              <w:rPr>
                <w:rFonts w:ascii="宋体" w:eastAsia="宋体" w:hint="eastAsia"/>
              </w:rPr>
            </w:pPr>
          </w:p>
        </w:tc>
        <w:tc>
          <w:tcPr>
            <w:tcW w:w="1418" w:type="dxa"/>
            <w:vAlign w:val="center"/>
          </w:tcPr>
          <w:p w14:paraId="1C4CA1EB" w14:textId="632E2BD8" w:rsidR="0083060B" w:rsidRDefault="00B062E2" w:rsidP="00B062E2">
            <w:pPr>
              <w:jc w:val="center"/>
              <w:rPr>
                <w:rFonts w:ascii="宋体" w:eastAsia="宋体" w:hint="eastAsia"/>
              </w:rPr>
            </w:pPr>
            <w:r w:rsidRPr="00B062E2">
              <w:rPr>
                <w:rFonts w:ascii="宋体" w:eastAsia="宋体" w:hint="eastAsia"/>
              </w:rPr>
              <w:t>濮</w:t>
            </w:r>
            <w:r w:rsidRPr="00B062E2">
              <w:rPr>
                <w:rFonts w:ascii="宋体" w:eastAsia="宋体"/>
              </w:rPr>
              <w:t>? 鍚?   郑一夫</w:t>
            </w:r>
          </w:p>
        </w:tc>
        <w:tc>
          <w:tcPr>
            <w:tcW w:w="1417" w:type="dxa"/>
            <w:vAlign w:val="center"/>
          </w:tcPr>
          <w:p w14:paraId="42EC78A2" w14:textId="77777777" w:rsidR="0083060B" w:rsidRDefault="0083060B">
            <w:pPr>
              <w:jc w:val="center"/>
              <w:rPr>
                <w:rFonts w:ascii="宋体" w:eastAsia="宋体" w:hint="eastAsia"/>
              </w:rPr>
            </w:pPr>
          </w:p>
        </w:tc>
        <w:tc>
          <w:tcPr>
            <w:tcW w:w="1559" w:type="dxa"/>
            <w:vAlign w:val="center"/>
          </w:tcPr>
          <w:p w14:paraId="04DCB00A" w14:textId="6467A803" w:rsidR="0083060B" w:rsidRDefault="00B062E2" w:rsidP="00B062E2">
            <w:pPr>
              <w:jc w:val="center"/>
              <w:rPr>
                <w:rFonts w:ascii="宋体" w:eastAsia="宋体" w:hint="eastAsia"/>
              </w:rPr>
            </w:pPr>
            <w:r w:rsidRPr="00B062E2">
              <w:rPr>
                <w:rFonts w:ascii="宋体" w:eastAsia="宋体" w:hint="eastAsia"/>
              </w:rPr>
              <w:t>鐝</w:t>
            </w:r>
            <w:r w:rsidRPr="00B062E2">
              <w:rPr>
                <w:rFonts w:ascii="宋体" w:eastAsia="宋体"/>
              </w:rPr>
              <w:t>? 绾?   【待补】</w:t>
            </w:r>
          </w:p>
        </w:tc>
        <w:tc>
          <w:tcPr>
            <w:tcW w:w="2374" w:type="dxa"/>
            <w:vAlign w:val="center"/>
          </w:tcPr>
          <w:p w14:paraId="215A2EE0" w14:textId="77777777" w:rsidR="0083060B" w:rsidRDefault="0083060B">
            <w:pPr>
              <w:jc w:val="center"/>
              <w:rPr>
                <w:rFonts w:ascii="宋体" w:eastAsia="宋体" w:hint="eastAsia"/>
              </w:rPr>
            </w:pPr>
          </w:p>
        </w:tc>
      </w:tr>
      <w:tr w:rsidR="0083060B" w14:paraId="21B3781F" w14:textId="77777777">
        <w:trPr>
          <w:trHeight w:val="816"/>
        </w:trPr>
        <w:tc>
          <w:tcPr>
            <w:tcW w:w="1188" w:type="dxa"/>
            <w:vAlign w:val="center"/>
          </w:tcPr>
          <w:p w14:paraId="7098BAB1" w14:textId="5BAE2C80" w:rsidR="0083060B" w:rsidRDefault="00B062E2" w:rsidP="00B062E2">
            <w:pPr>
              <w:jc w:val="center"/>
              <w:rPr>
                <w:rFonts w:ascii="宋体" w:eastAsia="宋体" w:hint="eastAsia"/>
              </w:rPr>
            </w:pPr>
            <w:r w:rsidRPr="00B062E2">
              <w:rPr>
                <w:rFonts w:ascii="宋体" w:eastAsia="宋体" w:hint="eastAsia"/>
              </w:rPr>
              <w:t>鑱旂郴鐢佃瘽</w:t>
            </w:r>
            <w:r w:rsidRPr="00B062E2">
              <w:rPr>
                <w:rFonts w:ascii="宋体" w:eastAsia="宋体"/>
              </w:rPr>
              <w:t xml:space="preserve">    【待补】</w:t>
            </w:r>
          </w:p>
        </w:tc>
        <w:tc>
          <w:tcPr>
            <w:tcW w:w="2748" w:type="dxa"/>
            <w:gridSpan w:val="2"/>
            <w:vAlign w:val="center"/>
          </w:tcPr>
          <w:p w14:paraId="2E3EFAFC" w14:textId="77777777" w:rsidR="0083060B" w:rsidRDefault="0083060B">
            <w:pPr>
              <w:jc w:val="center"/>
              <w:rPr>
                <w:rFonts w:ascii="宋体" w:eastAsia="宋体" w:hint="eastAsia"/>
              </w:rPr>
            </w:pPr>
          </w:p>
        </w:tc>
        <w:tc>
          <w:tcPr>
            <w:tcW w:w="1417" w:type="dxa"/>
            <w:vAlign w:val="center"/>
          </w:tcPr>
          <w:p w14:paraId="412F5191" w14:textId="15158B3B" w:rsidR="0083060B" w:rsidRDefault="00B062E2" w:rsidP="00B062E2">
            <w:pPr>
              <w:jc w:val="center"/>
              <w:rPr>
                <w:rFonts w:ascii="Times New Roman" w:eastAsia="宋体" w:hAnsi="Times New Roman"/>
              </w:rPr>
            </w:pPr>
            <w:r w:rsidRPr="00B062E2">
              <w:rPr>
                <w:rFonts w:ascii="宋体" w:eastAsia="宋体" w:hAnsi="Times New Roman" w:hint="eastAsia"/>
              </w:rPr>
              <w:t>鐢靛瓙閭    【待补】</w:t>
            </w:r>
          </w:p>
        </w:tc>
        <w:tc>
          <w:tcPr>
            <w:tcW w:w="3933" w:type="dxa"/>
            <w:gridSpan w:val="2"/>
            <w:vAlign w:val="center"/>
          </w:tcPr>
          <w:p w14:paraId="4F58EE1C" w14:textId="77777777" w:rsidR="0083060B" w:rsidRDefault="0083060B">
            <w:pPr>
              <w:jc w:val="center"/>
              <w:rPr>
                <w:rFonts w:ascii="宋体" w:eastAsia="宋体" w:hint="eastAsia"/>
              </w:rPr>
            </w:pPr>
          </w:p>
        </w:tc>
      </w:tr>
      <w:tr w:rsidR="0083060B" w14:paraId="1E9B7006" w14:textId="77777777">
        <w:trPr>
          <w:trHeight w:val="845"/>
        </w:trPr>
        <w:tc>
          <w:tcPr>
            <w:tcW w:w="1188" w:type="dxa"/>
            <w:vAlign w:val="center"/>
          </w:tcPr>
          <w:p w14:paraId="7D140FD4" w14:textId="53ABF872" w:rsidR="0083060B" w:rsidRDefault="00B062E2" w:rsidP="00B062E2">
            <w:pPr>
              <w:jc w:val="center"/>
              <w:rPr>
                <w:rFonts w:ascii="宋体" w:eastAsia="宋体" w:hint="eastAsia"/>
              </w:rPr>
            </w:pPr>
            <w:r w:rsidRPr="00B062E2">
              <w:rPr>
                <w:rFonts w:ascii="宋体" w:eastAsia="宋体" w:hint="eastAsia"/>
              </w:rPr>
              <w:t>瀹炰範鍗曚綅</w:t>
            </w:r>
            <w:r w:rsidRPr="00B062E2">
              <w:rPr>
                <w:rFonts w:ascii="宋体" w:eastAsia="宋体"/>
              </w:rPr>
              <w:t xml:space="preserve">    无</w:t>
            </w:r>
          </w:p>
        </w:tc>
        <w:tc>
          <w:tcPr>
            <w:tcW w:w="2748" w:type="dxa"/>
            <w:gridSpan w:val="2"/>
            <w:vAlign w:val="center"/>
          </w:tcPr>
          <w:p w14:paraId="05B03EAA" w14:textId="77777777" w:rsidR="0083060B" w:rsidRDefault="0083060B">
            <w:pPr>
              <w:jc w:val="center"/>
              <w:rPr>
                <w:rFonts w:ascii="宋体" w:eastAsia="宋体" w:hint="eastAsia"/>
              </w:rPr>
            </w:pPr>
          </w:p>
        </w:tc>
        <w:tc>
          <w:tcPr>
            <w:tcW w:w="1417" w:type="dxa"/>
            <w:vAlign w:val="center"/>
          </w:tcPr>
          <w:p w14:paraId="5560C2F8" w14:textId="23EFEB61" w:rsidR="0083060B" w:rsidRDefault="00B062E2" w:rsidP="00B062E2">
            <w:pPr>
              <w:jc w:val="center"/>
              <w:rPr>
                <w:rFonts w:ascii="宋体" w:eastAsia="宋体" w:hint="eastAsia"/>
              </w:rPr>
            </w:pPr>
            <w:r w:rsidRPr="00B062E2">
              <w:rPr>
                <w:rFonts w:ascii="宋体" w:eastAsia="宋体" w:hint="eastAsia"/>
              </w:rPr>
              <w:t>璁捐锛堣鏂囷級棰樼洰</w:t>
            </w:r>
            <w:r w:rsidRPr="00B062E2">
              <w:rPr>
                <w:rFonts w:ascii="宋体" w:eastAsia="宋体"/>
              </w:rPr>
              <w:t xml:space="preserve">    多模态实体对齐模型可迁移能力研究</w:t>
            </w:r>
          </w:p>
        </w:tc>
        <w:tc>
          <w:tcPr>
            <w:tcW w:w="3933" w:type="dxa"/>
            <w:gridSpan w:val="2"/>
            <w:vAlign w:val="center"/>
          </w:tcPr>
          <w:p w14:paraId="7C247B4F" w14:textId="77777777" w:rsidR="0083060B" w:rsidRDefault="0083060B">
            <w:pPr>
              <w:jc w:val="center"/>
              <w:rPr>
                <w:rFonts w:ascii="宋体" w:eastAsia="宋体" w:hint="eastAsia"/>
              </w:rPr>
            </w:pPr>
          </w:p>
        </w:tc>
      </w:tr>
      <w:tr w:rsidR="0083060B" w14:paraId="7C6339BE" w14:textId="77777777">
        <w:trPr>
          <w:trHeight w:val="10059"/>
        </w:trPr>
        <w:tc>
          <w:tcPr>
            <w:tcW w:w="1188" w:type="dxa"/>
            <w:vAlign w:val="center"/>
          </w:tcPr>
          <w:p w14:paraId="4C25666D" w14:textId="77777777" w:rsidR="0083060B" w:rsidRDefault="0083060B">
            <w:pPr>
              <w:rPr>
                <w:rFonts w:ascii="宋体" w:eastAsia="宋体" w:hint="eastAsia"/>
              </w:rPr>
            </w:pPr>
            <w:r>
              <w:rPr>
                <w:rFonts w:ascii="宋体" w:eastAsia="宋体" w:hint="eastAsia"/>
              </w:rPr>
              <w:t>前一阶段</w:t>
            </w:r>
          </w:p>
          <w:p w14:paraId="51D7520B" w14:textId="77777777" w:rsidR="0083060B" w:rsidRDefault="0083060B">
            <w:pPr>
              <w:rPr>
                <w:rFonts w:ascii="宋体" w:eastAsia="宋体" w:hint="eastAsia"/>
              </w:rPr>
            </w:pPr>
            <w:r>
              <w:rPr>
                <w:rFonts w:ascii="宋体" w:eastAsia="宋体" w:hint="eastAsia"/>
              </w:rPr>
              <w:t>工作总结</w:t>
            </w:r>
          </w:p>
        </w:tc>
        <w:tc>
          <w:tcPr>
            <w:tcW w:w="8098" w:type="dxa"/>
            <w:gridSpan w:val="5"/>
            <w:vAlign w:val="center"/>
          </w:tcPr>
          <w:p w14:paraId="11D893BF" w14:textId="77777777" w:rsidR="0083060B" w:rsidRDefault="0083060B" w:rsidP="00F63697">
            <w:pPr>
              <w:spacing w:beforeLines="50" w:before="120" w:line="360" w:lineRule="auto"/>
              <w:ind w:leftChars="50" w:left="120" w:rightChars="50" w:right="120" w:firstLineChars="200" w:firstLine="480"/>
              <w:rPr>
                <w:rFonts w:ascii="宋体" w:eastAsia="宋体" w:hint="eastAsia"/>
                <w:color w:val="FF0000"/>
                <w:szCs w:val="21"/>
              </w:rPr>
            </w:pPr>
            <w:r>
              <w:rPr>
                <w:rFonts w:ascii="宋体" w:eastAsia="宋体" w:hint="eastAsia"/>
                <w:color w:val="FF0000"/>
                <w:lang w:val="en-US" w:eastAsia="zh-CN"/>
              </w:rPr>
              <w:pict w14:anchorId="42958169">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自选图形 2" o:spid="_x0000_s1026" type="#_x0000_t62" style="position:absolute;left:0;text-align:left;margin-left:172.6pt;margin-top:173.35pt;width:221pt;height:65.65pt;z-index:251656704;mso-position-horizontal-relative:text;mso-position-vertical-relative:text" adj="850,-20094">
                  <v:textbox>
                    <w:txbxContent>
                      <w:p w14:paraId="3CFEDBB8" w14:textId="77777777" w:rsidR="0083060B" w:rsidRDefault="0083060B">
                        <w:pPr>
                          <w:rPr>
                            <w:rFonts w:ascii="宋体" w:eastAsia="宋体" w:hint="eastAsia"/>
                            <w:color w:val="FF0000"/>
                            <w:szCs w:val="21"/>
                          </w:rPr>
                        </w:pPr>
                        <w:r>
                          <w:rPr>
                            <w:rFonts w:ascii="宋体" w:eastAsia="宋体" w:hint="eastAsia"/>
                            <w:color w:val="FF0000"/>
                            <w:szCs w:val="21"/>
                          </w:rPr>
                          <w:t>不少于400字。</w:t>
                        </w:r>
                      </w:p>
                      <w:p w14:paraId="183FF3E5" w14:textId="77777777" w:rsidR="0083060B" w:rsidRDefault="0083060B">
                        <w:pPr>
                          <w:rPr>
                            <w:rFonts w:ascii="宋体" w:eastAsia="宋体"/>
                            <w:color w:val="FF0000"/>
                          </w:rPr>
                        </w:pPr>
                        <w:r>
                          <w:rPr>
                            <w:rFonts w:ascii="宋体" w:eastAsia="宋体" w:hint="eastAsia"/>
                            <w:color w:val="FF0000"/>
                            <w:szCs w:val="21"/>
                          </w:rPr>
                          <w:t>宋体小四号，1.5倍行距</w:t>
                        </w:r>
                      </w:p>
                    </w:txbxContent>
                  </v:textbox>
                </v:shape>
              </w:pict>
            </w:r>
            <w:r>
              <w:rPr>
                <w:rFonts w:ascii="宋体" w:eastAsia="宋体" w:hint="eastAsia"/>
                <w:color w:val="FF0000"/>
                <w:szCs w:val="21"/>
              </w:rPr>
              <w:t>除对毕业设计的情况进行阶段性总结外，还应具体总结前一阶段工作的内容，如应对本阶段研究或学习的文献、书籍内容进行总结、学习或进行的设计情况进行总结，情况应不少于400字。</w:t>
            </w:r>
          </w:p>
          <w:p w14:paraId="4C733FCB" w14:textId="77777777" w:rsidR="00B062E2" w:rsidRPr="00B062E2" w:rsidRDefault="00B062E2" w:rsidP="00B062E2">
            <w:pPr>
              <w:spacing w:beforeLines="50" w:before="120" w:line="360" w:lineRule="auto"/>
              <w:ind w:leftChars="50" w:left="120" w:rightChars="50" w:right="120" w:firstLineChars="200" w:firstLine="480"/>
              <w:rPr>
                <w:rFonts w:ascii="宋体" w:eastAsia="宋体" w:hint="eastAsia"/>
                <w:color w:val="FF0000"/>
              </w:rPr>
            </w:pPr>
          </w:p>
        </w:tc>
      </w:tr>
      <w:tr w:rsidR="0083060B" w14:paraId="5C83DC8C" w14:textId="77777777">
        <w:trPr>
          <w:trHeight w:val="4080"/>
        </w:trPr>
        <w:tc>
          <w:tcPr>
            <w:tcW w:w="1188" w:type="dxa"/>
            <w:vAlign w:val="center"/>
          </w:tcPr>
          <w:p w14:paraId="05AB168D" w14:textId="77777777" w:rsidR="0083060B" w:rsidRDefault="0083060B">
            <w:pPr>
              <w:jc w:val="center"/>
              <w:rPr>
                <w:rFonts w:ascii="宋体" w:eastAsia="宋体" w:hint="eastAsia"/>
              </w:rPr>
            </w:pPr>
            <w:r>
              <w:rPr>
                <w:rFonts w:ascii="宋体" w:eastAsia="宋体" w:hint="eastAsia"/>
              </w:rPr>
              <w:lastRenderedPageBreak/>
              <w:t>下一阶段</w:t>
            </w:r>
          </w:p>
          <w:p w14:paraId="0F8CE1B0" w14:textId="77777777" w:rsidR="0083060B" w:rsidRDefault="0083060B">
            <w:pPr>
              <w:jc w:val="center"/>
              <w:rPr>
                <w:rFonts w:ascii="宋体" w:eastAsia="宋体" w:hint="eastAsia"/>
              </w:rPr>
            </w:pPr>
            <w:r>
              <w:rPr>
                <w:rFonts w:ascii="宋体" w:eastAsia="宋体" w:hint="eastAsia"/>
              </w:rPr>
              <w:t>工作计划</w:t>
            </w:r>
          </w:p>
        </w:tc>
        <w:tc>
          <w:tcPr>
            <w:tcW w:w="8098" w:type="dxa"/>
            <w:gridSpan w:val="5"/>
            <w:vAlign w:val="center"/>
          </w:tcPr>
          <w:p w14:paraId="45AD0F63" w14:textId="77777777" w:rsidR="0083060B" w:rsidRDefault="0083060B" w:rsidP="00F63697">
            <w:pPr>
              <w:spacing w:beforeLines="50" w:before="120" w:line="360" w:lineRule="auto"/>
              <w:ind w:leftChars="50" w:left="120" w:rightChars="50" w:right="120" w:firstLineChars="200" w:firstLine="480"/>
              <w:rPr>
                <w:rFonts w:ascii="宋体" w:eastAsia="宋体" w:hint="eastAsia"/>
                <w:color w:val="FF0000"/>
                <w:lang w:val="en-US" w:eastAsia="zh-CN"/>
              </w:rPr>
            </w:pPr>
            <w:r>
              <w:rPr>
                <w:rFonts w:ascii="宋体" w:eastAsia="宋体" w:hint="eastAsia"/>
                <w:color w:val="FF0000"/>
                <w:lang w:val="en-US" w:eastAsia="zh-CN"/>
              </w:rPr>
              <w:pict w14:anchorId="7C926FAF">
                <v:shape id="自选图形 3" o:spid="_x0000_s1027" type="#_x0000_t62" style="position:absolute;left:0;text-align:left;margin-left:136.45pt;margin-top:103.7pt;width:240.05pt;height:47.35pt;z-index:251657728;mso-position-horizontal-relative:text;mso-position-vertical-relative:text" adj="-13,-13913">
                  <v:textbox>
                    <w:txbxContent>
                      <w:p w14:paraId="02D757A7" w14:textId="77777777" w:rsidR="0083060B" w:rsidRDefault="0083060B">
                        <w:pPr>
                          <w:rPr>
                            <w:rFonts w:ascii="宋体" w:eastAsia="宋体" w:hint="eastAsia"/>
                            <w:color w:val="FF0000"/>
                            <w:szCs w:val="21"/>
                          </w:rPr>
                        </w:pPr>
                        <w:r>
                          <w:rPr>
                            <w:rFonts w:ascii="宋体" w:eastAsia="宋体" w:hint="eastAsia"/>
                            <w:color w:val="FF0000"/>
                            <w:szCs w:val="21"/>
                          </w:rPr>
                          <w:t>不少于</w:t>
                        </w:r>
                        <w:r>
                          <w:rPr>
                            <w:rFonts w:ascii="宋体" w:eastAsia="宋体"/>
                            <w:color w:val="FF0000"/>
                            <w:szCs w:val="21"/>
                          </w:rPr>
                          <w:t>3</w:t>
                        </w:r>
                        <w:r>
                          <w:rPr>
                            <w:rFonts w:ascii="宋体" w:eastAsia="宋体" w:hint="eastAsia"/>
                            <w:color w:val="FF0000"/>
                            <w:szCs w:val="21"/>
                          </w:rPr>
                          <w:t>00字。</w:t>
                        </w:r>
                      </w:p>
                      <w:p w14:paraId="1A4A48EF" w14:textId="77777777" w:rsidR="0083060B" w:rsidRDefault="0083060B">
                        <w:pPr>
                          <w:rPr>
                            <w:rFonts w:ascii="宋体" w:eastAsia="宋体"/>
                            <w:color w:val="FF0000"/>
                          </w:rPr>
                        </w:pPr>
                        <w:r>
                          <w:rPr>
                            <w:rFonts w:ascii="宋体" w:eastAsia="宋体" w:hint="eastAsia"/>
                            <w:color w:val="FF0000"/>
                            <w:szCs w:val="21"/>
                          </w:rPr>
                          <w:t>宋体小四号字，1.5倍行距</w:t>
                        </w:r>
                      </w:p>
                    </w:txbxContent>
                  </v:textbox>
                </v:shape>
              </w:pict>
            </w:r>
            <w:r>
              <w:rPr>
                <w:rFonts w:ascii="宋体" w:eastAsia="宋体" w:hint="eastAsia"/>
                <w:color w:val="FF0000"/>
                <w:lang w:val="en-US" w:eastAsia="zh-CN"/>
              </w:rPr>
              <w:t>对下一阶段工作的具体计划，不少于</w:t>
            </w:r>
            <w:r>
              <w:rPr>
                <w:rFonts w:ascii="宋体" w:eastAsia="宋体"/>
                <w:color w:val="FF0000"/>
                <w:lang w:val="en-US" w:eastAsia="zh-CN"/>
              </w:rPr>
              <w:t>3</w:t>
            </w:r>
            <w:r>
              <w:rPr>
                <w:rFonts w:ascii="宋体" w:eastAsia="宋体" w:hint="eastAsia"/>
                <w:color w:val="FF0000"/>
                <w:lang w:val="en-US" w:eastAsia="zh-CN"/>
              </w:rPr>
              <w:t>00字。</w:t>
            </w:r>
          </w:p>
          <w:p w14:paraId="2ABAD4D6" w14:textId="022BEF93" w:rsidR="00B062E2" w:rsidRPr="00B062E2" w:rsidRDefault="00B062E2" w:rsidP="00B062E2">
            <w:pPr>
              <w:spacing w:beforeLines="50" w:before="120" w:line="360" w:lineRule="auto"/>
              <w:ind w:leftChars="50" w:left="120" w:rightChars="50" w:right="120" w:firstLineChars="200" w:firstLine="480"/>
              <w:rPr>
                <w:rFonts w:ascii="宋体" w:eastAsia="宋体" w:hint="eastAsia"/>
              </w:rPr>
            </w:pPr>
            <w:r w:rsidRPr="00B062E2">
              <w:rPr>
                <w:rFonts w:ascii="宋体" w:eastAsia="宋体" w:hint="eastAsia"/>
              </w:rPr>
              <w:t>在实验推进方面，前一阶段已完成</w:t>
            </w:r>
            <w:r w:rsidRPr="00B062E2">
              <w:rPr>
                <w:rFonts w:ascii="宋体" w:eastAsia="宋体"/>
              </w:rPr>
              <w:t xml:space="preserve"> `MEAformer` 基线模型的复现与统一对照口径建立，覆盖了 `DBP15K` 跨语言场景和 `FBDB15K`、`FBYG15K` 跨图谱场景。在此基础上，我对项目中的迁移增强方法进行了整理和实现，逐步固定了 `source-train -&gt; target-adapt -&gt; target-eval` 的统一实验链路，并在主线范围内完成了四个目标域 `ja_en`、`fr_en`、`FBDB15K`、`FBYG15K` 的正式 `5-seed` 结果收集与整理。当前仓库</w:t>
            </w:r>
            <w:r w:rsidRPr="00B062E2">
              <w:rPr>
                <w:rFonts w:ascii="宋体" w:eastAsia="宋体" w:hint="eastAsia"/>
              </w:rPr>
              <w:t>中已经形成了正式主结果表、显著性分析、案例分析、效率统计以及</w:t>
            </w:r>
            <w:r w:rsidRPr="00B062E2">
              <w:rPr>
                <w:rFonts w:ascii="宋体" w:eastAsia="宋体"/>
              </w:rPr>
              <w:t xml:space="preserve"> GPU 最小补测等配套材料，主线实验链路已经能够较完整地回应任务书和开题报告中关于“模型迁移性能评估”“目标域适应策略验证”“实验过程可复现记录”等要求。 在结果分析与文档整理方面，我没有停留在单纯跑实验上，而是同步完成了过程记录、阶段报告、结果汇总和导航文件的持续更新。对于当前研究结论，我已经能够较明确地概括为：在统一的迁移链路下，方法相对匹配基线在四个目标域上取得了稳定正增益，说明目标域自适应与伪标签质量控制对迁移性能和稳定性具有积极作用；</w:t>
            </w:r>
            <w:r w:rsidRPr="00B062E2">
              <w:rPr>
                <w:rFonts w:ascii="宋体" w:eastAsia="宋体" w:hint="eastAsia"/>
              </w:rPr>
              <w:t>同时，我也保守保留了比较边界、案例定性边界和</w:t>
            </w:r>
            <w:r w:rsidRPr="00B062E2">
              <w:rPr>
                <w:rFonts w:ascii="宋体" w:eastAsia="宋体"/>
              </w:rPr>
              <w:t xml:space="preserve"> GPU 补测边界，没有将辅助支撑项夸大成主线必要前提。总体而言，前一阶段已完成从问题定义、实验体系搭建、基线复现、方法接入、主线结果形成到阶段性分析整理的工作，为后续论文定稿与答辩准备奠定了较扎实的基础。</w:t>
            </w:r>
          </w:p>
        </w:tc>
      </w:tr>
      <w:tr w:rsidR="0083060B" w14:paraId="6604BE01" w14:textId="77777777">
        <w:trPr>
          <w:trHeight w:val="3558"/>
        </w:trPr>
        <w:tc>
          <w:tcPr>
            <w:tcW w:w="1188" w:type="dxa"/>
            <w:vAlign w:val="center"/>
          </w:tcPr>
          <w:p w14:paraId="49B0D9A6" w14:textId="77777777" w:rsidR="0083060B" w:rsidRDefault="0083060B">
            <w:pPr>
              <w:jc w:val="center"/>
              <w:rPr>
                <w:rFonts w:ascii="宋体" w:eastAsia="宋体" w:hint="eastAsia"/>
              </w:rPr>
            </w:pPr>
            <w:r>
              <w:rPr>
                <w:rFonts w:ascii="宋体" w:eastAsia="宋体" w:hint="eastAsia"/>
              </w:rPr>
              <w:t>存在问题</w:t>
            </w:r>
          </w:p>
        </w:tc>
        <w:tc>
          <w:tcPr>
            <w:tcW w:w="8098" w:type="dxa"/>
            <w:gridSpan w:val="5"/>
            <w:vAlign w:val="center"/>
          </w:tcPr>
          <w:p w14:paraId="7A429EDD" w14:textId="77777777" w:rsidR="0083060B" w:rsidRDefault="00806AE0" w:rsidP="00F63697">
            <w:pPr>
              <w:spacing w:beforeLines="50" w:before="120" w:line="360" w:lineRule="auto"/>
              <w:ind w:leftChars="50" w:left="120" w:rightChars="50" w:right="120" w:firstLineChars="200" w:firstLine="480"/>
              <w:rPr>
                <w:rFonts w:ascii="宋体" w:eastAsia="宋体" w:hint="eastAsia"/>
                <w:color w:val="FF0000"/>
                <w:lang w:val="en-US" w:eastAsia="zh-CN"/>
              </w:rPr>
            </w:pPr>
            <w:r>
              <w:rPr>
                <w:rFonts w:ascii="宋体" w:eastAsia="宋体" w:hint="eastAsia"/>
                <w:color w:val="FF0000"/>
                <w:lang w:val="en-US" w:eastAsia="zh-CN"/>
              </w:rPr>
              <w:pict w14:anchorId="18D384E9">
                <v:shape id="自选图形 4" o:spid="_x0000_s1028" type="#_x0000_t62" style="position:absolute;left:0;text-align:left;margin-left:86.2pt;margin-top:66.8pt;width:305.15pt;height:44.3pt;z-index:251658752;mso-position-horizontal-relative:text;mso-position-vertical-relative:text" adj="-2133,-10680">
                  <v:textbox>
                    <w:txbxContent>
                      <w:p w14:paraId="63D362BF" w14:textId="77777777" w:rsidR="0083060B" w:rsidRDefault="0083060B">
                        <w:pPr>
                          <w:rPr>
                            <w:rFonts w:ascii="宋体" w:eastAsia="宋体" w:hint="eastAsia"/>
                            <w:color w:val="FF0000"/>
                            <w:szCs w:val="21"/>
                          </w:rPr>
                        </w:pPr>
                        <w:r>
                          <w:rPr>
                            <w:rFonts w:ascii="宋体" w:eastAsia="宋体" w:hint="eastAsia"/>
                            <w:color w:val="FF0000"/>
                            <w:szCs w:val="21"/>
                          </w:rPr>
                          <w:t>必须填写，不少于100字。</w:t>
                        </w:r>
                      </w:p>
                      <w:p w14:paraId="3F803492" w14:textId="77777777" w:rsidR="0083060B" w:rsidRDefault="0083060B">
                        <w:pPr>
                          <w:rPr>
                            <w:rFonts w:ascii="宋体" w:eastAsia="宋体"/>
                            <w:color w:val="FF0000"/>
                          </w:rPr>
                        </w:pPr>
                        <w:r>
                          <w:rPr>
                            <w:rFonts w:ascii="宋体" w:eastAsia="宋体" w:hint="eastAsia"/>
                            <w:color w:val="FF0000"/>
                            <w:szCs w:val="21"/>
                          </w:rPr>
                          <w:t>宋体小四号，1.5倍行距</w:t>
                        </w:r>
                      </w:p>
                    </w:txbxContent>
                  </v:textbox>
                </v:shape>
              </w:pict>
            </w:r>
            <w:r w:rsidR="0083060B">
              <w:rPr>
                <w:rFonts w:ascii="宋体" w:eastAsia="宋体" w:hint="eastAsia"/>
                <w:color w:val="FF0000"/>
                <w:lang w:val="en-US" w:eastAsia="zh-CN"/>
              </w:rPr>
              <w:t>必须填写，不少于100字。宋体小四号，1.5倍行距</w:t>
            </w:r>
          </w:p>
          <w:p w14:paraId="209A99A3" w14:textId="75658C24" w:rsidR="00B062E2" w:rsidRPr="00B062E2" w:rsidRDefault="00B062E2" w:rsidP="00B062E2">
            <w:pPr>
              <w:spacing w:beforeLines="50" w:before="120" w:line="360" w:lineRule="auto"/>
              <w:ind w:leftChars="50" w:left="120" w:rightChars="50" w:right="120" w:firstLineChars="200" w:firstLine="480"/>
              <w:rPr>
                <w:rFonts w:ascii="宋体" w:eastAsia="宋体" w:hint="eastAsia"/>
                <w:color w:val="FF0000"/>
                <w:lang w:val="en-US" w:eastAsia="zh-CN"/>
              </w:rPr>
            </w:pPr>
            <w:r w:rsidRPr="00B062E2">
              <w:rPr>
                <w:rFonts w:ascii="宋体" w:eastAsia="宋体" w:hint="eastAsia"/>
                <w:color w:val="FF0000"/>
                <w:lang w:val="en-US" w:eastAsia="zh-CN"/>
              </w:rPr>
              <w:t>其次，在论文写作方面，我会以“统一迁移实验链路</w:t>
            </w:r>
            <w:r w:rsidRPr="00B062E2">
              <w:rPr>
                <w:rFonts w:ascii="宋体" w:eastAsia="宋体"/>
                <w:color w:val="FF0000"/>
                <w:lang w:val="en-US" w:eastAsia="zh-CN"/>
              </w:rPr>
              <w:t xml:space="preserve"> + 四个目标域 5-seed 稳定正增益 + 目标域自适应/伪标签质量控制发挥积极作用”为主线继续推进正文撰写与结构优化，重点补足第四章实验结果分析和第五章结论与不足中的逻辑衔接，使论文不只是罗列结果，而是能够清晰回答“为什么这样设计”“为什么这些结果可信”“结论的边界在哪里”。对于目前已经明确不宜继续高成本投入的内容，例如 `H3`、大规模额外 baseline 与更大范围 GPU 显存统计，我会在论文中保持保守表述，把它们写成后续工作或辅助支撑，而不是当</w:t>
            </w:r>
            <w:r w:rsidRPr="00B062E2">
              <w:rPr>
                <w:rFonts w:ascii="宋体" w:eastAsia="宋体" w:hint="eastAsia"/>
                <w:color w:val="FF0000"/>
                <w:lang w:val="en-US" w:eastAsia="zh-CN"/>
              </w:rPr>
              <w:t>前主线成立的前提。</w:t>
            </w:r>
            <w:r w:rsidRPr="00B062E2">
              <w:rPr>
                <w:rFonts w:ascii="宋体" w:eastAsia="宋体"/>
                <w:color w:val="FF0000"/>
                <w:lang w:val="en-US" w:eastAsia="zh-CN"/>
              </w:rPr>
              <w:t xml:space="preserve"> 再次，在答辩准备与材料整理方面，我计划基于现有正式结果继续完成中后期所需的浓缩材料，包括主结果表精简版、四目标域主证据地图、典型案例归类、答辩追问口径整理以及附录中的可追溯说明，使导师或评阅人能够快速理解本项目已经完成的核心工作、仍存在的边界以及后续改进方向。同时，我也会继续检查毕设系统中的指导记录、阶段材料和提交内容，保证过程性材料完整，避免因记录缺失影响中后期检查和答辩安排。总体来说，下一阶段的重点是：在保持结论真实可靠的前提下，进一步提升论文表达质量、材料组织质量和答辩可用性。</w:t>
            </w:r>
          </w:p>
        </w:tc>
      </w:tr>
      <w:tr w:rsidR="0083060B" w14:paraId="7D30D690" w14:textId="77777777">
        <w:trPr>
          <w:trHeight w:val="1599"/>
        </w:trPr>
        <w:tc>
          <w:tcPr>
            <w:tcW w:w="1188" w:type="dxa"/>
            <w:vAlign w:val="center"/>
          </w:tcPr>
          <w:p w14:paraId="4B5D8FB7" w14:textId="77777777" w:rsidR="0083060B" w:rsidRDefault="0083060B">
            <w:pPr>
              <w:jc w:val="center"/>
              <w:rPr>
                <w:rFonts w:ascii="宋体" w:eastAsia="宋体" w:hint="eastAsia"/>
              </w:rPr>
            </w:pPr>
            <w:r>
              <w:rPr>
                <w:rFonts w:ascii="宋体" w:eastAsia="宋体" w:hint="eastAsia"/>
              </w:rPr>
              <w:t>其  它</w:t>
            </w:r>
          </w:p>
          <w:p w14:paraId="5EFA2A9E" w14:textId="6368ED7C" w:rsidR="00B062E2" w:rsidRPr="00B062E2" w:rsidRDefault="00B062E2" w:rsidP="00B062E2">
            <w:pPr>
              <w:spacing w:line="360" w:lineRule="auto"/>
              <w:jc w:val="center"/>
              <w:rPr>
                <w:rFonts w:ascii="宋体" w:eastAsia="宋体" w:hint="eastAsia"/>
              </w:rPr>
            </w:pPr>
            <w:r w:rsidRPr="00B062E2">
              <w:rPr>
                <w:rFonts w:ascii="宋体" w:eastAsia="宋体" w:hint="eastAsia"/>
              </w:rPr>
              <w:t>已另附中期阶段材料说明、</w:t>
            </w:r>
            <w:r w:rsidRPr="00B062E2">
              <w:rPr>
                <w:rFonts w:ascii="宋体" w:eastAsia="宋体"/>
              </w:rPr>
              <w:t>10 次指导记录整理稿与指导教师评语参考稿。指导教师意见与签名栏由老师审核后填写。</w:t>
            </w:r>
          </w:p>
        </w:tc>
        <w:tc>
          <w:tcPr>
            <w:tcW w:w="8098" w:type="dxa"/>
            <w:gridSpan w:val="5"/>
            <w:vAlign w:val="center"/>
          </w:tcPr>
          <w:p w14:paraId="3E41CBB6" w14:textId="77777777" w:rsidR="0083060B" w:rsidRDefault="0083060B">
            <w:pPr>
              <w:jc w:val="center"/>
              <w:rPr>
                <w:rFonts w:ascii="宋体" w:eastAsia="宋体" w:hint="eastAsia"/>
              </w:rPr>
            </w:pPr>
          </w:p>
        </w:tc>
      </w:tr>
      <w:tr w:rsidR="0083060B" w14:paraId="30B63705" w14:textId="77777777">
        <w:trPr>
          <w:trHeight w:val="4309"/>
        </w:trPr>
        <w:tc>
          <w:tcPr>
            <w:tcW w:w="1188" w:type="dxa"/>
            <w:vAlign w:val="center"/>
          </w:tcPr>
          <w:p w14:paraId="3C6EE7D5" w14:textId="77777777" w:rsidR="0083060B" w:rsidRDefault="0083060B">
            <w:pPr>
              <w:jc w:val="center"/>
              <w:rPr>
                <w:rFonts w:ascii="宋体" w:eastAsia="宋体" w:hint="eastAsia"/>
              </w:rPr>
            </w:pPr>
            <w:r>
              <w:rPr>
                <w:rFonts w:ascii="宋体" w:eastAsia="宋体" w:hint="eastAsia"/>
              </w:rPr>
              <w:t>指导教师意见</w:t>
            </w:r>
          </w:p>
          <w:p w14:paraId="55A43D29" w14:textId="77777777" w:rsidR="00B062E2" w:rsidRPr="00B062E2" w:rsidRDefault="00B062E2" w:rsidP="00B062E2">
            <w:pPr>
              <w:spacing w:line="360" w:lineRule="auto"/>
              <w:jc w:val="center"/>
              <w:rPr>
                <w:rFonts w:ascii="宋体" w:eastAsia="宋体" w:hint="eastAsia"/>
              </w:rPr>
            </w:pPr>
          </w:p>
        </w:tc>
        <w:tc>
          <w:tcPr>
            <w:tcW w:w="8098" w:type="dxa"/>
            <w:gridSpan w:val="5"/>
            <w:vAlign w:val="center"/>
          </w:tcPr>
          <w:p w14:paraId="18CB28A3" w14:textId="77777777" w:rsidR="0083060B" w:rsidRDefault="0083060B">
            <w:pPr>
              <w:jc w:val="center"/>
              <w:rPr>
                <w:rFonts w:ascii="宋体" w:eastAsia="宋体" w:hint="eastAsia"/>
              </w:rPr>
            </w:pPr>
          </w:p>
          <w:p w14:paraId="44E2A76B" w14:textId="77777777" w:rsidR="0083060B" w:rsidRDefault="0083060B">
            <w:pPr>
              <w:jc w:val="center"/>
              <w:rPr>
                <w:rFonts w:ascii="宋体" w:eastAsia="宋体" w:hint="eastAsia"/>
              </w:rPr>
            </w:pPr>
          </w:p>
          <w:p w14:paraId="463D822C" w14:textId="77777777" w:rsidR="0083060B" w:rsidRDefault="0083060B">
            <w:pPr>
              <w:jc w:val="center"/>
              <w:rPr>
                <w:rFonts w:ascii="宋体" w:eastAsia="宋体" w:hint="eastAsia"/>
              </w:rPr>
            </w:pPr>
          </w:p>
          <w:p w14:paraId="40B7A4B5" w14:textId="77777777" w:rsidR="0083060B" w:rsidRDefault="0083060B">
            <w:pPr>
              <w:jc w:val="center"/>
              <w:rPr>
                <w:rFonts w:ascii="宋体" w:eastAsia="宋体" w:hint="eastAsia"/>
              </w:rPr>
            </w:pPr>
          </w:p>
          <w:p w14:paraId="60367B9C" w14:textId="77777777" w:rsidR="0083060B" w:rsidRDefault="0083060B">
            <w:pPr>
              <w:jc w:val="center"/>
              <w:rPr>
                <w:rFonts w:ascii="宋体" w:eastAsia="宋体" w:hint="eastAsia"/>
              </w:rPr>
            </w:pPr>
          </w:p>
          <w:p w14:paraId="2530F0EE" w14:textId="77777777" w:rsidR="0083060B" w:rsidRDefault="0083060B">
            <w:pPr>
              <w:jc w:val="center"/>
              <w:rPr>
                <w:rFonts w:ascii="宋体" w:eastAsia="宋体" w:hint="eastAsia"/>
              </w:rPr>
            </w:pPr>
          </w:p>
          <w:p w14:paraId="6197AB75" w14:textId="77777777" w:rsidR="0083060B" w:rsidRDefault="0083060B">
            <w:pPr>
              <w:spacing w:line="360" w:lineRule="auto"/>
              <w:jc w:val="center"/>
              <w:rPr>
                <w:rFonts w:ascii="宋体" w:eastAsia="宋体" w:hint="eastAsia"/>
              </w:rPr>
            </w:pPr>
          </w:p>
          <w:p w14:paraId="12998EE8" w14:textId="77777777" w:rsidR="0083060B" w:rsidRDefault="0083060B">
            <w:pPr>
              <w:spacing w:line="360" w:lineRule="auto"/>
              <w:jc w:val="center"/>
              <w:rPr>
                <w:rFonts w:ascii="宋体" w:eastAsia="宋体" w:hint="eastAsia"/>
              </w:rPr>
            </w:pPr>
            <w:r>
              <w:rPr>
                <w:rFonts w:ascii="宋体" w:eastAsia="宋体" w:hint="eastAsia"/>
              </w:rPr>
              <w:t xml:space="preserve">                      </w:t>
            </w:r>
          </w:p>
          <w:p w14:paraId="280C273C" w14:textId="77777777" w:rsidR="0083060B" w:rsidRDefault="0083060B">
            <w:pPr>
              <w:spacing w:line="360" w:lineRule="auto"/>
              <w:jc w:val="center"/>
              <w:rPr>
                <w:rFonts w:ascii="宋体" w:eastAsia="宋体" w:hint="eastAsia"/>
              </w:rPr>
            </w:pPr>
            <w:r>
              <w:rPr>
                <w:rFonts w:ascii="宋体" w:eastAsia="宋体" w:hint="eastAsia"/>
              </w:rPr>
              <w:t xml:space="preserve">                         指导教师签名：</w:t>
            </w:r>
          </w:p>
          <w:p w14:paraId="7549F12D" w14:textId="77777777" w:rsidR="0083060B" w:rsidRDefault="0083060B">
            <w:pPr>
              <w:jc w:val="center"/>
              <w:rPr>
                <w:rFonts w:ascii="宋体" w:eastAsia="宋体" w:hint="eastAsia"/>
              </w:rPr>
            </w:pPr>
            <w:r>
              <w:rPr>
                <w:rFonts w:ascii="宋体" w:eastAsia="宋体" w:hint="eastAsia"/>
              </w:rPr>
              <w:t xml:space="preserve">                                 年    月    日</w:t>
            </w:r>
          </w:p>
        </w:tc>
      </w:tr>
    </w:tbl>
    <w:p w14:paraId="59699567" w14:textId="77777777" w:rsidR="0083060B" w:rsidRDefault="001F72A6">
      <w:pPr>
        <w:jc w:val="left"/>
        <w:rPr>
          <w:rFonts w:ascii="宋体" w:eastAsia="宋体" w:hint="eastAsia"/>
          <w:color w:val="FF6600"/>
        </w:rPr>
      </w:pPr>
      <w:r w:rsidRPr="001F72A6">
        <w:rPr>
          <w:rFonts w:ascii="宋体" w:eastAsia="宋体" w:hint="eastAsia"/>
          <w:color w:val="FF6600"/>
        </w:rPr>
        <w:t>此表需要双面打印。</w:t>
      </w:r>
    </w:p>
    <w:sectPr w:rsidR="0083060B">
      <w:pgSz w:w="11906" w:h="16838"/>
      <w:pgMar w:top="1418" w:right="1418" w:bottom="1418" w:left="1418" w:header="851" w:footer="992"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8A2D59" w14:textId="77777777" w:rsidR="00DF4DBD" w:rsidRDefault="00DF4DBD" w:rsidP="0076003C">
      <w:r>
        <w:separator/>
      </w:r>
    </w:p>
  </w:endnote>
  <w:endnote w:type="continuationSeparator" w:id="0">
    <w:p w14:paraId="1A58B88B" w14:textId="77777777" w:rsidR="00DF4DBD" w:rsidRDefault="00DF4DBD" w:rsidP="007600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仿宋"/>
    <w:charset w:val="86"/>
    <w:family w:val="modern"/>
    <w:pitch w:val="fixed"/>
    <w:sig w:usb0="00000001" w:usb1="080E0000" w:usb2="00000010" w:usb3="00000000" w:csb0="00040000" w:csb1="00000000"/>
  </w:font>
  <w:font w:name="方正小标宋简体">
    <w:altName w:val="宋体"/>
    <w:charset w:val="86"/>
    <w:family w:val="auto"/>
    <w:pitch w:val="variable"/>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7A5158" w14:textId="77777777" w:rsidR="00DF4DBD" w:rsidRDefault="00DF4DBD" w:rsidP="0076003C">
      <w:r>
        <w:separator/>
      </w:r>
    </w:p>
  </w:footnote>
  <w:footnote w:type="continuationSeparator" w:id="0">
    <w:p w14:paraId="75AE98D2" w14:textId="77777777" w:rsidR="00DF4DBD" w:rsidRDefault="00DF4DBD" w:rsidP="0076003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gutterAtTop/>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20"/>
  <w:drawingGridVerticalSpacing w:val="163"/>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MTk1NDcyNWQ5NmIwMDQwMzliZWZiMzBiZmZmYjhmMGYifQ=="/>
  </w:docVars>
  <w:rsids>
    <w:rsidRoot w:val="003F20B3"/>
    <w:rsid w:val="000069D6"/>
    <w:rsid w:val="00035AF8"/>
    <w:rsid w:val="0004224D"/>
    <w:rsid w:val="00050587"/>
    <w:rsid w:val="0005088C"/>
    <w:rsid w:val="00051712"/>
    <w:rsid w:val="00062F86"/>
    <w:rsid w:val="00083B21"/>
    <w:rsid w:val="00087893"/>
    <w:rsid w:val="000C29F6"/>
    <w:rsid w:val="00107F16"/>
    <w:rsid w:val="00117508"/>
    <w:rsid w:val="00137AA3"/>
    <w:rsid w:val="001636FF"/>
    <w:rsid w:val="0019331B"/>
    <w:rsid w:val="001B023C"/>
    <w:rsid w:val="001C023F"/>
    <w:rsid w:val="001E1CEA"/>
    <w:rsid w:val="001E4B17"/>
    <w:rsid w:val="001E6CC3"/>
    <w:rsid w:val="001F72A6"/>
    <w:rsid w:val="00201F77"/>
    <w:rsid w:val="002108F7"/>
    <w:rsid w:val="00250552"/>
    <w:rsid w:val="002E0D3D"/>
    <w:rsid w:val="002E4A7E"/>
    <w:rsid w:val="002E6591"/>
    <w:rsid w:val="002F0E9C"/>
    <w:rsid w:val="002F3CBE"/>
    <w:rsid w:val="00323140"/>
    <w:rsid w:val="00385C5D"/>
    <w:rsid w:val="003C36A4"/>
    <w:rsid w:val="003D0A02"/>
    <w:rsid w:val="003D3BE8"/>
    <w:rsid w:val="003F20B3"/>
    <w:rsid w:val="00400602"/>
    <w:rsid w:val="0044060F"/>
    <w:rsid w:val="00456BC7"/>
    <w:rsid w:val="004574E5"/>
    <w:rsid w:val="004C0210"/>
    <w:rsid w:val="004D62F2"/>
    <w:rsid w:val="00500E5C"/>
    <w:rsid w:val="00504BB4"/>
    <w:rsid w:val="005117BC"/>
    <w:rsid w:val="00530552"/>
    <w:rsid w:val="00542EC7"/>
    <w:rsid w:val="0056081E"/>
    <w:rsid w:val="00592E25"/>
    <w:rsid w:val="005B1CDF"/>
    <w:rsid w:val="005B20E2"/>
    <w:rsid w:val="00602B37"/>
    <w:rsid w:val="006175D1"/>
    <w:rsid w:val="006200D6"/>
    <w:rsid w:val="00626368"/>
    <w:rsid w:val="0063016C"/>
    <w:rsid w:val="006339EC"/>
    <w:rsid w:val="00653D1C"/>
    <w:rsid w:val="00656D50"/>
    <w:rsid w:val="006662C1"/>
    <w:rsid w:val="00677AF0"/>
    <w:rsid w:val="006A46E3"/>
    <w:rsid w:val="006E3EDA"/>
    <w:rsid w:val="006E54EB"/>
    <w:rsid w:val="0072563D"/>
    <w:rsid w:val="0074576F"/>
    <w:rsid w:val="0076003C"/>
    <w:rsid w:val="00765142"/>
    <w:rsid w:val="00795BF4"/>
    <w:rsid w:val="007A7B3D"/>
    <w:rsid w:val="007D3130"/>
    <w:rsid w:val="007E23EB"/>
    <w:rsid w:val="007F068F"/>
    <w:rsid w:val="007F11E9"/>
    <w:rsid w:val="00806AE0"/>
    <w:rsid w:val="008229E3"/>
    <w:rsid w:val="0083060B"/>
    <w:rsid w:val="008C4183"/>
    <w:rsid w:val="008C75CB"/>
    <w:rsid w:val="008F0944"/>
    <w:rsid w:val="008F1791"/>
    <w:rsid w:val="00911496"/>
    <w:rsid w:val="00914817"/>
    <w:rsid w:val="00956441"/>
    <w:rsid w:val="00957296"/>
    <w:rsid w:val="009610F6"/>
    <w:rsid w:val="00962C7D"/>
    <w:rsid w:val="0098439A"/>
    <w:rsid w:val="009B50BF"/>
    <w:rsid w:val="009F3BDD"/>
    <w:rsid w:val="00A65365"/>
    <w:rsid w:val="00A777AD"/>
    <w:rsid w:val="00AA03D1"/>
    <w:rsid w:val="00AC007F"/>
    <w:rsid w:val="00AD762D"/>
    <w:rsid w:val="00B062E2"/>
    <w:rsid w:val="00B130D4"/>
    <w:rsid w:val="00B248A9"/>
    <w:rsid w:val="00B4335B"/>
    <w:rsid w:val="00B74153"/>
    <w:rsid w:val="00B849E0"/>
    <w:rsid w:val="00B92852"/>
    <w:rsid w:val="00BC63B4"/>
    <w:rsid w:val="00C01C2D"/>
    <w:rsid w:val="00C1057E"/>
    <w:rsid w:val="00C3184F"/>
    <w:rsid w:val="00C379A6"/>
    <w:rsid w:val="00C43025"/>
    <w:rsid w:val="00C67C1B"/>
    <w:rsid w:val="00C759C2"/>
    <w:rsid w:val="00C96582"/>
    <w:rsid w:val="00CC5271"/>
    <w:rsid w:val="00CD7F41"/>
    <w:rsid w:val="00CE063F"/>
    <w:rsid w:val="00D44237"/>
    <w:rsid w:val="00D544D3"/>
    <w:rsid w:val="00D669C4"/>
    <w:rsid w:val="00D84677"/>
    <w:rsid w:val="00D9057D"/>
    <w:rsid w:val="00DB4A5C"/>
    <w:rsid w:val="00DB5570"/>
    <w:rsid w:val="00DE0ECB"/>
    <w:rsid w:val="00DF4DBD"/>
    <w:rsid w:val="00E47853"/>
    <w:rsid w:val="00E64298"/>
    <w:rsid w:val="00E83901"/>
    <w:rsid w:val="00E93C8A"/>
    <w:rsid w:val="00EB1493"/>
    <w:rsid w:val="00EE3A3E"/>
    <w:rsid w:val="00EE4DA5"/>
    <w:rsid w:val="00F27DD5"/>
    <w:rsid w:val="00F63697"/>
    <w:rsid w:val="00F718BD"/>
    <w:rsid w:val="00F73F96"/>
    <w:rsid w:val="00F91877"/>
    <w:rsid w:val="00F923C0"/>
    <w:rsid w:val="00FB0102"/>
    <w:rsid w:val="00FC387A"/>
    <w:rsid w:val="00FE3B21"/>
    <w:rsid w:val="00FF1A6D"/>
    <w:rsid w:val="181B0A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7976B640"/>
  <w15:chartTrackingRefBased/>
  <w15:docId w15:val="{31646F1A-8967-47E1-A5B9-2E2076698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仿宋_GB2312" w:eastAsia="仿宋_GB2312" w:hAnsi="宋体"/>
      <w:bCs/>
      <w:kern w:val="11"/>
      <w:sz w:val="24"/>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semiHidden/>
    <w:rPr>
      <w:sz w:val="18"/>
      <w:szCs w:val="18"/>
    </w:rPr>
  </w:style>
  <w:style w:type="paragraph" w:styleId="a4">
    <w:name w:val="footer"/>
    <w:basedOn w:val="a"/>
    <w:link w:val="a5"/>
    <w:pPr>
      <w:tabs>
        <w:tab w:val="center" w:pos="4153"/>
        <w:tab w:val="right" w:pos="8306"/>
      </w:tabs>
      <w:snapToGrid w:val="0"/>
      <w:jc w:val="left"/>
    </w:pPr>
    <w:rPr>
      <w:sz w:val="18"/>
      <w:szCs w:val="18"/>
    </w:rPr>
  </w:style>
  <w:style w:type="character" w:customStyle="1" w:styleId="a5">
    <w:name w:val="页脚 字符"/>
    <w:link w:val="a4"/>
    <w:rPr>
      <w:rFonts w:ascii="仿宋_GB2312" w:eastAsia="仿宋_GB2312" w:hAnsi="宋体"/>
      <w:bCs/>
      <w:kern w:val="11"/>
      <w:sz w:val="18"/>
      <w:szCs w:val="18"/>
    </w:rPr>
  </w:style>
  <w:style w:type="paragraph" w:styleId="a6">
    <w:name w:val="header"/>
    <w:basedOn w:val="a"/>
    <w:link w:val="a7"/>
    <w:pPr>
      <w:pBdr>
        <w:bottom w:val="single" w:sz="6" w:space="1" w:color="auto"/>
      </w:pBdr>
      <w:tabs>
        <w:tab w:val="center" w:pos="4153"/>
        <w:tab w:val="right" w:pos="8306"/>
      </w:tabs>
      <w:snapToGrid w:val="0"/>
      <w:jc w:val="center"/>
    </w:pPr>
    <w:rPr>
      <w:sz w:val="18"/>
      <w:szCs w:val="18"/>
    </w:rPr>
  </w:style>
  <w:style w:type="character" w:customStyle="1" w:styleId="a7">
    <w:name w:val="页眉 字符"/>
    <w:link w:val="a6"/>
    <w:rPr>
      <w:rFonts w:ascii="仿宋_GB2312" w:eastAsia="仿宋_GB2312" w:hAnsi="宋体"/>
      <w:bCs/>
      <w:kern w:val="11"/>
      <w:sz w:val="18"/>
      <w:szCs w:val="18"/>
    </w:rPr>
  </w:style>
  <w:style w:type="table" w:styleId="a8">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x-cp20936"/>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247</Words>
  <Characters>1412</Characters>
  <Application>Microsoft Office Word</Application>
  <DocSecurity>0</DocSecurity>
  <Lines>11</Lines>
  <Paragraphs>3</Paragraphs>
  <ScaleCrop>false</ScaleCrop>
  <Company>JXB</Company>
  <LinksUpToDate>false</LinksUpToDate>
  <CharactersWithSpaces>1656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founder</dc:creator>
  <cp:keywords/>
  <cp:lastModifiedBy>一夫 郑</cp:lastModifiedBy>
  <cp:revision>2</cp:revision>
  <cp:lastPrinted>2004-02-20T03:08:00Z</cp:lastPrinted>
  <dcterms:created xsi:type="dcterms:W3CDTF">2026-03-19T03:09:00Z</dcterms:created>
  <dcterms:modified xsi:type="dcterms:W3CDTF">2026-03-19T03:09:00Z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2052-12.1.0.17857</vt:lpwstr>
  </property>
  <property fmtid="{D5CDD505-2E9C-101B-9397-08002B2CF9AE}" pid="3" name="ICV">
    <vt:lpwstr>E2124A1D4AA94A7594A416908132A8AC_12</vt:lpwstr>
  </property>
</Properties>
</file>