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Documentação Funcional — Sistema de Vendas Online (Loja de Roupas)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Versão: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1.0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23 de novembro de 2025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Equipe de Produto / Analista de Sistemas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Visão geral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documentação descreve as funcionalidades, fluxos, regras de negócio e critérios de aceitação para um sistema de comércio eletrônico (e‑commerce) focado em venda de roupas. O objetivo é disponibilizar uma loja online intuitiva, segura e escalável, com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painel administrativo para gestão de produtos, estoque, promoções e pedidos.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Público‑alvo do documento: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PO, time de desenvolvimento, QA, UX/UI, DevOps, stakeholders.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Escopo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Inclusões</w:t>
      </w:r>
      <w:r/>
    </w:p>
    <w:p>
      <w:pPr>
        <w:pStyle w:val="9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Catálogo de produtos com variações (tamanhos, cores).</w:t>
      </w:r>
      <w:r/>
    </w:p>
    <w:p>
      <w:pPr>
        <w:pStyle w:val="9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Busca e filtros avançados.</w:t>
      </w:r>
      <w:r/>
    </w:p>
    <w:p>
      <w:pPr>
        <w:pStyle w:val="9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Carrinho de compras e checkout (endereço, frete, pagamento).</w:t>
      </w:r>
      <w:r/>
    </w:p>
    <w:p>
      <w:pPr>
        <w:pStyle w:val="9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com gateways de pagamento (ex.: Pix, cartão, boleto).</w:t>
      </w:r>
      <w:r/>
    </w:p>
    <w:p>
      <w:pPr>
        <w:pStyle w:val="9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Gestão de pedidos (status, histórico).</w:t>
      </w:r>
      <w:r/>
    </w:p>
    <w:p>
      <w:pPr>
        <w:pStyle w:val="9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Painel administrativo para CRUD de produtos, controle de estoque, promoções, relatórios.</w:t>
      </w:r>
      <w:r/>
    </w:p>
    <w:p>
      <w:pPr>
        <w:pStyle w:val="9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Gestão de clientes (cadastro, endereços, histórico de pedidos).</w:t>
      </w:r>
      <w:r/>
    </w:p>
    <w:p>
      <w:pPr>
        <w:pStyle w:val="9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 devolução/estorno e trocas.</w:t>
      </w:r>
      <w:r/>
    </w:p>
    <w:p>
      <w:pPr>
        <w:pStyle w:val="9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Notificações por e‑mail e push (opcional).</w:t>
      </w:r>
      <w:r/>
    </w:p>
    <w:p>
      <w:pPr>
        <w:pStyle w:val="9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Relatórios de vendas, estoque e performance.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Exclusões</w:t>
      </w:r>
      <w:r/>
    </w:p>
    <w:p>
      <w:pPr>
        <w:pStyle w:val="99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ERP completo (integração com ERPs deverá ser abordada como requisito opcional).</w:t>
      </w:r>
      <w:r/>
    </w:p>
    <w:p>
      <w:pPr>
        <w:pStyle w:val="99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Marketplace multi‑vendedor (apenas loja única).</w:t>
      </w:r>
      <w:r/>
    </w:p>
    <w:p>
      <w:pPr>
        <w:pStyle w:val="99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Módulo de manufatura ou PDV físico (apenas vendas online).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Principais atores</w:t>
      </w:r>
      <w:r/>
    </w:p>
    <w:p>
      <w:pPr>
        <w:pStyle w:val="99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Cliente (Consumidor)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navega, compra, solicita trocas/devoluções.</w:t>
      </w:r>
      <w:r/>
    </w:p>
    <w:p>
      <w:pPr>
        <w:pStyle w:val="99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Visitante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usuário não autenticado que pode navegar e comprar (checkout com convidado).</w:t>
      </w:r>
      <w:r/>
    </w:p>
    <w:p>
      <w:pPr>
        <w:pStyle w:val="99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Administrador / Operador de Loja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cadastra produtos, gerencia estoque, pedidos e promoções.</w:t>
      </w:r>
      <w:r/>
    </w:p>
    <w:p>
      <w:pPr>
        <w:pStyle w:val="99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Financeiro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consulta relatórios e concilia pagamentos.</w:t>
      </w:r>
      <w:r/>
    </w:p>
    <w:p>
      <w:pPr>
        <w:pStyle w:val="99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Transportadora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com integração para cálculo e recebimento de informações de envio (pode ser via API ou arquivo).</w:t>
      </w:r>
      <w:r/>
    </w:p>
    <w:p>
      <w:pPr>
        <w:pStyle w:val="99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Gateway de Pagamento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serviço externo para processar pagamentos.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Requisitos funcionais (detalhados)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Cadastro e Autenticação</w:t>
      </w:r>
      <w:r/>
    </w:p>
    <w:p>
      <w:pPr>
        <w:pStyle w:val="99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RF1: O sistema deve permitir cadastro de clientes com: nome, e‑mail (único), senha, CPF/CNPJ (opcional), data de nascimento (opcional), telefone.</w:t>
      </w:r>
      <w:r/>
    </w:p>
    <w:p>
      <w:pPr>
        <w:pStyle w:val="99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RF2: Autenticação via e‑mail/senha e recuperação de senha por e‑mail.</w:t>
      </w:r>
      <w:r/>
    </w:p>
    <w:p>
      <w:pPr>
        <w:pStyle w:val="99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RF3: Autenticação social opcional (Google, Apple, Facebook) —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opcional/implementação posterior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9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RF4: Checkout como convidado (sem criação de conta), com opção de criar conta após compra.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Regras de negócio: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senha deve seguir política (mínimo 8 caracteres, ao menos 1 número e 1 letra). E‑mail validado por verificação.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Catálogo e Produtos</w:t>
      </w:r>
      <w:r/>
    </w:p>
    <w:p>
      <w:pPr>
        <w:pStyle w:val="99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RF5: Produto possui: SKU, nome, descrição curta, descrição longa (HTML/Markdown), marca, categorias, tags, imagens, preço, preço promocional (opcional), atributos (tamanho, cor), peso/dimensões.</w:t>
      </w:r>
      <w:r/>
    </w:p>
    <w:p>
      <w:pPr>
        <w:pStyle w:val="99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RF6: Cada variação (ex.: camiseta tamanho M, cor preta) possui controle de estoque próprio e SKU.</w:t>
      </w:r>
      <w:r/>
    </w:p>
    <w:p>
      <w:pPr>
        <w:pStyle w:val="99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RF7: Upload múltiplo de imagens; suporte a imagem principal, galeria e imagens por variação.</w:t>
      </w:r>
      <w:r/>
    </w:p>
    <w:p>
      <w:pPr>
        <w:pStyle w:val="99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RF8: Produto pode ter status (ativo, inativo, esgotado) e visibilidade (público, apenas consultores etc.).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Busca e filtros:</w:t>
      </w:r>
      <w:r/>
    </w:p>
    <w:p>
      <w:pPr>
        <w:pStyle w:val="994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RF9: Busca por texto (nome, descrição, SKU).</w:t>
      </w:r>
      <w:r/>
    </w:p>
    <w:p>
      <w:pPr>
        <w:pStyle w:val="994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RF10: Filtros por categoria, preço, tamanho, cor, marca, disponibilidade, faixa de desconto.</w:t>
      </w:r>
      <w:r/>
    </w:p>
    <w:p>
      <w:pPr>
        <w:pStyle w:val="994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RF11: Ordenação: relevância, preço (asc/desc), mais vendidos, novidades.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Carrinho e Checkout</w:t>
      </w:r>
      <w:r/>
    </w:p>
    <w:p>
      <w:pPr>
        <w:pStyle w:val="99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RF12: Carrinho persistente para usuários logados; para convidados, persistência via cookie por 30 dias.</w:t>
      </w:r>
      <w:r/>
    </w:p>
    <w:p>
      <w:pPr>
        <w:pStyle w:val="99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RF13: Adicionar, remover e alterar quantidade de itens. Validação de estoque em tempo real.</w:t>
      </w:r>
      <w:r/>
    </w:p>
    <w:p>
      <w:pPr>
        <w:pStyle w:val="99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RF14: Estimativa de frete na página do carrinho (input CEP).</w:t>
      </w:r>
      <w:r/>
    </w:p>
    <w:p>
      <w:pPr>
        <w:pStyle w:val="99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RF15: Processo de checkout em passos: endereço, envio, pagamento, revisão e confirmação.</w:t>
      </w:r>
      <w:r/>
    </w:p>
    <w:p>
      <w:pPr>
        <w:pStyle w:val="99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RF16: Cálculo de frete com múltiplas transportadoras e opções de frete (padrão, expresso, retirada em loja).</w:t>
      </w:r>
      <w:r/>
    </w:p>
    <w:p>
      <w:pPr>
        <w:pStyle w:val="99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RF17: Aplicação de cupons/promos antes do pagamento.</w:t>
      </w:r>
      <w:r/>
    </w:p>
    <w:p>
      <w:pPr>
        <w:pStyle w:val="99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RF18: Suporte a múltiplos meios de pagamento: cartão (tokenização), boleto bancário, Pix (QR code), ERPs de pagamentos locais.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Regras de negócio importantes:</w:t>
      </w:r>
      <w:r/>
    </w:p>
    <w:p>
      <w:pPr>
        <w:pStyle w:val="994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estoque do item for insuficiente durante checkout, informar e bloquear finalização até ajuste.</w:t>
      </w:r>
      <w:r/>
    </w:p>
    <w:p>
      <w:pPr>
        <w:pStyle w:val="994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valores devem ser apresentados com imposto incluído ou mensagem clara sobre impostos.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Gestão de Pedidos</w:t>
      </w:r>
      <w:r/>
    </w:p>
    <w:p>
      <w:pPr>
        <w:pStyle w:val="99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RF19: Geração de pedido com número único e status (Novo, Pago, Em Separação, Enviado, Entregue, Cancelado, Devolução, Reembolsado).</w:t>
      </w:r>
      <w:r/>
    </w:p>
    <w:p>
      <w:pPr>
        <w:pStyle w:val="99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RF20: Histórico de alterações de status com quem realizou e timestamp.</w:t>
      </w:r>
      <w:r/>
    </w:p>
    <w:p>
      <w:pPr>
        <w:pStyle w:val="99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RF21: Possibilidade de alterar status manualmente no painel admin e adicionar rastreamento de envio (tracking code).</w:t>
      </w:r>
      <w:r/>
    </w:p>
    <w:p>
      <w:pPr>
        <w:pStyle w:val="99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RF22: Emissão de nota fiscal eletrônica (NF-e) — integração/registro para emissão (padrão para Brasil).</w:t>
      </w:r>
      <w:r/>
    </w:p>
    <w:p>
      <w:pPr>
        <w:pStyle w:val="99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RF23: Integração com gateways para consulta de pagamento e reembolso.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4.5 Gestão de Estoque</w:t>
      </w:r>
      <w:r/>
    </w:p>
    <w:p>
      <w:pPr>
        <w:pStyle w:val="994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RF24: Controle de estoque por SKU/variação.</w:t>
      </w:r>
      <w:r/>
    </w:p>
    <w:p>
      <w:pPr>
        <w:pStyle w:val="994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RF25: Regras de reserva de estoque no momento do pagamento (ou ao confirmar pedido, dependendo do fluxo).</w:t>
      </w:r>
      <w:r/>
    </w:p>
    <w:p>
      <w:pPr>
        <w:pStyle w:val="994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RF26: Alertas de estoque baixo (threshold configurável).</w:t>
      </w:r>
      <w:r/>
    </w:p>
    <w:p>
      <w:pPr>
        <w:pStyle w:val="994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RF27: Ajustes manuais e importação/exportação de estoque (CSV).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4.6 Painel Administrativo</w:t>
      </w:r>
      <w:r/>
    </w:p>
    <w:p>
      <w:pPr>
        <w:pStyle w:val="99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RF28: CRUD de produtos, categorias, marcas e atributos.</w:t>
      </w:r>
      <w:r/>
    </w:p>
    <w:p>
      <w:pPr>
        <w:pStyle w:val="99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RF29: Gestão de pedidos, busca por pedido/cliente/SKU e emissão de notas.</w:t>
      </w:r>
      <w:r/>
    </w:p>
    <w:p>
      <w:pPr>
        <w:pStyle w:val="99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RF30: Gestão de clientes (visualizar histórico de pedidos, editar dados).</w:t>
      </w:r>
      <w:r/>
    </w:p>
    <w:p>
      <w:pPr>
        <w:pStyle w:val="99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RF31: Gestão de cupons e promoções (percentual, valor fixo, validade, regras de uso).</w:t>
      </w:r>
      <w:r/>
    </w:p>
    <w:p>
      <w:pPr>
        <w:pStyle w:val="99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RF32: Relatórios e dashboards: vendas por período, produtos mais vendidos, taxa de conversão, inventário.</w:t>
      </w:r>
      <w:r/>
    </w:p>
    <w:p>
      <w:pPr>
        <w:pStyle w:val="99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RF33: Perfis e permissões (Admin, Operador de Pedidos, Atendimento, Financeiro) com RBAC.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4.7 Promoções e Marketing</w:t>
      </w:r>
      <w:r/>
    </w:p>
    <w:p>
      <w:pPr>
        <w:pStyle w:val="994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RF34: Criação de promoções por produto, categoria ou carrinho inteiro.</w:t>
      </w:r>
      <w:r/>
    </w:p>
    <w:p>
      <w:pPr>
        <w:pStyle w:val="994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RF35: Sistema de cupom com limites de uso (por usuário, global), período de validade e regras (ex.: mínimo de compra).</w:t>
      </w:r>
      <w:r/>
    </w:p>
    <w:p>
      <w:pPr>
        <w:pStyle w:val="994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RF36: Cross‑selling / upsell (sugestões na página do produto e no checkout).</w:t>
      </w:r>
      <w:r/>
    </w:p>
    <w:p>
      <w:pPr>
        <w:pStyle w:val="994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RF37: Integração com ferramentas de e‑mail marketing (exportação de base, tags de interesse).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4.8 Atendimento ao cliente, Trocas e Reembolsos</w:t>
      </w:r>
      <w:r/>
    </w:p>
    <w:p>
      <w:pPr>
        <w:pStyle w:val="99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RF38: Registro de solicitações de troca/devolução com vínculo ao pedido.</w:t>
      </w:r>
      <w:r/>
    </w:p>
    <w:p>
      <w:pPr>
        <w:pStyle w:val="99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RF39: Fluxo de aprovação (cliente solicita → análise → aprovação → instrução de envio → reembolso/troca).</w:t>
      </w:r>
      <w:r/>
    </w:p>
    <w:p>
      <w:pPr>
        <w:pStyle w:val="99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RF40: Geração de comprovante de reembolso e integração com gateway para estorno.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4.9 Notificações</w:t>
      </w:r>
      <w:r/>
    </w:p>
    <w:p>
      <w:pPr>
        <w:pStyle w:val="994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RF41: Envio automático de e‑mail ao cliente: confirmação de pedido, pagamento aprovado, pedido enviado (com código de rastreio), pedido entregue, cancelamento.</w:t>
      </w:r>
      <w:r/>
    </w:p>
    <w:p>
      <w:pPr>
        <w:pStyle w:val="994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RF42: Notificações internas no painel (novos pedidos, pagamentos pendentes, estoque baixo).</w:t>
      </w:r>
      <w:r/>
    </w:p>
    <w:p>
      <w:pPr>
        <w:pStyle w:val="994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RF43: Suporte a templates personalizáveis de e‑mail.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4.10 Relatórios e BI</w:t>
      </w:r>
      <w:r/>
    </w:p>
    <w:p>
      <w:pPr>
        <w:pStyle w:val="994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RF44: Relatórios por período (vendas, ticket médio, número de pedidos).</w:t>
      </w:r>
      <w:r/>
    </w:p>
    <w:p>
      <w:pPr>
        <w:pStyle w:val="994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RF45: Relatórios de performance por canal (orgânico, pago), produtos, categorias.</w:t>
      </w:r>
      <w:r/>
    </w:p>
    <w:p>
      <w:pPr>
        <w:pStyle w:val="994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RF46: Exportação de relatórios em CSV/PDF.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Requisitos não‑funcionais</w:t>
      </w:r>
      <w:r/>
    </w:p>
    <w:p>
      <w:pPr>
        <w:pStyle w:val="99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RNF1: Sistema responsivo (mobile first).</w:t>
      </w:r>
      <w:r/>
    </w:p>
    <w:p>
      <w:pPr>
        <w:pStyle w:val="99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RNF2: Tempo de resposta: páginas críticas (ex.: home, produto) ≤ 1s em peak (target), p95 &lt; 2s.</w:t>
      </w:r>
      <w:r/>
    </w:p>
    <w:p>
      <w:pPr>
        <w:pStyle w:val="99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RNF3: Disponibilidade 99.5% para a loja em produção (SLA).</w:t>
      </w:r>
      <w:r/>
    </w:p>
    <w:p>
      <w:pPr>
        <w:pStyle w:val="99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RNF4: Segurança: TLS 1.2+, proteção contra ataques comuns (XSS, CSRF, SQL Injection), hashing seguro de senhas (bcrypt/argon2).</w:t>
      </w:r>
      <w:r/>
    </w:p>
    <w:p>
      <w:pPr>
        <w:pStyle w:val="99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RNF5: Conformidade com LGPD (controle de dados pessoais, consentimento, exportação/exclusão de dados).</w:t>
      </w:r>
      <w:r/>
    </w:p>
    <w:p>
      <w:pPr>
        <w:pStyle w:val="99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RNF6: Escalabilidade horizontal — suportar picos sazonais (Black Friday).</w:t>
      </w:r>
      <w:r/>
    </w:p>
    <w:p>
      <w:pPr>
        <w:pStyle w:val="99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RNF7: Logs e auditoria para operações sensíveis.</w:t>
      </w:r>
      <w:r/>
    </w:p>
    <w:p>
      <w:pPr>
        <w:pStyle w:val="99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RNF8: Internacionalização (i18n) — suporte a moeda/idioma (inicial: BRL/pt‑BR).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Modelagem de dados (Resumo)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Entidades principais (camada conceitual):</w:t>
      </w:r>
      <w:r/>
    </w:p>
    <w:p>
      <w:pPr>
        <w:pStyle w:val="9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Usuário/Cliente (id, nome, email, telefone, cpf, senha_hash, role)</w:t>
      </w:r>
      <w:r/>
    </w:p>
    <w:p>
      <w:pPr>
        <w:pStyle w:val="9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Endereço (id, cliente_id, rua, número, complemento, bairro, cidade, estado, cep)</w:t>
      </w:r>
      <w:r/>
    </w:p>
    <w:p>
      <w:pPr>
        <w:pStyle w:val="9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Produto (id, sku_base, nome, descrição, categoria_id, marca_id, ativo)</w:t>
      </w:r>
      <w:r/>
    </w:p>
    <w:p>
      <w:pPr>
        <w:pStyle w:val="9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Variação (id, produto_id, sku, atributos[tamanho, cor], preço, estoque, imagens)</w:t>
      </w:r>
      <w:r/>
    </w:p>
    <w:p>
      <w:pPr>
        <w:pStyle w:val="9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Categoria (id, nome, slug, pai_id)</w:t>
      </w:r>
      <w:r/>
    </w:p>
    <w:p>
      <w:pPr>
        <w:pStyle w:val="9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Pedido (id, número, cliente_id, status, total, frete, impostos, data)</w:t>
      </w:r>
      <w:r/>
    </w:p>
    <w:p>
      <w:pPr>
        <w:pStyle w:val="9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ItemPedido (id, pedido_id, variação_id, quantidade, preço_unit)</w:t>
      </w:r>
      <w:r/>
    </w:p>
    <w:p>
      <w:pPr>
        <w:pStyle w:val="9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Pagamento (id, pedido_id, gateway, status, valor, dados_transação)</w:t>
      </w:r>
      <w:r/>
    </w:p>
    <w:p>
      <w:pPr>
        <w:pStyle w:val="9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Cupom (id, código, tipo, valor, validade, regras)</w:t>
      </w:r>
      <w:r/>
    </w:p>
    <w:p>
      <w:pPr>
        <w:pStyle w:val="9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LogStatusPedido (id, pedido_id, status, ator, timestamp, observação)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(Detalhar o diagrama ER em anexo / fase de modelagem técnica).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APIs / Endpoints (exemplo)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Observação: rotas abaixo são exemplos RESTful — autenticação via JWT/OAuth2 para endpoints privados.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Público</w:t>
      </w:r>
      <w:r/>
    </w:p>
    <w:p>
      <w:pPr>
        <w:pStyle w:val="994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/api/produtos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lista produtos (filtros query params).</w:t>
      </w:r>
      <w:r/>
    </w:p>
    <w:p>
      <w:pPr>
        <w:pStyle w:val="994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/api/produtos/{slug|sku}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detalhe do produto.</w:t>
      </w:r>
      <w:r/>
    </w:p>
    <w:p>
      <w:pPr>
        <w:pStyle w:val="994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/api/categorias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lista categorias.</w:t>
      </w:r>
      <w:r/>
    </w:p>
    <w:p>
      <w:pPr>
        <w:pStyle w:val="994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/api/checkout/estimate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estimativa de frete (body: cep, itens).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Cliente / Autenticado</w:t>
      </w:r>
      <w:r/>
    </w:p>
    <w:p>
      <w:pPr>
        <w:pStyle w:val="99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/api/auth/login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login.</w:t>
      </w:r>
      <w:r/>
    </w:p>
    <w:p>
      <w:pPr>
        <w:pStyle w:val="99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/api/auth/register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cadastro.</w:t>
      </w:r>
      <w:r/>
    </w:p>
    <w:p>
      <w:pPr>
        <w:pStyle w:val="99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/api/clientes/me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dados do cliente.</w:t>
      </w:r>
      <w:r/>
    </w:p>
    <w:p>
      <w:pPr>
        <w:pStyle w:val="99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/api/carrinho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criar/atualizar carrinho.</w:t>
      </w:r>
      <w:r/>
    </w:p>
    <w:p>
      <w:pPr>
        <w:pStyle w:val="99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/api/checkout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finalizar compra.</w:t>
      </w:r>
      <w:r/>
    </w:p>
    <w:p>
      <w:pPr>
        <w:pStyle w:val="99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/api/pedidos/{id}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acompanhar pedido.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Admin</w:t>
      </w:r>
      <w:r/>
    </w:p>
    <w:p>
      <w:pPr>
        <w:pStyle w:val="99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/api/admin/produtos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criar produto.</w:t>
      </w:r>
      <w:r/>
    </w:p>
    <w:p>
      <w:pPr>
        <w:pStyle w:val="99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PUT /api/admin/produtos/{id}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atualizar produto.</w:t>
      </w:r>
      <w:r/>
    </w:p>
    <w:p>
      <w:pPr>
        <w:pStyle w:val="99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/api/admin/pedidos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listar pedidos.</w:t>
      </w:r>
      <w:r/>
    </w:p>
    <w:p>
      <w:pPr>
        <w:pStyle w:val="99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/api/admin/estoque/ajuste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ajuste manual de estoque.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Incluir contratos OpenAPI/Swagger na fase técnica com exemplos e schemas.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Telas e Fluxos (UI/UX)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Páginas principais</w:t>
      </w:r>
      <w:r/>
    </w:p>
    <w:p>
      <w:pPr>
        <w:pStyle w:val="99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Home (promoções, banners, categorias em destaque, produtos em destaque).</w:t>
      </w:r>
      <w:r/>
    </w:p>
    <w:p>
      <w:pPr>
        <w:pStyle w:val="99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 de Produtos (grid, filtros na lateral ou top para mobile).</w:t>
      </w:r>
      <w:r/>
    </w:p>
    <w:p>
      <w:pPr>
        <w:pStyle w:val="99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Página de Produto (galeria de imagens, seleção de variações, disponibilidade por tamanho, tabela de medidas, avaliações).</w:t>
      </w:r>
      <w:r/>
    </w:p>
    <w:p>
      <w:pPr>
        <w:pStyle w:val="99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Carrinho.</w:t>
      </w:r>
      <w:r/>
    </w:p>
    <w:p>
      <w:pPr>
        <w:pStyle w:val="99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Checkout (multi‑step).</w:t>
      </w:r>
      <w:r/>
    </w:p>
    <w:p>
      <w:pPr>
        <w:pStyle w:val="99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Minha Conta (perfil, endereços, pedidos, wishlist).</w:t>
      </w:r>
      <w:r/>
    </w:p>
    <w:p>
      <w:pPr>
        <w:pStyle w:val="99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Painel Admin (dashboard, produtos, pedidos, relatórios).</w:t>
      </w:r>
      <w:r/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Fluxo de compra (resumido)</w:t>
      </w:r>
      <w:r/>
    </w:p>
    <w:p>
      <w:pPr>
        <w:pStyle w:val="994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encontra produto → escolhe variação → adiciona ao carrinho.</w:t>
      </w:r>
      <w:r/>
    </w:p>
    <w:p>
      <w:pPr>
        <w:pStyle w:val="994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Vai ao checkout → informa endereço → escolhe frete → escolhe pagamento → revisa → conclui.</w:t>
      </w:r>
      <w:r/>
    </w:p>
    <w:p>
      <w:pPr>
        <w:pStyle w:val="994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processa pagamento → atualiza status do pedido → reserva estoque → envia confirmações.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Regras de negócio críticas e cenários especiais</w:t>
      </w:r>
      <w:r/>
    </w:p>
    <w:p>
      <w:pPr>
        <w:pStyle w:val="99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Reserva de estoque: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definir se reserva ocorre no momento da finalização do pedido ou apenas após confirmação do pagamento (configurável).</w:t>
      </w:r>
      <w:r/>
    </w:p>
    <w:p>
      <w:pPr>
        <w:pStyle w:val="99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Variações esgotadas: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variação estiver esgotada, sugerir variação alternativa e permitir notificação de reposição.</w:t>
      </w:r>
      <w:r/>
    </w:p>
    <w:p>
      <w:pPr>
        <w:pStyle w:val="99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Cupom combinado: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regras sobre combinação de cupons (permitir apenas 1 por pedido ou empilhar?).</w:t>
      </w:r>
      <w:r/>
    </w:p>
    <w:p>
      <w:pPr>
        <w:pStyle w:val="99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Preço exibido vs. preço cobrado: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clareza em exibição de preço com desconto e impostos.</w:t>
      </w:r>
      <w:r/>
    </w:p>
    <w:p>
      <w:pPr>
        <w:pStyle w:val="99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Endereço inválido: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validar CEP e sugerir correção antes de calcular frete.</w:t>
      </w:r>
      <w:r/>
    </w:p>
    <w:p>
      <w:pPr>
        <w:pStyle w:val="99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Timeout em checkout: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carrinho de convidados expirando após 30 dias; reservas temporárias expiram em X minutos se pagamento não confirmado.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Critérios de aceitação / Casos de teste principais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cada RF acima precisamos de testes. Exemplos essenciais:</w:t>
      </w:r>
      <w:r/>
    </w:p>
    <w:p>
      <w:pPr>
        <w:pStyle w:val="99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CA1: Cadastro: criar conta com e‑mail válido → receber e‑mail de confirmação → login com credenciais.</w:t>
      </w:r>
      <w:r/>
    </w:p>
    <w:p>
      <w:pPr>
        <w:pStyle w:val="99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CA2: Busca e filtro: pesquisar por termo e aplicar filtro de tamanho/preço → somente itens filtrados exibidos.</w:t>
      </w:r>
      <w:r/>
    </w:p>
    <w:p>
      <w:pPr>
        <w:pStyle w:val="99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CA3: Adicionar ao carrinho e alterar quantidade: estoque atualizado e mensagens quando insuficiente.</w:t>
      </w:r>
      <w:r/>
    </w:p>
    <w:p>
      <w:pPr>
        <w:pStyle w:val="99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CA4: Checkout com cartão: simular pagamento aprovado e recusado → pedidos com status corretos.</w:t>
      </w:r>
      <w:r/>
    </w:p>
    <w:p>
      <w:pPr>
        <w:pStyle w:val="99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CA5: Emissão de nota: após pagamento, NF‑e gerada e vinculada ao pedido (se aplicável).</w:t>
      </w:r>
      <w:r/>
    </w:p>
    <w:p>
      <w:pPr>
        <w:pStyle w:val="99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CA6: Admin: criar produto com variações → verificar que aparece no catálogo público.</w:t>
      </w:r>
      <w:r/>
    </w:p>
    <w:p>
      <w:pPr>
        <w:pStyle w:val="99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CA7: Estorno: solicitar reembolso → gateway processa estorno e status atualizado.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(Detalhar suite de testes com casos, passos, dados de teste e resultados esperados).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Integrações externas</w:t>
      </w:r>
      <w:r/>
    </w:p>
    <w:p>
      <w:pPr>
        <w:pStyle w:val="994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Gateway de pagamento (ex.: Pagar.me, Stone, Gerencianet, Stripe) — tokenização de cartão, webhook para atualização de status.</w:t>
      </w:r>
      <w:r/>
    </w:p>
    <w:p>
      <w:pPr>
        <w:pStyle w:val="994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Transportadoras (API dos Correios e/ou integradores como Melhor Envio) — cálculo de frete e geração de etiquetas.</w:t>
      </w:r>
      <w:r/>
    </w:p>
    <w:p>
      <w:pPr>
        <w:pStyle w:val="994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ERP/Contabilidade (opcional) — exportação de pedidos/ notas / integração via API ou arquivo.</w:t>
      </w:r>
      <w:r/>
    </w:p>
    <w:p>
      <w:pPr>
        <w:pStyle w:val="994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Serviço de e‑mail (SMTP, SendGrid, Mailgun) para envio de notificações.</w:t>
      </w:r>
      <w:r/>
    </w:p>
    <w:p>
      <w:pPr>
        <w:pStyle w:val="994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Ferramentas de analytics / pixel (Google Analytics, Meta Pixel).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Segurança e conformidade</w:t>
      </w:r>
      <w:r/>
    </w:p>
    <w:p>
      <w:pPr>
        <w:pStyle w:val="99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TLS obrigatório em todas as páginas.</w:t>
      </w:r>
      <w:r/>
    </w:p>
    <w:p>
      <w:pPr>
        <w:pStyle w:val="99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Armazenar senhas com hashing forte (bcrypt/argon2) e salts.</w:t>
      </w:r>
      <w:r/>
    </w:p>
    <w:p>
      <w:pPr>
        <w:pStyle w:val="99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Tokenização de dados sensíveis (cartões) - não armazenar PANs em texto claro.</w:t>
      </w:r>
      <w:r/>
    </w:p>
    <w:p>
      <w:pPr>
        <w:pStyle w:val="99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auditoria para alterações de pedidos e financeiros.</w:t>
      </w:r>
      <w:r/>
    </w:p>
    <w:p>
      <w:pPr>
        <w:pStyle w:val="99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Mecanismos de proteção contra bots e fraudes (reCAPTCHA, provider antifraude para transações).</w:t>
      </w:r>
      <w:r/>
    </w:p>
    <w:p>
      <w:pPr>
        <w:pStyle w:val="99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Mecanismo para exportação/remoção de dados pessoais conforme LGPD.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 Implantação e Operação</w:t>
      </w:r>
      <w:r/>
    </w:p>
    <w:p>
      <w:pPr>
        <w:pStyle w:val="994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Ambiente mínimo: Infra em cloud (ex.: AWS/GCP/Azure) com balanceador, autoscaling, banco de dados gerenciado e CDN para imagens.</w:t>
      </w:r>
      <w:r/>
    </w:p>
    <w:p>
      <w:pPr>
        <w:pStyle w:val="994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CI/CD: pipeline automatizado para testes, build e deploy.</w:t>
      </w:r>
      <w:r/>
    </w:p>
    <w:p>
      <w:pPr>
        <w:pStyle w:val="994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Backups diários de banco de dados e políticas de retenção.</w:t>
      </w:r>
      <w:r/>
    </w:p>
    <w:p>
      <w:pPr>
        <w:pStyle w:val="994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Monitoramento: métricas de aplicação, logs centralizados (ELK/Datadog), alertas para erros 5xx e quedas de performance.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 Roadmap de funcionalidades futuras (opcionais)</w:t>
      </w:r>
      <w:r/>
    </w:p>
    <w:p>
      <w:pPr>
        <w:pStyle w:val="99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Programa de fidelidade e pontos.</w:t>
      </w:r>
      <w:r/>
    </w:p>
    <w:p>
      <w:pPr>
        <w:pStyle w:val="99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Marketplace (multi‑vendedor).</w:t>
      </w:r>
      <w:r/>
    </w:p>
    <w:p>
      <w:pPr>
        <w:pStyle w:val="99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Recomendações com Machine Learning (personalização).</w:t>
      </w:r>
      <w:r/>
    </w:p>
    <w:p>
      <w:pPr>
        <w:pStyle w:val="99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Chatbot para atendimento automático.</w:t>
      </w:r>
      <w:r/>
    </w:p>
    <w:p>
      <w:pPr>
        <w:pStyle w:val="99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com lojas físicas / PDV.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 Glossário</w:t>
      </w:r>
      <w:r/>
    </w:p>
    <w:p>
      <w:pPr>
        <w:pStyle w:val="99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SKU: Stock Keeping Unit — unidade de manutenção de estoque.</w:t>
      </w:r>
      <w:r/>
    </w:p>
    <w:p>
      <w:pPr>
        <w:pStyle w:val="99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NF‑e: Nota Fiscal eletrônica.</w:t>
      </w:r>
      <w:r/>
    </w:p>
    <w:p>
      <w:pPr>
        <w:pStyle w:val="99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RBAC: Role Based Access Control.</w:t>
      </w:r>
      <w:r/>
    </w:p>
    <w:p>
      <w:pPr>
        <w:pStyle w:val="99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PIX: sistema de pagamento instantâneo brasileiro.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 Anexo — Modelos de telas / Exemplo de payloads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Incluir em anexo (fase de design técnico): protótipos de telas (Figma), Swagger/OpenAPI, ER diagram, exemplos de payload JSON para endpoints de checkout e webhooks.</w:t>
      </w:r>
      <w:r/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 Observações finais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 pensado para ser referência funcional. Nas próximas fases (engenharia) é necessário:</w:t>
      </w:r>
      <w:r/>
    </w:p>
    <w:p>
      <w:pPr>
        <w:pStyle w:val="99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Refinamento técnico (API contract, DTOs, validações).</w:t>
      </w:r>
      <w:r/>
    </w:p>
    <w:p>
      <w:pPr>
        <w:pStyle w:val="99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Diagrama ER e scripts de migração.</w:t>
      </w:r>
      <w:r/>
    </w:p>
    <w:p>
      <w:pPr>
        <w:pStyle w:val="99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Protótipos de UI detalhados e testes de usabilidade.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4DF6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9DEB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20534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05A2A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CE54A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5CEB1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3DF4F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200B1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F6723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5E6CC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AC7EA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79C2B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3BBA9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247DF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0588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F8BEC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D2E43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609AA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16050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09FAD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A3AD7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CD601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C0253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5E876E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1288F3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A8804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217AA6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7">
    <w:nsid w:val="4089DA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36D94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A6015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4EAD1A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000F9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55189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5A295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0B50AE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21D116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6714F4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97FCB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2286E5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5D6934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1F284F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787FF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54EB0F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5D6D02F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4">
    <w:nsid w:val="7AEB5DE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5">
    <w:nsid w:val="1BC3617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6">
    <w:nsid w:val="70D61A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5B00C5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39FF28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5C9B55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069839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54A15F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67F47C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89034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404AF1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3C18C6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494C94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3FCE0E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CC57F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B61C3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198DA1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3DDE6D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37349A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7F29AB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795ACA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646C1E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1D57B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593264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0B7B24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1583DF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16CD7A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103574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0C2C26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58192C8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4">
    <w:nsid w:val="000C72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7826DC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0AC00D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6E562D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15C2A6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426EDE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64B41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6BE019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5">
    <w:name w:val="Table Grid"/>
    <w:basedOn w:val="9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Table Grid Light"/>
    <w:basedOn w:val="9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1"/>
    <w:basedOn w:val="9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2"/>
    <w:basedOn w:val="9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Plain Table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1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2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3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4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5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6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1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2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3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4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5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6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1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2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3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4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5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6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1">
    <w:name w:val="Heading 1"/>
    <w:basedOn w:val="990"/>
    <w:next w:val="990"/>
    <w:link w:val="9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2">
    <w:name w:val="Heading 2"/>
    <w:basedOn w:val="990"/>
    <w:next w:val="990"/>
    <w:link w:val="9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3">
    <w:name w:val="Heading 3"/>
    <w:basedOn w:val="990"/>
    <w:next w:val="990"/>
    <w:link w:val="9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4">
    <w:name w:val="Heading 4"/>
    <w:basedOn w:val="990"/>
    <w:next w:val="990"/>
    <w:link w:val="9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5">
    <w:name w:val="Heading 5"/>
    <w:basedOn w:val="990"/>
    <w:next w:val="990"/>
    <w:link w:val="9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6">
    <w:name w:val="Heading 6"/>
    <w:basedOn w:val="990"/>
    <w:next w:val="990"/>
    <w:link w:val="9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7">
    <w:name w:val="Heading 7"/>
    <w:basedOn w:val="990"/>
    <w:next w:val="990"/>
    <w:link w:val="9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8">
    <w:name w:val="Heading 8"/>
    <w:basedOn w:val="990"/>
    <w:next w:val="990"/>
    <w:link w:val="9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9">
    <w:name w:val="Heading 9"/>
    <w:basedOn w:val="990"/>
    <w:next w:val="990"/>
    <w:link w:val="9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0" w:default="1">
    <w:name w:val="Default Paragraph Font"/>
    <w:uiPriority w:val="1"/>
    <w:semiHidden/>
    <w:unhideWhenUsed/>
    <w:pPr>
      <w:pBdr/>
      <w:spacing/>
      <w:ind/>
    </w:pPr>
  </w:style>
  <w:style w:type="character" w:styleId="941">
    <w:name w:val="Heading 1 Char"/>
    <w:basedOn w:val="940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2">
    <w:name w:val="Heading 2 Char"/>
    <w:basedOn w:val="940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3">
    <w:name w:val="Heading 3 Char"/>
    <w:basedOn w:val="940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4">
    <w:name w:val="Heading 4 Char"/>
    <w:basedOn w:val="940"/>
    <w:link w:val="9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5">
    <w:name w:val="Heading 5 Char"/>
    <w:basedOn w:val="940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6">
    <w:name w:val="Heading 6 Char"/>
    <w:basedOn w:val="940"/>
    <w:link w:val="9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7">
    <w:name w:val="Heading 7 Char"/>
    <w:basedOn w:val="940"/>
    <w:link w:val="9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8">
    <w:name w:val="Heading 8 Char"/>
    <w:basedOn w:val="940"/>
    <w:link w:val="9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9">
    <w:name w:val="Heading 9 Char"/>
    <w:basedOn w:val="940"/>
    <w:link w:val="9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0">
    <w:name w:val="Title"/>
    <w:basedOn w:val="990"/>
    <w:next w:val="990"/>
    <w:link w:val="9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1">
    <w:name w:val="Title Char"/>
    <w:basedOn w:val="940"/>
    <w:link w:val="9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2">
    <w:name w:val="Subtitle"/>
    <w:basedOn w:val="990"/>
    <w:next w:val="990"/>
    <w:link w:val="9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3">
    <w:name w:val="Subtitle Char"/>
    <w:basedOn w:val="940"/>
    <w:link w:val="9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4">
    <w:name w:val="Quote"/>
    <w:basedOn w:val="990"/>
    <w:next w:val="990"/>
    <w:link w:val="9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5">
    <w:name w:val="Quote Char"/>
    <w:basedOn w:val="940"/>
    <w:link w:val="9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6">
    <w:name w:val="Intense Emphasis"/>
    <w:basedOn w:val="9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7">
    <w:name w:val="Intense Quote"/>
    <w:basedOn w:val="990"/>
    <w:next w:val="990"/>
    <w:link w:val="9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8">
    <w:name w:val="Intense Quote Char"/>
    <w:basedOn w:val="940"/>
    <w:link w:val="9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9">
    <w:name w:val="Intense Reference"/>
    <w:basedOn w:val="9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60">
    <w:name w:val="Subtle Emphasis"/>
    <w:basedOn w:val="9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1">
    <w:name w:val="Emphasis"/>
    <w:basedOn w:val="940"/>
    <w:uiPriority w:val="20"/>
    <w:qFormat/>
    <w:pPr>
      <w:pBdr/>
      <w:spacing/>
      <w:ind/>
    </w:pPr>
    <w:rPr>
      <w:i/>
      <w:iCs/>
    </w:rPr>
  </w:style>
  <w:style w:type="character" w:styleId="962">
    <w:name w:val="Strong"/>
    <w:basedOn w:val="940"/>
    <w:uiPriority w:val="22"/>
    <w:qFormat/>
    <w:pPr>
      <w:pBdr/>
      <w:spacing/>
      <w:ind/>
    </w:pPr>
    <w:rPr>
      <w:b/>
      <w:bCs/>
    </w:rPr>
  </w:style>
  <w:style w:type="character" w:styleId="963">
    <w:name w:val="Subtle Reference"/>
    <w:basedOn w:val="9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4">
    <w:name w:val="Book Title"/>
    <w:basedOn w:val="9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5">
    <w:name w:val="Header"/>
    <w:basedOn w:val="990"/>
    <w:link w:val="9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6">
    <w:name w:val="Header Char"/>
    <w:basedOn w:val="940"/>
    <w:link w:val="965"/>
    <w:uiPriority w:val="99"/>
    <w:pPr>
      <w:pBdr/>
      <w:spacing/>
      <w:ind/>
    </w:pPr>
  </w:style>
  <w:style w:type="paragraph" w:styleId="967">
    <w:name w:val="Footer"/>
    <w:basedOn w:val="990"/>
    <w:link w:val="9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8">
    <w:name w:val="Footer Char"/>
    <w:basedOn w:val="940"/>
    <w:link w:val="967"/>
    <w:uiPriority w:val="99"/>
    <w:pPr>
      <w:pBdr/>
      <w:spacing/>
      <w:ind/>
    </w:pPr>
  </w:style>
  <w:style w:type="paragraph" w:styleId="969">
    <w:name w:val="Caption"/>
    <w:basedOn w:val="990"/>
    <w:next w:val="9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0">
    <w:name w:val="footnote text"/>
    <w:basedOn w:val="990"/>
    <w:link w:val="9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1">
    <w:name w:val="Footnote Text Char"/>
    <w:basedOn w:val="940"/>
    <w:link w:val="970"/>
    <w:uiPriority w:val="99"/>
    <w:semiHidden/>
    <w:pPr>
      <w:pBdr/>
      <w:spacing/>
      <w:ind/>
    </w:pPr>
    <w:rPr>
      <w:sz w:val="20"/>
      <w:szCs w:val="20"/>
    </w:rPr>
  </w:style>
  <w:style w:type="character" w:styleId="972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73">
    <w:name w:val="endnote text"/>
    <w:basedOn w:val="990"/>
    <w:link w:val="9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4">
    <w:name w:val="Endnote Text Char"/>
    <w:basedOn w:val="940"/>
    <w:link w:val="973"/>
    <w:uiPriority w:val="99"/>
    <w:semiHidden/>
    <w:pPr>
      <w:pBdr/>
      <w:spacing/>
      <w:ind/>
    </w:pPr>
    <w:rPr>
      <w:sz w:val="20"/>
      <w:szCs w:val="20"/>
    </w:rPr>
  </w:style>
  <w:style w:type="character" w:styleId="975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76">
    <w:name w:val="Hyperlink"/>
    <w:basedOn w:val="9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7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8">
    <w:name w:val="toc 1"/>
    <w:basedOn w:val="990"/>
    <w:next w:val="990"/>
    <w:uiPriority w:val="39"/>
    <w:unhideWhenUsed/>
    <w:pPr>
      <w:pBdr/>
      <w:spacing w:after="100"/>
      <w:ind/>
    </w:pPr>
  </w:style>
  <w:style w:type="paragraph" w:styleId="979">
    <w:name w:val="toc 2"/>
    <w:basedOn w:val="990"/>
    <w:next w:val="990"/>
    <w:uiPriority w:val="39"/>
    <w:unhideWhenUsed/>
    <w:pPr>
      <w:pBdr/>
      <w:spacing w:after="100"/>
      <w:ind w:left="220"/>
    </w:pPr>
  </w:style>
  <w:style w:type="paragraph" w:styleId="980">
    <w:name w:val="toc 3"/>
    <w:basedOn w:val="990"/>
    <w:next w:val="990"/>
    <w:uiPriority w:val="39"/>
    <w:unhideWhenUsed/>
    <w:pPr>
      <w:pBdr/>
      <w:spacing w:after="100"/>
      <w:ind w:left="440"/>
    </w:pPr>
  </w:style>
  <w:style w:type="paragraph" w:styleId="981">
    <w:name w:val="toc 4"/>
    <w:basedOn w:val="990"/>
    <w:next w:val="990"/>
    <w:uiPriority w:val="39"/>
    <w:unhideWhenUsed/>
    <w:pPr>
      <w:pBdr/>
      <w:spacing w:after="100"/>
      <w:ind w:left="660"/>
    </w:pPr>
  </w:style>
  <w:style w:type="paragraph" w:styleId="982">
    <w:name w:val="toc 5"/>
    <w:basedOn w:val="990"/>
    <w:next w:val="990"/>
    <w:uiPriority w:val="39"/>
    <w:unhideWhenUsed/>
    <w:pPr>
      <w:pBdr/>
      <w:spacing w:after="100"/>
      <w:ind w:left="880"/>
    </w:pPr>
  </w:style>
  <w:style w:type="paragraph" w:styleId="983">
    <w:name w:val="toc 6"/>
    <w:basedOn w:val="990"/>
    <w:next w:val="990"/>
    <w:uiPriority w:val="39"/>
    <w:unhideWhenUsed/>
    <w:pPr>
      <w:pBdr/>
      <w:spacing w:after="100"/>
      <w:ind w:left="1100"/>
    </w:pPr>
  </w:style>
  <w:style w:type="paragraph" w:styleId="984">
    <w:name w:val="toc 7"/>
    <w:basedOn w:val="990"/>
    <w:next w:val="990"/>
    <w:uiPriority w:val="39"/>
    <w:unhideWhenUsed/>
    <w:pPr>
      <w:pBdr/>
      <w:spacing w:after="100"/>
      <w:ind w:left="1320"/>
    </w:pPr>
  </w:style>
  <w:style w:type="paragraph" w:styleId="985">
    <w:name w:val="toc 8"/>
    <w:basedOn w:val="990"/>
    <w:next w:val="990"/>
    <w:uiPriority w:val="39"/>
    <w:unhideWhenUsed/>
    <w:pPr>
      <w:pBdr/>
      <w:spacing w:after="100"/>
      <w:ind w:left="1540"/>
    </w:pPr>
  </w:style>
  <w:style w:type="paragraph" w:styleId="986">
    <w:name w:val="toc 9"/>
    <w:basedOn w:val="990"/>
    <w:next w:val="990"/>
    <w:uiPriority w:val="39"/>
    <w:unhideWhenUsed/>
    <w:pPr>
      <w:pBdr/>
      <w:spacing w:after="100"/>
      <w:ind w:left="1760"/>
    </w:pPr>
  </w:style>
  <w:style w:type="character" w:styleId="987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88">
    <w:name w:val="TOC Heading"/>
    <w:uiPriority w:val="39"/>
    <w:unhideWhenUsed/>
    <w:pPr>
      <w:pBdr/>
      <w:spacing/>
      <w:ind/>
    </w:pPr>
  </w:style>
  <w:style w:type="paragraph" w:styleId="989">
    <w:name w:val="table of figures"/>
    <w:basedOn w:val="990"/>
    <w:next w:val="990"/>
    <w:uiPriority w:val="99"/>
    <w:unhideWhenUsed/>
    <w:pPr>
      <w:pBdr/>
      <w:spacing w:after="0" w:afterAutospacing="0"/>
      <w:ind/>
    </w:pPr>
  </w:style>
  <w:style w:type="paragraph" w:styleId="990" w:default="1">
    <w:name w:val="Normal"/>
    <w:qFormat/>
    <w:pPr>
      <w:pBdr/>
      <w:spacing/>
      <w:ind/>
    </w:pPr>
  </w:style>
  <w:style w:type="table" w:styleId="9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2" w:default="1">
    <w:name w:val="No List"/>
    <w:uiPriority w:val="99"/>
    <w:semiHidden/>
    <w:unhideWhenUsed/>
    <w:pPr>
      <w:pBdr/>
      <w:spacing/>
      <w:ind/>
    </w:pPr>
  </w:style>
  <w:style w:type="paragraph" w:styleId="993">
    <w:name w:val="No Spacing"/>
    <w:basedOn w:val="990"/>
    <w:uiPriority w:val="1"/>
    <w:qFormat/>
    <w:pPr>
      <w:pBdr/>
      <w:spacing w:after="0" w:line="240" w:lineRule="auto"/>
      <w:ind/>
    </w:pPr>
  </w:style>
  <w:style w:type="paragraph" w:styleId="994">
    <w:name w:val="List Paragraph"/>
    <w:basedOn w:val="9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4</cp:revision>
  <dcterms:modified xsi:type="dcterms:W3CDTF">2025-11-23T23:05:34Z</dcterms:modified>
</cp:coreProperties>
</file>