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4CBF" w14:textId="77777777" w:rsidR="005D1B8A" w:rsidRDefault="005D1B8A" w:rsidP="005D1B8A">
      <w:pPr>
        <w:pStyle w:val="Heading1"/>
      </w:pPr>
    </w:p>
    <w:p w14:paraId="01619CA1" w14:textId="4AB7D9F4" w:rsidR="005D1B8A" w:rsidRDefault="005D1B8A" w:rsidP="005D1B8A">
      <w:pPr>
        <w:pStyle w:val="Heading1"/>
      </w:pPr>
      <w:r w:rsidRPr="005D1B8A">
        <w:t xml:space="preserve">TARPAULIN SHREDS INCORPORATED IN GEOPOLYMER BRICKS </w:t>
      </w:r>
    </w:p>
    <w:p w14:paraId="0D9C98DF" w14:textId="77777777" w:rsidR="005D1B8A" w:rsidRDefault="005D1B8A" w:rsidP="005D1B8A">
      <w:pPr>
        <w:pStyle w:val="Heading1"/>
      </w:pPr>
      <w:r w:rsidRPr="005D1B8A">
        <w:t xml:space="preserve">WITH PULVERIZED GLASS AS AN ALTERNATIVE </w:t>
      </w:r>
    </w:p>
    <w:p w14:paraId="63B24F6F" w14:textId="6C9790D8" w:rsidR="005D1B8A" w:rsidRDefault="005D1B8A" w:rsidP="005D1B8A">
      <w:pPr>
        <w:pStyle w:val="Heading1"/>
      </w:pPr>
      <w:r w:rsidRPr="005D1B8A">
        <w:t>TO STANDARD BRICKS</w:t>
      </w:r>
    </w:p>
    <w:p w14:paraId="4A9E4198" w14:textId="77777777" w:rsidR="005D1B8A" w:rsidRDefault="005D1B8A" w:rsidP="005D1B8A">
      <w:pPr>
        <w:pStyle w:val="Heading1"/>
      </w:pPr>
    </w:p>
    <w:p w14:paraId="3447501E" w14:textId="77777777" w:rsidR="005D1B8A" w:rsidRDefault="005D1B8A" w:rsidP="005D1B8A">
      <w:pPr>
        <w:pStyle w:val="Heading1"/>
      </w:pPr>
    </w:p>
    <w:p w14:paraId="3A5A6958" w14:textId="77777777" w:rsidR="005D1B8A" w:rsidRDefault="005D1B8A" w:rsidP="005D1B8A">
      <w:pPr>
        <w:pStyle w:val="Heading1"/>
        <w:jc w:val="both"/>
      </w:pPr>
    </w:p>
    <w:p w14:paraId="39882CEF" w14:textId="77777777" w:rsidR="005D1B8A" w:rsidRDefault="005D1B8A" w:rsidP="005D1B8A">
      <w:pPr>
        <w:pStyle w:val="Heading1"/>
      </w:pPr>
      <w:r>
        <w:t>A Research</w:t>
      </w:r>
    </w:p>
    <w:p w14:paraId="3830B01B" w14:textId="77777777" w:rsidR="005D1B8A" w:rsidRDefault="005D1B8A" w:rsidP="005D1B8A">
      <w:pPr>
        <w:pStyle w:val="Heading1"/>
      </w:pPr>
      <w:r>
        <w:t xml:space="preserve">Presented to the Faculty of </w:t>
      </w:r>
    </w:p>
    <w:p w14:paraId="3EE0C923" w14:textId="77777777" w:rsidR="005D1B8A" w:rsidRDefault="005D1B8A" w:rsidP="005D1B8A">
      <w:pPr>
        <w:pStyle w:val="Heading1"/>
      </w:pPr>
      <w:r>
        <w:t>Senior High School Department</w:t>
      </w:r>
    </w:p>
    <w:p w14:paraId="50910893" w14:textId="77777777" w:rsidR="005D1B8A" w:rsidRDefault="005D1B8A" w:rsidP="005D1B8A">
      <w:pPr>
        <w:pStyle w:val="Heading1"/>
      </w:pPr>
      <w:r>
        <w:t>STI College Novaliches</w:t>
      </w:r>
    </w:p>
    <w:p w14:paraId="6702C678" w14:textId="77777777" w:rsidR="005D1B8A" w:rsidRDefault="005D1B8A" w:rsidP="005D1B8A">
      <w:pPr>
        <w:pStyle w:val="Heading1"/>
      </w:pPr>
    </w:p>
    <w:p w14:paraId="7084C5FA" w14:textId="77777777" w:rsidR="005D1B8A" w:rsidRDefault="005D1B8A" w:rsidP="005D1B8A">
      <w:pPr>
        <w:pStyle w:val="Heading1"/>
      </w:pPr>
      <w:r>
        <w:t>In Partial Fulfilment</w:t>
      </w:r>
    </w:p>
    <w:p w14:paraId="30AC069A" w14:textId="77777777" w:rsidR="005D1B8A" w:rsidRDefault="005D1B8A" w:rsidP="005D1B8A">
      <w:pPr>
        <w:pStyle w:val="Heading1"/>
      </w:pPr>
      <w:r>
        <w:t>of the Requirements for the</w:t>
      </w:r>
    </w:p>
    <w:p w14:paraId="5286024F" w14:textId="78B53482" w:rsidR="005D1B8A" w:rsidRDefault="005D1B8A" w:rsidP="005D1B8A">
      <w:pPr>
        <w:pStyle w:val="Heading1"/>
      </w:pPr>
      <w:r>
        <w:t xml:space="preserve"> STEM 203</w:t>
      </w:r>
    </w:p>
    <w:p w14:paraId="33424741" w14:textId="77777777" w:rsidR="005D1B8A" w:rsidRDefault="005D1B8A" w:rsidP="005D1B8A">
      <w:pPr>
        <w:rPr>
          <w:lang w:eastAsia="en-PH"/>
        </w:rPr>
      </w:pPr>
    </w:p>
    <w:p w14:paraId="0DA7C06B" w14:textId="77777777" w:rsidR="005D1B8A" w:rsidRDefault="005D1B8A" w:rsidP="005D1B8A">
      <w:pPr>
        <w:rPr>
          <w:lang w:eastAsia="en-PH"/>
        </w:rPr>
      </w:pPr>
    </w:p>
    <w:p w14:paraId="093E9BA3" w14:textId="77777777" w:rsidR="005D1B8A" w:rsidRDefault="005D1B8A" w:rsidP="005D1B8A">
      <w:pPr>
        <w:rPr>
          <w:lang w:eastAsia="en-PH"/>
        </w:rPr>
      </w:pPr>
    </w:p>
    <w:p w14:paraId="1BDD9540" w14:textId="77777777" w:rsidR="005D1B8A" w:rsidRDefault="005D1B8A" w:rsidP="005D1B8A">
      <w:pPr>
        <w:rPr>
          <w:lang w:eastAsia="en-PH"/>
        </w:rPr>
      </w:pPr>
    </w:p>
    <w:p w14:paraId="63E2541F" w14:textId="70DF4818" w:rsidR="005D1B8A" w:rsidRDefault="005D1B8A" w:rsidP="005D1B8A">
      <w:pPr>
        <w:rPr>
          <w:lang w:eastAsia="en-PH"/>
        </w:rPr>
      </w:pPr>
    </w:p>
    <w:p w14:paraId="73E405CB" w14:textId="77777777" w:rsidR="005D1B8A" w:rsidRPr="005D1B8A" w:rsidRDefault="005D1B8A" w:rsidP="000B7F32">
      <w:pPr>
        <w:jc w:val="both"/>
        <w:rPr>
          <w:lang w:eastAsia="en-PH"/>
        </w:rPr>
      </w:pPr>
    </w:p>
    <w:p w14:paraId="7A136BA9" w14:textId="77777777" w:rsidR="005D1B8A" w:rsidRDefault="005D1B8A" w:rsidP="005D1B8A">
      <w:pPr>
        <w:pStyle w:val="Heading1"/>
      </w:pPr>
      <w:r>
        <w:t>Kristine Mae C. Avila</w:t>
      </w:r>
    </w:p>
    <w:p w14:paraId="56161FDD" w14:textId="77777777" w:rsidR="005D1B8A" w:rsidRDefault="005D1B8A" w:rsidP="005D1B8A">
      <w:pPr>
        <w:pStyle w:val="Heading1"/>
      </w:pPr>
      <w:r>
        <w:t>Maria Sophia P. Bale</w:t>
      </w:r>
    </w:p>
    <w:p w14:paraId="29D149A9" w14:textId="77777777" w:rsidR="005D1B8A" w:rsidRDefault="005D1B8A" w:rsidP="005D1B8A">
      <w:pPr>
        <w:pStyle w:val="Heading1"/>
      </w:pPr>
      <w:proofErr w:type="spellStart"/>
      <w:r>
        <w:t>Cria</w:t>
      </w:r>
      <w:proofErr w:type="spellEnd"/>
      <w:r>
        <w:t xml:space="preserve"> Gayle L. Bona</w:t>
      </w:r>
    </w:p>
    <w:p w14:paraId="03148098" w14:textId="54BA945E" w:rsidR="000B7F32" w:rsidRPr="000B7F32" w:rsidRDefault="000B7F32" w:rsidP="000B7F32">
      <w:pPr>
        <w:rPr>
          <w:lang w:eastAsia="en-PH"/>
        </w:rPr>
      </w:pPr>
      <w:r>
        <w:rPr>
          <w:lang w:eastAsia="en-PH"/>
        </w:rPr>
        <w:t xml:space="preserve">Allison Kate F. </w:t>
      </w:r>
      <w:proofErr w:type="spellStart"/>
      <w:r>
        <w:rPr>
          <w:lang w:eastAsia="en-PH"/>
        </w:rPr>
        <w:t>Carpeso</w:t>
      </w:r>
      <w:proofErr w:type="spellEnd"/>
    </w:p>
    <w:p w14:paraId="71FED7C9" w14:textId="77777777" w:rsidR="005D1B8A" w:rsidRDefault="005D1B8A" w:rsidP="005D1B8A">
      <w:pPr>
        <w:pStyle w:val="Heading1"/>
      </w:pPr>
      <w:r>
        <w:t>Regiette P. Decena</w:t>
      </w:r>
    </w:p>
    <w:p w14:paraId="228AE8A3" w14:textId="5914B83A" w:rsidR="005D1B8A" w:rsidRPr="005D1B8A" w:rsidRDefault="005D1B8A" w:rsidP="005D1B8A">
      <w:pPr>
        <w:rPr>
          <w:lang w:eastAsia="en-PH"/>
        </w:rPr>
      </w:pPr>
      <w:r>
        <w:rPr>
          <w:lang w:eastAsia="en-PH"/>
        </w:rPr>
        <w:t>Jasmin Ann</w:t>
      </w:r>
      <w:r w:rsidR="000B7F32">
        <w:rPr>
          <w:lang w:eastAsia="en-PH"/>
        </w:rPr>
        <w:t xml:space="preserve"> G.</w:t>
      </w:r>
      <w:r>
        <w:rPr>
          <w:lang w:eastAsia="en-PH"/>
        </w:rPr>
        <w:t xml:space="preserve"> </w:t>
      </w:r>
      <w:proofErr w:type="spellStart"/>
      <w:r>
        <w:rPr>
          <w:lang w:eastAsia="en-PH"/>
        </w:rPr>
        <w:t>Demalata</w:t>
      </w:r>
      <w:proofErr w:type="spellEnd"/>
    </w:p>
    <w:p w14:paraId="58A92A90" w14:textId="77777777" w:rsidR="005D1B8A" w:rsidRDefault="005D1B8A" w:rsidP="005D1B8A">
      <w:pPr>
        <w:pStyle w:val="Heading1"/>
      </w:pPr>
      <w:r>
        <w:t>Mariz J. Gutib</w:t>
      </w:r>
    </w:p>
    <w:p w14:paraId="71D85242" w14:textId="77777777" w:rsidR="005D1B8A" w:rsidRDefault="005D1B8A" w:rsidP="005D1B8A">
      <w:pPr>
        <w:pStyle w:val="Heading1"/>
      </w:pPr>
      <w:r>
        <w:t>Jackie Lorraine I. Valdez</w:t>
      </w:r>
    </w:p>
    <w:p w14:paraId="12D89ADA" w14:textId="77777777" w:rsidR="005D1B8A" w:rsidRDefault="005D1B8A" w:rsidP="005D1B8A">
      <w:pPr>
        <w:pStyle w:val="Heading1"/>
      </w:pPr>
    </w:p>
    <w:p w14:paraId="1AB94DD4" w14:textId="77777777" w:rsidR="005D1B8A" w:rsidRDefault="005D1B8A" w:rsidP="005D1B8A">
      <w:pPr>
        <w:pStyle w:val="Heading1"/>
      </w:pPr>
    </w:p>
    <w:p w14:paraId="34D16A19" w14:textId="77777777" w:rsidR="005D1B8A" w:rsidRDefault="005D1B8A" w:rsidP="005D1B8A">
      <w:pPr>
        <w:rPr>
          <w:lang w:eastAsia="en-PH"/>
        </w:rPr>
      </w:pPr>
    </w:p>
    <w:p w14:paraId="46760699" w14:textId="77777777" w:rsidR="005D1B8A" w:rsidRPr="005D1B8A" w:rsidRDefault="005D1B8A" w:rsidP="005D1B8A">
      <w:pPr>
        <w:rPr>
          <w:lang w:eastAsia="en-PH"/>
        </w:rPr>
      </w:pPr>
    </w:p>
    <w:p w14:paraId="6381C9EA" w14:textId="7B10F233" w:rsidR="005D1B8A" w:rsidRDefault="005D1B8A" w:rsidP="00F00942">
      <w:pPr>
        <w:pStyle w:val="Heading1"/>
      </w:pPr>
      <w:r>
        <w:t>DECEMBER 2023</w:t>
      </w:r>
    </w:p>
    <w:p w14:paraId="4CB62AD5" w14:textId="11E04348" w:rsidR="00353F22" w:rsidRDefault="1DA9DDC6" w:rsidP="00BA31C1">
      <w:pPr>
        <w:pStyle w:val="Heading1"/>
      </w:pPr>
      <w:r>
        <w:lastRenderedPageBreak/>
        <w:t>C</w:t>
      </w:r>
      <w:r w:rsidR="051FF9ED">
        <w:t>hapter 1</w:t>
      </w:r>
    </w:p>
    <w:p w14:paraId="2753454A" w14:textId="2D3F83FB" w:rsidR="008B079E" w:rsidRDefault="005D1B8A" w:rsidP="00BA31C1">
      <w:pPr>
        <w:pStyle w:val="Heading1"/>
      </w:pPr>
      <w:r>
        <w:t>The Problem and its Background</w:t>
      </w:r>
      <w:r w:rsidR="3DEA0B61">
        <w:t xml:space="preserve"> </w:t>
      </w:r>
    </w:p>
    <w:p w14:paraId="206E3BB1" w14:textId="77777777" w:rsidR="005D1B8A" w:rsidRDefault="005D1B8A" w:rsidP="005D1B8A">
      <w:pPr>
        <w:rPr>
          <w:lang w:eastAsia="en-PH"/>
        </w:rPr>
      </w:pPr>
    </w:p>
    <w:p w14:paraId="5BC2B1C6" w14:textId="06B95576" w:rsidR="005D1B8A" w:rsidRDefault="005D1B8A" w:rsidP="005D1B8A">
      <w:pPr>
        <w:spacing w:line="480" w:lineRule="auto"/>
        <w:ind w:firstLine="720"/>
        <w:jc w:val="both"/>
        <w:rPr>
          <w:b w:val="0"/>
          <w:bCs/>
          <w:lang w:eastAsia="en-PH"/>
        </w:rPr>
      </w:pPr>
      <w:r w:rsidRPr="005D1B8A">
        <w:rPr>
          <w:b w:val="0"/>
          <w:bCs/>
          <w:lang w:eastAsia="en-PH"/>
        </w:rPr>
        <w:t xml:space="preserve">In this chapter, the researchers provided a detailed overview about the study, an academic inquiry as to the underlying reason in which the research study was undertaken, hypothesis of the study, theoretical and conceptual bases, significance, the respondents involved, and lastly, a list of terminologies defined </w:t>
      </w:r>
      <w:proofErr w:type="gramStart"/>
      <w:r w:rsidRPr="005D1B8A">
        <w:rPr>
          <w:b w:val="0"/>
          <w:bCs/>
          <w:lang w:eastAsia="en-PH"/>
        </w:rPr>
        <w:t>in order to</w:t>
      </w:r>
      <w:proofErr w:type="gramEnd"/>
      <w:r w:rsidRPr="005D1B8A">
        <w:rPr>
          <w:b w:val="0"/>
          <w:bCs/>
          <w:lang w:eastAsia="en-PH"/>
        </w:rPr>
        <w:t xml:space="preserve"> better comprehend the study at hand.</w:t>
      </w:r>
    </w:p>
    <w:p w14:paraId="19BDC469" w14:textId="77777777" w:rsidR="00516664" w:rsidRDefault="00516664" w:rsidP="00516664">
      <w:pPr>
        <w:spacing w:line="480" w:lineRule="auto"/>
        <w:jc w:val="both"/>
        <w:rPr>
          <w:b w:val="0"/>
          <w:bCs/>
          <w:lang w:eastAsia="en-PH"/>
        </w:rPr>
      </w:pPr>
    </w:p>
    <w:p w14:paraId="3D34E7EE" w14:textId="4C55348B" w:rsidR="00516664" w:rsidRDefault="00516664" w:rsidP="00516664">
      <w:pPr>
        <w:spacing w:line="480" w:lineRule="auto"/>
        <w:jc w:val="both"/>
        <w:rPr>
          <w:lang w:eastAsia="en-PH"/>
        </w:rPr>
      </w:pPr>
      <w:r>
        <w:rPr>
          <w:lang w:eastAsia="en-PH"/>
        </w:rPr>
        <w:t>BACKGROUND OF THE STUDY</w:t>
      </w:r>
    </w:p>
    <w:p w14:paraId="1D44330F" w14:textId="0B044A7A" w:rsidR="00516664" w:rsidRPr="00516664" w:rsidRDefault="00516664" w:rsidP="00516664">
      <w:pPr>
        <w:spacing w:line="480" w:lineRule="auto"/>
        <w:ind w:firstLine="720"/>
        <w:jc w:val="both"/>
        <w:rPr>
          <w:b w:val="0"/>
          <w:bCs/>
          <w:lang w:eastAsia="en-PH"/>
        </w:rPr>
      </w:pPr>
      <w:r w:rsidRPr="00516664">
        <w:rPr>
          <w:b w:val="0"/>
          <w:bCs/>
          <w:lang w:eastAsia="en-PH"/>
        </w:rPr>
        <w:t>Mineral aggregates (sand and gravel) have been the fastest growing and the most volumetrically extracted material group extracted over the 21st century. This growth has been associated with large-scale ecological degradation and violent localized extractive operations. Further, the ongoing rates of sand extraction are already resulting in emerging global and local sand scarcities. (Bisht, 2021)</w:t>
      </w:r>
    </w:p>
    <w:p w14:paraId="09F97C8C" w14:textId="3EA9DB66" w:rsidR="00516664" w:rsidRPr="00516664" w:rsidRDefault="00516664" w:rsidP="00516664">
      <w:pPr>
        <w:spacing w:line="480" w:lineRule="auto"/>
        <w:jc w:val="both"/>
        <w:rPr>
          <w:b w:val="0"/>
          <w:bCs/>
          <w:lang w:eastAsia="en-PH"/>
        </w:rPr>
      </w:pPr>
      <w:r w:rsidRPr="00516664">
        <w:rPr>
          <w:b w:val="0"/>
          <w:bCs/>
          <w:lang w:eastAsia="en-PH"/>
        </w:rPr>
        <w:tab/>
        <w:t xml:space="preserve">As the information extracted from the study conducted by </w:t>
      </w:r>
      <w:proofErr w:type="spellStart"/>
      <w:r w:rsidRPr="00516664">
        <w:rPr>
          <w:b w:val="0"/>
          <w:bCs/>
          <w:lang w:eastAsia="en-PH"/>
        </w:rPr>
        <w:t>Bischt</w:t>
      </w:r>
      <w:proofErr w:type="spellEnd"/>
      <w:r w:rsidRPr="00516664">
        <w:rPr>
          <w:b w:val="0"/>
          <w:bCs/>
          <w:lang w:eastAsia="en-PH"/>
        </w:rPr>
        <w:t>, the excessive extraction of sand and gravel raises concerns as it causes significant damage to the ecological balance of the areas these materials are extracted from. The knowledge relayed prompted our group to formulate possible solutions to possibly negate or reduce the possible damage to our ecosystems. One such solution our group favors is using unused materials that contain these excessively mined materials. For this solution, we opted to use shattered glass of any kind and incorporate it into concrete bricks. Sand is a vital ingredient in the process of crafting concrete, through recycling unused glass by grinding it finely we can possibly achieve a similar structure with concrete bricks with regular sand without further exploiting nearby habitats.</w:t>
      </w:r>
    </w:p>
    <w:p w14:paraId="00953B8A" w14:textId="1552B0EC" w:rsidR="00516664" w:rsidRPr="00516664" w:rsidRDefault="00516664" w:rsidP="00516664">
      <w:pPr>
        <w:spacing w:line="480" w:lineRule="auto"/>
        <w:jc w:val="both"/>
        <w:rPr>
          <w:b w:val="0"/>
          <w:bCs/>
          <w:lang w:eastAsia="en-PH"/>
        </w:rPr>
      </w:pPr>
      <w:r w:rsidRPr="00516664">
        <w:rPr>
          <w:b w:val="0"/>
          <w:bCs/>
          <w:lang w:eastAsia="en-PH"/>
        </w:rPr>
        <w:lastRenderedPageBreak/>
        <w:tab/>
        <w:t>Another idea came to mind when considering reducing ecological damage, incorporating discarded tarpaulins into concrete bricks to lessen waste and landfill. The product, an alternative to bricks, will be incorporating the tarpaulin by mixing bits of small material into the concrete bricks. This concept gives the discarded tarpaulin another purpose once it is no longer needed, gives bricks more material to work with, and prevents the addition of more non-biodegradable waste into natural habitats.</w:t>
      </w:r>
    </w:p>
    <w:p w14:paraId="0EB8A121" w14:textId="3A5FEA19" w:rsidR="00516664" w:rsidRPr="00516664" w:rsidRDefault="00516664" w:rsidP="00516664">
      <w:pPr>
        <w:spacing w:line="480" w:lineRule="auto"/>
        <w:jc w:val="both"/>
        <w:rPr>
          <w:b w:val="0"/>
          <w:bCs/>
          <w:lang w:eastAsia="en-PH"/>
        </w:rPr>
      </w:pPr>
      <w:r w:rsidRPr="00516664">
        <w:rPr>
          <w:b w:val="0"/>
          <w:bCs/>
          <w:lang w:eastAsia="en-PH"/>
        </w:rPr>
        <w:tab/>
        <w:t xml:space="preserve">For those unaware, tarpaulin is a multipurpose textile product made from different coating formulation grade of polymer that has high durability material to withstand hot, </w:t>
      </w:r>
      <w:proofErr w:type="gramStart"/>
      <w:r w:rsidRPr="00516664">
        <w:rPr>
          <w:b w:val="0"/>
          <w:bCs/>
          <w:lang w:eastAsia="en-PH"/>
        </w:rPr>
        <w:t>windy</w:t>
      </w:r>
      <w:proofErr w:type="gramEnd"/>
      <w:r w:rsidRPr="00516664">
        <w:rPr>
          <w:b w:val="0"/>
          <w:bCs/>
          <w:lang w:eastAsia="en-PH"/>
        </w:rPr>
        <w:t xml:space="preserve"> and raining weather. This causes a problem in which it is difficult to dispose naturally due to its non-degradable characteristic. An experimental investigation was conducted on determining the workability of the concrete mixture with addition of non-degradable crushed polyvinyl tarpaulin using slump test </w:t>
      </w:r>
      <w:proofErr w:type="gramStart"/>
      <w:r w:rsidRPr="00516664">
        <w:rPr>
          <w:b w:val="0"/>
          <w:bCs/>
          <w:lang w:eastAsia="en-PH"/>
        </w:rPr>
        <w:t>and also</w:t>
      </w:r>
      <w:proofErr w:type="gramEnd"/>
      <w:r w:rsidRPr="00516664">
        <w:rPr>
          <w:b w:val="0"/>
          <w:bCs/>
          <w:lang w:eastAsia="en-PH"/>
        </w:rPr>
        <w:t xml:space="preserve"> the effect on the compressive strength of the concrete mixture by using hydraulic compressive machine. The crushed polyvinyl tarpaulin was proportioned ranging 5% to 30% with respect to cement’s percent by weight in kg. (Salim et al., 2018)</w:t>
      </w:r>
    </w:p>
    <w:p w14:paraId="5C0A1CEB" w14:textId="77777777" w:rsidR="00516664" w:rsidRPr="00516664" w:rsidRDefault="00516664" w:rsidP="00516664">
      <w:pPr>
        <w:spacing w:line="480" w:lineRule="auto"/>
        <w:jc w:val="both"/>
        <w:rPr>
          <w:b w:val="0"/>
          <w:bCs/>
          <w:lang w:eastAsia="en-PH"/>
        </w:rPr>
      </w:pPr>
      <w:r w:rsidRPr="00516664">
        <w:rPr>
          <w:b w:val="0"/>
          <w:bCs/>
          <w:lang w:eastAsia="en-PH"/>
        </w:rPr>
        <w:tab/>
        <w:t>This research aims to test the strength of the modified brick with substituted materials compared with the common bricks currently used in construction. Its goal is to produce a new product that can possibly have a positive effect on the environment without compromising the integrity and durability of the original product it is based on.</w:t>
      </w:r>
    </w:p>
    <w:p w14:paraId="185CBFF4" w14:textId="77777777" w:rsidR="00516664" w:rsidRPr="00516664" w:rsidRDefault="00516664" w:rsidP="00516664">
      <w:pPr>
        <w:spacing w:line="480" w:lineRule="auto"/>
        <w:jc w:val="both"/>
        <w:rPr>
          <w:b w:val="0"/>
          <w:bCs/>
          <w:lang w:eastAsia="en-PH"/>
        </w:rPr>
      </w:pPr>
    </w:p>
    <w:p w14:paraId="20212A09" w14:textId="77777777" w:rsidR="005D1B8A" w:rsidRPr="005D1B8A" w:rsidRDefault="005D1B8A" w:rsidP="005D1B8A">
      <w:pPr>
        <w:rPr>
          <w:b w:val="0"/>
          <w:bCs/>
          <w:lang w:eastAsia="en-PH"/>
        </w:rPr>
      </w:pPr>
    </w:p>
    <w:p w14:paraId="12C6F3AA" w14:textId="77777777" w:rsidR="005D1B8A" w:rsidRDefault="005D1B8A" w:rsidP="005D1B8A">
      <w:pPr>
        <w:rPr>
          <w:lang w:eastAsia="en-PH"/>
        </w:rPr>
      </w:pPr>
    </w:p>
    <w:p w14:paraId="1FC18646" w14:textId="77777777" w:rsidR="005D1B8A" w:rsidRDefault="005D1B8A" w:rsidP="00516664">
      <w:pPr>
        <w:jc w:val="both"/>
        <w:rPr>
          <w:lang w:eastAsia="en-PH"/>
        </w:rPr>
      </w:pPr>
    </w:p>
    <w:p w14:paraId="1F5FBDDC" w14:textId="77777777" w:rsidR="00516664" w:rsidRDefault="00516664" w:rsidP="00516664">
      <w:pPr>
        <w:jc w:val="both"/>
        <w:rPr>
          <w:lang w:eastAsia="en-PH"/>
        </w:rPr>
      </w:pPr>
    </w:p>
    <w:p w14:paraId="2FAFD885" w14:textId="77777777" w:rsidR="005D1B8A" w:rsidRDefault="005D1B8A" w:rsidP="005D1B8A">
      <w:pPr>
        <w:rPr>
          <w:lang w:eastAsia="en-PH"/>
        </w:rPr>
      </w:pPr>
    </w:p>
    <w:p w14:paraId="3CA4ADB1" w14:textId="77777777" w:rsidR="005D1B8A" w:rsidRPr="005D1B8A" w:rsidRDefault="005D1B8A" w:rsidP="005D1B8A">
      <w:pPr>
        <w:rPr>
          <w:lang w:eastAsia="en-PH"/>
        </w:rPr>
      </w:pPr>
    </w:p>
    <w:p w14:paraId="4D97B938" w14:textId="23E9E898" w:rsidR="00806B1B" w:rsidRPr="00FD087B" w:rsidRDefault="00516664" w:rsidP="00FD087B">
      <w:pPr>
        <w:spacing w:line="480" w:lineRule="auto"/>
        <w:jc w:val="both"/>
        <w:rPr>
          <w:rFonts w:eastAsia="Calibri" w:cs="Times New Roman"/>
          <w:b w:val="0"/>
          <w:szCs w:val="24"/>
          <w:lang w:val="en-US"/>
        </w:rPr>
      </w:pPr>
      <w:r>
        <w:lastRenderedPageBreak/>
        <w:t>STATEMENT OF THE PROBLEM</w:t>
      </w:r>
    </w:p>
    <w:p w14:paraId="106AE2A9" w14:textId="439BBC1C" w:rsidR="00806B1B" w:rsidRPr="00806B1B" w:rsidRDefault="7B941AE8" w:rsidP="00FD087B">
      <w:pPr>
        <w:pStyle w:val="Heading2"/>
        <w:spacing w:before="0" w:after="0" w:line="480" w:lineRule="auto"/>
        <w:ind w:firstLine="720"/>
        <w:rPr>
          <w:b w:val="0"/>
        </w:rPr>
      </w:pPr>
      <w:r>
        <w:rPr>
          <w:b w:val="0"/>
        </w:rPr>
        <w:t xml:space="preserve">In this study, we aim to </w:t>
      </w:r>
      <w:r w:rsidR="00516664">
        <w:rPr>
          <w:b w:val="0"/>
        </w:rPr>
        <w:t xml:space="preserve">test the strength of our product “Geopolymer Bricks </w:t>
      </w:r>
      <w:proofErr w:type="gramStart"/>
      <w:r w:rsidR="00516664">
        <w:rPr>
          <w:b w:val="0"/>
        </w:rPr>
        <w:t>With</w:t>
      </w:r>
      <w:proofErr w:type="gramEnd"/>
      <w:r w:rsidR="00516664">
        <w:rPr>
          <w:b w:val="0"/>
        </w:rPr>
        <w:t xml:space="preserve"> Tarp and Glass</w:t>
      </w:r>
      <w:r>
        <w:rPr>
          <w:b w:val="0"/>
        </w:rPr>
        <w:t>.</w:t>
      </w:r>
      <w:r w:rsidR="00516664">
        <w:rPr>
          <w:b w:val="0"/>
        </w:rPr>
        <w:t>”</w:t>
      </w:r>
      <w:r>
        <w:rPr>
          <w:b w:val="0"/>
        </w:rPr>
        <w:t xml:space="preserve"> However, we must overcome these following questions for the study to prosper: </w:t>
      </w:r>
    </w:p>
    <w:p w14:paraId="519A79F7" w14:textId="77777777" w:rsidR="00E360F8" w:rsidRDefault="7B941AE8" w:rsidP="00E360F8">
      <w:pPr>
        <w:pStyle w:val="Heading2"/>
        <w:spacing w:before="0" w:line="240" w:lineRule="auto"/>
        <w:ind w:left="720"/>
        <w:rPr>
          <w:b w:val="0"/>
        </w:rPr>
      </w:pPr>
      <w:r>
        <w:rPr>
          <w:b w:val="0"/>
        </w:rPr>
        <w:t xml:space="preserve">1. </w:t>
      </w:r>
      <w:r w:rsidR="00E360F8" w:rsidRPr="00E360F8">
        <w:rPr>
          <w:b w:val="0"/>
        </w:rPr>
        <w:t>What are the demographic profiles of the respondents in terms of:</w:t>
      </w:r>
    </w:p>
    <w:p w14:paraId="36E5C99C" w14:textId="4B7E9156" w:rsidR="00E360F8" w:rsidRPr="00E360F8" w:rsidRDefault="00E360F8" w:rsidP="00E360F8">
      <w:pPr>
        <w:pStyle w:val="Heading2"/>
        <w:spacing w:before="0" w:after="0"/>
        <w:ind w:left="720" w:firstLine="720"/>
        <w:rPr>
          <w:b w:val="0"/>
        </w:rPr>
      </w:pPr>
      <w:r>
        <w:rPr>
          <w:b w:val="0"/>
          <w:bCs/>
        </w:rPr>
        <w:t>1.1 Age</w:t>
      </w:r>
    </w:p>
    <w:p w14:paraId="3A400424" w14:textId="63DDE4FE" w:rsidR="00E360F8" w:rsidRPr="00E360F8" w:rsidRDefault="00E360F8" w:rsidP="00E360F8">
      <w:pPr>
        <w:spacing w:line="360" w:lineRule="auto"/>
        <w:jc w:val="left"/>
        <w:rPr>
          <w:b w:val="0"/>
          <w:bCs/>
        </w:rPr>
      </w:pPr>
      <w:r>
        <w:rPr>
          <w:b w:val="0"/>
          <w:bCs/>
        </w:rPr>
        <w:tab/>
      </w:r>
      <w:r>
        <w:rPr>
          <w:b w:val="0"/>
          <w:bCs/>
        </w:rPr>
        <w:tab/>
        <w:t>1.2 Occupation</w:t>
      </w:r>
    </w:p>
    <w:p w14:paraId="699B1F90" w14:textId="47C756CF" w:rsidR="00E360F8" w:rsidRDefault="7B941AE8" w:rsidP="7B941AE8">
      <w:pPr>
        <w:pStyle w:val="Heading2"/>
        <w:spacing w:line="240" w:lineRule="auto"/>
        <w:ind w:left="720"/>
        <w:rPr>
          <w:b w:val="0"/>
        </w:rPr>
      </w:pPr>
      <w:r>
        <w:rPr>
          <w:b w:val="0"/>
        </w:rPr>
        <w:t xml:space="preserve">2. </w:t>
      </w:r>
      <w:r w:rsidR="00E360F8" w:rsidRPr="00E360F8">
        <w:rPr>
          <w:b w:val="0"/>
        </w:rPr>
        <w:t>Are the geopolymer bricks with tarp and glass more substantial than normal bricks?</w:t>
      </w:r>
    </w:p>
    <w:p w14:paraId="04921D88" w14:textId="68052FFB" w:rsidR="00E360F8" w:rsidRDefault="7B941AE8" w:rsidP="7B941AE8">
      <w:pPr>
        <w:pStyle w:val="Heading2"/>
        <w:spacing w:line="240" w:lineRule="auto"/>
        <w:ind w:left="720"/>
        <w:rPr>
          <w:b w:val="0"/>
        </w:rPr>
      </w:pPr>
      <w:r>
        <w:rPr>
          <w:b w:val="0"/>
        </w:rPr>
        <w:t xml:space="preserve">3. </w:t>
      </w:r>
      <w:r w:rsidR="00E360F8" w:rsidRPr="00E360F8">
        <w:rPr>
          <w:b w:val="0"/>
        </w:rPr>
        <w:t>Does the use of geopolymer bricks with tarp and glass help reduce economic waste?</w:t>
      </w:r>
    </w:p>
    <w:p w14:paraId="06FB6958" w14:textId="5AAE160F" w:rsidR="00806B1B" w:rsidRPr="00806B1B" w:rsidRDefault="00E360F8" w:rsidP="7B941AE8">
      <w:pPr>
        <w:pStyle w:val="Heading2"/>
        <w:spacing w:line="240" w:lineRule="auto"/>
        <w:ind w:left="720"/>
        <w:rPr>
          <w:b w:val="0"/>
        </w:rPr>
      </w:pPr>
      <w:r>
        <w:rPr>
          <w:b w:val="0"/>
        </w:rPr>
        <w:t xml:space="preserve">4. </w:t>
      </w:r>
      <w:r w:rsidR="00516664">
        <w:rPr>
          <w:b w:val="0"/>
        </w:rPr>
        <w:t>Is the use of geopolymer bricks with tarp and glass a sustainable alternative to normal bricks?</w:t>
      </w:r>
    </w:p>
    <w:p w14:paraId="788614BE" w14:textId="77777777" w:rsidR="00516664" w:rsidRDefault="00516664" w:rsidP="00516664">
      <w:pPr>
        <w:jc w:val="both"/>
        <w:rPr>
          <w:lang w:eastAsia="en-PH"/>
        </w:rPr>
      </w:pPr>
    </w:p>
    <w:p w14:paraId="2F30209A" w14:textId="58B37B17" w:rsidR="00516664" w:rsidRDefault="00516664" w:rsidP="00516664">
      <w:pPr>
        <w:jc w:val="both"/>
        <w:rPr>
          <w:lang w:eastAsia="en-PH"/>
        </w:rPr>
      </w:pPr>
      <w:r>
        <w:rPr>
          <w:lang w:eastAsia="en-PH"/>
        </w:rPr>
        <w:t>HYPOTHESIS</w:t>
      </w:r>
    </w:p>
    <w:p w14:paraId="53D1161B" w14:textId="740FD7B9" w:rsidR="00516664" w:rsidRPr="00516664" w:rsidRDefault="00516664" w:rsidP="00516664">
      <w:pPr>
        <w:pStyle w:val="Heading1"/>
        <w:spacing w:line="480" w:lineRule="auto"/>
        <w:ind w:firstLine="720"/>
        <w:jc w:val="both"/>
        <w:rPr>
          <w:b w:val="0"/>
          <w:bCs w:val="0"/>
        </w:rPr>
      </w:pPr>
      <w:r w:rsidRPr="00516664">
        <w:rPr>
          <w:b w:val="0"/>
          <w:bCs w:val="0"/>
        </w:rPr>
        <w:t>In this research study, the researchers have utilized the employment of alternative hypotheses. Prior to the conclusions and analyses, the hypotheses will be tested:</w:t>
      </w:r>
    </w:p>
    <w:p w14:paraId="1749E659" w14:textId="1ED3C1D4" w:rsidR="00516664" w:rsidRPr="00516664" w:rsidRDefault="00516664" w:rsidP="00516664">
      <w:pPr>
        <w:pStyle w:val="Heading1"/>
        <w:spacing w:line="480" w:lineRule="auto"/>
        <w:ind w:left="720"/>
        <w:jc w:val="both"/>
        <w:rPr>
          <w:b w:val="0"/>
          <w:bCs w:val="0"/>
        </w:rPr>
      </w:pPr>
      <w:r w:rsidRPr="00516664">
        <w:rPr>
          <w:b w:val="0"/>
          <w:bCs w:val="0"/>
        </w:rPr>
        <w:t>1.Geopolymer bricks incorporating glass shards and tarpaulin demonstrate significantly greater durability compared to standard cement bricks.</w:t>
      </w:r>
    </w:p>
    <w:p w14:paraId="58BC28B8" w14:textId="4D0E0185" w:rsidR="00516664" w:rsidRDefault="00516664" w:rsidP="00F00942">
      <w:pPr>
        <w:pStyle w:val="Heading1"/>
        <w:spacing w:line="480" w:lineRule="auto"/>
        <w:ind w:left="720"/>
        <w:jc w:val="both"/>
        <w:rPr>
          <w:b w:val="0"/>
          <w:bCs w:val="0"/>
        </w:rPr>
      </w:pPr>
      <w:r w:rsidRPr="00516664">
        <w:rPr>
          <w:b w:val="0"/>
          <w:bCs w:val="0"/>
        </w:rPr>
        <w:t>2.The incorporation of tarpaulin and crushed glass in pavement brick production is demonstrated to be cost-effective, presenting costs that are either comparable to or lower than standard cement bricks.</w:t>
      </w:r>
    </w:p>
    <w:p w14:paraId="12AEF930" w14:textId="77777777" w:rsidR="00E360F8" w:rsidRDefault="00E360F8" w:rsidP="00E360F8">
      <w:pPr>
        <w:rPr>
          <w:lang w:eastAsia="en-PH"/>
        </w:rPr>
      </w:pPr>
    </w:p>
    <w:p w14:paraId="04EB5E05" w14:textId="77777777" w:rsidR="00E360F8" w:rsidRDefault="00E360F8" w:rsidP="00E360F8">
      <w:pPr>
        <w:rPr>
          <w:lang w:eastAsia="en-PH"/>
        </w:rPr>
      </w:pPr>
    </w:p>
    <w:p w14:paraId="32B2733C" w14:textId="77777777" w:rsidR="00E360F8" w:rsidRDefault="00E360F8" w:rsidP="00E360F8">
      <w:pPr>
        <w:rPr>
          <w:lang w:eastAsia="en-PH"/>
        </w:rPr>
      </w:pPr>
    </w:p>
    <w:p w14:paraId="0AC23C3A" w14:textId="77777777" w:rsidR="00E360F8" w:rsidRPr="00E360F8" w:rsidRDefault="00E360F8" w:rsidP="00E360F8">
      <w:pPr>
        <w:rPr>
          <w:lang w:eastAsia="en-PH"/>
        </w:rPr>
      </w:pPr>
    </w:p>
    <w:p w14:paraId="77F72900" w14:textId="14E308B7" w:rsidR="008B079E" w:rsidRDefault="00F00942" w:rsidP="00C60052">
      <w:pPr>
        <w:pStyle w:val="BodyofResearch"/>
        <w:spacing w:before="0" w:after="0" w:line="480" w:lineRule="auto"/>
        <w:rPr>
          <w:b/>
          <w:bCs/>
        </w:rPr>
      </w:pPr>
      <w:r w:rsidRPr="4F7226AB">
        <w:rPr>
          <w:b/>
          <w:bCs/>
        </w:rPr>
        <w:lastRenderedPageBreak/>
        <w:t>CONCEPTUAL FRAMEWORK</w:t>
      </w:r>
    </w:p>
    <w:p w14:paraId="40149696" w14:textId="77777777" w:rsidR="00F00942" w:rsidRPr="00F00942" w:rsidRDefault="00F00942" w:rsidP="00F00942">
      <w:pPr>
        <w:spacing w:line="480" w:lineRule="auto"/>
        <w:ind w:firstLine="720"/>
        <w:jc w:val="both"/>
        <w:rPr>
          <w:rFonts w:eastAsia="Times New Roman" w:cs="Times New Roman"/>
          <w:b w:val="0"/>
          <w:color w:val="000000"/>
          <w:kern w:val="28"/>
          <w:szCs w:val="24"/>
          <w:lang w:val="en-US"/>
        </w:rPr>
      </w:pPr>
      <w:proofErr w:type="gramStart"/>
      <w:r w:rsidRPr="00F00942">
        <w:rPr>
          <w:rFonts w:eastAsia="Times New Roman" w:cs="Times New Roman"/>
          <w:b w:val="0"/>
          <w:color w:val="000000"/>
          <w:kern w:val="28"/>
          <w:szCs w:val="24"/>
          <w:lang w:val="en-US"/>
        </w:rPr>
        <w:t>In order to</w:t>
      </w:r>
      <w:proofErr w:type="gramEnd"/>
      <w:r w:rsidRPr="00F00942">
        <w:rPr>
          <w:rFonts w:eastAsia="Times New Roman" w:cs="Times New Roman"/>
          <w:b w:val="0"/>
          <w:color w:val="000000"/>
          <w:kern w:val="28"/>
          <w:szCs w:val="24"/>
          <w:lang w:val="en-US"/>
        </w:rPr>
        <w:t xml:space="preserve"> comprehensively distinguish the variables in this study, Figure 1. presents </w:t>
      </w:r>
      <w:proofErr w:type="gramStart"/>
      <w:r w:rsidRPr="00F00942">
        <w:rPr>
          <w:rFonts w:eastAsia="Times New Roman" w:cs="Times New Roman"/>
          <w:b w:val="0"/>
          <w:color w:val="000000"/>
          <w:kern w:val="28"/>
          <w:szCs w:val="24"/>
          <w:lang w:val="en-US"/>
        </w:rPr>
        <w:t>the</w:t>
      </w:r>
      <w:proofErr w:type="gramEnd"/>
      <w:r w:rsidRPr="00F00942">
        <w:rPr>
          <w:rFonts w:eastAsia="Times New Roman" w:cs="Times New Roman"/>
          <w:b w:val="0"/>
          <w:color w:val="000000"/>
          <w:kern w:val="28"/>
          <w:szCs w:val="24"/>
          <w:lang w:val="en-US"/>
        </w:rPr>
        <w:t xml:space="preserve"> conceptual diagram outlining the important parts that will use by the researcher. Particularly, Figure 1. consists of three parts namely, the input, the </w:t>
      </w:r>
      <w:proofErr w:type="gramStart"/>
      <w:r w:rsidRPr="00F00942">
        <w:rPr>
          <w:rFonts w:eastAsia="Times New Roman" w:cs="Times New Roman"/>
          <w:b w:val="0"/>
          <w:color w:val="000000"/>
          <w:kern w:val="28"/>
          <w:szCs w:val="24"/>
          <w:lang w:val="en-US"/>
        </w:rPr>
        <w:t>process</w:t>
      </w:r>
      <w:proofErr w:type="gramEnd"/>
      <w:r w:rsidRPr="00F00942">
        <w:rPr>
          <w:rFonts w:eastAsia="Times New Roman" w:cs="Times New Roman"/>
          <w:b w:val="0"/>
          <w:color w:val="000000"/>
          <w:kern w:val="28"/>
          <w:szCs w:val="24"/>
          <w:lang w:val="en-US"/>
        </w:rPr>
        <w:t xml:space="preserve"> and the output.</w:t>
      </w:r>
    </w:p>
    <w:p w14:paraId="7E8CA2A2" w14:textId="77777777" w:rsidR="00F00942" w:rsidRDefault="00F00942" w:rsidP="00C60052">
      <w:pPr>
        <w:pStyle w:val="BodyofResearch"/>
        <w:spacing w:before="0" w:after="0" w:line="480" w:lineRule="auto"/>
        <w:rPr>
          <w:b/>
          <w:bCs/>
        </w:rPr>
      </w:pPr>
    </w:p>
    <w:p w14:paraId="76ADD445" w14:textId="1C9D8F32" w:rsidR="00F00942" w:rsidRPr="00F00942" w:rsidRDefault="00F00942" w:rsidP="00F00942">
      <w:pPr>
        <w:spacing w:line="480" w:lineRule="auto"/>
        <w:ind w:right="360"/>
        <w:rPr>
          <w:rFonts w:eastAsia="Times New Roman" w:cs="Times New Roman"/>
          <w:b w:val="0"/>
          <w:color w:val="404040"/>
          <w:kern w:val="28"/>
          <w:sz w:val="22"/>
          <w:lang w:val="en-US"/>
        </w:rPr>
      </w:pPr>
      <w:r w:rsidRPr="00F00942">
        <w:rPr>
          <w:rFonts w:eastAsia="Times New Roman" w:cs="Times New Roman"/>
          <w:b w:val="0"/>
          <w:noProof/>
          <w:color w:val="404040"/>
          <w:kern w:val="28"/>
          <w:sz w:val="22"/>
          <w:lang w:val="en-US"/>
        </w:rPr>
        <mc:AlternateContent>
          <mc:Choice Requires="wps">
            <w:drawing>
              <wp:anchor distT="0" distB="0" distL="114300" distR="114300" simplePos="0" relativeHeight="251685888" behindDoc="0" locked="0" layoutInCell="1" allowOverlap="1" wp14:anchorId="1CDA372F" wp14:editId="4098A6E4">
                <wp:simplePos x="0" y="0"/>
                <wp:positionH relativeFrom="margin">
                  <wp:posOffset>3843868</wp:posOffset>
                </wp:positionH>
                <wp:positionV relativeFrom="paragraph">
                  <wp:posOffset>301413</wp:posOffset>
                </wp:positionV>
                <wp:extent cx="1498600" cy="4410710"/>
                <wp:effectExtent l="0" t="0" r="25400" b="27940"/>
                <wp:wrapNone/>
                <wp:docPr id="3" name="Text Box 3"/>
                <wp:cNvGraphicFramePr/>
                <a:graphic xmlns:a="http://schemas.openxmlformats.org/drawingml/2006/main">
                  <a:graphicData uri="http://schemas.microsoft.com/office/word/2010/wordprocessingShape">
                    <wps:wsp>
                      <wps:cNvSpPr txBox="1"/>
                      <wps:spPr>
                        <a:xfrm>
                          <a:off x="0" y="0"/>
                          <a:ext cx="1498600" cy="4410710"/>
                        </a:xfrm>
                        <a:prstGeom prst="rect">
                          <a:avLst/>
                        </a:prstGeom>
                        <a:solidFill>
                          <a:sysClr val="window" lastClr="FFFFFF"/>
                        </a:solidFill>
                        <a:ln w="6350">
                          <a:solidFill>
                            <a:prstClr val="black"/>
                          </a:solidFill>
                        </a:ln>
                        <a:effectLst/>
                      </wps:spPr>
                      <wps:txbx>
                        <w:txbxContent>
                          <w:p w14:paraId="046FE456" w14:textId="77777777" w:rsidR="00F00942" w:rsidRPr="00F3110F" w:rsidRDefault="00F00942" w:rsidP="00F00942">
                            <w:pPr>
                              <w:tabs>
                                <w:tab w:val="left" w:pos="0"/>
                              </w:tabs>
                              <w:rPr>
                                <w:rFonts w:ascii="Arial" w:hAnsi="Arial" w:cs="Arial"/>
                                <w:b w:val="0"/>
                                <w:szCs w:val="24"/>
                              </w:rPr>
                            </w:pPr>
                            <w:r w:rsidRPr="00F00942">
                              <w:rPr>
                                <w:rFonts w:ascii="Calibri" w:hAnsi="Calibri" w:cs="Calibri"/>
                              </w:rPr>
                              <w:t>OUTPUT</w:t>
                            </w:r>
                          </w:p>
                          <w:p w14:paraId="5397694B" w14:textId="77777777" w:rsidR="00F00942" w:rsidRDefault="00F00942" w:rsidP="00F00942">
                            <w:pPr>
                              <w:tabs>
                                <w:tab w:val="left" w:pos="0"/>
                              </w:tabs>
                              <w:rPr>
                                <w:b w:val="0"/>
                              </w:rPr>
                            </w:pPr>
                          </w:p>
                          <w:p w14:paraId="72AF48F8" w14:textId="77777777" w:rsidR="00F00942" w:rsidRDefault="00F00942" w:rsidP="00F00942">
                            <w:pPr>
                              <w:tabs>
                                <w:tab w:val="left" w:pos="0"/>
                              </w:tabs>
                              <w:rPr>
                                <w:b w:val="0"/>
                              </w:rPr>
                            </w:pPr>
                          </w:p>
                          <w:p w14:paraId="498F536B" w14:textId="77777777" w:rsidR="00F00942" w:rsidRDefault="00F00942" w:rsidP="00F00942">
                            <w:pPr>
                              <w:tabs>
                                <w:tab w:val="left" w:pos="0"/>
                              </w:tabs>
                              <w:rPr>
                                <w:b w:val="0"/>
                              </w:rPr>
                            </w:pPr>
                          </w:p>
                          <w:p w14:paraId="3E628FB3" w14:textId="77777777" w:rsidR="00F00942" w:rsidRDefault="00F00942" w:rsidP="00F00942">
                            <w:pPr>
                              <w:tabs>
                                <w:tab w:val="left" w:pos="0"/>
                              </w:tabs>
                              <w:jc w:val="both"/>
                              <w:rPr>
                                <w:b w:val="0"/>
                              </w:rPr>
                            </w:pPr>
                          </w:p>
                          <w:p w14:paraId="5D3267B6" w14:textId="77777777" w:rsidR="00F00942" w:rsidRDefault="00F00942" w:rsidP="00F00942">
                            <w:pPr>
                              <w:tabs>
                                <w:tab w:val="left" w:pos="0"/>
                              </w:tabs>
                              <w:jc w:val="both"/>
                              <w:rPr>
                                <w:b w:val="0"/>
                              </w:rPr>
                            </w:pPr>
                          </w:p>
                          <w:p w14:paraId="662F99CC" w14:textId="77777777" w:rsidR="00F00942" w:rsidRPr="00F00942" w:rsidRDefault="00F00942" w:rsidP="00F00942">
                            <w:pPr>
                              <w:tabs>
                                <w:tab w:val="left" w:pos="0"/>
                              </w:tabs>
                              <w:rPr>
                                <w:rFonts w:ascii="Calibri" w:hAnsi="Calibri" w:cs="Calibri"/>
                                <w:b w:val="0"/>
                              </w:rPr>
                            </w:pPr>
                            <w:r w:rsidRPr="00F00942">
                              <w:rPr>
                                <w:rFonts w:ascii="Calibri" w:hAnsi="Calibri" w:cs="Calibri"/>
                              </w:rPr>
                              <w:t xml:space="preserve">Tarpaulin Shreds Incorporated in Geopolymer Bricks with Pulverized Glass as an Alternative to </w:t>
                            </w:r>
                          </w:p>
                          <w:p w14:paraId="4B2C03CC" w14:textId="77777777" w:rsidR="00F00942" w:rsidRPr="00F00942" w:rsidRDefault="00F00942" w:rsidP="00F00942">
                            <w:pPr>
                              <w:tabs>
                                <w:tab w:val="left" w:pos="0"/>
                              </w:tabs>
                              <w:rPr>
                                <w:rFonts w:ascii="Calibri" w:hAnsi="Calibri" w:cs="Calibri"/>
                                <w:b w:val="0"/>
                              </w:rPr>
                            </w:pPr>
                            <w:r w:rsidRPr="00F00942">
                              <w:rPr>
                                <w:rFonts w:ascii="Calibri" w:hAnsi="Calibri" w:cs="Calibri"/>
                              </w:rPr>
                              <w:t>Standard Bricks</w:t>
                            </w:r>
                          </w:p>
                          <w:p w14:paraId="729A7708" w14:textId="77777777" w:rsidR="00F00942" w:rsidRPr="00F00942" w:rsidRDefault="00F00942" w:rsidP="00F00942">
                            <w:pPr>
                              <w:tabs>
                                <w:tab w:val="left" w:pos="0"/>
                              </w:tabs>
                              <w:rPr>
                                <w:rFonts w:ascii="Calibri" w:hAnsi="Calibri" w:cs="Calibri"/>
                                <w:b w:val="0"/>
                              </w:rPr>
                            </w:pPr>
                          </w:p>
                          <w:p w14:paraId="2AD56A83" w14:textId="77777777" w:rsidR="00F00942" w:rsidRDefault="00F00942" w:rsidP="00F00942">
                            <w:pPr>
                              <w:tabs>
                                <w:tab w:val="left" w:pos="0"/>
                              </w:tabs>
                              <w:rPr>
                                <w:rFonts w:ascii="Arial" w:hAnsi="Arial" w:cs="Arial"/>
                                <w:b w:val="0"/>
                                <w:szCs w:val="24"/>
                              </w:rPr>
                            </w:pPr>
                          </w:p>
                          <w:p w14:paraId="58640020" w14:textId="77777777" w:rsidR="00F00942" w:rsidRDefault="00F00942" w:rsidP="00F00942">
                            <w:pPr>
                              <w:tabs>
                                <w:tab w:val="left" w:pos="0"/>
                              </w:tabs>
                              <w:rPr>
                                <w:rFonts w:ascii="Arial" w:hAnsi="Arial" w:cs="Arial"/>
                                <w:b w:val="0"/>
                                <w:szCs w:val="24"/>
                              </w:rPr>
                            </w:pPr>
                          </w:p>
                          <w:p w14:paraId="0F65B1FB" w14:textId="77777777" w:rsidR="00F00942" w:rsidRDefault="00F00942" w:rsidP="00F00942">
                            <w:pPr>
                              <w:tabs>
                                <w:tab w:val="left" w:pos="0"/>
                              </w:tabs>
                              <w:rPr>
                                <w:rFonts w:ascii="Arial" w:hAnsi="Arial" w:cs="Arial"/>
                                <w:b w:val="0"/>
                                <w:szCs w:val="24"/>
                              </w:rPr>
                            </w:pPr>
                          </w:p>
                          <w:p w14:paraId="4B69A24E" w14:textId="77777777" w:rsidR="00F00942" w:rsidRDefault="00F00942" w:rsidP="00F00942">
                            <w:pPr>
                              <w:tabs>
                                <w:tab w:val="left" w:pos="0"/>
                              </w:tabs>
                              <w:rPr>
                                <w:rFonts w:ascii="Arial" w:hAnsi="Arial" w:cs="Arial"/>
                                <w:b w:val="0"/>
                                <w:szCs w:val="24"/>
                              </w:rPr>
                            </w:pPr>
                          </w:p>
                          <w:p w14:paraId="2E84660D" w14:textId="77777777" w:rsidR="00F00942" w:rsidRDefault="00F00942" w:rsidP="00F00942">
                            <w:pPr>
                              <w:tabs>
                                <w:tab w:val="left" w:pos="0"/>
                              </w:tabs>
                              <w:rPr>
                                <w:rFonts w:ascii="Arial" w:hAnsi="Arial" w:cs="Arial"/>
                                <w:b w:val="0"/>
                                <w:szCs w:val="24"/>
                              </w:rPr>
                            </w:pPr>
                          </w:p>
                          <w:p w14:paraId="284BC0CA" w14:textId="77777777" w:rsidR="00F00942" w:rsidRDefault="00F00942" w:rsidP="00F00942">
                            <w:pPr>
                              <w:tabs>
                                <w:tab w:val="left" w:pos="0"/>
                              </w:tabs>
                              <w:rPr>
                                <w:rFonts w:ascii="Arial" w:hAnsi="Arial" w:cs="Arial"/>
                                <w:b w:val="0"/>
                                <w:szCs w:val="24"/>
                              </w:rPr>
                            </w:pPr>
                          </w:p>
                          <w:p w14:paraId="7D2FC478" w14:textId="77777777" w:rsidR="00F00942" w:rsidRDefault="00F00942" w:rsidP="00F00942">
                            <w:pPr>
                              <w:tabs>
                                <w:tab w:val="left" w:pos="0"/>
                              </w:tabs>
                              <w:rPr>
                                <w:rFonts w:ascii="Arial" w:hAnsi="Arial" w:cs="Arial"/>
                                <w:b w:val="0"/>
                                <w:szCs w:val="24"/>
                              </w:rPr>
                            </w:pPr>
                          </w:p>
                          <w:p w14:paraId="2C912D8D" w14:textId="77777777" w:rsidR="00F00942" w:rsidRDefault="00F00942" w:rsidP="00F00942">
                            <w:pPr>
                              <w:tabs>
                                <w:tab w:val="left" w:pos="0"/>
                              </w:tabs>
                              <w:rPr>
                                <w:rFonts w:ascii="Arial" w:hAnsi="Arial" w:cs="Arial"/>
                                <w:b w:val="0"/>
                                <w:szCs w:val="24"/>
                              </w:rPr>
                            </w:pPr>
                          </w:p>
                          <w:p w14:paraId="588D3ABC" w14:textId="77777777" w:rsidR="00F00942" w:rsidRDefault="00F00942" w:rsidP="00F00942">
                            <w:pPr>
                              <w:tabs>
                                <w:tab w:val="left" w:pos="0"/>
                              </w:tabs>
                              <w:rPr>
                                <w:rFonts w:ascii="Arial" w:hAnsi="Arial" w:cs="Arial"/>
                                <w:b w:val="0"/>
                                <w:szCs w:val="24"/>
                              </w:rPr>
                            </w:pPr>
                          </w:p>
                          <w:p w14:paraId="3D132732" w14:textId="77777777" w:rsidR="00F00942" w:rsidRDefault="00F00942" w:rsidP="00F00942">
                            <w:pPr>
                              <w:tabs>
                                <w:tab w:val="left" w:pos="0"/>
                              </w:tabs>
                              <w:rPr>
                                <w:rFonts w:ascii="Arial" w:hAnsi="Arial" w:cs="Arial"/>
                                <w:b w:val="0"/>
                                <w:szCs w:val="24"/>
                              </w:rPr>
                            </w:pPr>
                          </w:p>
                          <w:p w14:paraId="22D38E65" w14:textId="77777777" w:rsidR="00F00942" w:rsidRDefault="00F00942" w:rsidP="00F00942">
                            <w:pPr>
                              <w:tabs>
                                <w:tab w:val="left" w:pos="0"/>
                              </w:tabs>
                              <w:rPr>
                                <w:rFonts w:ascii="Arial" w:hAnsi="Arial" w:cs="Arial"/>
                                <w:b w:val="0"/>
                                <w:szCs w:val="24"/>
                              </w:rPr>
                            </w:pPr>
                          </w:p>
                          <w:p w14:paraId="290A7B61" w14:textId="77777777" w:rsidR="00F00942" w:rsidRDefault="00F00942" w:rsidP="00F00942">
                            <w:pPr>
                              <w:tabs>
                                <w:tab w:val="left" w:pos="0"/>
                              </w:tabs>
                              <w:rPr>
                                <w:rFonts w:ascii="Arial" w:hAnsi="Arial" w:cs="Arial"/>
                                <w:b w:val="0"/>
                                <w:szCs w:val="24"/>
                              </w:rPr>
                            </w:pPr>
                          </w:p>
                          <w:p w14:paraId="122C050B" w14:textId="77777777" w:rsidR="00F00942" w:rsidRDefault="00F00942" w:rsidP="00F00942">
                            <w:pPr>
                              <w:tabs>
                                <w:tab w:val="left" w:pos="0"/>
                              </w:tabs>
                              <w:rPr>
                                <w:rFonts w:ascii="Arial" w:hAnsi="Arial" w:cs="Arial"/>
                                <w:b w:val="0"/>
                                <w:szCs w:val="24"/>
                              </w:rPr>
                            </w:pPr>
                          </w:p>
                          <w:p w14:paraId="3DCA3171" w14:textId="77777777" w:rsidR="00F00942" w:rsidRDefault="00F00942" w:rsidP="00F00942">
                            <w:pPr>
                              <w:tabs>
                                <w:tab w:val="left" w:pos="0"/>
                              </w:tabs>
                              <w:rPr>
                                <w:rFonts w:ascii="Arial" w:hAnsi="Arial" w:cs="Arial"/>
                                <w:b w:val="0"/>
                                <w:szCs w:val="24"/>
                              </w:rPr>
                            </w:pPr>
                          </w:p>
                          <w:p w14:paraId="10D7899B" w14:textId="77777777" w:rsidR="00F00942" w:rsidRDefault="00F00942" w:rsidP="00F00942">
                            <w:pPr>
                              <w:tabs>
                                <w:tab w:val="left" w:pos="0"/>
                              </w:tabs>
                              <w:rPr>
                                <w:rFonts w:ascii="Arial" w:hAnsi="Arial" w:cs="Arial"/>
                                <w:b w:val="0"/>
                                <w:szCs w:val="24"/>
                              </w:rPr>
                            </w:pPr>
                          </w:p>
                          <w:p w14:paraId="37C6B2B6" w14:textId="77777777" w:rsidR="00F00942" w:rsidRDefault="00F00942" w:rsidP="00F00942">
                            <w:pPr>
                              <w:tabs>
                                <w:tab w:val="left" w:pos="0"/>
                              </w:tabs>
                              <w:rPr>
                                <w:rFonts w:ascii="Arial" w:hAnsi="Arial" w:cs="Arial"/>
                                <w:b w:val="0"/>
                                <w:szCs w:val="24"/>
                              </w:rPr>
                            </w:pPr>
                          </w:p>
                          <w:p w14:paraId="5CC2BAD2" w14:textId="77777777" w:rsidR="00F00942" w:rsidRDefault="00F00942" w:rsidP="00F00942">
                            <w:pPr>
                              <w:tabs>
                                <w:tab w:val="left" w:pos="0"/>
                              </w:tabs>
                              <w:rPr>
                                <w:rFonts w:ascii="Arial" w:hAnsi="Arial" w:cs="Arial"/>
                                <w:b w:val="0"/>
                                <w:szCs w:val="24"/>
                              </w:rPr>
                            </w:pPr>
                          </w:p>
                          <w:p w14:paraId="3585E7CD" w14:textId="77777777" w:rsidR="00F00942" w:rsidRDefault="00F00942" w:rsidP="00F00942">
                            <w:pPr>
                              <w:tabs>
                                <w:tab w:val="left" w:pos="0"/>
                              </w:tabs>
                              <w:rPr>
                                <w:rFonts w:ascii="Arial" w:hAnsi="Arial" w:cs="Arial"/>
                                <w:b w:val="0"/>
                                <w:szCs w:val="24"/>
                              </w:rPr>
                            </w:pPr>
                          </w:p>
                          <w:p w14:paraId="6D1A7152" w14:textId="77777777" w:rsidR="00F00942" w:rsidRDefault="00F00942" w:rsidP="00F00942">
                            <w:pPr>
                              <w:tabs>
                                <w:tab w:val="left" w:pos="0"/>
                              </w:tabs>
                              <w:rPr>
                                <w:rFonts w:ascii="Arial" w:hAnsi="Arial" w:cs="Arial"/>
                                <w:b w:val="0"/>
                                <w:szCs w:val="24"/>
                              </w:rPr>
                            </w:pPr>
                          </w:p>
                          <w:p w14:paraId="2A7A4C6E" w14:textId="77777777" w:rsidR="00F00942" w:rsidRDefault="00F00942" w:rsidP="00F00942">
                            <w:pPr>
                              <w:tabs>
                                <w:tab w:val="left" w:pos="0"/>
                              </w:tabs>
                              <w:rPr>
                                <w:rFonts w:ascii="Arial" w:hAnsi="Arial" w:cs="Arial"/>
                                <w:b w:val="0"/>
                                <w:szCs w:val="24"/>
                              </w:rPr>
                            </w:pPr>
                          </w:p>
                          <w:p w14:paraId="30D2D255" w14:textId="77777777" w:rsidR="00F00942" w:rsidRDefault="00F00942" w:rsidP="00F00942">
                            <w:pPr>
                              <w:tabs>
                                <w:tab w:val="left" w:pos="0"/>
                              </w:tabs>
                              <w:rPr>
                                <w:rFonts w:ascii="Arial" w:hAnsi="Arial" w:cs="Arial"/>
                                <w:b w:val="0"/>
                                <w:szCs w:val="24"/>
                              </w:rPr>
                            </w:pPr>
                          </w:p>
                          <w:p w14:paraId="22DBCD77" w14:textId="77777777" w:rsidR="00F00942" w:rsidRDefault="00F00942" w:rsidP="00F00942">
                            <w:pPr>
                              <w:tabs>
                                <w:tab w:val="left" w:pos="0"/>
                              </w:tabs>
                              <w:rPr>
                                <w:rFonts w:ascii="Arial" w:hAnsi="Arial" w:cs="Arial"/>
                                <w:b w:val="0"/>
                                <w:szCs w:val="24"/>
                              </w:rPr>
                            </w:pPr>
                          </w:p>
                          <w:p w14:paraId="656605C0" w14:textId="77777777" w:rsidR="00F00942" w:rsidRDefault="00F00942" w:rsidP="00F00942">
                            <w:pPr>
                              <w:tabs>
                                <w:tab w:val="left" w:pos="0"/>
                              </w:tabs>
                              <w:rPr>
                                <w:b w:val="0"/>
                              </w:rPr>
                            </w:pPr>
                            <w:r>
                              <w:rPr>
                                <w:rFonts w:ascii="Arial" w:hAnsi="Arial" w:cs="Arial"/>
                                <w:szCs w:val="24"/>
                              </w:rPr>
                              <w:t xml:space="preserve"> </w:t>
                            </w:r>
                          </w:p>
                          <w:p w14:paraId="15F78772" w14:textId="77777777" w:rsidR="00F00942" w:rsidRDefault="00F00942" w:rsidP="00F00942">
                            <w:pPr>
                              <w:tabs>
                                <w:tab w:val="left" w:pos="0"/>
                              </w:tabs>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A372F" id="_x0000_t202" coordsize="21600,21600" o:spt="202" path="m,l,21600r21600,l21600,xe">
                <v:stroke joinstyle="miter"/>
                <v:path gradientshapeok="t" o:connecttype="rect"/>
              </v:shapetype>
              <v:shape id="Text Box 3" o:spid="_x0000_s1026" type="#_x0000_t202" style="position:absolute;left:0;text-align:left;margin-left:302.65pt;margin-top:23.75pt;width:118pt;height:347.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BHWRwIAAJwEAAAOAAAAZHJzL2Uyb0RvYy54bWysVE1v2zAMvQ/YfxB0X2xnadoacYosRYYB&#10;QVsgLXpWZCk2JouapMTOfv0oxflou9OwHBRSpB7JR9KTu65RZCesq0EXNBuklAjNoaz1pqAvz4sv&#10;N5Q4z3TJFGhR0L1w9G76+dOkNbkYQgWqFJYgiHZ5awpaeW/yJHG8Eg1zAzBCo1GCbZhH1W6S0rIW&#10;0RuVDNN0nLRgS2OBC+fw9v5gpNOIL6Xg/lFKJzxRBcXcfDxtPNfhTKYTlm8sM1XN+zTYP2TRsFpj&#10;0BPUPfOMbG39AaqpuQUH0g84NAlIWXMRa8BqsvRdNauKGRFrQXKcOdHk/h8sf9itzJMlvvsGHTYw&#10;ENIalzu8DPV00jbhHzMlaEcK9yfaROcJD49GtzfjFE0cbaNRll5nkdjk/NxY578LaEgQCmqxL5Eu&#10;tls6jyHR9egSojlQdbmolYrK3s2VJTuGLcTOl9BSopjzeFnQRfyFrBHizTOlSVvQ8derNEZ6Ywux&#10;TphrxfjPjwiIp3SIL+IY9XmeuQmS79ZdT9gayj3yaOEwYs7wRY1RlpjoE7M4U8gP7ol/xEMqwNSg&#10;lyipwP7+233wx1ajlZIWZ7Sg7teWWYH1/9A4BLfZaBSGOiqjq+shKvbSsr606G0zB+Qww400PIrB&#10;36ujKC00r7hOsxAVTUxzjF1QfxTn/rA5uI5czGbRCcfYML/UK8MDdCAssPvcvTJr+nZ7nJQHOE4z&#10;y991/eAbXmqYbT3IOo5EIPjAKjY3KLgCsc39uoYdu9Sj1/mjMv0DAAD//wMAUEsDBBQABgAIAAAA&#10;IQANiYJx3gAAAAoBAAAPAAAAZHJzL2Rvd25yZXYueG1sTI/BTsMwDIbvSLxDZCRuLO3otlLqTgiJ&#10;I0IMDnDLEtMGGqdqsq7s6QknONr+9Pv76+3sejHRGKxnhHyRgSDW3lhuEV5fHq5KECEqNqr3TAjf&#10;FGDbnJ/VqjL+yM807WIrUgiHSiF0MQ6VlEF35FRY+IE43T786FRM49hKM6pjCne9XGbZWjplOX3o&#10;1ED3Hemv3cEhGH7zrN/t48nyTtub01P5qSfEy4v57hZEpDn+wfCrn9ShSU57f2ATRI+wzlbXCUUo&#10;NisQCSiLPC32CJtimYNsavm/QvMDAAD//wMAUEsBAi0AFAAGAAgAAAAhALaDOJL+AAAA4QEAABMA&#10;AAAAAAAAAAAAAAAAAAAAAFtDb250ZW50X1R5cGVzXS54bWxQSwECLQAUAAYACAAAACEAOP0h/9YA&#10;AACUAQAACwAAAAAAAAAAAAAAAAAvAQAAX3JlbHMvLnJlbHNQSwECLQAUAAYACAAAACEAkuwR1kcC&#10;AACcBAAADgAAAAAAAAAAAAAAAAAuAgAAZHJzL2Uyb0RvYy54bWxQSwECLQAUAAYACAAAACEADYmC&#10;cd4AAAAKAQAADwAAAAAAAAAAAAAAAAChBAAAZHJzL2Rvd25yZXYueG1sUEsFBgAAAAAEAAQA8wAA&#10;AKwFAAAAAA==&#10;" fillcolor="window" strokeweight=".5pt">
                <v:textbox>
                  <w:txbxContent>
                    <w:p w14:paraId="046FE456" w14:textId="77777777" w:rsidR="00F00942" w:rsidRPr="00F3110F" w:rsidRDefault="00F00942" w:rsidP="00F00942">
                      <w:pPr>
                        <w:tabs>
                          <w:tab w:val="left" w:pos="0"/>
                        </w:tabs>
                        <w:rPr>
                          <w:rFonts w:ascii="Arial" w:hAnsi="Arial" w:cs="Arial"/>
                          <w:b w:val="0"/>
                          <w:szCs w:val="24"/>
                        </w:rPr>
                      </w:pPr>
                      <w:r w:rsidRPr="00F00942">
                        <w:rPr>
                          <w:rFonts w:ascii="Calibri" w:hAnsi="Calibri" w:cs="Calibri"/>
                        </w:rPr>
                        <w:t>OUTPUT</w:t>
                      </w:r>
                    </w:p>
                    <w:p w14:paraId="5397694B" w14:textId="77777777" w:rsidR="00F00942" w:rsidRDefault="00F00942" w:rsidP="00F00942">
                      <w:pPr>
                        <w:tabs>
                          <w:tab w:val="left" w:pos="0"/>
                        </w:tabs>
                        <w:rPr>
                          <w:b w:val="0"/>
                        </w:rPr>
                      </w:pPr>
                    </w:p>
                    <w:p w14:paraId="72AF48F8" w14:textId="77777777" w:rsidR="00F00942" w:rsidRDefault="00F00942" w:rsidP="00F00942">
                      <w:pPr>
                        <w:tabs>
                          <w:tab w:val="left" w:pos="0"/>
                        </w:tabs>
                        <w:rPr>
                          <w:b w:val="0"/>
                        </w:rPr>
                      </w:pPr>
                    </w:p>
                    <w:p w14:paraId="498F536B" w14:textId="77777777" w:rsidR="00F00942" w:rsidRDefault="00F00942" w:rsidP="00F00942">
                      <w:pPr>
                        <w:tabs>
                          <w:tab w:val="left" w:pos="0"/>
                        </w:tabs>
                        <w:rPr>
                          <w:b w:val="0"/>
                        </w:rPr>
                      </w:pPr>
                    </w:p>
                    <w:p w14:paraId="3E628FB3" w14:textId="77777777" w:rsidR="00F00942" w:rsidRDefault="00F00942" w:rsidP="00F00942">
                      <w:pPr>
                        <w:tabs>
                          <w:tab w:val="left" w:pos="0"/>
                        </w:tabs>
                        <w:jc w:val="both"/>
                        <w:rPr>
                          <w:b w:val="0"/>
                        </w:rPr>
                      </w:pPr>
                    </w:p>
                    <w:p w14:paraId="5D3267B6" w14:textId="77777777" w:rsidR="00F00942" w:rsidRDefault="00F00942" w:rsidP="00F00942">
                      <w:pPr>
                        <w:tabs>
                          <w:tab w:val="left" w:pos="0"/>
                        </w:tabs>
                        <w:jc w:val="both"/>
                        <w:rPr>
                          <w:b w:val="0"/>
                        </w:rPr>
                      </w:pPr>
                    </w:p>
                    <w:p w14:paraId="662F99CC" w14:textId="77777777" w:rsidR="00F00942" w:rsidRPr="00F00942" w:rsidRDefault="00F00942" w:rsidP="00F00942">
                      <w:pPr>
                        <w:tabs>
                          <w:tab w:val="left" w:pos="0"/>
                        </w:tabs>
                        <w:rPr>
                          <w:rFonts w:ascii="Calibri" w:hAnsi="Calibri" w:cs="Calibri"/>
                          <w:b w:val="0"/>
                        </w:rPr>
                      </w:pPr>
                      <w:r w:rsidRPr="00F00942">
                        <w:rPr>
                          <w:rFonts w:ascii="Calibri" w:hAnsi="Calibri" w:cs="Calibri"/>
                        </w:rPr>
                        <w:t xml:space="preserve">Tarpaulin Shreds Incorporated in Geopolymer Bricks with Pulverized Glass as an Alternative to </w:t>
                      </w:r>
                    </w:p>
                    <w:p w14:paraId="4B2C03CC" w14:textId="77777777" w:rsidR="00F00942" w:rsidRPr="00F00942" w:rsidRDefault="00F00942" w:rsidP="00F00942">
                      <w:pPr>
                        <w:tabs>
                          <w:tab w:val="left" w:pos="0"/>
                        </w:tabs>
                        <w:rPr>
                          <w:rFonts w:ascii="Calibri" w:hAnsi="Calibri" w:cs="Calibri"/>
                          <w:b w:val="0"/>
                        </w:rPr>
                      </w:pPr>
                      <w:r w:rsidRPr="00F00942">
                        <w:rPr>
                          <w:rFonts w:ascii="Calibri" w:hAnsi="Calibri" w:cs="Calibri"/>
                        </w:rPr>
                        <w:t>Standard Bricks</w:t>
                      </w:r>
                    </w:p>
                    <w:p w14:paraId="729A7708" w14:textId="77777777" w:rsidR="00F00942" w:rsidRPr="00F00942" w:rsidRDefault="00F00942" w:rsidP="00F00942">
                      <w:pPr>
                        <w:tabs>
                          <w:tab w:val="left" w:pos="0"/>
                        </w:tabs>
                        <w:rPr>
                          <w:rFonts w:ascii="Calibri" w:hAnsi="Calibri" w:cs="Calibri"/>
                          <w:b w:val="0"/>
                        </w:rPr>
                      </w:pPr>
                    </w:p>
                    <w:p w14:paraId="2AD56A83" w14:textId="77777777" w:rsidR="00F00942" w:rsidRDefault="00F00942" w:rsidP="00F00942">
                      <w:pPr>
                        <w:tabs>
                          <w:tab w:val="left" w:pos="0"/>
                        </w:tabs>
                        <w:rPr>
                          <w:rFonts w:ascii="Arial" w:hAnsi="Arial" w:cs="Arial"/>
                          <w:b w:val="0"/>
                          <w:szCs w:val="24"/>
                        </w:rPr>
                      </w:pPr>
                    </w:p>
                    <w:p w14:paraId="58640020" w14:textId="77777777" w:rsidR="00F00942" w:rsidRDefault="00F00942" w:rsidP="00F00942">
                      <w:pPr>
                        <w:tabs>
                          <w:tab w:val="left" w:pos="0"/>
                        </w:tabs>
                        <w:rPr>
                          <w:rFonts w:ascii="Arial" w:hAnsi="Arial" w:cs="Arial"/>
                          <w:b w:val="0"/>
                          <w:szCs w:val="24"/>
                        </w:rPr>
                      </w:pPr>
                    </w:p>
                    <w:p w14:paraId="0F65B1FB" w14:textId="77777777" w:rsidR="00F00942" w:rsidRDefault="00F00942" w:rsidP="00F00942">
                      <w:pPr>
                        <w:tabs>
                          <w:tab w:val="left" w:pos="0"/>
                        </w:tabs>
                        <w:rPr>
                          <w:rFonts w:ascii="Arial" w:hAnsi="Arial" w:cs="Arial"/>
                          <w:b w:val="0"/>
                          <w:szCs w:val="24"/>
                        </w:rPr>
                      </w:pPr>
                    </w:p>
                    <w:p w14:paraId="4B69A24E" w14:textId="77777777" w:rsidR="00F00942" w:rsidRDefault="00F00942" w:rsidP="00F00942">
                      <w:pPr>
                        <w:tabs>
                          <w:tab w:val="left" w:pos="0"/>
                        </w:tabs>
                        <w:rPr>
                          <w:rFonts w:ascii="Arial" w:hAnsi="Arial" w:cs="Arial"/>
                          <w:b w:val="0"/>
                          <w:szCs w:val="24"/>
                        </w:rPr>
                      </w:pPr>
                    </w:p>
                    <w:p w14:paraId="2E84660D" w14:textId="77777777" w:rsidR="00F00942" w:rsidRDefault="00F00942" w:rsidP="00F00942">
                      <w:pPr>
                        <w:tabs>
                          <w:tab w:val="left" w:pos="0"/>
                        </w:tabs>
                        <w:rPr>
                          <w:rFonts w:ascii="Arial" w:hAnsi="Arial" w:cs="Arial"/>
                          <w:b w:val="0"/>
                          <w:szCs w:val="24"/>
                        </w:rPr>
                      </w:pPr>
                    </w:p>
                    <w:p w14:paraId="284BC0CA" w14:textId="77777777" w:rsidR="00F00942" w:rsidRDefault="00F00942" w:rsidP="00F00942">
                      <w:pPr>
                        <w:tabs>
                          <w:tab w:val="left" w:pos="0"/>
                        </w:tabs>
                        <w:rPr>
                          <w:rFonts w:ascii="Arial" w:hAnsi="Arial" w:cs="Arial"/>
                          <w:b w:val="0"/>
                          <w:szCs w:val="24"/>
                        </w:rPr>
                      </w:pPr>
                    </w:p>
                    <w:p w14:paraId="7D2FC478" w14:textId="77777777" w:rsidR="00F00942" w:rsidRDefault="00F00942" w:rsidP="00F00942">
                      <w:pPr>
                        <w:tabs>
                          <w:tab w:val="left" w:pos="0"/>
                        </w:tabs>
                        <w:rPr>
                          <w:rFonts w:ascii="Arial" w:hAnsi="Arial" w:cs="Arial"/>
                          <w:b w:val="0"/>
                          <w:szCs w:val="24"/>
                        </w:rPr>
                      </w:pPr>
                    </w:p>
                    <w:p w14:paraId="2C912D8D" w14:textId="77777777" w:rsidR="00F00942" w:rsidRDefault="00F00942" w:rsidP="00F00942">
                      <w:pPr>
                        <w:tabs>
                          <w:tab w:val="left" w:pos="0"/>
                        </w:tabs>
                        <w:rPr>
                          <w:rFonts w:ascii="Arial" w:hAnsi="Arial" w:cs="Arial"/>
                          <w:b w:val="0"/>
                          <w:szCs w:val="24"/>
                        </w:rPr>
                      </w:pPr>
                    </w:p>
                    <w:p w14:paraId="588D3ABC" w14:textId="77777777" w:rsidR="00F00942" w:rsidRDefault="00F00942" w:rsidP="00F00942">
                      <w:pPr>
                        <w:tabs>
                          <w:tab w:val="left" w:pos="0"/>
                        </w:tabs>
                        <w:rPr>
                          <w:rFonts w:ascii="Arial" w:hAnsi="Arial" w:cs="Arial"/>
                          <w:b w:val="0"/>
                          <w:szCs w:val="24"/>
                        </w:rPr>
                      </w:pPr>
                    </w:p>
                    <w:p w14:paraId="3D132732" w14:textId="77777777" w:rsidR="00F00942" w:rsidRDefault="00F00942" w:rsidP="00F00942">
                      <w:pPr>
                        <w:tabs>
                          <w:tab w:val="left" w:pos="0"/>
                        </w:tabs>
                        <w:rPr>
                          <w:rFonts w:ascii="Arial" w:hAnsi="Arial" w:cs="Arial"/>
                          <w:b w:val="0"/>
                          <w:szCs w:val="24"/>
                        </w:rPr>
                      </w:pPr>
                    </w:p>
                    <w:p w14:paraId="22D38E65" w14:textId="77777777" w:rsidR="00F00942" w:rsidRDefault="00F00942" w:rsidP="00F00942">
                      <w:pPr>
                        <w:tabs>
                          <w:tab w:val="left" w:pos="0"/>
                        </w:tabs>
                        <w:rPr>
                          <w:rFonts w:ascii="Arial" w:hAnsi="Arial" w:cs="Arial"/>
                          <w:b w:val="0"/>
                          <w:szCs w:val="24"/>
                        </w:rPr>
                      </w:pPr>
                    </w:p>
                    <w:p w14:paraId="290A7B61" w14:textId="77777777" w:rsidR="00F00942" w:rsidRDefault="00F00942" w:rsidP="00F00942">
                      <w:pPr>
                        <w:tabs>
                          <w:tab w:val="left" w:pos="0"/>
                        </w:tabs>
                        <w:rPr>
                          <w:rFonts w:ascii="Arial" w:hAnsi="Arial" w:cs="Arial"/>
                          <w:b w:val="0"/>
                          <w:szCs w:val="24"/>
                        </w:rPr>
                      </w:pPr>
                    </w:p>
                    <w:p w14:paraId="122C050B" w14:textId="77777777" w:rsidR="00F00942" w:rsidRDefault="00F00942" w:rsidP="00F00942">
                      <w:pPr>
                        <w:tabs>
                          <w:tab w:val="left" w:pos="0"/>
                        </w:tabs>
                        <w:rPr>
                          <w:rFonts w:ascii="Arial" w:hAnsi="Arial" w:cs="Arial"/>
                          <w:b w:val="0"/>
                          <w:szCs w:val="24"/>
                        </w:rPr>
                      </w:pPr>
                    </w:p>
                    <w:p w14:paraId="3DCA3171" w14:textId="77777777" w:rsidR="00F00942" w:rsidRDefault="00F00942" w:rsidP="00F00942">
                      <w:pPr>
                        <w:tabs>
                          <w:tab w:val="left" w:pos="0"/>
                        </w:tabs>
                        <w:rPr>
                          <w:rFonts w:ascii="Arial" w:hAnsi="Arial" w:cs="Arial"/>
                          <w:b w:val="0"/>
                          <w:szCs w:val="24"/>
                        </w:rPr>
                      </w:pPr>
                    </w:p>
                    <w:p w14:paraId="10D7899B" w14:textId="77777777" w:rsidR="00F00942" w:rsidRDefault="00F00942" w:rsidP="00F00942">
                      <w:pPr>
                        <w:tabs>
                          <w:tab w:val="left" w:pos="0"/>
                        </w:tabs>
                        <w:rPr>
                          <w:rFonts w:ascii="Arial" w:hAnsi="Arial" w:cs="Arial"/>
                          <w:b w:val="0"/>
                          <w:szCs w:val="24"/>
                        </w:rPr>
                      </w:pPr>
                    </w:p>
                    <w:p w14:paraId="37C6B2B6" w14:textId="77777777" w:rsidR="00F00942" w:rsidRDefault="00F00942" w:rsidP="00F00942">
                      <w:pPr>
                        <w:tabs>
                          <w:tab w:val="left" w:pos="0"/>
                        </w:tabs>
                        <w:rPr>
                          <w:rFonts w:ascii="Arial" w:hAnsi="Arial" w:cs="Arial"/>
                          <w:b w:val="0"/>
                          <w:szCs w:val="24"/>
                        </w:rPr>
                      </w:pPr>
                    </w:p>
                    <w:p w14:paraId="5CC2BAD2" w14:textId="77777777" w:rsidR="00F00942" w:rsidRDefault="00F00942" w:rsidP="00F00942">
                      <w:pPr>
                        <w:tabs>
                          <w:tab w:val="left" w:pos="0"/>
                        </w:tabs>
                        <w:rPr>
                          <w:rFonts w:ascii="Arial" w:hAnsi="Arial" w:cs="Arial"/>
                          <w:b w:val="0"/>
                          <w:szCs w:val="24"/>
                        </w:rPr>
                      </w:pPr>
                    </w:p>
                    <w:p w14:paraId="3585E7CD" w14:textId="77777777" w:rsidR="00F00942" w:rsidRDefault="00F00942" w:rsidP="00F00942">
                      <w:pPr>
                        <w:tabs>
                          <w:tab w:val="left" w:pos="0"/>
                        </w:tabs>
                        <w:rPr>
                          <w:rFonts w:ascii="Arial" w:hAnsi="Arial" w:cs="Arial"/>
                          <w:b w:val="0"/>
                          <w:szCs w:val="24"/>
                        </w:rPr>
                      </w:pPr>
                    </w:p>
                    <w:p w14:paraId="6D1A7152" w14:textId="77777777" w:rsidR="00F00942" w:rsidRDefault="00F00942" w:rsidP="00F00942">
                      <w:pPr>
                        <w:tabs>
                          <w:tab w:val="left" w:pos="0"/>
                        </w:tabs>
                        <w:rPr>
                          <w:rFonts w:ascii="Arial" w:hAnsi="Arial" w:cs="Arial"/>
                          <w:b w:val="0"/>
                          <w:szCs w:val="24"/>
                        </w:rPr>
                      </w:pPr>
                    </w:p>
                    <w:p w14:paraId="2A7A4C6E" w14:textId="77777777" w:rsidR="00F00942" w:rsidRDefault="00F00942" w:rsidP="00F00942">
                      <w:pPr>
                        <w:tabs>
                          <w:tab w:val="left" w:pos="0"/>
                        </w:tabs>
                        <w:rPr>
                          <w:rFonts w:ascii="Arial" w:hAnsi="Arial" w:cs="Arial"/>
                          <w:b w:val="0"/>
                          <w:szCs w:val="24"/>
                        </w:rPr>
                      </w:pPr>
                    </w:p>
                    <w:p w14:paraId="30D2D255" w14:textId="77777777" w:rsidR="00F00942" w:rsidRDefault="00F00942" w:rsidP="00F00942">
                      <w:pPr>
                        <w:tabs>
                          <w:tab w:val="left" w:pos="0"/>
                        </w:tabs>
                        <w:rPr>
                          <w:rFonts w:ascii="Arial" w:hAnsi="Arial" w:cs="Arial"/>
                          <w:b w:val="0"/>
                          <w:szCs w:val="24"/>
                        </w:rPr>
                      </w:pPr>
                    </w:p>
                    <w:p w14:paraId="22DBCD77" w14:textId="77777777" w:rsidR="00F00942" w:rsidRDefault="00F00942" w:rsidP="00F00942">
                      <w:pPr>
                        <w:tabs>
                          <w:tab w:val="left" w:pos="0"/>
                        </w:tabs>
                        <w:rPr>
                          <w:rFonts w:ascii="Arial" w:hAnsi="Arial" w:cs="Arial"/>
                          <w:b w:val="0"/>
                          <w:szCs w:val="24"/>
                        </w:rPr>
                      </w:pPr>
                    </w:p>
                    <w:p w14:paraId="656605C0" w14:textId="77777777" w:rsidR="00F00942" w:rsidRDefault="00F00942" w:rsidP="00F00942">
                      <w:pPr>
                        <w:tabs>
                          <w:tab w:val="left" w:pos="0"/>
                        </w:tabs>
                        <w:rPr>
                          <w:b w:val="0"/>
                        </w:rPr>
                      </w:pPr>
                      <w:r>
                        <w:rPr>
                          <w:rFonts w:ascii="Arial" w:hAnsi="Arial" w:cs="Arial"/>
                          <w:szCs w:val="24"/>
                        </w:rPr>
                        <w:t xml:space="preserve"> </w:t>
                      </w:r>
                    </w:p>
                    <w:p w14:paraId="15F78772" w14:textId="77777777" w:rsidR="00F00942" w:rsidRDefault="00F00942" w:rsidP="00F00942">
                      <w:pPr>
                        <w:tabs>
                          <w:tab w:val="left" w:pos="0"/>
                        </w:tabs>
                      </w:pPr>
                      <w:r>
                        <w:t xml:space="preserve"> </w:t>
                      </w:r>
                    </w:p>
                  </w:txbxContent>
                </v:textbox>
                <w10:wrap anchorx="margin"/>
              </v:shape>
            </w:pict>
          </mc:Fallback>
        </mc:AlternateContent>
      </w:r>
      <w:r w:rsidRPr="00F00942">
        <w:rPr>
          <w:rFonts w:eastAsia="Times New Roman" w:cs="Times New Roman"/>
          <w:b w:val="0"/>
          <w:noProof/>
          <w:color w:val="404040"/>
          <w:kern w:val="28"/>
          <w:sz w:val="22"/>
          <w:lang w:val="en-US"/>
        </w:rPr>
        <mc:AlternateContent>
          <mc:Choice Requires="wps">
            <w:drawing>
              <wp:anchor distT="0" distB="0" distL="114300" distR="114300" simplePos="0" relativeHeight="251683840" behindDoc="0" locked="0" layoutInCell="1" allowOverlap="1" wp14:anchorId="2A4FA973" wp14:editId="36FE70DE">
                <wp:simplePos x="0" y="0"/>
                <wp:positionH relativeFrom="margin">
                  <wp:posOffset>1913467</wp:posOffset>
                </wp:positionH>
                <wp:positionV relativeFrom="paragraph">
                  <wp:posOffset>301413</wp:posOffset>
                </wp:positionV>
                <wp:extent cx="1583055" cy="4410710"/>
                <wp:effectExtent l="0" t="0" r="17145" b="27940"/>
                <wp:wrapNone/>
                <wp:docPr id="11" name="Text Box 11"/>
                <wp:cNvGraphicFramePr/>
                <a:graphic xmlns:a="http://schemas.openxmlformats.org/drawingml/2006/main">
                  <a:graphicData uri="http://schemas.microsoft.com/office/word/2010/wordprocessingShape">
                    <wps:wsp>
                      <wps:cNvSpPr txBox="1"/>
                      <wps:spPr>
                        <a:xfrm>
                          <a:off x="0" y="0"/>
                          <a:ext cx="1583055" cy="4410710"/>
                        </a:xfrm>
                        <a:prstGeom prst="rect">
                          <a:avLst/>
                        </a:prstGeom>
                        <a:solidFill>
                          <a:sysClr val="window" lastClr="FFFFFF"/>
                        </a:solidFill>
                        <a:ln w="6350">
                          <a:solidFill>
                            <a:prstClr val="black"/>
                          </a:solidFill>
                        </a:ln>
                        <a:effectLst/>
                      </wps:spPr>
                      <wps:txbx>
                        <w:txbxContent>
                          <w:p w14:paraId="18C89716" w14:textId="77777777" w:rsidR="00F00942" w:rsidRPr="00F00942" w:rsidRDefault="00F00942" w:rsidP="00F00942">
                            <w:pPr>
                              <w:tabs>
                                <w:tab w:val="left" w:pos="0"/>
                              </w:tabs>
                              <w:rPr>
                                <w:rFonts w:ascii="Calibri" w:hAnsi="Calibri" w:cs="Calibri"/>
                                <w:b w:val="0"/>
                                <w:sz w:val="22"/>
                              </w:rPr>
                            </w:pPr>
                            <w:r w:rsidRPr="00F00942">
                              <w:rPr>
                                <w:rFonts w:ascii="Calibri" w:hAnsi="Calibri" w:cs="Calibri"/>
                                <w:sz w:val="22"/>
                              </w:rPr>
                              <w:t>PROCESS</w:t>
                            </w:r>
                          </w:p>
                          <w:p w14:paraId="6258F464" w14:textId="77777777" w:rsidR="00F00942" w:rsidRPr="00F00942" w:rsidRDefault="00F00942" w:rsidP="00B9364F">
                            <w:pPr>
                              <w:tabs>
                                <w:tab w:val="left" w:pos="0"/>
                              </w:tabs>
                              <w:spacing w:line="276" w:lineRule="auto"/>
                              <w:jc w:val="both"/>
                              <w:rPr>
                                <w:rFonts w:ascii="Calibri" w:hAnsi="Calibri" w:cs="Calibri"/>
                                <w:b w:val="0"/>
                                <w:sz w:val="22"/>
                              </w:rPr>
                            </w:pPr>
                            <w:r w:rsidRPr="00F00942">
                              <w:rPr>
                                <w:rFonts w:ascii="Calibri" w:hAnsi="Calibri" w:cs="Calibri"/>
                                <w:sz w:val="22"/>
                              </w:rPr>
                              <w:t>1. Data Gathering Through,</w:t>
                            </w:r>
                          </w:p>
                          <w:p w14:paraId="68C78F00" w14:textId="77777777" w:rsidR="00B9364F" w:rsidRPr="00B9364F"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 xml:space="preserve">1.1 Survey </w:t>
                            </w:r>
                          </w:p>
                          <w:p w14:paraId="09A49286" w14:textId="49B96795" w:rsidR="00F00942" w:rsidRPr="00F00942" w:rsidRDefault="00B9364F" w:rsidP="00F00942">
                            <w:pPr>
                              <w:pStyle w:val="ListParagraph"/>
                              <w:numPr>
                                <w:ilvl w:val="0"/>
                                <w:numId w:val="23"/>
                              </w:numPr>
                              <w:tabs>
                                <w:tab w:val="left" w:pos="0"/>
                              </w:tabs>
                              <w:spacing w:line="276" w:lineRule="auto"/>
                              <w:jc w:val="left"/>
                              <w:rPr>
                                <w:rFonts w:ascii="Calibri" w:hAnsi="Calibri" w:cs="Calibri"/>
                                <w:b w:val="0"/>
                                <w:sz w:val="22"/>
                              </w:rPr>
                            </w:pPr>
                            <w:r>
                              <w:rPr>
                                <w:rFonts w:ascii="Calibri" w:hAnsi="Calibri" w:cs="Calibri"/>
                                <w:sz w:val="22"/>
                              </w:rPr>
                              <w:t xml:space="preserve">1.2 </w:t>
                            </w:r>
                            <w:r w:rsidR="00F00942" w:rsidRPr="00F00942">
                              <w:rPr>
                                <w:rFonts w:ascii="Calibri" w:hAnsi="Calibri" w:cs="Calibri"/>
                                <w:sz w:val="22"/>
                              </w:rPr>
                              <w:t>Questionnaire</w:t>
                            </w:r>
                          </w:p>
                          <w:p w14:paraId="52A3A61A" w14:textId="1D8D9F07" w:rsidR="00F00942" w:rsidRPr="00F00942" w:rsidRDefault="00F00942" w:rsidP="00F00942">
                            <w:pPr>
                              <w:tabs>
                                <w:tab w:val="left" w:pos="0"/>
                              </w:tabs>
                              <w:spacing w:line="276" w:lineRule="auto"/>
                              <w:jc w:val="both"/>
                              <w:rPr>
                                <w:rFonts w:ascii="Calibri" w:hAnsi="Calibri" w:cs="Calibri"/>
                                <w:b w:val="0"/>
                                <w:sz w:val="22"/>
                              </w:rPr>
                            </w:pPr>
                            <w:r w:rsidRPr="00F00942">
                              <w:rPr>
                                <w:rFonts w:ascii="Calibri" w:hAnsi="Calibri" w:cs="Calibri"/>
                                <w:sz w:val="22"/>
                              </w:rPr>
                              <w:t>2.</w:t>
                            </w:r>
                            <w:r>
                              <w:rPr>
                                <w:rFonts w:ascii="Calibri" w:hAnsi="Calibri" w:cs="Calibri"/>
                                <w:sz w:val="22"/>
                              </w:rPr>
                              <w:t xml:space="preserve"> </w:t>
                            </w:r>
                            <w:r w:rsidRPr="00F00942">
                              <w:rPr>
                                <w:rFonts w:ascii="Calibri" w:hAnsi="Calibri" w:cs="Calibri"/>
                                <w:sz w:val="22"/>
                              </w:rPr>
                              <w:t>Statistical Treatment through the use of;</w:t>
                            </w:r>
                          </w:p>
                          <w:p w14:paraId="6B280856" w14:textId="77777777" w:rsidR="00F00942" w:rsidRPr="00F00942"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2.1 Frequency Distribution</w:t>
                            </w:r>
                          </w:p>
                          <w:p w14:paraId="79D4C3B9" w14:textId="77777777" w:rsidR="00F00942" w:rsidRPr="00F00942"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2.2 Percentage</w:t>
                            </w:r>
                          </w:p>
                          <w:p w14:paraId="72659367" w14:textId="77777777" w:rsidR="00F00942" w:rsidRPr="00F00942"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2.3 Mean Weighted</w:t>
                            </w:r>
                          </w:p>
                          <w:p w14:paraId="3DD4D8B8" w14:textId="77777777" w:rsidR="00F00942" w:rsidRPr="00F00942" w:rsidRDefault="00F00942" w:rsidP="00F00942">
                            <w:pPr>
                              <w:pStyle w:val="ListParagraph"/>
                              <w:tabs>
                                <w:tab w:val="left" w:pos="0"/>
                              </w:tabs>
                              <w:spacing w:line="276" w:lineRule="auto"/>
                              <w:ind w:left="360"/>
                              <w:jc w:val="both"/>
                              <w:rPr>
                                <w:rFonts w:ascii="Calibri" w:hAnsi="Calibri" w:cs="Calibri"/>
                                <w:b w:val="0"/>
                                <w:sz w:val="22"/>
                              </w:rPr>
                            </w:pPr>
                            <w:r w:rsidRPr="00F00942">
                              <w:rPr>
                                <w:rFonts w:ascii="Calibri" w:hAnsi="Calibri" w:cs="Calibri"/>
                                <w:sz w:val="22"/>
                              </w:rPr>
                              <w:t xml:space="preserve">2.4 Analysis and Interpretation </w:t>
                            </w:r>
                          </w:p>
                          <w:p w14:paraId="298ADFE4" w14:textId="77777777" w:rsidR="00F00942" w:rsidRPr="00F00942" w:rsidRDefault="00F00942" w:rsidP="00F00942">
                            <w:pPr>
                              <w:tabs>
                                <w:tab w:val="left" w:pos="0"/>
                              </w:tabs>
                              <w:spacing w:line="276" w:lineRule="auto"/>
                              <w:jc w:val="both"/>
                              <w:rPr>
                                <w:rFonts w:ascii="Calibri" w:hAnsi="Calibri" w:cs="Calibri"/>
                                <w:b w:val="0"/>
                                <w:sz w:val="22"/>
                              </w:rPr>
                            </w:pPr>
                            <w:r w:rsidRPr="00F00942">
                              <w:rPr>
                                <w:rFonts w:ascii="Calibri" w:hAnsi="Calibri" w:cs="Calibri"/>
                                <w:sz w:val="22"/>
                              </w:rPr>
                              <w:t>3. Analysis Presentation and Interpretation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A973" id="Text Box 11" o:spid="_x0000_s1027" type="#_x0000_t202" style="position:absolute;left:0;text-align:left;margin-left:150.65pt;margin-top:23.75pt;width:124.65pt;height:347.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yWKSQIAAKMEAAAOAAAAZHJzL2Uyb0RvYy54bWysVEtv2zAMvg/YfxB0X2ynSR9GnCJLkWFA&#10;0BZIh54VWUqEyaImKbGzXz9KebbdaVgOCilSH8mPpEf3XaPJVjivwFS06OWUCMOhVmZV0R8vsy+3&#10;lPjATM00GFHRnfD0fvz506i1pejDGnQtHEEQ48vWVnQdgi2zzPO1aJjvgRUGjRJcwwKqbpXVjrWI&#10;3uisn+fXWQuutg648B5vH/ZGOk74UgoenqT0IhBdUcwtpNOlcxnPbDxi5coxu1b8kAb7hywapgwG&#10;PUE9sMDIxqkPUI3iDjzI0OPQZCCl4iLVgNUU+btqFmtmRaoFyfH2RJP/f7D8cbuwz46E7it02MBI&#10;SGt96fEy1tNJ18R/zJSgHSncnWgTXSA8PhreXuXDISUcbYNBkd8Uidjs/Nw6H74JaEgUKuqwL4ku&#10;tp37gCHR9egSo3nQqp4prZOy81PtyJZhC7HzNbSUaOYDXlZ0ln4xa4R480wb0lb0+mqYp0hvbDHW&#10;CXOpGf/5EQHxtInxRRqjQ55nbqIUumVHVH3B2xLqHdLpYD9p3vKZwmBzzPeZORwtZBDXJTzhITVg&#10;hnCQKFmD+/23++iPHUcrJS2OakX9rw1zAmn4bnAW7orBIM52UgbDmz4q7tKyvLSYTTMFpLLAxbQ8&#10;idE/6KMoHTSvuFWTGBVNzHCMXdFwFKdhv0C4lVxMJskJp9myMDcLyyN05C2S/NK9MmcPXQ84MI9w&#10;HGpWvmv+3je+NDDZBJAqTUbkec8q9jgquAmp24etjat2qSev87dl/AcAAP//AwBQSwMEFAAGAAgA&#10;AAAhAPSA4YTfAAAACgEAAA8AAABkcnMvZG93bnJldi54bWxMj8tOwzAQRfdI/IM1SOyonbbpI2RS&#10;ISSWCBFY0J1rm8QQj6PYTUO/HrMqy9E9uvdMuZtcx0YzBOsJIZsJYIaU15YahPe3p7sNsBAladl5&#10;Mgg/JsCuur4qZaH9iV7NWMeGpRIKhURoY+wLzoNqjZNh5ntDKfv0g5MxnUPD9SBPqdx1fC7Eijtp&#10;KS20sjePrVHf9dEhaPrwpPb2+WypVnZ7ftl8qRHx9mZ6uAcWzRQvMPzpJ3WoktPBH0kH1iEsRLZI&#10;KMJynQNLQJ6LFbADwno5z4BXJf//QvULAAD//wMAUEsBAi0AFAAGAAgAAAAhALaDOJL+AAAA4QEA&#10;ABMAAAAAAAAAAAAAAAAAAAAAAFtDb250ZW50X1R5cGVzXS54bWxQSwECLQAUAAYACAAAACEAOP0h&#10;/9YAAACUAQAACwAAAAAAAAAAAAAAAAAvAQAAX3JlbHMvLnJlbHNQSwECLQAUAAYACAAAACEAfIsl&#10;ikkCAACjBAAADgAAAAAAAAAAAAAAAAAuAgAAZHJzL2Uyb0RvYy54bWxQSwECLQAUAAYACAAAACEA&#10;9IDhhN8AAAAKAQAADwAAAAAAAAAAAAAAAACjBAAAZHJzL2Rvd25yZXYueG1sUEsFBgAAAAAEAAQA&#10;8wAAAK8FAAAAAA==&#10;" fillcolor="window" strokeweight=".5pt">
                <v:textbox>
                  <w:txbxContent>
                    <w:p w14:paraId="18C89716" w14:textId="77777777" w:rsidR="00F00942" w:rsidRPr="00F00942" w:rsidRDefault="00F00942" w:rsidP="00F00942">
                      <w:pPr>
                        <w:tabs>
                          <w:tab w:val="left" w:pos="0"/>
                        </w:tabs>
                        <w:rPr>
                          <w:rFonts w:ascii="Calibri" w:hAnsi="Calibri" w:cs="Calibri"/>
                          <w:b w:val="0"/>
                          <w:sz w:val="22"/>
                        </w:rPr>
                      </w:pPr>
                      <w:r w:rsidRPr="00F00942">
                        <w:rPr>
                          <w:rFonts w:ascii="Calibri" w:hAnsi="Calibri" w:cs="Calibri"/>
                          <w:sz w:val="22"/>
                        </w:rPr>
                        <w:t>PROCESS</w:t>
                      </w:r>
                    </w:p>
                    <w:p w14:paraId="6258F464" w14:textId="77777777" w:rsidR="00F00942" w:rsidRPr="00F00942" w:rsidRDefault="00F00942" w:rsidP="00B9364F">
                      <w:pPr>
                        <w:tabs>
                          <w:tab w:val="left" w:pos="0"/>
                        </w:tabs>
                        <w:spacing w:line="276" w:lineRule="auto"/>
                        <w:jc w:val="both"/>
                        <w:rPr>
                          <w:rFonts w:ascii="Calibri" w:hAnsi="Calibri" w:cs="Calibri"/>
                          <w:b w:val="0"/>
                          <w:sz w:val="22"/>
                        </w:rPr>
                      </w:pPr>
                      <w:r w:rsidRPr="00F00942">
                        <w:rPr>
                          <w:rFonts w:ascii="Calibri" w:hAnsi="Calibri" w:cs="Calibri"/>
                          <w:sz w:val="22"/>
                        </w:rPr>
                        <w:t>1. Data Gathering Through,</w:t>
                      </w:r>
                    </w:p>
                    <w:p w14:paraId="68C78F00" w14:textId="77777777" w:rsidR="00B9364F" w:rsidRPr="00B9364F"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 xml:space="preserve">1.1 Survey </w:t>
                      </w:r>
                    </w:p>
                    <w:p w14:paraId="09A49286" w14:textId="49B96795" w:rsidR="00F00942" w:rsidRPr="00F00942" w:rsidRDefault="00B9364F" w:rsidP="00F00942">
                      <w:pPr>
                        <w:pStyle w:val="ListParagraph"/>
                        <w:numPr>
                          <w:ilvl w:val="0"/>
                          <w:numId w:val="23"/>
                        </w:numPr>
                        <w:tabs>
                          <w:tab w:val="left" w:pos="0"/>
                        </w:tabs>
                        <w:spacing w:line="276" w:lineRule="auto"/>
                        <w:jc w:val="left"/>
                        <w:rPr>
                          <w:rFonts w:ascii="Calibri" w:hAnsi="Calibri" w:cs="Calibri"/>
                          <w:b w:val="0"/>
                          <w:sz w:val="22"/>
                        </w:rPr>
                      </w:pPr>
                      <w:r>
                        <w:rPr>
                          <w:rFonts w:ascii="Calibri" w:hAnsi="Calibri" w:cs="Calibri"/>
                          <w:sz w:val="22"/>
                        </w:rPr>
                        <w:t xml:space="preserve">1.2 </w:t>
                      </w:r>
                      <w:r w:rsidR="00F00942" w:rsidRPr="00F00942">
                        <w:rPr>
                          <w:rFonts w:ascii="Calibri" w:hAnsi="Calibri" w:cs="Calibri"/>
                          <w:sz w:val="22"/>
                        </w:rPr>
                        <w:t>Questionnaire</w:t>
                      </w:r>
                    </w:p>
                    <w:p w14:paraId="52A3A61A" w14:textId="1D8D9F07" w:rsidR="00F00942" w:rsidRPr="00F00942" w:rsidRDefault="00F00942" w:rsidP="00F00942">
                      <w:pPr>
                        <w:tabs>
                          <w:tab w:val="left" w:pos="0"/>
                        </w:tabs>
                        <w:spacing w:line="276" w:lineRule="auto"/>
                        <w:jc w:val="both"/>
                        <w:rPr>
                          <w:rFonts w:ascii="Calibri" w:hAnsi="Calibri" w:cs="Calibri"/>
                          <w:b w:val="0"/>
                          <w:sz w:val="22"/>
                        </w:rPr>
                      </w:pPr>
                      <w:r w:rsidRPr="00F00942">
                        <w:rPr>
                          <w:rFonts w:ascii="Calibri" w:hAnsi="Calibri" w:cs="Calibri"/>
                          <w:sz w:val="22"/>
                        </w:rPr>
                        <w:t>2.</w:t>
                      </w:r>
                      <w:r>
                        <w:rPr>
                          <w:rFonts w:ascii="Calibri" w:hAnsi="Calibri" w:cs="Calibri"/>
                          <w:sz w:val="22"/>
                        </w:rPr>
                        <w:t xml:space="preserve"> </w:t>
                      </w:r>
                      <w:r w:rsidRPr="00F00942">
                        <w:rPr>
                          <w:rFonts w:ascii="Calibri" w:hAnsi="Calibri" w:cs="Calibri"/>
                          <w:sz w:val="22"/>
                        </w:rPr>
                        <w:t>Statistical Treatment through the use of;</w:t>
                      </w:r>
                    </w:p>
                    <w:p w14:paraId="6B280856" w14:textId="77777777" w:rsidR="00F00942" w:rsidRPr="00F00942"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2.1 Frequency Distribution</w:t>
                      </w:r>
                    </w:p>
                    <w:p w14:paraId="79D4C3B9" w14:textId="77777777" w:rsidR="00F00942" w:rsidRPr="00F00942"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2.2 Percentage</w:t>
                      </w:r>
                    </w:p>
                    <w:p w14:paraId="72659367" w14:textId="77777777" w:rsidR="00F00942" w:rsidRPr="00F00942" w:rsidRDefault="00F00942" w:rsidP="00F00942">
                      <w:pPr>
                        <w:pStyle w:val="ListParagraph"/>
                        <w:numPr>
                          <w:ilvl w:val="0"/>
                          <w:numId w:val="23"/>
                        </w:numPr>
                        <w:tabs>
                          <w:tab w:val="left" w:pos="0"/>
                        </w:tabs>
                        <w:spacing w:line="276" w:lineRule="auto"/>
                        <w:jc w:val="left"/>
                        <w:rPr>
                          <w:rFonts w:ascii="Calibri" w:hAnsi="Calibri" w:cs="Calibri"/>
                          <w:b w:val="0"/>
                          <w:sz w:val="22"/>
                        </w:rPr>
                      </w:pPr>
                      <w:r w:rsidRPr="00F00942">
                        <w:rPr>
                          <w:rFonts w:ascii="Calibri" w:hAnsi="Calibri" w:cs="Calibri"/>
                          <w:sz w:val="22"/>
                        </w:rPr>
                        <w:t>2.3 Mean Weighted</w:t>
                      </w:r>
                    </w:p>
                    <w:p w14:paraId="3DD4D8B8" w14:textId="77777777" w:rsidR="00F00942" w:rsidRPr="00F00942" w:rsidRDefault="00F00942" w:rsidP="00F00942">
                      <w:pPr>
                        <w:pStyle w:val="ListParagraph"/>
                        <w:tabs>
                          <w:tab w:val="left" w:pos="0"/>
                        </w:tabs>
                        <w:spacing w:line="276" w:lineRule="auto"/>
                        <w:ind w:left="360"/>
                        <w:jc w:val="both"/>
                        <w:rPr>
                          <w:rFonts w:ascii="Calibri" w:hAnsi="Calibri" w:cs="Calibri"/>
                          <w:b w:val="0"/>
                          <w:sz w:val="22"/>
                        </w:rPr>
                      </w:pPr>
                      <w:r w:rsidRPr="00F00942">
                        <w:rPr>
                          <w:rFonts w:ascii="Calibri" w:hAnsi="Calibri" w:cs="Calibri"/>
                          <w:sz w:val="22"/>
                        </w:rPr>
                        <w:t xml:space="preserve">2.4 Analysis and Interpretation </w:t>
                      </w:r>
                    </w:p>
                    <w:p w14:paraId="298ADFE4" w14:textId="77777777" w:rsidR="00F00942" w:rsidRPr="00F00942" w:rsidRDefault="00F00942" w:rsidP="00F00942">
                      <w:pPr>
                        <w:tabs>
                          <w:tab w:val="left" w:pos="0"/>
                        </w:tabs>
                        <w:spacing w:line="276" w:lineRule="auto"/>
                        <w:jc w:val="both"/>
                        <w:rPr>
                          <w:rFonts w:ascii="Calibri" w:hAnsi="Calibri" w:cs="Calibri"/>
                          <w:b w:val="0"/>
                          <w:sz w:val="22"/>
                        </w:rPr>
                      </w:pPr>
                      <w:r w:rsidRPr="00F00942">
                        <w:rPr>
                          <w:rFonts w:ascii="Calibri" w:hAnsi="Calibri" w:cs="Calibri"/>
                          <w:sz w:val="22"/>
                        </w:rPr>
                        <w:t>3. Analysis Presentation and Interpretation of Data</w:t>
                      </w:r>
                    </w:p>
                  </w:txbxContent>
                </v:textbox>
                <w10:wrap anchorx="margin"/>
              </v:shape>
            </w:pict>
          </mc:Fallback>
        </mc:AlternateContent>
      </w:r>
      <w:r w:rsidRPr="00F00942">
        <w:rPr>
          <w:rFonts w:eastAsia="Times New Roman" w:cs="Times New Roman"/>
          <w:bCs/>
          <w:noProof/>
          <w:color w:val="404040"/>
          <w:kern w:val="28"/>
          <w:sz w:val="22"/>
          <w:lang w:val="en-US"/>
        </w:rPr>
        <mc:AlternateContent>
          <mc:Choice Requires="wps">
            <w:drawing>
              <wp:anchor distT="0" distB="0" distL="114300" distR="114300" simplePos="0" relativeHeight="251682816" behindDoc="0" locked="0" layoutInCell="1" allowOverlap="1" wp14:anchorId="58356BE9" wp14:editId="73E374CC">
                <wp:simplePos x="0" y="0"/>
                <wp:positionH relativeFrom="column">
                  <wp:posOffset>-8467</wp:posOffset>
                </wp:positionH>
                <wp:positionV relativeFrom="paragraph">
                  <wp:posOffset>301413</wp:posOffset>
                </wp:positionV>
                <wp:extent cx="1574800" cy="4411134"/>
                <wp:effectExtent l="0" t="0" r="25400" b="27940"/>
                <wp:wrapNone/>
                <wp:docPr id="8" name="Text Box 8"/>
                <wp:cNvGraphicFramePr/>
                <a:graphic xmlns:a="http://schemas.openxmlformats.org/drawingml/2006/main">
                  <a:graphicData uri="http://schemas.microsoft.com/office/word/2010/wordprocessingShape">
                    <wps:wsp>
                      <wps:cNvSpPr txBox="1"/>
                      <wps:spPr>
                        <a:xfrm>
                          <a:off x="0" y="0"/>
                          <a:ext cx="1574800" cy="4411134"/>
                        </a:xfrm>
                        <a:prstGeom prst="rect">
                          <a:avLst/>
                        </a:prstGeom>
                        <a:solidFill>
                          <a:sysClr val="window" lastClr="FFFFFF"/>
                        </a:solidFill>
                        <a:ln w="6350">
                          <a:solidFill>
                            <a:prstClr val="black"/>
                          </a:solidFill>
                        </a:ln>
                        <a:effectLst/>
                      </wps:spPr>
                      <wps:txbx>
                        <w:txbxContent>
                          <w:p w14:paraId="6D186E3F" w14:textId="77777777" w:rsidR="00F00942" w:rsidRPr="00F00942" w:rsidRDefault="00F00942" w:rsidP="00F00942">
                            <w:pPr>
                              <w:rPr>
                                <w:rFonts w:ascii="Calibri" w:hAnsi="Calibri" w:cs="Calibri"/>
                                <w:b w:val="0"/>
                              </w:rPr>
                            </w:pPr>
                            <w:r w:rsidRPr="00F00942">
                              <w:rPr>
                                <w:rFonts w:ascii="Calibri" w:hAnsi="Calibri" w:cs="Calibri"/>
                              </w:rPr>
                              <w:t>INPUT</w:t>
                            </w:r>
                          </w:p>
                          <w:p w14:paraId="5D4A5268" w14:textId="71C19824" w:rsidR="00F00942" w:rsidRPr="00F00942" w:rsidRDefault="00F00942" w:rsidP="00F00942">
                            <w:pPr>
                              <w:tabs>
                                <w:tab w:val="left" w:pos="0"/>
                              </w:tabs>
                              <w:jc w:val="left"/>
                              <w:rPr>
                                <w:rFonts w:ascii="Calibri" w:hAnsi="Calibri" w:cs="Calibri"/>
                                <w:b w:val="0"/>
                              </w:rPr>
                            </w:pPr>
                            <w:r w:rsidRPr="00F00942">
                              <w:rPr>
                                <w:rFonts w:ascii="Calibri" w:hAnsi="Calibri" w:cs="Calibri"/>
                              </w:rPr>
                              <w:t>1. Demographic profile of the respondents in terms of:</w:t>
                            </w:r>
                          </w:p>
                          <w:p w14:paraId="074852CD" w14:textId="77777777" w:rsidR="00F00942" w:rsidRPr="00F00942" w:rsidRDefault="00F00942" w:rsidP="00F00942">
                            <w:pPr>
                              <w:tabs>
                                <w:tab w:val="left" w:pos="360"/>
                              </w:tabs>
                              <w:jc w:val="left"/>
                              <w:rPr>
                                <w:rFonts w:ascii="Calibri" w:hAnsi="Calibri" w:cs="Calibri"/>
                                <w:b w:val="0"/>
                              </w:rPr>
                            </w:pPr>
                            <w:r w:rsidRPr="00F00942">
                              <w:rPr>
                                <w:rFonts w:ascii="Calibri" w:hAnsi="Calibri" w:cs="Calibri"/>
                              </w:rPr>
                              <w:tab/>
                              <w:t>1.1</w:t>
                            </w:r>
                            <w:r w:rsidRPr="00F00942">
                              <w:rPr>
                                <w:rFonts w:ascii="Calibri" w:hAnsi="Calibri" w:cs="Calibri"/>
                              </w:rPr>
                              <w:tab/>
                              <w:t xml:space="preserve"> Age</w:t>
                            </w:r>
                          </w:p>
                          <w:p w14:paraId="7C9D2EFA" w14:textId="77777777" w:rsidR="00F00942" w:rsidRPr="00F00942" w:rsidRDefault="00F00942" w:rsidP="00F00942">
                            <w:pPr>
                              <w:tabs>
                                <w:tab w:val="left" w:pos="360"/>
                              </w:tabs>
                              <w:jc w:val="left"/>
                              <w:rPr>
                                <w:rFonts w:ascii="Calibri" w:hAnsi="Calibri" w:cs="Calibri"/>
                                <w:b w:val="0"/>
                              </w:rPr>
                            </w:pPr>
                            <w:r w:rsidRPr="00F00942">
                              <w:rPr>
                                <w:rFonts w:ascii="Calibri" w:hAnsi="Calibri" w:cs="Calibri"/>
                              </w:rPr>
                              <w:tab/>
                              <w:t>1.2</w:t>
                            </w:r>
                            <w:r w:rsidRPr="00F00942">
                              <w:rPr>
                                <w:rFonts w:ascii="Calibri" w:hAnsi="Calibri" w:cs="Calibri"/>
                              </w:rPr>
                              <w:tab/>
                              <w:t xml:space="preserve"> Occupation</w:t>
                            </w:r>
                          </w:p>
                          <w:p w14:paraId="352028FA" w14:textId="77777777" w:rsidR="00F00942" w:rsidRPr="00F00942" w:rsidRDefault="00F00942" w:rsidP="00F00942">
                            <w:pPr>
                              <w:tabs>
                                <w:tab w:val="left" w:pos="360"/>
                              </w:tabs>
                              <w:jc w:val="left"/>
                              <w:rPr>
                                <w:rFonts w:ascii="Calibri" w:hAnsi="Calibri" w:cs="Calibri"/>
                                <w:b w:val="0"/>
                              </w:rPr>
                            </w:pPr>
                          </w:p>
                          <w:p w14:paraId="2DD0D7E9" w14:textId="77777777" w:rsidR="00F00942" w:rsidRPr="00F00942" w:rsidRDefault="00F00942" w:rsidP="00F00942">
                            <w:pPr>
                              <w:tabs>
                                <w:tab w:val="left" w:pos="0"/>
                              </w:tabs>
                              <w:jc w:val="left"/>
                              <w:rPr>
                                <w:rFonts w:ascii="Calibri" w:hAnsi="Calibri" w:cs="Calibri"/>
                                <w:b w:val="0"/>
                              </w:rPr>
                            </w:pPr>
                            <w:r w:rsidRPr="00F00942">
                              <w:rPr>
                                <w:rFonts w:ascii="Calibri" w:hAnsi="Calibri" w:cs="Calibri"/>
                              </w:rPr>
                              <w:t>2. Substantial of Geopolymer bricks with tarp and glass than normal bricks.</w:t>
                            </w:r>
                          </w:p>
                          <w:p w14:paraId="3FF7DE5C" w14:textId="77777777" w:rsidR="00F00942" w:rsidRPr="00F00942" w:rsidRDefault="00F00942" w:rsidP="00F00942">
                            <w:pPr>
                              <w:tabs>
                                <w:tab w:val="left" w:pos="0"/>
                              </w:tabs>
                              <w:jc w:val="left"/>
                              <w:rPr>
                                <w:rFonts w:ascii="Calibri" w:hAnsi="Calibri" w:cs="Calibri"/>
                                <w:b w:val="0"/>
                              </w:rPr>
                            </w:pPr>
                          </w:p>
                          <w:p w14:paraId="231A4BA9" w14:textId="77777777" w:rsidR="00F00942" w:rsidRPr="00F00942" w:rsidRDefault="00F00942" w:rsidP="00F00942">
                            <w:pPr>
                              <w:tabs>
                                <w:tab w:val="left" w:pos="0"/>
                              </w:tabs>
                              <w:jc w:val="left"/>
                              <w:rPr>
                                <w:rFonts w:ascii="Calibri" w:hAnsi="Calibri" w:cs="Calibri"/>
                                <w:b w:val="0"/>
                              </w:rPr>
                            </w:pPr>
                            <w:r w:rsidRPr="00F00942">
                              <w:rPr>
                                <w:rFonts w:ascii="Calibri" w:hAnsi="Calibri" w:cs="Calibri"/>
                              </w:rPr>
                              <w:t>3. Use of geopolymer bricks with tarp and glass to reduce economic waste</w:t>
                            </w:r>
                          </w:p>
                          <w:p w14:paraId="42D55CE0" w14:textId="77777777" w:rsidR="00F00942" w:rsidRPr="00F00942" w:rsidRDefault="00F00942" w:rsidP="00F00942">
                            <w:pPr>
                              <w:tabs>
                                <w:tab w:val="left" w:pos="0"/>
                              </w:tabs>
                              <w:jc w:val="left"/>
                              <w:rPr>
                                <w:rFonts w:ascii="Calibri" w:hAnsi="Calibri" w:cs="Calibri"/>
                                <w:b w:val="0"/>
                              </w:rPr>
                            </w:pPr>
                          </w:p>
                          <w:p w14:paraId="0E58C5FC" w14:textId="77777777" w:rsidR="00F00942" w:rsidRPr="00F00942" w:rsidRDefault="00F00942" w:rsidP="00F00942">
                            <w:pPr>
                              <w:tabs>
                                <w:tab w:val="left" w:pos="0"/>
                              </w:tabs>
                              <w:jc w:val="left"/>
                              <w:rPr>
                                <w:rFonts w:ascii="Calibri" w:hAnsi="Calibri" w:cs="Calibri"/>
                                <w:b w:val="0"/>
                              </w:rPr>
                            </w:pPr>
                            <w:r w:rsidRPr="00F00942">
                              <w:rPr>
                                <w:rFonts w:ascii="Calibri" w:hAnsi="Calibri" w:cs="Calibri"/>
                              </w:rPr>
                              <w:t>4. Sustainable alternative</w:t>
                            </w:r>
                            <w:r w:rsidRPr="00CC0E3D">
                              <w:t xml:space="preserve"> </w:t>
                            </w:r>
                            <w:r w:rsidRPr="00F00942">
                              <w:rPr>
                                <w:rFonts w:ascii="Calibri" w:hAnsi="Calibri" w:cs="Calibri"/>
                              </w:rPr>
                              <w:t>of geopolymer bricks with tarp and glass to normal bricks</w:t>
                            </w:r>
                          </w:p>
                          <w:p w14:paraId="7EB00865" w14:textId="77777777" w:rsidR="00F00942" w:rsidRPr="00F00942" w:rsidRDefault="00F00942" w:rsidP="00F00942">
                            <w:pPr>
                              <w:tabs>
                                <w:tab w:val="left" w:pos="0"/>
                              </w:tabs>
                              <w:rPr>
                                <w:rFonts w:ascii="Calibri" w:hAnsi="Calibri" w:cs="Calibri"/>
                                <w:b w:val="0"/>
                              </w:rPr>
                            </w:pPr>
                          </w:p>
                          <w:p w14:paraId="423EFF35" w14:textId="77777777" w:rsidR="00F00942" w:rsidRPr="00F00942" w:rsidRDefault="00F00942" w:rsidP="00F00942">
                            <w:pPr>
                              <w:tabs>
                                <w:tab w:val="left" w:pos="0"/>
                              </w:tabs>
                              <w:rPr>
                                <w:rFonts w:ascii="Calibri" w:hAnsi="Calibri" w:cs="Calibri"/>
                                <w:b w:val="0"/>
                              </w:rPr>
                            </w:pPr>
                          </w:p>
                          <w:p w14:paraId="05D1591E" w14:textId="77777777" w:rsidR="00F00942" w:rsidRPr="00F00942" w:rsidRDefault="00F00942" w:rsidP="00F00942">
                            <w:pPr>
                              <w:tabs>
                                <w:tab w:val="left" w:pos="0"/>
                              </w:tabs>
                              <w:rPr>
                                <w:rFonts w:ascii="Calibri" w:hAnsi="Calibri" w:cs="Calibri"/>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56BE9" id="Text Box 8" o:spid="_x0000_s1028" type="#_x0000_t202" style="position:absolute;left:0;text-align:left;margin-left:-.65pt;margin-top:23.75pt;width:124pt;height:34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6lSQIAAKMEAAAOAAAAZHJzL2Uyb0RvYy54bWysVEtv2zAMvg/YfxB0X2ynTh9GnCJLkWFA&#10;0BZIh54VWY6NyaImKbGzXz9Kdh5tdxqWg0KKFB8fP3p63zWS7IWxNaicJqOYEqE4FLXa5vTHy/LL&#10;LSXWMVUwCUrk9CAsvZ99/jRtdSbGUIEshCEYRNms1TmtnNNZFFleiYbZEWih0FiCaZhD1WyjwrAW&#10;ozcyGsfxddSCKbQBLqzF24feSGchflkK7p7K0gpHZE6xNhdOE86NP6PZlGVbw3RV86EM9g9VNKxW&#10;mPQU6oE5Rnam/hCqqbkBC6UbcWgiKMuai9ADdpPE77pZV0yL0AuCY/UJJvv/wvLH/Vo/G+K6r9Dh&#10;AD0grbaZxUvfT1eaxv9jpQTtCOHhBJvoHOH+0eQmvY3RxNGWpkmSXKU+TnR+ro113wQ0xAs5NTiX&#10;ABfbr6zrXY8uPpsFWRfLWsqgHOxCGrJnOEKcfAEtJZJZh5c5XYbfkO3NM6lIm9Prq0kcMr2x+Vyn&#10;mBvJ+M+PEbB6qXx+EWg01HnGxkuu23SkLnI6PuK2geKAcBromWY1X9aYbIX1PjOD1EKYcF3cEx6l&#10;BKwQBomSCszvv917f5w4Wilpkao5tb92zAiE4btCLtwlaeq5HZR0cjNGxVxaNpcWtWsWgFAmuJia&#10;B9H7O3kUSwPNK27V3GdFE1Mcc+fUHcWF6xcIt5KL+Tw4IZs1cyu11tyH9rh5kF+6V2b0MHWHhHmE&#10;I6lZ9m74va9/qWC+c1DWgRke5x5VZJRXcBMCt4at9at2qQev87dl9gcAAP//AwBQSwMEFAAGAAgA&#10;AAAhAH315BXeAAAACQEAAA8AAABkcnMvZG93bnJldi54bWxMj8FOwzAQRO9I/IO1SNxatyE0JWRT&#10;ISSOCBE4wM21l8QQr6PYTUO/HnOC42hGM2+q3ex6MdEYrGeE9XIFglh7Y7lFeH15WGxBhKjYqN4z&#10;IXxTgF19flap0vgjP9PUxFakEg6lQuhiHEopg+7IqbD0A3HyPvzoVExybKUZ1TGVu15mq9VGOmU5&#10;LXRqoPuO9FdzcAiG3zzrd/t4stxoe3N62n7qCfHyYr67BRFpjn9h+MVP6FAnpr0/sAmiR1isr1IS&#10;IS+uQSQ/yzcFiD1CkWcZyLqS/x/UPwAAAP//AwBQSwECLQAUAAYACAAAACEAtoM4kv4AAADhAQAA&#10;EwAAAAAAAAAAAAAAAAAAAAAAW0NvbnRlbnRfVHlwZXNdLnhtbFBLAQItABQABgAIAAAAIQA4/SH/&#10;1gAAAJQBAAALAAAAAAAAAAAAAAAAAC8BAABfcmVscy8ucmVsc1BLAQItABQABgAIAAAAIQAxc66l&#10;SQIAAKMEAAAOAAAAAAAAAAAAAAAAAC4CAABkcnMvZTJvRG9jLnhtbFBLAQItABQABgAIAAAAIQB9&#10;9eQV3gAAAAkBAAAPAAAAAAAAAAAAAAAAAKMEAABkcnMvZG93bnJldi54bWxQSwUGAAAAAAQABADz&#10;AAAArgUAAAAA&#10;" fillcolor="window" strokeweight=".5pt">
                <v:textbox>
                  <w:txbxContent>
                    <w:p w14:paraId="6D186E3F" w14:textId="77777777" w:rsidR="00F00942" w:rsidRPr="00F00942" w:rsidRDefault="00F00942" w:rsidP="00F00942">
                      <w:pPr>
                        <w:rPr>
                          <w:rFonts w:ascii="Calibri" w:hAnsi="Calibri" w:cs="Calibri"/>
                          <w:b w:val="0"/>
                        </w:rPr>
                      </w:pPr>
                      <w:r w:rsidRPr="00F00942">
                        <w:rPr>
                          <w:rFonts w:ascii="Calibri" w:hAnsi="Calibri" w:cs="Calibri"/>
                        </w:rPr>
                        <w:t>INPUT</w:t>
                      </w:r>
                    </w:p>
                    <w:p w14:paraId="5D4A5268" w14:textId="71C19824" w:rsidR="00F00942" w:rsidRPr="00F00942" w:rsidRDefault="00F00942" w:rsidP="00F00942">
                      <w:pPr>
                        <w:tabs>
                          <w:tab w:val="left" w:pos="0"/>
                        </w:tabs>
                        <w:jc w:val="left"/>
                        <w:rPr>
                          <w:rFonts w:ascii="Calibri" w:hAnsi="Calibri" w:cs="Calibri"/>
                          <w:b w:val="0"/>
                        </w:rPr>
                      </w:pPr>
                      <w:r w:rsidRPr="00F00942">
                        <w:rPr>
                          <w:rFonts w:ascii="Calibri" w:hAnsi="Calibri" w:cs="Calibri"/>
                        </w:rPr>
                        <w:t>1. Demographic profile of the respondents in terms of:</w:t>
                      </w:r>
                    </w:p>
                    <w:p w14:paraId="074852CD" w14:textId="77777777" w:rsidR="00F00942" w:rsidRPr="00F00942" w:rsidRDefault="00F00942" w:rsidP="00F00942">
                      <w:pPr>
                        <w:tabs>
                          <w:tab w:val="left" w:pos="360"/>
                        </w:tabs>
                        <w:jc w:val="left"/>
                        <w:rPr>
                          <w:rFonts w:ascii="Calibri" w:hAnsi="Calibri" w:cs="Calibri"/>
                          <w:b w:val="0"/>
                        </w:rPr>
                      </w:pPr>
                      <w:r w:rsidRPr="00F00942">
                        <w:rPr>
                          <w:rFonts w:ascii="Calibri" w:hAnsi="Calibri" w:cs="Calibri"/>
                        </w:rPr>
                        <w:tab/>
                        <w:t>1.1</w:t>
                      </w:r>
                      <w:r w:rsidRPr="00F00942">
                        <w:rPr>
                          <w:rFonts w:ascii="Calibri" w:hAnsi="Calibri" w:cs="Calibri"/>
                        </w:rPr>
                        <w:tab/>
                        <w:t xml:space="preserve"> Age</w:t>
                      </w:r>
                    </w:p>
                    <w:p w14:paraId="7C9D2EFA" w14:textId="77777777" w:rsidR="00F00942" w:rsidRPr="00F00942" w:rsidRDefault="00F00942" w:rsidP="00F00942">
                      <w:pPr>
                        <w:tabs>
                          <w:tab w:val="left" w:pos="360"/>
                        </w:tabs>
                        <w:jc w:val="left"/>
                        <w:rPr>
                          <w:rFonts w:ascii="Calibri" w:hAnsi="Calibri" w:cs="Calibri"/>
                          <w:b w:val="0"/>
                        </w:rPr>
                      </w:pPr>
                      <w:r w:rsidRPr="00F00942">
                        <w:rPr>
                          <w:rFonts w:ascii="Calibri" w:hAnsi="Calibri" w:cs="Calibri"/>
                        </w:rPr>
                        <w:tab/>
                        <w:t>1.2</w:t>
                      </w:r>
                      <w:r w:rsidRPr="00F00942">
                        <w:rPr>
                          <w:rFonts w:ascii="Calibri" w:hAnsi="Calibri" w:cs="Calibri"/>
                        </w:rPr>
                        <w:tab/>
                        <w:t xml:space="preserve"> Occupation</w:t>
                      </w:r>
                    </w:p>
                    <w:p w14:paraId="352028FA" w14:textId="77777777" w:rsidR="00F00942" w:rsidRPr="00F00942" w:rsidRDefault="00F00942" w:rsidP="00F00942">
                      <w:pPr>
                        <w:tabs>
                          <w:tab w:val="left" w:pos="360"/>
                        </w:tabs>
                        <w:jc w:val="left"/>
                        <w:rPr>
                          <w:rFonts w:ascii="Calibri" w:hAnsi="Calibri" w:cs="Calibri"/>
                          <w:b w:val="0"/>
                        </w:rPr>
                      </w:pPr>
                    </w:p>
                    <w:p w14:paraId="2DD0D7E9" w14:textId="77777777" w:rsidR="00F00942" w:rsidRPr="00F00942" w:rsidRDefault="00F00942" w:rsidP="00F00942">
                      <w:pPr>
                        <w:tabs>
                          <w:tab w:val="left" w:pos="0"/>
                        </w:tabs>
                        <w:jc w:val="left"/>
                        <w:rPr>
                          <w:rFonts w:ascii="Calibri" w:hAnsi="Calibri" w:cs="Calibri"/>
                          <w:b w:val="0"/>
                        </w:rPr>
                      </w:pPr>
                      <w:r w:rsidRPr="00F00942">
                        <w:rPr>
                          <w:rFonts w:ascii="Calibri" w:hAnsi="Calibri" w:cs="Calibri"/>
                        </w:rPr>
                        <w:t>2. Substantial of Geopolymer bricks with tarp and glass than normal bricks.</w:t>
                      </w:r>
                    </w:p>
                    <w:p w14:paraId="3FF7DE5C" w14:textId="77777777" w:rsidR="00F00942" w:rsidRPr="00F00942" w:rsidRDefault="00F00942" w:rsidP="00F00942">
                      <w:pPr>
                        <w:tabs>
                          <w:tab w:val="left" w:pos="0"/>
                        </w:tabs>
                        <w:jc w:val="left"/>
                        <w:rPr>
                          <w:rFonts w:ascii="Calibri" w:hAnsi="Calibri" w:cs="Calibri"/>
                          <w:b w:val="0"/>
                        </w:rPr>
                      </w:pPr>
                    </w:p>
                    <w:p w14:paraId="231A4BA9" w14:textId="77777777" w:rsidR="00F00942" w:rsidRPr="00F00942" w:rsidRDefault="00F00942" w:rsidP="00F00942">
                      <w:pPr>
                        <w:tabs>
                          <w:tab w:val="left" w:pos="0"/>
                        </w:tabs>
                        <w:jc w:val="left"/>
                        <w:rPr>
                          <w:rFonts w:ascii="Calibri" w:hAnsi="Calibri" w:cs="Calibri"/>
                          <w:b w:val="0"/>
                        </w:rPr>
                      </w:pPr>
                      <w:r w:rsidRPr="00F00942">
                        <w:rPr>
                          <w:rFonts w:ascii="Calibri" w:hAnsi="Calibri" w:cs="Calibri"/>
                        </w:rPr>
                        <w:t>3. Use of geopolymer bricks with tarp and glass to reduce economic waste</w:t>
                      </w:r>
                    </w:p>
                    <w:p w14:paraId="42D55CE0" w14:textId="77777777" w:rsidR="00F00942" w:rsidRPr="00F00942" w:rsidRDefault="00F00942" w:rsidP="00F00942">
                      <w:pPr>
                        <w:tabs>
                          <w:tab w:val="left" w:pos="0"/>
                        </w:tabs>
                        <w:jc w:val="left"/>
                        <w:rPr>
                          <w:rFonts w:ascii="Calibri" w:hAnsi="Calibri" w:cs="Calibri"/>
                          <w:b w:val="0"/>
                        </w:rPr>
                      </w:pPr>
                    </w:p>
                    <w:p w14:paraId="0E58C5FC" w14:textId="77777777" w:rsidR="00F00942" w:rsidRPr="00F00942" w:rsidRDefault="00F00942" w:rsidP="00F00942">
                      <w:pPr>
                        <w:tabs>
                          <w:tab w:val="left" w:pos="0"/>
                        </w:tabs>
                        <w:jc w:val="left"/>
                        <w:rPr>
                          <w:rFonts w:ascii="Calibri" w:hAnsi="Calibri" w:cs="Calibri"/>
                          <w:b w:val="0"/>
                        </w:rPr>
                      </w:pPr>
                      <w:r w:rsidRPr="00F00942">
                        <w:rPr>
                          <w:rFonts w:ascii="Calibri" w:hAnsi="Calibri" w:cs="Calibri"/>
                        </w:rPr>
                        <w:t>4. Sustainable alternative</w:t>
                      </w:r>
                      <w:r w:rsidRPr="00CC0E3D">
                        <w:t xml:space="preserve"> </w:t>
                      </w:r>
                      <w:r w:rsidRPr="00F00942">
                        <w:rPr>
                          <w:rFonts w:ascii="Calibri" w:hAnsi="Calibri" w:cs="Calibri"/>
                        </w:rPr>
                        <w:t>of geopolymer bricks with tarp and glass to normal bricks</w:t>
                      </w:r>
                    </w:p>
                    <w:p w14:paraId="7EB00865" w14:textId="77777777" w:rsidR="00F00942" w:rsidRPr="00F00942" w:rsidRDefault="00F00942" w:rsidP="00F00942">
                      <w:pPr>
                        <w:tabs>
                          <w:tab w:val="left" w:pos="0"/>
                        </w:tabs>
                        <w:rPr>
                          <w:rFonts w:ascii="Calibri" w:hAnsi="Calibri" w:cs="Calibri"/>
                          <w:b w:val="0"/>
                        </w:rPr>
                      </w:pPr>
                    </w:p>
                    <w:p w14:paraId="423EFF35" w14:textId="77777777" w:rsidR="00F00942" w:rsidRPr="00F00942" w:rsidRDefault="00F00942" w:rsidP="00F00942">
                      <w:pPr>
                        <w:tabs>
                          <w:tab w:val="left" w:pos="0"/>
                        </w:tabs>
                        <w:rPr>
                          <w:rFonts w:ascii="Calibri" w:hAnsi="Calibri" w:cs="Calibri"/>
                          <w:b w:val="0"/>
                        </w:rPr>
                      </w:pPr>
                    </w:p>
                    <w:p w14:paraId="05D1591E" w14:textId="77777777" w:rsidR="00F00942" w:rsidRPr="00F00942" w:rsidRDefault="00F00942" w:rsidP="00F00942">
                      <w:pPr>
                        <w:tabs>
                          <w:tab w:val="left" w:pos="0"/>
                        </w:tabs>
                        <w:rPr>
                          <w:rFonts w:ascii="Calibri" w:hAnsi="Calibri" w:cs="Calibri"/>
                          <w:b w:val="0"/>
                        </w:rPr>
                      </w:pPr>
                    </w:p>
                  </w:txbxContent>
                </v:textbox>
              </v:shape>
            </w:pict>
          </mc:Fallback>
        </mc:AlternateContent>
      </w:r>
      <w:r w:rsidRPr="00F00942">
        <w:rPr>
          <w:rFonts w:eastAsia="Times New Roman" w:cs="Times New Roman"/>
          <w:bCs/>
          <w:color w:val="404040"/>
          <w:kern w:val="28"/>
          <w:szCs w:val="24"/>
          <w:lang w:val="en-US"/>
        </w:rPr>
        <w:t>RESEARCH PARADIGM</w:t>
      </w:r>
    </w:p>
    <w:p w14:paraId="05B55E0C" w14:textId="35BCC786" w:rsidR="00F00942" w:rsidRPr="00F00942" w:rsidRDefault="00F00942" w:rsidP="00F00942">
      <w:pPr>
        <w:jc w:val="left"/>
        <w:rPr>
          <w:rFonts w:ascii="Arial" w:eastAsia="Times New Roman" w:hAnsi="Arial" w:cs="Arial"/>
          <w:bCs/>
          <w:color w:val="404040"/>
          <w:kern w:val="28"/>
          <w:szCs w:val="24"/>
          <w:lang w:val="en-US"/>
        </w:rPr>
      </w:pPr>
    </w:p>
    <w:p w14:paraId="19E592F5" w14:textId="4412D814" w:rsidR="00F00942" w:rsidRPr="00F00942" w:rsidRDefault="00F00942" w:rsidP="00F00942">
      <w:pPr>
        <w:jc w:val="left"/>
        <w:rPr>
          <w:rFonts w:ascii="Arial" w:eastAsia="Times New Roman" w:hAnsi="Arial" w:cs="Arial"/>
          <w:bCs/>
          <w:color w:val="404040"/>
          <w:kern w:val="28"/>
          <w:szCs w:val="24"/>
          <w:lang w:val="en-US"/>
        </w:rPr>
      </w:pPr>
    </w:p>
    <w:p w14:paraId="17437502" w14:textId="25B270B2" w:rsidR="00F00942" w:rsidRPr="00F00942" w:rsidRDefault="00F00942" w:rsidP="00F00942">
      <w:pPr>
        <w:jc w:val="left"/>
        <w:rPr>
          <w:rFonts w:ascii="Arial" w:eastAsia="Times New Roman" w:hAnsi="Arial" w:cs="Arial"/>
          <w:bCs/>
          <w:color w:val="404040"/>
          <w:kern w:val="28"/>
          <w:szCs w:val="24"/>
          <w:lang w:val="en-US"/>
        </w:rPr>
      </w:pPr>
    </w:p>
    <w:p w14:paraId="11EC8374" w14:textId="5F0A5E7E" w:rsidR="00F00942" w:rsidRPr="00F00942" w:rsidRDefault="00F00942" w:rsidP="00F00942">
      <w:pPr>
        <w:jc w:val="left"/>
        <w:rPr>
          <w:rFonts w:ascii="Arial" w:eastAsia="Times New Roman" w:hAnsi="Arial" w:cs="Arial"/>
          <w:bCs/>
          <w:color w:val="404040"/>
          <w:kern w:val="28"/>
          <w:szCs w:val="24"/>
          <w:lang w:val="en-US"/>
        </w:rPr>
      </w:pPr>
    </w:p>
    <w:p w14:paraId="397BB5AF" w14:textId="540AA173" w:rsidR="00F00942" w:rsidRPr="00F00942" w:rsidRDefault="00F00942" w:rsidP="00F00942">
      <w:pPr>
        <w:jc w:val="left"/>
        <w:rPr>
          <w:rFonts w:ascii="Arial" w:eastAsia="Times New Roman" w:hAnsi="Arial" w:cs="Arial"/>
          <w:bCs/>
          <w:color w:val="404040"/>
          <w:kern w:val="28"/>
          <w:szCs w:val="24"/>
          <w:lang w:val="en-US"/>
        </w:rPr>
      </w:pPr>
    </w:p>
    <w:p w14:paraId="59F5CB6C" w14:textId="41957F35" w:rsidR="00F00942" w:rsidRPr="00F00942" w:rsidRDefault="00F00942" w:rsidP="00F00942">
      <w:pPr>
        <w:jc w:val="left"/>
        <w:rPr>
          <w:rFonts w:ascii="Arial" w:eastAsia="Times New Roman" w:hAnsi="Arial" w:cs="Arial"/>
          <w:bCs/>
          <w:color w:val="404040"/>
          <w:kern w:val="28"/>
          <w:szCs w:val="24"/>
          <w:lang w:val="en-US"/>
        </w:rPr>
      </w:pPr>
    </w:p>
    <w:p w14:paraId="4589C7B3" w14:textId="310E38EE" w:rsidR="00F00942" w:rsidRPr="00F00942" w:rsidRDefault="00F00942" w:rsidP="00F00942">
      <w:pPr>
        <w:jc w:val="left"/>
        <w:rPr>
          <w:rFonts w:ascii="Arial" w:eastAsia="Times New Roman" w:hAnsi="Arial" w:cs="Arial"/>
          <w:bCs/>
          <w:color w:val="404040"/>
          <w:kern w:val="28"/>
          <w:szCs w:val="24"/>
          <w:lang w:val="en-US"/>
        </w:rPr>
      </w:pPr>
    </w:p>
    <w:p w14:paraId="51BEF338" w14:textId="067DC167" w:rsidR="00F00942" w:rsidRPr="00F00942" w:rsidRDefault="00F00942" w:rsidP="00F00942">
      <w:pPr>
        <w:jc w:val="left"/>
        <w:rPr>
          <w:rFonts w:ascii="Arial" w:eastAsia="Times New Roman" w:hAnsi="Arial" w:cs="Arial"/>
          <w:bCs/>
          <w:color w:val="404040"/>
          <w:kern w:val="28"/>
          <w:szCs w:val="24"/>
          <w:lang w:val="en-US"/>
        </w:rPr>
      </w:pPr>
    </w:p>
    <w:p w14:paraId="25859957" w14:textId="68C90DE1" w:rsidR="00F00942" w:rsidRPr="00F00942" w:rsidRDefault="00F00942" w:rsidP="00F00942">
      <w:pPr>
        <w:jc w:val="left"/>
        <w:rPr>
          <w:rFonts w:ascii="Arial" w:eastAsia="Times New Roman" w:hAnsi="Arial" w:cs="Arial"/>
          <w:bCs/>
          <w:color w:val="404040"/>
          <w:kern w:val="28"/>
          <w:szCs w:val="24"/>
          <w:lang w:val="en-US"/>
        </w:rPr>
      </w:pPr>
    </w:p>
    <w:p w14:paraId="11586AF6" w14:textId="1283641B" w:rsidR="00F00942" w:rsidRPr="00F00942" w:rsidRDefault="00F00942" w:rsidP="00F00942">
      <w:pPr>
        <w:jc w:val="left"/>
        <w:rPr>
          <w:rFonts w:eastAsia="Times New Roman" w:cs="Times New Roman"/>
          <w:b w:val="0"/>
          <w:color w:val="404040"/>
          <w:kern w:val="28"/>
          <w:sz w:val="20"/>
          <w:szCs w:val="20"/>
          <w:lang w:val="en-US"/>
        </w:rPr>
      </w:pPr>
      <w:r w:rsidRPr="00F00942">
        <w:rPr>
          <w:rFonts w:ascii="Arial" w:eastAsia="Times New Roman" w:hAnsi="Arial" w:cs="Arial"/>
          <w:bCs/>
          <w:color w:val="404040"/>
          <w:kern w:val="28"/>
          <w:szCs w:val="24"/>
          <w:lang w:val="en-US"/>
        </w:rPr>
        <w:t xml:space="preserve"> </w:t>
      </w:r>
    </w:p>
    <w:p w14:paraId="080C165E" w14:textId="735D9986" w:rsidR="00F00942" w:rsidRPr="00F00942" w:rsidRDefault="00F00942" w:rsidP="00F00942">
      <w:pPr>
        <w:tabs>
          <w:tab w:val="left" w:pos="6597"/>
        </w:tabs>
        <w:jc w:val="left"/>
        <w:rPr>
          <w:rFonts w:eastAsia="Times New Roman" w:cs="Times New Roman"/>
          <w:b w:val="0"/>
          <w:color w:val="404040"/>
          <w:kern w:val="28"/>
          <w:sz w:val="20"/>
          <w:szCs w:val="20"/>
          <w:lang w:val="en-US"/>
        </w:rPr>
      </w:pPr>
      <w:r w:rsidRPr="00F00942">
        <w:rPr>
          <w:rFonts w:eastAsia="Times New Roman" w:cs="Times New Roman"/>
          <w:b w:val="0"/>
          <w:color w:val="404040"/>
          <w:kern w:val="28"/>
          <w:sz w:val="20"/>
          <w:szCs w:val="20"/>
          <w:lang w:val="en-US"/>
        </w:rPr>
        <w:tab/>
      </w:r>
    </w:p>
    <w:p w14:paraId="52C2D410" w14:textId="64D219DD" w:rsidR="00F00942" w:rsidRPr="00F00942" w:rsidRDefault="00F00942" w:rsidP="00F00942">
      <w:pPr>
        <w:jc w:val="left"/>
        <w:rPr>
          <w:rFonts w:eastAsia="Times New Roman" w:cs="Times New Roman"/>
          <w:b w:val="0"/>
          <w:color w:val="404040"/>
          <w:kern w:val="28"/>
          <w:sz w:val="20"/>
          <w:szCs w:val="20"/>
          <w:lang w:val="en-US"/>
        </w:rPr>
      </w:pPr>
      <w:r w:rsidRPr="00F00942">
        <w:rPr>
          <w:rFonts w:ascii="Arial" w:eastAsia="Times New Roman" w:hAnsi="Arial" w:cs="Arial"/>
          <w:b w:val="0"/>
          <w:noProof/>
          <w:color w:val="404040"/>
          <w:kern w:val="28"/>
          <w:szCs w:val="24"/>
          <w:lang w:val="en-US"/>
        </w:rPr>
        <mc:AlternateContent>
          <mc:Choice Requires="wps">
            <w:drawing>
              <wp:anchor distT="0" distB="0" distL="114300" distR="114300" simplePos="0" relativeHeight="251687936" behindDoc="0" locked="0" layoutInCell="1" allowOverlap="1" wp14:anchorId="0E798941" wp14:editId="78C124AC">
                <wp:simplePos x="0" y="0"/>
                <wp:positionH relativeFrom="column">
                  <wp:posOffset>3572087</wp:posOffset>
                </wp:positionH>
                <wp:positionV relativeFrom="paragraph">
                  <wp:posOffset>7832</wp:posOffset>
                </wp:positionV>
                <wp:extent cx="199785" cy="421640"/>
                <wp:effectExtent l="0" t="38100" r="29210" b="54610"/>
                <wp:wrapNone/>
                <wp:docPr id="571174307" name="Right Arrow 14"/>
                <wp:cNvGraphicFramePr/>
                <a:graphic xmlns:a="http://schemas.openxmlformats.org/drawingml/2006/main">
                  <a:graphicData uri="http://schemas.microsoft.com/office/word/2010/wordprocessingShape">
                    <wps:wsp>
                      <wps:cNvSpPr/>
                      <wps:spPr>
                        <a:xfrm>
                          <a:off x="0" y="0"/>
                          <a:ext cx="199785" cy="42164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DE543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81.25pt;margin-top:.6pt;width:15.75pt;height:3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0QcgIAABgFAAAOAAAAZHJzL2Uyb0RvYy54bWysVEtvGjEQvlfqf7B8bxYQeaEsEQqiqhQl&#10;kZIoZ8drs5Zsjzs2LPTXd+yFQJIeqqocjGfn/c03vrreOMvWCqMBX/PhyYAz5SU0xi9r/vy0+HbB&#10;WUzCN8KCVzXfqsivp1+/XHVhokbQgm0UMgri46QLNW9TCpOqirJVTsQTCMqTUgM6kUjEZdWg6Ci6&#10;s9VoMDirOsAmIEgVI32d90o+LfG1VjLdax1VYrbmVFsqJ5bzNZ/V9EpMlihCa+SuDPEPVThhPCV9&#10;CzUXSbAVmk+hnJEIEXQ6keAq0NpIVXqgboaDD908tiKo0guBE8MbTPH/hZV368fwgARDF+Ik0jV3&#10;sdHo8j/VxzYFrO0bWGqTmKSPw8vL84tTziSpxqPh2biAWR2cA8b0XYFj+VJzNMs2zRChK0CJ9W1M&#10;lJYc9oY5YwRrmoWxtgjbeGORrQUNj2beQPdE2TmzIiZSUEnll4dIYd65Ws86qnF0PqCpS0HM0laQ&#10;q3ShqXn0S86EXRJlZcJSzzvv+JeJS5GtaFRf42kuZ19NCfG5sNzsXMS29yhZexI6k2gTrHE1vzhu&#10;y/qcRRUu7yA7jCrfXqHZPiBD6Mkdg1wYSnJLID0IJDYTArSh6Z4ObYFggd2Nsxbw15++Z3siGWk5&#10;62g7CLKfK4GKsP/hiX6XwzHNm6UijE/PRyTgseb1WONX7gZohkN6C4Is12yf7P6qEdwLLfIsZyWV&#10;8JJy98PZCTep31p6CqSazYoZrVAQ6dY/BpmDZ5wyvE+bF4FhR7tEjLmD/SaJyQfe9bbZ08NslUCb&#10;QsoDrjTBLND6lVnunoq838dysTo8aNPfAAAA//8DAFBLAwQUAAYACAAAACEAuoW6keEAAAAIAQAA&#10;DwAAAGRycy9kb3ducmV2LnhtbEyPwU7DMBBE70j8g7VIXBB1CE2AEKdCFFoJwYHSS29OvCQR8TrE&#10;bpv261lOcFy90eybfDbaTuxw8K0jBVeTCARS5UxLtYL1x/PlLQgfNBndOUIFB/QwK05Pcp0Zt6d3&#10;3K1CLbiEfKYVNCH0mZS+atBqP3E9ErNPN1gd+BxqaQa953LbyTiKUml1S/yh0T0+Nlh9rbZWwWJ+&#10;nL5dvGye9He5OczX8fJ68bpU6vxsfLgHEXAMf2H41Wd1KNipdFsyXnQKkjROOMogBsE8uZvytlJB&#10;epOCLHL5f0DxAwAA//8DAFBLAQItABQABgAIAAAAIQC2gziS/gAAAOEBAAATAAAAAAAAAAAAAAAA&#10;AAAAAABbQ29udGVudF9UeXBlc10ueG1sUEsBAi0AFAAGAAgAAAAhADj9If/WAAAAlAEAAAsAAAAA&#10;AAAAAAAAAAAALwEAAF9yZWxzLy5yZWxzUEsBAi0AFAAGAAgAAAAhADgVjRByAgAAGAUAAA4AAAAA&#10;AAAAAAAAAAAALgIAAGRycy9lMm9Eb2MueG1sUEsBAi0AFAAGAAgAAAAhALqFupHhAAAACAEAAA8A&#10;AAAAAAAAAAAAAAAAzAQAAGRycy9kb3ducmV2LnhtbFBLBQYAAAAABAAEAPMAAADaBQAAAAA=&#10;" adj="10800" fillcolor="windowText" strokeweight="1pt"/>
            </w:pict>
          </mc:Fallback>
        </mc:AlternateContent>
      </w:r>
      <w:r w:rsidRPr="00F00942">
        <w:rPr>
          <w:rFonts w:ascii="Arial" w:eastAsia="Times New Roman" w:hAnsi="Arial" w:cs="Arial"/>
          <w:b w:val="0"/>
          <w:noProof/>
          <w:color w:val="404040"/>
          <w:kern w:val="28"/>
          <w:szCs w:val="24"/>
          <w:lang w:val="en-US"/>
        </w:rPr>
        <mc:AlternateContent>
          <mc:Choice Requires="wps">
            <w:drawing>
              <wp:anchor distT="0" distB="0" distL="114300" distR="114300" simplePos="0" relativeHeight="251684864" behindDoc="0" locked="0" layoutInCell="1" allowOverlap="1" wp14:anchorId="075F00AA" wp14:editId="0A4C39C5">
                <wp:simplePos x="0" y="0"/>
                <wp:positionH relativeFrom="column">
                  <wp:posOffset>1642110</wp:posOffset>
                </wp:positionH>
                <wp:positionV relativeFrom="paragraph">
                  <wp:posOffset>9948</wp:posOffset>
                </wp:positionV>
                <wp:extent cx="199785" cy="421640"/>
                <wp:effectExtent l="0" t="38100" r="29210" b="54610"/>
                <wp:wrapNone/>
                <wp:docPr id="14" name="Right Arrow 14"/>
                <wp:cNvGraphicFramePr/>
                <a:graphic xmlns:a="http://schemas.openxmlformats.org/drawingml/2006/main">
                  <a:graphicData uri="http://schemas.microsoft.com/office/word/2010/wordprocessingShape">
                    <wps:wsp>
                      <wps:cNvSpPr/>
                      <wps:spPr>
                        <a:xfrm>
                          <a:off x="0" y="0"/>
                          <a:ext cx="199785" cy="42164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641CA34" id="Right Arrow 14" o:spid="_x0000_s1026" type="#_x0000_t13" style="position:absolute;margin-left:129.3pt;margin-top:.8pt;width:15.75pt;height:3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0QcgIAABgFAAAOAAAAZHJzL2Uyb0RvYy54bWysVEtvGjEQvlfqf7B8bxYQeaEsEQqiqhQl&#10;kZIoZ8drs5Zsjzs2LPTXd+yFQJIeqqocjGfn/c03vrreOMvWCqMBX/PhyYAz5SU0xi9r/vy0+HbB&#10;WUzCN8KCVzXfqsivp1+/XHVhokbQgm0UMgri46QLNW9TCpOqirJVTsQTCMqTUgM6kUjEZdWg6Ci6&#10;s9VoMDirOsAmIEgVI32d90o+LfG1VjLdax1VYrbmVFsqJ5bzNZ/V9EpMlihCa+SuDPEPVThhPCV9&#10;CzUXSbAVmk+hnJEIEXQ6keAq0NpIVXqgboaDD908tiKo0guBE8MbTPH/hZV368fwgARDF+Ik0jV3&#10;sdHo8j/VxzYFrO0bWGqTmKSPw8vL84tTziSpxqPh2biAWR2cA8b0XYFj+VJzNMs2zRChK0CJ9W1M&#10;lJYc9oY5YwRrmoWxtgjbeGORrQUNj2beQPdE2TmzIiZSUEnll4dIYd65Ws86qnF0PqCpS0HM0laQ&#10;q3ShqXn0S86EXRJlZcJSzzvv+JeJS5GtaFRf42kuZ19NCfG5sNzsXMS29yhZexI6k2gTrHE1vzhu&#10;y/qcRRUu7yA7jCrfXqHZPiBD6Mkdg1wYSnJLID0IJDYTArSh6Z4ObYFggd2Nsxbw15++Z3siGWk5&#10;62g7CLKfK4GKsP/hiX6XwzHNm6UijE/PRyTgseb1WONX7gZohkN6C4Is12yf7P6qEdwLLfIsZyWV&#10;8JJy98PZCTep31p6CqSazYoZrVAQ6dY/BpmDZ5wyvE+bF4FhR7tEjLmD/SaJyQfe9bbZ08NslUCb&#10;QsoDrjTBLND6lVnunoq838dysTo8aNPfAAAA//8DAFBLAwQUAAYACAAAACEAp/RCGeEAAAAIAQAA&#10;DwAAAGRycy9kb3ducmV2LnhtbEyPwU7DMAyG70i8Q2QkLmhLV6AqpemEGGwSgsPGLru5jWkrmqQ0&#10;2dbx9JgTnCzr+/X7cz4fTScONPjWWQWzaQSCbOV0a2sF2/fnSQrCB7QaO2dJwYk8zIvzsxwz7Y52&#10;TYdNqAWXWJ+hgiaEPpPSVw0Z9FPXk2X24QaDgdehlnrAI5ebTsZRlEiDreULDfb02FD1udkbBcvF&#10;983b1cvuCb/K3WmxjVfXy9eVUpcX48M9iEBj+AvDrz6rQ8FOpdtb7UWnIL5NE44y4ME8votmIEoF&#10;SRqBLHL5/4HiBwAA//8DAFBLAQItABQABgAIAAAAIQC2gziS/gAAAOEBAAATAAAAAAAAAAAAAAAA&#10;AAAAAABbQ29udGVudF9UeXBlc10ueG1sUEsBAi0AFAAGAAgAAAAhADj9If/WAAAAlAEAAAsAAAAA&#10;AAAAAAAAAAAALwEAAF9yZWxzLy5yZWxzUEsBAi0AFAAGAAgAAAAhADgVjRByAgAAGAUAAA4AAAAA&#10;AAAAAAAAAAAALgIAAGRycy9lMm9Eb2MueG1sUEsBAi0AFAAGAAgAAAAhAKf0QhnhAAAACAEAAA8A&#10;AAAAAAAAAAAAAAAAzAQAAGRycy9kb3ducmV2LnhtbFBLBQYAAAAABAAEAPMAAADaBQAAAAA=&#10;" adj="10800" fillcolor="windowText" strokeweight="1pt"/>
            </w:pict>
          </mc:Fallback>
        </mc:AlternateContent>
      </w:r>
    </w:p>
    <w:p w14:paraId="174E4155" w14:textId="77777777" w:rsidR="00F00942" w:rsidRPr="00F00942" w:rsidRDefault="00F00942" w:rsidP="00F00942">
      <w:pPr>
        <w:jc w:val="left"/>
        <w:rPr>
          <w:rFonts w:eastAsia="Times New Roman" w:cs="Times New Roman"/>
          <w:b w:val="0"/>
          <w:color w:val="404040"/>
          <w:kern w:val="28"/>
          <w:sz w:val="20"/>
          <w:szCs w:val="20"/>
          <w:lang w:val="en-US"/>
        </w:rPr>
      </w:pPr>
    </w:p>
    <w:p w14:paraId="302D135A" w14:textId="77777777" w:rsidR="00F00942" w:rsidRPr="00F00942" w:rsidRDefault="00F00942" w:rsidP="00F00942">
      <w:pPr>
        <w:jc w:val="left"/>
        <w:rPr>
          <w:rFonts w:eastAsia="Times New Roman" w:cs="Times New Roman"/>
          <w:b w:val="0"/>
          <w:color w:val="404040"/>
          <w:kern w:val="28"/>
          <w:sz w:val="20"/>
          <w:szCs w:val="20"/>
          <w:lang w:val="en-US"/>
        </w:rPr>
      </w:pPr>
    </w:p>
    <w:p w14:paraId="4C4C2362" w14:textId="77777777" w:rsidR="00F00942" w:rsidRPr="00F00942" w:rsidRDefault="00F00942" w:rsidP="00F00942">
      <w:pPr>
        <w:jc w:val="left"/>
        <w:rPr>
          <w:rFonts w:eastAsia="Times New Roman" w:cs="Times New Roman"/>
          <w:b w:val="0"/>
          <w:color w:val="404040"/>
          <w:kern w:val="28"/>
          <w:sz w:val="20"/>
          <w:szCs w:val="20"/>
          <w:lang w:val="en-US"/>
        </w:rPr>
      </w:pPr>
    </w:p>
    <w:p w14:paraId="1FF64F94" w14:textId="77777777" w:rsidR="00F00942" w:rsidRPr="00F00942" w:rsidRDefault="00F00942" w:rsidP="00F00942">
      <w:pPr>
        <w:jc w:val="left"/>
        <w:rPr>
          <w:rFonts w:eastAsia="Times New Roman" w:cs="Times New Roman"/>
          <w:b w:val="0"/>
          <w:color w:val="404040"/>
          <w:kern w:val="28"/>
          <w:sz w:val="20"/>
          <w:szCs w:val="20"/>
          <w:lang w:val="en-US"/>
        </w:rPr>
      </w:pPr>
    </w:p>
    <w:p w14:paraId="4757A699" w14:textId="77777777" w:rsidR="00F00942" w:rsidRPr="00F00942" w:rsidRDefault="00F00942" w:rsidP="00F00942">
      <w:pPr>
        <w:jc w:val="left"/>
        <w:rPr>
          <w:rFonts w:eastAsia="Times New Roman" w:cs="Times New Roman"/>
          <w:b w:val="0"/>
          <w:color w:val="404040"/>
          <w:kern w:val="28"/>
          <w:sz w:val="20"/>
          <w:szCs w:val="20"/>
          <w:lang w:val="en-US"/>
        </w:rPr>
      </w:pPr>
    </w:p>
    <w:p w14:paraId="089F2084" w14:textId="77777777" w:rsidR="00F00942" w:rsidRPr="00F00942" w:rsidRDefault="00F00942" w:rsidP="00F00942">
      <w:pPr>
        <w:jc w:val="left"/>
        <w:rPr>
          <w:rFonts w:eastAsia="Times New Roman" w:cs="Times New Roman"/>
          <w:b w:val="0"/>
          <w:color w:val="404040"/>
          <w:kern w:val="28"/>
          <w:sz w:val="20"/>
          <w:szCs w:val="20"/>
          <w:lang w:val="en-US"/>
        </w:rPr>
      </w:pPr>
    </w:p>
    <w:p w14:paraId="5BAF0EC4" w14:textId="77777777" w:rsidR="00F00942" w:rsidRPr="00F00942" w:rsidRDefault="00F00942" w:rsidP="00F00942">
      <w:pPr>
        <w:jc w:val="left"/>
        <w:rPr>
          <w:rFonts w:eastAsia="Times New Roman" w:cs="Times New Roman"/>
          <w:b w:val="0"/>
          <w:color w:val="404040"/>
          <w:kern w:val="28"/>
          <w:sz w:val="20"/>
          <w:szCs w:val="20"/>
          <w:lang w:val="en-US"/>
        </w:rPr>
      </w:pPr>
    </w:p>
    <w:p w14:paraId="65D6527D" w14:textId="77777777" w:rsidR="00F00942" w:rsidRPr="00F00942" w:rsidRDefault="00F00942" w:rsidP="00F00942">
      <w:pPr>
        <w:jc w:val="left"/>
        <w:rPr>
          <w:rFonts w:eastAsia="Times New Roman" w:cs="Times New Roman"/>
          <w:b w:val="0"/>
          <w:color w:val="404040"/>
          <w:kern w:val="28"/>
          <w:sz w:val="20"/>
          <w:szCs w:val="20"/>
          <w:lang w:val="en-US"/>
        </w:rPr>
      </w:pPr>
    </w:p>
    <w:p w14:paraId="6A2764B7" w14:textId="77777777" w:rsidR="00F00942" w:rsidRPr="00F00942" w:rsidRDefault="00F00942" w:rsidP="00F00942">
      <w:pPr>
        <w:jc w:val="left"/>
        <w:rPr>
          <w:rFonts w:eastAsia="Times New Roman" w:cs="Times New Roman"/>
          <w:b w:val="0"/>
          <w:color w:val="404040"/>
          <w:kern w:val="28"/>
          <w:sz w:val="20"/>
          <w:szCs w:val="20"/>
          <w:lang w:val="en-US"/>
        </w:rPr>
      </w:pPr>
    </w:p>
    <w:p w14:paraId="044FC27C" w14:textId="77777777" w:rsidR="00F00942" w:rsidRPr="00F00942" w:rsidRDefault="00F00942" w:rsidP="00F00942">
      <w:pPr>
        <w:jc w:val="left"/>
        <w:rPr>
          <w:rFonts w:eastAsia="Times New Roman" w:cs="Times New Roman"/>
          <w:b w:val="0"/>
          <w:color w:val="404040"/>
          <w:kern w:val="28"/>
          <w:sz w:val="20"/>
          <w:szCs w:val="20"/>
          <w:lang w:val="en-US"/>
        </w:rPr>
      </w:pPr>
    </w:p>
    <w:p w14:paraId="02E4C825" w14:textId="77777777" w:rsidR="00F00942" w:rsidRPr="00F00942" w:rsidRDefault="00F00942" w:rsidP="00F00942">
      <w:pPr>
        <w:jc w:val="left"/>
        <w:rPr>
          <w:rFonts w:eastAsia="Times New Roman" w:cs="Times New Roman"/>
          <w:b w:val="0"/>
          <w:color w:val="404040"/>
          <w:kern w:val="28"/>
          <w:sz w:val="20"/>
          <w:szCs w:val="20"/>
          <w:lang w:val="en-US"/>
        </w:rPr>
      </w:pPr>
    </w:p>
    <w:p w14:paraId="1DDEF6A8" w14:textId="77777777" w:rsidR="00F00942" w:rsidRPr="00F00942" w:rsidRDefault="00F00942" w:rsidP="00F00942">
      <w:pPr>
        <w:jc w:val="left"/>
        <w:rPr>
          <w:rFonts w:eastAsia="Times New Roman" w:cs="Times New Roman"/>
          <w:b w:val="0"/>
          <w:color w:val="404040"/>
          <w:kern w:val="28"/>
          <w:sz w:val="20"/>
          <w:szCs w:val="20"/>
          <w:lang w:val="en-US"/>
        </w:rPr>
      </w:pPr>
    </w:p>
    <w:p w14:paraId="0DA93BE4" w14:textId="77777777" w:rsidR="00F00942" w:rsidRPr="00F00942" w:rsidRDefault="00F00942" w:rsidP="00F00942">
      <w:pPr>
        <w:jc w:val="left"/>
        <w:rPr>
          <w:rFonts w:eastAsia="Times New Roman" w:cs="Times New Roman"/>
          <w:b w:val="0"/>
          <w:color w:val="404040"/>
          <w:kern w:val="28"/>
          <w:sz w:val="20"/>
          <w:szCs w:val="20"/>
          <w:lang w:val="en-US"/>
        </w:rPr>
      </w:pPr>
    </w:p>
    <w:p w14:paraId="5D86983C" w14:textId="77777777" w:rsidR="00F00942" w:rsidRDefault="00F00942" w:rsidP="00F00942">
      <w:pPr>
        <w:spacing w:line="480" w:lineRule="auto"/>
        <w:ind w:right="360"/>
        <w:rPr>
          <w:rFonts w:ascii="Calibri" w:eastAsia="Times New Roman" w:hAnsi="Calibri" w:cs="Calibri"/>
          <w:color w:val="404040"/>
          <w:kern w:val="28"/>
          <w:sz w:val="22"/>
          <w:lang w:val="en-US"/>
        </w:rPr>
      </w:pPr>
    </w:p>
    <w:p w14:paraId="34B51E53" w14:textId="77777777" w:rsidR="00F00942" w:rsidRDefault="00F00942" w:rsidP="00F00942">
      <w:pPr>
        <w:spacing w:line="480" w:lineRule="auto"/>
        <w:ind w:right="360"/>
        <w:rPr>
          <w:rFonts w:ascii="Calibri" w:eastAsia="Times New Roman" w:hAnsi="Calibri" w:cs="Calibri"/>
          <w:color w:val="404040"/>
          <w:kern w:val="28"/>
          <w:sz w:val="22"/>
          <w:lang w:val="en-US"/>
        </w:rPr>
      </w:pPr>
    </w:p>
    <w:p w14:paraId="692F6B47" w14:textId="0559C1C5" w:rsidR="00F00942" w:rsidRPr="00F00942" w:rsidRDefault="00F00942" w:rsidP="00F00942">
      <w:pPr>
        <w:spacing w:line="480" w:lineRule="auto"/>
        <w:ind w:right="360"/>
        <w:rPr>
          <w:rFonts w:ascii="Calibri" w:eastAsia="Times New Roman" w:hAnsi="Calibri" w:cs="Calibri"/>
          <w:b w:val="0"/>
          <w:bCs/>
          <w:color w:val="404040"/>
          <w:kern w:val="28"/>
          <w:sz w:val="22"/>
          <w:lang w:val="en-US"/>
        </w:rPr>
      </w:pPr>
      <w:r w:rsidRPr="00F00942">
        <w:rPr>
          <w:rFonts w:ascii="Calibri" w:eastAsia="Times New Roman" w:hAnsi="Calibri" w:cs="Calibri"/>
          <w:color w:val="404040"/>
          <w:kern w:val="28"/>
          <w:sz w:val="22"/>
          <w:lang w:val="en-US"/>
        </w:rPr>
        <w:t xml:space="preserve">Figure 1. </w:t>
      </w:r>
      <w:r w:rsidRPr="00F00942">
        <w:rPr>
          <w:rFonts w:ascii="Calibri" w:eastAsia="Times New Roman" w:hAnsi="Calibri" w:cs="Calibri"/>
          <w:b w:val="0"/>
          <w:bCs/>
          <w:color w:val="404040"/>
          <w:kern w:val="28"/>
          <w:sz w:val="22"/>
          <w:lang w:val="en-US"/>
        </w:rPr>
        <w:t>Paradigm of the Study</w:t>
      </w:r>
    </w:p>
    <w:p w14:paraId="3A58C15D" w14:textId="77777777" w:rsidR="00E360F8" w:rsidRDefault="00E360F8" w:rsidP="00F00942">
      <w:pPr>
        <w:spacing w:line="480" w:lineRule="auto"/>
        <w:ind w:firstLine="720"/>
        <w:jc w:val="both"/>
        <w:rPr>
          <w:rFonts w:eastAsia="Times New Roman" w:cs="Times New Roman"/>
          <w:b w:val="0"/>
          <w:color w:val="000000"/>
          <w:kern w:val="28"/>
          <w:szCs w:val="24"/>
          <w:lang w:val="en-US"/>
        </w:rPr>
      </w:pPr>
    </w:p>
    <w:p w14:paraId="3B79097A" w14:textId="588D2888" w:rsidR="00F00942" w:rsidRPr="00F00942" w:rsidRDefault="00F00942" w:rsidP="00F00942">
      <w:pPr>
        <w:spacing w:line="480" w:lineRule="auto"/>
        <w:ind w:firstLine="720"/>
        <w:jc w:val="both"/>
        <w:rPr>
          <w:rFonts w:eastAsia="Times New Roman" w:cs="Times New Roman"/>
          <w:b w:val="0"/>
          <w:color w:val="000000"/>
          <w:kern w:val="28"/>
          <w:szCs w:val="24"/>
          <w:lang w:val="en-US"/>
        </w:rPr>
      </w:pPr>
      <w:r w:rsidRPr="00F00942">
        <w:rPr>
          <w:rFonts w:eastAsia="Times New Roman" w:cs="Times New Roman"/>
          <w:b w:val="0"/>
          <w:color w:val="000000"/>
          <w:kern w:val="28"/>
          <w:szCs w:val="24"/>
          <w:lang w:val="en-US"/>
        </w:rPr>
        <w:lastRenderedPageBreak/>
        <w:t xml:space="preserve">The Input of this study will be derived from demographic profile of the respondents. Another is the substantial of geopolymer bricks with tarp and glass compared to the normal bricks. It was followed </w:t>
      </w:r>
      <w:proofErr w:type="gramStart"/>
      <w:r w:rsidRPr="00F00942">
        <w:rPr>
          <w:rFonts w:eastAsia="Times New Roman" w:cs="Times New Roman"/>
          <w:b w:val="0"/>
          <w:color w:val="000000"/>
          <w:kern w:val="28"/>
          <w:szCs w:val="24"/>
          <w:lang w:val="en-US"/>
        </w:rPr>
        <w:t>by the use of</w:t>
      </w:r>
      <w:proofErr w:type="gramEnd"/>
      <w:r w:rsidRPr="00F00942">
        <w:rPr>
          <w:rFonts w:eastAsia="Times New Roman" w:cs="Times New Roman"/>
          <w:b w:val="0"/>
          <w:color w:val="000000"/>
          <w:kern w:val="28"/>
          <w:szCs w:val="24"/>
          <w:lang w:val="en-US"/>
        </w:rPr>
        <w:t xml:space="preserve"> geopolymer bricks with </w:t>
      </w:r>
      <w:proofErr w:type="gramStart"/>
      <w:r w:rsidRPr="00F00942">
        <w:rPr>
          <w:rFonts w:eastAsia="Times New Roman" w:cs="Times New Roman"/>
          <w:b w:val="0"/>
          <w:color w:val="000000"/>
          <w:kern w:val="28"/>
          <w:szCs w:val="24"/>
          <w:lang w:val="en-US"/>
        </w:rPr>
        <w:t>tarp helps</w:t>
      </w:r>
      <w:proofErr w:type="gramEnd"/>
      <w:r w:rsidRPr="00F00942">
        <w:rPr>
          <w:rFonts w:eastAsia="Times New Roman" w:cs="Times New Roman"/>
          <w:b w:val="0"/>
          <w:color w:val="000000"/>
          <w:kern w:val="28"/>
          <w:szCs w:val="24"/>
          <w:lang w:val="en-US"/>
        </w:rPr>
        <w:t xml:space="preserve"> to reduce economic waste. Lastly, the sustainability of the alternative to the normal bricks.  The process of the study involves the Gathering of Data using survey questionnaire; Evaluation of the results of the survey; Analysis and Interpretation of Data. The output of the study is the tarpaulin shreds incorporated in Geopolymer Bricks with Pulverized Glass as an Alternative to Standard Bricks.</w:t>
      </w:r>
    </w:p>
    <w:p w14:paraId="2D6D612B" w14:textId="77777777" w:rsidR="00F00942" w:rsidRPr="00F00942" w:rsidRDefault="00F00942" w:rsidP="00F00942">
      <w:pPr>
        <w:spacing w:line="480" w:lineRule="auto"/>
        <w:ind w:firstLine="720"/>
        <w:jc w:val="both"/>
        <w:rPr>
          <w:rFonts w:eastAsia="Times New Roman" w:cs="Times New Roman"/>
          <w:b w:val="0"/>
          <w:color w:val="000000"/>
          <w:kern w:val="28"/>
          <w:szCs w:val="24"/>
          <w:lang w:val="en-US"/>
        </w:rPr>
      </w:pPr>
      <w:r w:rsidRPr="00F00942">
        <w:rPr>
          <w:rFonts w:eastAsia="Times New Roman" w:cs="Times New Roman"/>
          <w:b w:val="0"/>
          <w:color w:val="000000"/>
          <w:kern w:val="28"/>
          <w:szCs w:val="24"/>
          <w:lang w:val="en-US"/>
        </w:rPr>
        <w:t>Overall, the conceptual framework as portrayed in Figure 1. indicates the sequence between the three (3) important parts included in the study.</w:t>
      </w:r>
    </w:p>
    <w:p w14:paraId="58BF176E" w14:textId="77777777" w:rsidR="00F00942" w:rsidRPr="00F00942" w:rsidRDefault="00F00942" w:rsidP="00F00942">
      <w:pPr>
        <w:pStyle w:val="BodyofResearch"/>
        <w:spacing w:before="0" w:after="0" w:line="480" w:lineRule="auto"/>
        <w:rPr>
          <w:b/>
          <w:bCs/>
          <w:sz w:val="28"/>
          <w:szCs w:val="22"/>
        </w:rPr>
      </w:pPr>
    </w:p>
    <w:p w14:paraId="01804832" w14:textId="6B881523" w:rsidR="008B079E" w:rsidRDefault="00E360F8" w:rsidP="00C60052">
      <w:pPr>
        <w:pStyle w:val="Heading2"/>
        <w:spacing w:before="0" w:after="0" w:line="480" w:lineRule="auto"/>
      </w:pPr>
      <w:r>
        <w:t xml:space="preserve">SIGNIFICANCE OF THE STUDY </w:t>
      </w:r>
    </w:p>
    <w:p w14:paraId="7683978F" w14:textId="6A26A043" w:rsidR="00F00942" w:rsidRPr="00F00942" w:rsidRDefault="00F00942" w:rsidP="00F00942">
      <w:pPr>
        <w:spacing w:line="480" w:lineRule="auto"/>
        <w:ind w:firstLine="720"/>
        <w:jc w:val="both"/>
        <w:rPr>
          <w:b w:val="0"/>
          <w:bCs/>
        </w:rPr>
      </w:pPr>
      <w:r w:rsidRPr="00F00942">
        <w:rPr>
          <w:b w:val="0"/>
          <w:bCs/>
        </w:rPr>
        <w:t>This study intends to provide innovative solutions to environmental challenges in the construction industry by addressing the environmental effects of sand extraction and the growing rate of non-biodegradable waste. The addition of shattered glass into geopolymer bricks offers an innovative way to mitigate the environmental damage caused by sand extraction. This study seeks to produce concrete bricks with qualities comparable to the traditional ones by finely grinding discarded glass, reducing reliance on sand extraction, and contributing to environmental preservation.</w:t>
      </w:r>
    </w:p>
    <w:p w14:paraId="6FA10FBE" w14:textId="79FEE0C7" w:rsidR="00F00942" w:rsidRPr="00F00942" w:rsidRDefault="00F00942" w:rsidP="00E360F8">
      <w:pPr>
        <w:spacing w:line="480" w:lineRule="auto"/>
        <w:ind w:firstLine="720"/>
        <w:jc w:val="both"/>
        <w:rPr>
          <w:b w:val="0"/>
          <w:bCs/>
        </w:rPr>
      </w:pPr>
      <w:r w:rsidRPr="00F00942">
        <w:rPr>
          <w:b w:val="0"/>
          <w:bCs/>
        </w:rPr>
        <w:t xml:space="preserve">Furthermore, by combining non-biodegradable garbage, such as polyvinyl tarpaulin, into concrete bricks, the study addresses the environmental effect of non-biodegradable waste, supporting sustainable waste management methods. The importance of this study comes from its potential to provide an environmentally friendly alternative to </w:t>
      </w:r>
      <w:r w:rsidRPr="00F00942">
        <w:rPr>
          <w:b w:val="0"/>
          <w:bCs/>
        </w:rPr>
        <w:lastRenderedPageBreak/>
        <w:t>standard construction materials while maintaining structural integrity. Through the evaluation of the strength of modified bricks compared to traditional ones, the study aims to establish a viable and sustainable construction solution. The proposed geopolymer bricks with tarp and glass have the potential to lessen the environmental effect of construction activities by reusing waste materials into useful building components, hence developing a circular economy. The study's findings are expected to be extremely significant and useful to the following:</w:t>
      </w:r>
    </w:p>
    <w:p w14:paraId="06D966B2" w14:textId="4BE429A5" w:rsidR="00F00942" w:rsidRDefault="00F00942" w:rsidP="00F00942">
      <w:pPr>
        <w:spacing w:line="480" w:lineRule="auto"/>
        <w:jc w:val="both"/>
        <w:rPr>
          <w:b w:val="0"/>
          <w:bCs/>
        </w:rPr>
      </w:pPr>
      <w:r w:rsidRPr="00F00942">
        <w:t>Construction Professionals</w:t>
      </w:r>
    </w:p>
    <w:p w14:paraId="5E25F017" w14:textId="7EBF2AC9" w:rsidR="00F00942" w:rsidRPr="00F00942" w:rsidRDefault="00F00942" w:rsidP="00E360F8">
      <w:pPr>
        <w:spacing w:line="480" w:lineRule="auto"/>
        <w:ind w:firstLine="720"/>
        <w:jc w:val="both"/>
        <w:rPr>
          <w:b w:val="0"/>
          <w:bCs/>
        </w:rPr>
      </w:pPr>
      <w:r w:rsidRPr="00F00942">
        <w:rPr>
          <w:b w:val="0"/>
          <w:bCs/>
        </w:rPr>
        <w:t>The study offers important knowledge for construction workers, engineers, and architects. It presents new materials, like geopolymer bricks with shattered glass and tarpaulin which provide eco-friendly alternatives for construction that match sustainable building techniques. It can benefit professionals seeking innovative approaches in the construction industry.</w:t>
      </w:r>
    </w:p>
    <w:p w14:paraId="7D93A215" w14:textId="77777777" w:rsidR="00F00942" w:rsidRDefault="00F00942" w:rsidP="00F00942">
      <w:pPr>
        <w:spacing w:line="480" w:lineRule="auto"/>
        <w:jc w:val="both"/>
      </w:pPr>
      <w:r w:rsidRPr="00F00942">
        <w:t>Environmental Conservation Professionals</w:t>
      </w:r>
    </w:p>
    <w:p w14:paraId="5CED518B" w14:textId="16DD8086" w:rsidR="00F00942" w:rsidRPr="00F00942" w:rsidRDefault="00F00942" w:rsidP="00E360F8">
      <w:pPr>
        <w:spacing w:line="480" w:lineRule="auto"/>
        <w:ind w:firstLine="720"/>
        <w:jc w:val="both"/>
        <w:rPr>
          <w:b w:val="0"/>
          <w:bCs/>
        </w:rPr>
      </w:pPr>
      <w:r w:rsidRPr="00F00942">
        <w:rPr>
          <w:b w:val="0"/>
          <w:bCs/>
        </w:rPr>
        <w:t xml:space="preserve">The study provides </w:t>
      </w:r>
      <w:r w:rsidR="00E360F8" w:rsidRPr="00F00942">
        <w:rPr>
          <w:b w:val="0"/>
          <w:bCs/>
        </w:rPr>
        <w:t>environmentally friendly</w:t>
      </w:r>
      <w:r w:rsidRPr="00F00942">
        <w:rPr>
          <w:b w:val="0"/>
          <w:bCs/>
        </w:rPr>
        <w:t xml:space="preserve"> alternatives to traditional building materials. This lessens the damage that sand extraction does to the environment and promotes environmentally friendly waste management techniques.</w:t>
      </w:r>
    </w:p>
    <w:p w14:paraId="47DA9469" w14:textId="77777777" w:rsidR="00E360F8" w:rsidRDefault="00F00942" w:rsidP="00F00942">
      <w:pPr>
        <w:spacing w:line="480" w:lineRule="auto"/>
        <w:jc w:val="both"/>
      </w:pPr>
      <w:r w:rsidRPr="00F00942">
        <w:t>Waste Management Authorities</w:t>
      </w:r>
    </w:p>
    <w:p w14:paraId="15420AC1" w14:textId="1FB397FD" w:rsidR="00F00942" w:rsidRDefault="00F00942" w:rsidP="00E360F8">
      <w:pPr>
        <w:spacing w:line="480" w:lineRule="auto"/>
        <w:ind w:firstLine="720"/>
        <w:jc w:val="both"/>
        <w:rPr>
          <w:b w:val="0"/>
          <w:bCs/>
        </w:rPr>
      </w:pPr>
      <w:r w:rsidRPr="00F00942">
        <w:rPr>
          <w:b w:val="0"/>
          <w:bCs/>
        </w:rPr>
        <w:t>The study helps in managing waste sustainably by reusing materials like polyvinyl tarpaulin, reducing pressure on landfills. This promotes the application of circular economy-building ideas.</w:t>
      </w:r>
    </w:p>
    <w:p w14:paraId="67277D06" w14:textId="77777777" w:rsidR="00E360F8" w:rsidRDefault="00E360F8" w:rsidP="00E360F8">
      <w:pPr>
        <w:spacing w:line="480" w:lineRule="auto"/>
        <w:ind w:firstLine="720"/>
        <w:jc w:val="both"/>
        <w:rPr>
          <w:b w:val="0"/>
          <w:bCs/>
        </w:rPr>
      </w:pPr>
    </w:p>
    <w:p w14:paraId="6737588A" w14:textId="77777777" w:rsidR="00E360F8" w:rsidRPr="00F00942" w:rsidRDefault="00E360F8" w:rsidP="00E360F8">
      <w:pPr>
        <w:spacing w:line="480" w:lineRule="auto"/>
        <w:ind w:firstLine="720"/>
        <w:jc w:val="both"/>
        <w:rPr>
          <w:b w:val="0"/>
          <w:bCs/>
        </w:rPr>
      </w:pPr>
    </w:p>
    <w:p w14:paraId="64FB1086" w14:textId="77777777" w:rsidR="00E360F8" w:rsidRDefault="00F00942" w:rsidP="00F00942">
      <w:pPr>
        <w:spacing w:line="480" w:lineRule="auto"/>
        <w:jc w:val="both"/>
      </w:pPr>
      <w:r w:rsidRPr="00F00942">
        <w:lastRenderedPageBreak/>
        <w:t>Educators and Students in Construction-related Fields</w:t>
      </w:r>
    </w:p>
    <w:p w14:paraId="12036DE8" w14:textId="1A95195F" w:rsidR="00F00942" w:rsidRPr="00F00942" w:rsidRDefault="00F00942" w:rsidP="00E360F8">
      <w:pPr>
        <w:spacing w:line="480" w:lineRule="auto"/>
        <w:ind w:firstLine="720"/>
        <w:jc w:val="both"/>
        <w:rPr>
          <w:b w:val="0"/>
          <w:bCs/>
        </w:rPr>
      </w:pPr>
      <w:r w:rsidRPr="00F00942">
        <w:rPr>
          <w:b w:val="0"/>
          <w:bCs/>
        </w:rPr>
        <w:t>The study brings educational benefits through introducing new materials and eco-friendly construction techniques. Teachers can use these findings in their lessons, and learners can learn about environmentally friendly approaches to construction.</w:t>
      </w:r>
    </w:p>
    <w:p w14:paraId="6326BB39" w14:textId="77777777" w:rsidR="00E360F8" w:rsidRDefault="00F00942" w:rsidP="00F00942">
      <w:pPr>
        <w:spacing w:line="480" w:lineRule="auto"/>
        <w:jc w:val="both"/>
      </w:pPr>
      <w:r w:rsidRPr="00F00942">
        <w:t>Future Researchers</w:t>
      </w:r>
    </w:p>
    <w:p w14:paraId="6CCF013A" w14:textId="5F693BC4" w:rsidR="00F00942" w:rsidRDefault="00F00942" w:rsidP="00E360F8">
      <w:pPr>
        <w:spacing w:line="480" w:lineRule="auto"/>
        <w:ind w:firstLine="720"/>
        <w:jc w:val="both"/>
        <w:rPr>
          <w:b w:val="0"/>
          <w:bCs/>
        </w:rPr>
      </w:pPr>
      <w:r w:rsidRPr="00F00942">
        <w:rPr>
          <w:b w:val="0"/>
          <w:bCs/>
        </w:rPr>
        <w:t>This study sets the foundation for future research in sustainable construction materials. Researchers can use these findings to investigate and explore more applications and improvements for geopolymer bricks with various materials.</w:t>
      </w:r>
    </w:p>
    <w:p w14:paraId="01E9E1B3" w14:textId="77777777" w:rsidR="00E360F8" w:rsidRPr="00F00942" w:rsidRDefault="00E360F8" w:rsidP="00E360F8">
      <w:pPr>
        <w:spacing w:line="480" w:lineRule="auto"/>
        <w:ind w:firstLine="720"/>
        <w:jc w:val="both"/>
        <w:rPr>
          <w:b w:val="0"/>
          <w:bCs/>
        </w:rPr>
      </w:pPr>
    </w:p>
    <w:p w14:paraId="5A9BEA51" w14:textId="7434525F" w:rsidR="008B079E" w:rsidRDefault="00E360F8" w:rsidP="00C60052">
      <w:pPr>
        <w:pStyle w:val="Heading2"/>
        <w:spacing w:before="40" w:after="0" w:line="480" w:lineRule="auto"/>
        <w:rPr>
          <w:b w:val="0"/>
        </w:rPr>
      </w:pPr>
      <w:r>
        <w:t xml:space="preserve">SCOPE AND DELIMITATIONS </w:t>
      </w:r>
    </w:p>
    <w:p w14:paraId="5E76CE56" w14:textId="4DBEC724" w:rsidR="00E360F8" w:rsidRPr="00E360F8" w:rsidRDefault="00E360F8" w:rsidP="00E360F8">
      <w:pPr>
        <w:spacing w:line="480" w:lineRule="auto"/>
        <w:ind w:firstLine="720"/>
        <w:jc w:val="both"/>
        <w:rPr>
          <w:b w:val="0"/>
        </w:rPr>
      </w:pPr>
      <w:r w:rsidRPr="00E360F8">
        <w:rPr>
          <w:b w:val="0"/>
        </w:rPr>
        <w:t xml:space="preserve">This research study focuses on producing an environmentally friendly concrete brick that has similar qualities to the traditional ones by finely grinding discarded glass, reducing reliance on sand extraction. The scope of the study will include one hundred (100) random participants in </w:t>
      </w:r>
      <w:proofErr w:type="spellStart"/>
      <w:r w:rsidRPr="00E360F8">
        <w:rPr>
          <w:b w:val="0"/>
        </w:rPr>
        <w:t>Brgy</w:t>
      </w:r>
      <w:proofErr w:type="spellEnd"/>
      <w:r w:rsidRPr="00E360F8">
        <w:rPr>
          <w:b w:val="0"/>
        </w:rPr>
        <w:t xml:space="preserve">. San Bartolome, Quezon City. The respondents will be divided into two categories: </w:t>
      </w:r>
      <w:proofErr w:type="spellStart"/>
      <w:r w:rsidRPr="00E360F8">
        <w:rPr>
          <w:b w:val="0"/>
        </w:rPr>
        <w:t>Brgy</w:t>
      </w:r>
      <w:proofErr w:type="spellEnd"/>
      <w:r w:rsidRPr="00E360F8">
        <w:rPr>
          <w:b w:val="0"/>
        </w:rPr>
        <w:t xml:space="preserve">. San Bartolome Citizens, ages ranging from 18 - 50 years old and construction professionals. </w:t>
      </w:r>
    </w:p>
    <w:p w14:paraId="5C9B32D9" w14:textId="2AEA81D4" w:rsidR="00E360F8" w:rsidRPr="00E360F8" w:rsidRDefault="00E360F8" w:rsidP="00E360F8">
      <w:pPr>
        <w:spacing w:line="480" w:lineRule="auto"/>
        <w:ind w:firstLine="720"/>
        <w:jc w:val="both"/>
        <w:rPr>
          <w:b w:val="0"/>
        </w:rPr>
      </w:pPr>
      <w:r w:rsidRPr="00E360F8">
        <w:rPr>
          <w:b w:val="0"/>
        </w:rPr>
        <w:t xml:space="preserve">This study involves the assessments of the substantial geopolymer bricks with tarp and glass compared to the normal bricks. It was followed </w:t>
      </w:r>
      <w:proofErr w:type="gramStart"/>
      <w:r w:rsidRPr="00E360F8">
        <w:rPr>
          <w:b w:val="0"/>
        </w:rPr>
        <w:t>by the use of</w:t>
      </w:r>
      <w:proofErr w:type="gramEnd"/>
      <w:r w:rsidRPr="00E360F8">
        <w:rPr>
          <w:b w:val="0"/>
        </w:rPr>
        <w:t xml:space="preserve"> geopolymer bricks with tarps to reduce economic waste. Lastly, the sustainability of the alternative to the normal bricks. </w:t>
      </w:r>
    </w:p>
    <w:p w14:paraId="0A57DDC5" w14:textId="1F1D3752" w:rsidR="00E360F8" w:rsidRPr="00E360F8" w:rsidRDefault="00E360F8" w:rsidP="00E360F8">
      <w:pPr>
        <w:spacing w:line="480" w:lineRule="auto"/>
        <w:ind w:firstLine="720"/>
        <w:jc w:val="both"/>
        <w:rPr>
          <w:b w:val="0"/>
        </w:rPr>
      </w:pPr>
      <w:r w:rsidRPr="00E360F8">
        <w:rPr>
          <w:b w:val="0"/>
        </w:rPr>
        <w:t xml:space="preserve">Notwithstanding the fact that the research is intended to meet its goals, there were </w:t>
      </w:r>
      <w:proofErr w:type="gramStart"/>
      <w:r w:rsidRPr="00E360F8">
        <w:rPr>
          <w:b w:val="0"/>
        </w:rPr>
        <w:t>a number of</w:t>
      </w:r>
      <w:proofErr w:type="gramEnd"/>
      <w:r w:rsidRPr="00E360F8">
        <w:rPr>
          <w:b w:val="0"/>
        </w:rPr>
        <w:t xml:space="preserve"> drawbacks that were unavoidable. This analysis was limited to a small sample </w:t>
      </w:r>
      <w:r w:rsidRPr="00E360F8">
        <w:rPr>
          <w:b w:val="0"/>
        </w:rPr>
        <w:lastRenderedPageBreak/>
        <w:t xml:space="preserve">size due to time constraints. It will not include any other citizens or construction professionals outside the area of </w:t>
      </w:r>
      <w:proofErr w:type="spellStart"/>
      <w:r w:rsidRPr="00E360F8">
        <w:rPr>
          <w:b w:val="0"/>
        </w:rPr>
        <w:t>Brgy</w:t>
      </w:r>
      <w:proofErr w:type="spellEnd"/>
      <w:r w:rsidRPr="00E360F8">
        <w:rPr>
          <w:b w:val="0"/>
        </w:rPr>
        <w:t>. San Bartolome, Quezon City.</w:t>
      </w:r>
    </w:p>
    <w:p w14:paraId="33048634" w14:textId="77777777" w:rsidR="00E360F8" w:rsidRDefault="00E360F8" w:rsidP="00C60052">
      <w:pPr>
        <w:spacing w:line="480" w:lineRule="auto"/>
        <w:jc w:val="both"/>
      </w:pPr>
    </w:p>
    <w:p w14:paraId="3500AF4B" w14:textId="6E83531B" w:rsidR="00A64CDF" w:rsidRDefault="00E360F8" w:rsidP="00E360F8">
      <w:pPr>
        <w:spacing w:line="480" w:lineRule="auto"/>
        <w:jc w:val="both"/>
        <w:rPr>
          <w:b w:val="0"/>
        </w:rPr>
      </w:pPr>
      <w:r>
        <w:t xml:space="preserve">DEFINITION OF TERMS </w:t>
      </w:r>
    </w:p>
    <w:p w14:paraId="6972C75C" w14:textId="735701F7" w:rsidR="00E360F8" w:rsidRDefault="00E360F8" w:rsidP="00E360F8">
      <w:pPr>
        <w:spacing w:line="480" w:lineRule="auto"/>
        <w:ind w:firstLine="720"/>
        <w:jc w:val="both"/>
        <w:rPr>
          <w:b w:val="0"/>
        </w:rPr>
      </w:pPr>
      <w:proofErr w:type="gramStart"/>
      <w:r w:rsidRPr="00E360F8">
        <w:rPr>
          <w:b w:val="0"/>
        </w:rPr>
        <w:t>In order to</w:t>
      </w:r>
      <w:proofErr w:type="gramEnd"/>
      <w:r w:rsidRPr="00E360F8">
        <w:rPr>
          <w:b w:val="0"/>
        </w:rPr>
        <w:t xml:space="preserve"> come up with a common and unified basis as to the use of terms in this research, the</w:t>
      </w:r>
      <w:r>
        <w:rPr>
          <w:b w:val="0"/>
        </w:rPr>
        <w:t xml:space="preserve"> </w:t>
      </w:r>
      <w:r w:rsidRPr="00E360F8">
        <w:rPr>
          <w:b w:val="0"/>
        </w:rPr>
        <w:t>following terms are defined.</w:t>
      </w:r>
    </w:p>
    <w:p w14:paraId="0D227A1D" w14:textId="6BF34FFF" w:rsidR="00E360F8" w:rsidRPr="00E360F8" w:rsidRDefault="00E360F8" w:rsidP="00E360F8">
      <w:pPr>
        <w:spacing w:line="480" w:lineRule="auto"/>
        <w:ind w:firstLine="720"/>
        <w:jc w:val="both"/>
        <w:rPr>
          <w:b w:val="0"/>
        </w:rPr>
      </w:pPr>
      <w:r w:rsidRPr="00E360F8">
        <w:rPr>
          <w:rFonts w:eastAsia="Times New Roman" w:cs="Times New Roman"/>
          <w:bCs/>
          <w:color w:val="040C28"/>
          <w:szCs w:val="24"/>
          <w:lang w:val="en"/>
        </w:rPr>
        <w:t>Aggregates</w:t>
      </w:r>
      <w:r w:rsidRPr="00E360F8">
        <w:rPr>
          <w:rFonts w:eastAsia="Times New Roman" w:cs="Times New Roman"/>
          <w:b w:val="0"/>
          <w:color w:val="040C28"/>
          <w:szCs w:val="24"/>
          <w:lang w:val="en"/>
        </w:rPr>
        <w:t xml:space="preserve"> - a material or structure formed from a loosely compacted mass of fragments or particles or clustered in a dense mass. </w:t>
      </w:r>
    </w:p>
    <w:p w14:paraId="7EB34F8C"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 xml:space="preserve">Degradation </w:t>
      </w:r>
      <w:r w:rsidRPr="00E360F8">
        <w:rPr>
          <w:rFonts w:eastAsia="Times New Roman" w:cs="Times New Roman"/>
          <w:b w:val="0"/>
          <w:color w:val="040C28"/>
          <w:szCs w:val="24"/>
          <w:lang w:val="en"/>
        </w:rPr>
        <w:t xml:space="preserve">– is the act of lowering something or downcast. </w:t>
      </w:r>
    </w:p>
    <w:p w14:paraId="3FFFA3B9"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 xml:space="preserve">Extraction </w:t>
      </w:r>
      <w:r w:rsidRPr="00E360F8">
        <w:rPr>
          <w:rFonts w:eastAsia="Times New Roman" w:cs="Times New Roman"/>
          <w:b w:val="0"/>
          <w:color w:val="040C28"/>
          <w:szCs w:val="24"/>
          <w:lang w:val="en"/>
        </w:rPr>
        <w:t xml:space="preserve">– the action of taking out something, especially using effort or force. </w:t>
      </w:r>
    </w:p>
    <w:p w14:paraId="4D38BF68"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 xml:space="preserve">Scarcities </w:t>
      </w:r>
      <w:r w:rsidRPr="00E360F8">
        <w:rPr>
          <w:rFonts w:eastAsia="Times New Roman" w:cs="Times New Roman"/>
          <w:b w:val="0"/>
          <w:color w:val="040C28"/>
          <w:szCs w:val="24"/>
          <w:lang w:val="en"/>
        </w:rPr>
        <w:t xml:space="preserve">– the state of being scarce or in short supply; shortage. </w:t>
      </w:r>
    </w:p>
    <w:p w14:paraId="1513D266"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 xml:space="preserve">Tarpaulin </w:t>
      </w:r>
      <w:r w:rsidRPr="00E360F8">
        <w:rPr>
          <w:rFonts w:eastAsia="Times New Roman" w:cs="Times New Roman"/>
          <w:b w:val="0"/>
          <w:color w:val="040C28"/>
          <w:szCs w:val="24"/>
          <w:lang w:val="en"/>
        </w:rPr>
        <w:t xml:space="preserve">– heavy-duty waterproof cloth, originally canvas. </w:t>
      </w:r>
    </w:p>
    <w:p w14:paraId="347B4FD3"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 xml:space="preserve">Non-degradable </w:t>
      </w:r>
      <w:r w:rsidRPr="00E360F8">
        <w:rPr>
          <w:rFonts w:eastAsia="Times New Roman" w:cs="Times New Roman"/>
          <w:b w:val="0"/>
          <w:color w:val="040C28"/>
          <w:szCs w:val="24"/>
          <w:lang w:val="en"/>
        </w:rPr>
        <w:t xml:space="preserve">– incapable of being broken down into simple compounds. </w:t>
      </w:r>
    </w:p>
    <w:p w14:paraId="79B2110A"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 xml:space="preserve">Geo-polymer </w:t>
      </w:r>
      <w:r w:rsidRPr="00E360F8">
        <w:rPr>
          <w:rFonts w:eastAsia="Times New Roman" w:cs="Times New Roman"/>
          <w:b w:val="0"/>
          <w:color w:val="040C28"/>
          <w:szCs w:val="24"/>
          <w:lang w:val="en"/>
        </w:rPr>
        <w:t xml:space="preserve">– a new class of building materials that </w:t>
      </w:r>
      <w:proofErr w:type="gramStart"/>
      <w:r w:rsidRPr="00E360F8">
        <w:rPr>
          <w:rFonts w:eastAsia="Times New Roman" w:cs="Times New Roman"/>
          <w:b w:val="0"/>
          <w:color w:val="040C28"/>
          <w:szCs w:val="24"/>
          <w:lang w:val="en"/>
        </w:rPr>
        <w:t>have</w:t>
      </w:r>
      <w:proofErr w:type="gramEnd"/>
      <w:r w:rsidRPr="00E360F8">
        <w:rPr>
          <w:rFonts w:eastAsia="Times New Roman" w:cs="Times New Roman"/>
          <w:b w:val="0"/>
          <w:color w:val="040C28"/>
          <w:szCs w:val="24"/>
          <w:lang w:val="en"/>
        </w:rPr>
        <w:t xml:space="preserve"> emerged as an alternative to the existing concretes and possess the potential to revolutionize the building construction industry. </w:t>
      </w:r>
    </w:p>
    <w:p w14:paraId="3F44A019"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 xml:space="preserve">Durability </w:t>
      </w:r>
      <w:r w:rsidRPr="00E360F8">
        <w:rPr>
          <w:rFonts w:eastAsia="Times New Roman" w:cs="Times New Roman"/>
          <w:b w:val="0"/>
          <w:color w:val="040C28"/>
          <w:szCs w:val="24"/>
          <w:lang w:val="en"/>
        </w:rPr>
        <w:t xml:space="preserve">– the ability to withstand wear, pressure, or damage. </w:t>
      </w:r>
    </w:p>
    <w:p w14:paraId="46BEB579"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Polymer</w:t>
      </w:r>
      <w:r w:rsidRPr="00E360F8">
        <w:rPr>
          <w:rFonts w:eastAsia="Times New Roman" w:cs="Times New Roman"/>
          <w:b w:val="0"/>
          <w:color w:val="040C28"/>
          <w:szCs w:val="24"/>
          <w:lang w:val="en"/>
        </w:rPr>
        <w:t xml:space="preserve"> - large molecules made by bonding (chemically linking) a series of building blocks.</w:t>
      </w:r>
    </w:p>
    <w:p w14:paraId="1D44CD5C"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Substantial</w:t>
      </w:r>
      <w:r w:rsidRPr="00E360F8">
        <w:rPr>
          <w:rFonts w:eastAsia="Times New Roman" w:cs="Times New Roman"/>
          <w:b w:val="0"/>
          <w:color w:val="040C28"/>
          <w:szCs w:val="24"/>
          <w:lang w:val="en"/>
        </w:rPr>
        <w:t xml:space="preserve"> - of considerable importance, size, or worth.</w:t>
      </w:r>
    </w:p>
    <w:p w14:paraId="7386F333" w14:textId="77777777" w:rsidR="00E360F8" w:rsidRPr="00E360F8" w:rsidRDefault="00E360F8" w:rsidP="00E360F8">
      <w:pPr>
        <w:spacing w:line="480" w:lineRule="auto"/>
        <w:ind w:firstLine="720"/>
        <w:jc w:val="left"/>
        <w:rPr>
          <w:rFonts w:eastAsia="Times New Roman" w:cs="Times New Roman"/>
          <w:b w:val="0"/>
          <w:color w:val="040C28"/>
          <w:szCs w:val="24"/>
          <w:lang w:val="en"/>
        </w:rPr>
      </w:pPr>
      <w:r w:rsidRPr="00E360F8">
        <w:rPr>
          <w:rFonts w:eastAsia="Times New Roman" w:cs="Times New Roman"/>
          <w:bCs/>
          <w:color w:val="040C28"/>
          <w:szCs w:val="24"/>
          <w:lang w:val="en"/>
        </w:rPr>
        <w:t>Innovative</w:t>
      </w:r>
      <w:r w:rsidRPr="00E360F8">
        <w:rPr>
          <w:rFonts w:eastAsia="Times New Roman" w:cs="Times New Roman"/>
          <w:b w:val="0"/>
          <w:color w:val="040C28"/>
          <w:szCs w:val="24"/>
          <w:lang w:val="en"/>
        </w:rPr>
        <w:t xml:space="preserve"> - (of a product, idea, etc.) featuring new methods.</w:t>
      </w:r>
    </w:p>
    <w:p w14:paraId="5CBAED5A" w14:textId="1B2CCEE3" w:rsidR="00E360F8" w:rsidRPr="00A64CDF" w:rsidRDefault="00E360F8" w:rsidP="00E360F8">
      <w:pPr>
        <w:spacing w:line="480" w:lineRule="auto"/>
        <w:ind w:firstLine="720"/>
        <w:jc w:val="left"/>
        <w:rPr>
          <w:rFonts w:eastAsia="Times New Roman" w:cs="Times New Roman"/>
          <w:b w:val="0"/>
          <w:color w:val="040C28"/>
          <w:szCs w:val="24"/>
          <w:lang w:val="en"/>
        </w:rPr>
        <w:sectPr w:rsidR="00E360F8" w:rsidRPr="00A64CDF" w:rsidSect="002D3324">
          <w:headerReference w:type="default" r:id="rId8"/>
          <w:footerReference w:type="default" r:id="rId9"/>
          <w:footerReference w:type="first" r:id="rId10"/>
          <w:pgSz w:w="12240" w:h="15840" w:code="1"/>
          <w:pgMar w:top="1440" w:right="1440" w:bottom="1440" w:left="2160" w:header="720" w:footer="288" w:gutter="0"/>
          <w:pgNumType w:start="1"/>
          <w:cols w:space="720"/>
          <w:titlePg/>
          <w:docGrid w:linePitch="360"/>
        </w:sectPr>
      </w:pPr>
      <w:r w:rsidRPr="00E360F8">
        <w:rPr>
          <w:rFonts w:eastAsia="Times New Roman" w:cs="Times New Roman"/>
          <w:bCs/>
          <w:color w:val="040C28"/>
          <w:szCs w:val="24"/>
          <w:lang w:val="en"/>
        </w:rPr>
        <w:t xml:space="preserve">Mansory </w:t>
      </w:r>
      <w:r w:rsidRPr="00E360F8">
        <w:rPr>
          <w:rFonts w:eastAsia="Times New Roman" w:cs="Times New Roman"/>
          <w:b w:val="0"/>
          <w:color w:val="040C28"/>
          <w:szCs w:val="24"/>
          <w:lang w:val="en"/>
        </w:rPr>
        <w:t>- a construction technique that involves stacking materials, such as bricks, stone blocks or concrete blocks, on top of one another to build structures or walls.</w:t>
      </w:r>
    </w:p>
    <w:p w14:paraId="507A5C42" w14:textId="77777777" w:rsidR="00F41FA1" w:rsidRPr="00F41FA1" w:rsidRDefault="00F41FA1" w:rsidP="003E4C99">
      <w:pPr>
        <w:jc w:val="both"/>
        <w:rPr>
          <w:lang w:eastAsia="en-PH"/>
        </w:rPr>
      </w:pPr>
    </w:p>
    <w:p w14:paraId="048EC73A" w14:textId="3D9F8B52" w:rsidR="00837001" w:rsidRDefault="00C6336B" w:rsidP="00BA31C1">
      <w:pPr>
        <w:pStyle w:val="Heading1"/>
        <w:rPr>
          <w:rFonts w:eastAsia="Arial"/>
        </w:rPr>
      </w:pPr>
      <w:r>
        <w:t xml:space="preserve"> </w:t>
      </w:r>
      <w:r w:rsidR="4E212C5F">
        <w:t>Chapter II</w:t>
      </w:r>
    </w:p>
    <w:p w14:paraId="0CF11624" w14:textId="0C705355" w:rsidR="008B079E" w:rsidRPr="00AF0173" w:rsidRDefault="00BA2381" w:rsidP="00BA31C1">
      <w:pPr>
        <w:pStyle w:val="Heading1"/>
      </w:pPr>
      <w:r w:rsidRPr="00AF0173">
        <w:t xml:space="preserve">Review </w:t>
      </w:r>
      <w:r>
        <w:t xml:space="preserve">of </w:t>
      </w:r>
      <w:r w:rsidR="00047BA5">
        <w:t>R</w:t>
      </w:r>
      <w:r>
        <w:t xml:space="preserve">elated </w:t>
      </w:r>
      <w:r w:rsidR="008B079E" w:rsidRPr="00AF0173">
        <w:t>Literature</w:t>
      </w:r>
      <w:r w:rsidR="00047BA5">
        <w:t xml:space="preserve"> and Studies</w:t>
      </w:r>
      <w:r w:rsidR="008B079E" w:rsidRPr="00AF0173">
        <w:t xml:space="preserve"> </w:t>
      </w:r>
    </w:p>
    <w:p w14:paraId="19E9DF43" w14:textId="6655F205" w:rsidR="00BA2381" w:rsidRDefault="00BA2381" w:rsidP="00F41FA1">
      <w:pPr>
        <w:pStyle w:val="Heading2"/>
        <w:spacing w:after="0" w:line="480" w:lineRule="auto"/>
        <w:ind w:firstLine="720"/>
        <w:rPr>
          <w:b w:val="0"/>
        </w:rPr>
      </w:pPr>
      <w:r>
        <w:rPr>
          <w:b w:val="0"/>
        </w:rPr>
        <w:t xml:space="preserve">This </w:t>
      </w:r>
      <w:r w:rsidR="059C33B6">
        <w:rPr>
          <w:b w:val="0"/>
        </w:rPr>
        <w:t xml:space="preserve">chapter presents the </w:t>
      </w:r>
      <w:r w:rsidR="701405E9">
        <w:rPr>
          <w:b w:val="0"/>
        </w:rPr>
        <w:t>over</w:t>
      </w:r>
      <w:r w:rsidR="059C33B6">
        <w:rPr>
          <w:b w:val="0"/>
        </w:rPr>
        <w:t>view of related literature and studies</w:t>
      </w:r>
      <w:r w:rsidR="0A93A386">
        <w:rPr>
          <w:b w:val="0"/>
        </w:rPr>
        <w:t xml:space="preserve"> that the researcher considered in strengthening the claim and importance of the present study. </w:t>
      </w:r>
      <w:r w:rsidR="6135C720">
        <w:rPr>
          <w:b w:val="0"/>
        </w:rPr>
        <w:t xml:space="preserve">The researchers will also provide a detailed review of the information that is currently available regarding </w:t>
      </w:r>
      <w:r w:rsidR="005A1C8E">
        <w:rPr>
          <w:b w:val="0"/>
        </w:rPr>
        <w:t xml:space="preserve">the </w:t>
      </w:r>
      <w:r w:rsidR="6135C720">
        <w:rPr>
          <w:b w:val="0"/>
        </w:rPr>
        <w:t>re</w:t>
      </w:r>
      <w:r w:rsidR="62D19781">
        <w:rPr>
          <w:b w:val="0"/>
        </w:rPr>
        <w:t xml:space="preserve">search. </w:t>
      </w:r>
    </w:p>
    <w:p w14:paraId="14DF1CAC" w14:textId="77777777" w:rsidR="005A1C8E" w:rsidRDefault="005A1C8E" w:rsidP="004D0DAF">
      <w:pPr>
        <w:spacing w:after="160" w:line="259" w:lineRule="auto"/>
        <w:jc w:val="left"/>
        <w:rPr>
          <w:rFonts w:eastAsia="Calibri" w:cs="Times New Roman"/>
          <w:bCs/>
          <w:kern w:val="2"/>
          <w:szCs w:val="24"/>
          <w:lang w:val="en-US"/>
          <w14:ligatures w14:val="standardContextual"/>
        </w:rPr>
      </w:pPr>
    </w:p>
    <w:p w14:paraId="2A5ACDC0" w14:textId="46390770" w:rsidR="004D0DAF" w:rsidRDefault="005A1C8E" w:rsidP="004D0DAF">
      <w:pPr>
        <w:spacing w:after="160" w:line="259" w:lineRule="auto"/>
        <w:jc w:val="left"/>
        <w:rPr>
          <w:rFonts w:eastAsia="Calibri" w:cs="Times New Roman"/>
          <w:bCs/>
          <w:kern w:val="2"/>
          <w:szCs w:val="24"/>
          <w:lang w:val="en-US"/>
          <w14:ligatures w14:val="standardContextual"/>
        </w:rPr>
      </w:pPr>
      <w:r>
        <w:rPr>
          <w:rFonts w:eastAsia="Calibri" w:cs="Times New Roman"/>
          <w:bCs/>
          <w:kern w:val="2"/>
          <w:szCs w:val="24"/>
          <w:lang w:val="en-US"/>
          <w14:ligatures w14:val="standardContextual"/>
        </w:rPr>
        <w:t>REVIEW OF LITERATURE</w:t>
      </w:r>
    </w:p>
    <w:p w14:paraId="64290B29" w14:textId="36822399" w:rsidR="00DA694A" w:rsidRDefault="00DA694A" w:rsidP="00B9364F">
      <w:pPr>
        <w:spacing w:after="160" w:line="480" w:lineRule="auto"/>
        <w:ind w:firstLine="720"/>
        <w:jc w:val="both"/>
        <w:rPr>
          <w:rFonts w:eastAsia="Calibri" w:cs="Times New Roman"/>
          <w:b w:val="0"/>
          <w:kern w:val="2"/>
          <w:szCs w:val="24"/>
          <w:lang w:val="en-US"/>
          <w14:ligatures w14:val="standardContextual"/>
        </w:rPr>
      </w:pPr>
      <w:r w:rsidRPr="00DA694A">
        <w:rPr>
          <w:rFonts w:eastAsia="Calibri" w:cs="Times New Roman"/>
          <w:b w:val="0"/>
          <w:kern w:val="2"/>
          <w:szCs w:val="24"/>
          <w:lang w:val="en-US"/>
          <w14:ligatures w14:val="standardContextual"/>
        </w:rPr>
        <w:t xml:space="preserve">Solid waste management is a significant global environmental challenge, particularly pronounced in developing nations like the Philippines. Diola et al. (2021) investigated the potential of </w:t>
      </w:r>
      <w:proofErr w:type="spellStart"/>
      <w:r w:rsidRPr="00DA694A">
        <w:rPr>
          <w:rFonts w:eastAsia="Calibri" w:cs="Times New Roman"/>
          <w:b w:val="0"/>
          <w:kern w:val="2"/>
          <w:szCs w:val="24"/>
          <w:lang w:val="en-US"/>
          <w14:ligatures w14:val="standardContextual"/>
        </w:rPr>
        <w:t>ecobricks</w:t>
      </w:r>
      <w:proofErr w:type="spellEnd"/>
      <w:r w:rsidRPr="00DA694A">
        <w:rPr>
          <w:rFonts w:eastAsia="Calibri" w:cs="Times New Roman"/>
          <w:b w:val="0"/>
          <w:kern w:val="2"/>
          <w:szCs w:val="24"/>
          <w:lang w:val="en-US"/>
          <w14:ligatures w14:val="standardContextual"/>
        </w:rPr>
        <w:t xml:space="preserve"> blocks for constructing non-loadbearing walls. The study found that as the density of </w:t>
      </w:r>
      <w:proofErr w:type="spellStart"/>
      <w:r w:rsidRPr="00DA694A">
        <w:rPr>
          <w:rFonts w:eastAsia="Calibri" w:cs="Times New Roman"/>
          <w:b w:val="0"/>
          <w:kern w:val="2"/>
          <w:szCs w:val="24"/>
          <w:lang w:val="en-US"/>
          <w14:ligatures w14:val="standardContextual"/>
        </w:rPr>
        <w:t>ecobricks</w:t>
      </w:r>
      <w:proofErr w:type="spellEnd"/>
      <w:r w:rsidRPr="00DA694A">
        <w:rPr>
          <w:rFonts w:eastAsia="Calibri" w:cs="Times New Roman"/>
          <w:b w:val="0"/>
          <w:kern w:val="2"/>
          <w:szCs w:val="24"/>
          <w:lang w:val="en-US"/>
          <w14:ligatures w14:val="standardContextual"/>
        </w:rPr>
        <w:t xml:space="preserve"> increases, the corresponding compressive strength of the blocks also rises. This observation suggests that </w:t>
      </w:r>
      <w:proofErr w:type="spellStart"/>
      <w:r w:rsidRPr="00DA694A">
        <w:rPr>
          <w:rFonts w:eastAsia="Calibri" w:cs="Times New Roman"/>
          <w:b w:val="0"/>
          <w:kern w:val="2"/>
          <w:szCs w:val="24"/>
          <w:lang w:val="en-US"/>
          <w14:ligatures w14:val="standardContextual"/>
        </w:rPr>
        <w:t>ecobricks</w:t>
      </w:r>
      <w:proofErr w:type="spellEnd"/>
      <w:r w:rsidRPr="00DA694A">
        <w:rPr>
          <w:rFonts w:eastAsia="Calibri" w:cs="Times New Roman"/>
          <w:b w:val="0"/>
          <w:kern w:val="2"/>
          <w:szCs w:val="24"/>
          <w:lang w:val="en-US"/>
          <w14:ligatures w14:val="standardContextual"/>
        </w:rPr>
        <w:t xml:space="preserve"> construction can be suitable for applications such as concrete reinforcements and non-structural works, where maximal concrete strength is not a primary consideration. Notably, the use of </w:t>
      </w:r>
      <w:proofErr w:type="spellStart"/>
      <w:r w:rsidRPr="00DA694A">
        <w:rPr>
          <w:rFonts w:eastAsia="Calibri" w:cs="Times New Roman"/>
          <w:b w:val="0"/>
          <w:kern w:val="2"/>
          <w:szCs w:val="24"/>
          <w:lang w:val="en-US"/>
          <w14:ligatures w14:val="standardContextual"/>
        </w:rPr>
        <w:t>ecobricks</w:t>
      </w:r>
      <w:proofErr w:type="spellEnd"/>
      <w:r w:rsidRPr="00DA694A">
        <w:rPr>
          <w:rFonts w:eastAsia="Calibri" w:cs="Times New Roman"/>
          <w:b w:val="0"/>
          <w:kern w:val="2"/>
          <w:szCs w:val="24"/>
          <w:lang w:val="en-US"/>
          <w14:ligatures w14:val="standardContextual"/>
        </w:rPr>
        <w:t xml:space="preserve"> in wall construction was shown to reduce material costs by 72% compared to conventional concrete hollow blocks construction, indicating its potential economic benefits (Diola et al., 2021). These findings contribute valuable insights to the ongoing discourse on sustainable construction practices and waste management.</w:t>
      </w:r>
    </w:p>
    <w:p w14:paraId="22169684" w14:textId="4BCBDBD9" w:rsidR="00DA694A" w:rsidRDefault="00DA694A" w:rsidP="00A576FD">
      <w:pPr>
        <w:spacing w:after="160" w:line="480" w:lineRule="auto"/>
        <w:ind w:firstLine="720"/>
        <w:jc w:val="both"/>
        <w:rPr>
          <w:rFonts w:eastAsia="Calibri" w:cs="Times New Roman"/>
          <w:b w:val="0"/>
          <w:kern w:val="2"/>
          <w:szCs w:val="24"/>
          <w:lang w:val="en-US"/>
          <w14:ligatures w14:val="standardContextual"/>
        </w:rPr>
      </w:pPr>
      <w:r w:rsidRPr="00DA694A">
        <w:rPr>
          <w:rFonts w:eastAsia="Calibri" w:cs="Times New Roman"/>
          <w:b w:val="0"/>
          <w:kern w:val="2"/>
          <w:szCs w:val="24"/>
          <w:lang w:val="en-US"/>
          <w14:ligatures w14:val="standardContextual"/>
        </w:rPr>
        <w:t xml:space="preserve">According to Agrawal, et al (2023), Recycling is processing the used material or waste into new products to prevent the demolition of potentially valuable materials. The increased popularity of using eco-friendly, low-cost, and lightweight construction materials in the building industry has brought about the need to investigate how this can be achieved </w:t>
      </w:r>
      <w:r w:rsidRPr="00DA694A">
        <w:rPr>
          <w:rFonts w:eastAsia="Calibri" w:cs="Times New Roman"/>
          <w:b w:val="0"/>
          <w:kern w:val="2"/>
          <w:szCs w:val="24"/>
          <w:lang w:val="en-US"/>
          <w14:ligatures w14:val="standardContextual"/>
        </w:rPr>
        <w:lastRenderedPageBreak/>
        <w:t>while benefiting the environment and maintaining the material requirements and their standards.</w:t>
      </w:r>
    </w:p>
    <w:p w14:paraId="0763B36F" w14:textId="7137DEA5" w:rsidR="00A576FD" w:rsidRDefault="00A576FD" w:rsidP="00B9364F">
      <w:pPr>
        <w:spacing w:after="160" w:line="480" w:lineRule="auto"/>
        <w:ind w:firstLine="720"/>
        <w:jc w:val="both"/>
        <w:rPr>
          <w:rFonts w:eastAsia="Calibri" w:cs="Times New Roman"/>
          <w:b w:val="0"/>
          <w:kern w:val="2"/>
          <w:szCs w:val="24"/>
          <w:lang w:val="en-US"/>
          <w14:ligatures w14:val="standardContextual"/>
        </w:rPr>
      </w:pPr>
      <w:r w:rsidRPr="00A576FD">
        <w:rPr>
          <w:rFonts w:eastAsia="Calibri" w:cs="Times New Roman"/>
          <w:b w:val="0"/>
          <w:kern w:val="2"/>
          <w:szCs w:val="24"/>
          <w:lang w:val="en-US"/>
          <w14:ligatures w14:val="standardContextual"/>
        </w:rPr>
        <w:t xml:space="preserve">In the study “Plastic Wastes, and Paper: Eco-Building Materials for Making Sand-Bricks” conducted by Ursua (2019), the researcher aims to focus on the utilization of non-hazardous wastes in making an effective and quality sand brick. Multiple tests were conducted and compared 3 sand bricks with varied material. The researcher remarked that all 3 bricks </w:t>
      </w:r>
      <w:proofErr w:type="gramStart"/>
      <w:r w:rsidRPr="00A576FD">
        <w:rPr>
          <w:rFonts w:eastAsia="Calibri" w:cs="Times New Roman"/>
          <w:b w:val="0"/>
          <w:kern w:val="2"/>
          <w:szCs w:val="24"/>
          <w:lang w:val="en-US"/>
          <w14:ligatures w14:val="standardContextual"/>
        </w:rPr>
        <w:t>passed on</w:t>
      </w:r>
      <w:proofErr w:type="gramEnd"/>
      <w:r w:rsidRPr="00A576FD">
        <w:rPr>
          <w:rFonts w:eastAsia="Calibri" w:cs="Times New Roman"/>
          <w:b w:val="0"/>
          <w:kern w:val="2"/>
          <w:szCs w:val="24"/>
          <w:lang w:val="en-US"/>
          <w14:ligatures w14:val="standardContextual"/>
        </w:rPr>
        <w:t xml:space="preserve"> the compression test and performed excellently on the water absorption test. The findings of this study were anchored from the testing conducted through the utilization of nonhazardous wastes such as plastics, crushed glass bottles, and shredded paper in making sand bricks as eco-building and construction material. The study aimed at the possibility of using these materials in making effective and quality sand bricks as non-load-bearing masonry material.</w:t>
      </w:r>
    </w:p>
    <w:p w14:paraId="53C7E3FC" w14:textId="43FAD545" w:rsidR="00A576FD" w:rsidRDefault="00DF4840" w:rsidP="00A576FD">
      <w:pPr>
        <w:spacing w:after="160" w:line="480" w:lineRule="auto"/>
        <w:ind w:firstLine="720"/>
        <w:jc w:val="both"/>
        <w:rPr>
          <w:rFonts w:eastAsia="Calibri" w:cs="Times New Roman"/>
          <w:b w:val="0"/>
          <w:kern w:val="2"/>
          <w:szCs w:val="24"/>
          <w:lang w:val="en-US"/>
          <w14:ligatures w14:val="standardContextual"/>
        </w:rPr>
      </w:pPr>
      <w:r w:rsidRPr="00DF4840">
        <w:rPr>
          <w:rFonts w:eastAsia="Calibri" w:cs="Times New Roman"/>
          <w:b w:val="0"/>
          <w:kern w:val="2"/>
          <w:szCs w:val="24"/>
          <w:lang w:val="en-US"/>
          <w14:ligatures w14:val="standardContextual"/>
        </w:rPr>
        <w:t xml:space="preserve">The production of concrete requires a significant volume of natural aggregates and non-eco-friendly cement. The extraction of natural river sand and stone chips for concrete construction is increasing day by day, paving us to a shortage of natural resources. Every year, the world </w:t>
      </w:r>
      <w:proofErr w:type="gramStart"/>
      <w:r w:rsidRPr="00DF4840">
        <w:rPr>
          <w:rFonts w:eastAsia="Calibri" w:cs="Times New Roman"/>
          <w:b w:val="0"/>
          <w:kern w:val="2"/>
          <w:szCs w:val="24"/>
          <w:lang w:val="en-US"/>
          <w14:ligatures w14:val="standardContextual"/>
        </w:rPr>
        <w:t>is producing</w:t>
      </w:r>
      <w:proofErr w:type="gramEnd"/>
      <w:r w:rsidRPr="00DF4840">
        <w:rPr>
          <w:rFonts w:eastAsia="Calibri" w:cs="Times New Roman"/>
          <w:b w:val="0"/>
          <w:kern w:val="2"/>
          <w:szCs w:val="24"/>
          <w:lang w:val="en-US"/>
          <w14:ligatures w14:val="standardContextual"/>
        </w:rPr>
        <w:t xml:space="preserve"> around 100 metric tons of waste glass (WG), </w:t>
      </w:r>
      <w:proofErr w:type="gramStart"/>
      <w:r w:rsidRPr="00DF4840">
        <w:rPr>
          <w:rFonts w:eastAsia="Calibri" w:cs="Times New Roman"/>
          <w:b w:val="0"/>
          <w:kern w:val="2"/>
          <w:szCs w:val="24"/>
          <w:lang w:val="en-US"/>
          <w14:ligatures w14:val="standardContextual"/>
        </w:rPr>
        <w:t>the majority of</w:t>
      </w:r>
      <w:proofErr w:type="gramEnd"/>
      <w:r w:rsidRPr="00DF4840">
        <w:rPr>
          <w:rFonts w:eastAsia="Calibri" w:cs="Times New Roman"/>
          <w:b w:val="0"/>
          <w:kern w:val="2"/>
          <w:szCs w:val="24"/>
          <w:lang w:val="en-US"/>
          <w14:ligatures w14:val="standardContextual"/>
        </w:rPr>
        <w:t xml:space="preserve"> them are going to landfills that create massive environmental problems. One approach to solve this problem is to transform waste glass into construction materials. Glass is recyclable; however, the melting temperature of the glass is highly dependent on its </w:t>
      </w:r>
      <w:proofErr w:type="spellStart"/>
      <w:r w:rsidRPr="00DF4840">
        <w:rPr>
          <w:rFonts w:eastAsia="Calibri" w:cs="Times New Roman"/>
          <w:b w:val="0"/>
          <w:kern w:val="2"/>
          <w:szCs w:val="24"/>
          <w:lang w:val="en-US"/>
          <w14:ligatures w14:val="standardContextual"/>
        </w:rPr>
        <w:t>colour</w:t>
      </w:r>
      <w:proofErr w:type="spellEnd"/>
      <w:r w:rsidRPr="00DF4840">
        <w:rPr>
          <w:rFonts w:eastAsia="Calibri" w:cs="Times New Roman"/>
          <w:b w:val="0"/>
          <w:kern w:val="2"/>
          <w:szCs w:val="24"/>
          <w:lang w:val="en-US"/>
          <w14:ligatures w14:val="standardContextual"/>
        </w:rPr>
        <w:t xml:space="preserve"> that requires sorting before recycling. To overcome this challenge, many researchers and end-users are using broken glass in concrete either as a binder or aggregates</w:t>
      </w:r>
      <w:r>
        <w:rPr>
          <w:rFonts w:eastAsia="Calibri" w:cs="Times New Roman"/>
          <w:b w:val="0"/>
          <w:kern w:val="2"/>
          <w:szCs w:val="24"/>
          <w:lang w:val="en-US"/>
          <w14:ligatures w14:val="standardContextual"/>
        </w:rPr>
        <w:t>.</w:t>
      </w:r>
    </w:p>
    <w:p w14:paraId="2C893587" w14:textId="77777777" w:rsidR="00A576FD" w:rsidRDefault="00A576FD" w:rsidP="00A576FD">
      <w:pPr>
        <w:spacing w:after="160" w:line="480" w:lineRule="auto"/>
        <w:ind w:firstLine="720"/>
        <w:jc w:val="both"/>
        <w:rPr>
          <w:rFonts w:eastAsia="Calibri" w:cs="Times New Roman"/>
          <w:b w:val="0"/>
          <w:kern w:val="2"/>
          <w:szCs w:val="24"/>
          <w:lang w:val="en-US"/>
          <w14:ligatures w14:val="standardContextual"/>
        </w:rPr>
      </w:pPr>
    </w:p>
    <w:p w14:paraId="2D10F4EA" w14:textId="08D485EC" w:rsidR="00A576FD" w:rsidRDefault="00DF4840" w:rsidP="00A576FD">
      <w:pPr>
        <w:spacing w:after="160" w:line="480" w:lineRule="auto"/>
        <w:ind w:firstLine="720"/>
        <w:jc w:val="both"/>
        <w:rPr>
          <w:rFonts w:eastAsia="Calibri" w:cs="Times New Roman"/>
          <w:b w:val="0"/>
          <w:kern w:val="2"/>
          <w:szCs w:val="24"/>
          <w:lang w:val="en-US"/>
          <w14:ligatures w14:val="standardContextual"/>
        </w:rPr>
      </w:pPr>
      <w:r w:rsidRPr="00DF4840">
        <w:rPr>
          <w:rFonts w:eastAsia="Calibri" w:cs="Times New Roman"/>
          <w:b w:val="0"/>
          <w:kern w:val="2"/>
          <w:szCs w:val="24"/>
          <w:lang w:val="en-US"/>
          <w14:ligatures w14:val="standardContextual"/>
        </w:rPr>
        <w:lastRenderedPageBreak/>
        <w:t xml:space="preserve">Recycling </w:t>
      </w:r>
      <w:proofErr w:type="gramStart"/>
      <w:r w:rsidRPr="00DF4840">
        <w:rPr>
          <w:rFonts w:eastAsia="Calibri" w:cs="Times New Roman"/>
          <w:b w:val="0"/>
          <w:kern w:val="2"/>
          <w:szCs w:val="24"/>
          <w:lang w:val="en-US"/>
          <w14:ligatures w14:val="standardContextual"/>
        </w:rPr>
        <w:t>wastes</w:t>
      </w:r>
      <w:proofErr w:type="gramEnd"/>
      <w:r w:rsidRPr="00DF4840">
        <w:rPr>
          <w:rFonts w:eastAsia="Calibri" w:cs="Times New Roman"/>
          <w:b w:val="0"/>
          <w:kern w:val="2"/>
          <w:szCs w:val="24"/>
          <w:lang w:val="en-US"/>
          <w14:ligatures w14:val="standardContextual"/>
        </w:rPr>
        <w:t xml:space="preserve"> like discarded glass in concrete and mortar for buildings and other structural constructions </w:t>
      </w:r>
      <w:proofErr w:type="gramStart"/>
      <w:r w:rsidRPr="00DF4840">
        <w:rPr>
          <w:rFonts w:eastAsia="Calibri" w:cs="Times New Roman"/>
          <w:b w:val="0"/>
          <w:kern w:val="2"/>
          <w:szCs w:val="24"/>
          <w:lang w:val="en-US"/>
          <w14:ligatures w14:val="standardContextual"/>
        </w:rPr>
        <w:t>helps</w:t>
      </w:r>
      <w:proofErr w:type="gramEnd"/>
      <w:r w:rsidRPr="00DF4840">
        <w:rPr>
          <w:rFonts w:eastAsia="Calibri" w:cs="Times New Roman"/>
          <w:b w:val="0"/>
          <w:kern w:val="2"/>
          <w:szCs w:val="24"/>
          <w:lang w:val="en-US"/>
          <w14:ligatures w14:val="standardContextual"/>
        </w:rPr>
        <w:t xml:space="preserve"> to achieve sustainable buildings.</w:t>
      </w:r>
      <w:r>
        <w:rPr>
          <w:rFonts w:eastAsia="Calibri" w:cs="Times New Roman"/>
          <w:b w:val="0"/>
          <w:kern w:val="2"/>
          <w:szCs w:val="24"/>
          <w:lang w:val="en-US"/>
          <w14:ligatures w14:val="standardContextual"/>
        </w:rPr>
        <w:t xml:space="preserve"> </w:t>
      </w:r>
      <w:r w:rsidRPr="00DF4840">
        <w:rPr>
          <w:rFonts w:eastAsia="Calibri" w:cs="Times New Roman"/>
          <w:b w:val="0"/>
          <w:kern w:val="2"/>
          <w:szCs w:val="24"/>
          <w:lang w:val="en-US"/>
          <w14:ligatures w14:val="standardContextual"/>
        </w:rPr>
        <w:t xml:space="preserve">The study conducted by Rivera (2020) shows that reusing some non-biodegradable waste products as alternative ingredients in the manufacture of mortar is an endeavor to assure the sustainability of construction materials. Sand is a key component in the production of mortar, but using waste products like glass as a partial or full substitute will guarantee a decrease in the need to dredge for it, protecting the extremely valuable natural sand resources within the environment.  The use of broken waste glass as a partial and full replacement is investigated in this study. The acquired results showed that </w:t>
      </w:r>
      <w:proofErr w:type="gramStart"/>
      <w:r w:rsidRPr="00DF4840">
        <w:rPr>
          <w:rFonts w:eastAsia="Calibri" w:cs="Times New Roman"/>
          <w:b w:val="0"/>
          <w:kern w:val="2"/>
          <w:szCs w:val="24"/>
          <w:lang w:val="en-US"/>
          <w14:ligatures w14:val="standardContextual"/>
        </w:rPr>
        <w:t>the crushed</w:t>
      </w:r>
      <w:proofErr w:type="gramEnd"/>
      <w:r w:rsidRPr="00DF4840">
        <w:rPr>
          <w:rFonts w:eastAsia="Calibri" w:cs="Times New Roman"/>
          <w:b w:val="0"/>
          <w:kern w:val="2"/>
          <w:szCs w:val="24"/>
          <w:lang w:val="en-US"/>
          <w14:ligatures w14:val="standardContextual"/>
        </w:rPr>
        <w:t xml:space="preserve"> or pulverized glass is very effective.</w:t>
      </w:r>
    </w:p>
    <w:p w14:paraId="5F581E1E" w14:textId="7E43A28B" w:rsidR="00A576FD" w:rsidRDefault="00A576FD" w:rsidP="00DF4840">
      <w:pPr>
        <w:spacing w:after="160" w:line="480" w:lineRule="auto"/>
        <w:ind w:firstLine="720"/>
        <w:jc w:val="both"/>
        <w:rPr>
          <w:rFonts w:eastAsia="Calibri" w:cs="Times New Roman"/>
          <w:b w:val="0"/>
          <w:kern w:val="2"/>
          <w:szCs w:val="24"/>
          <w:lang w:val="en-US"/>
          <w14:ligatures w14:val="standardContextual"/>
        </w:rPr>
      </w:pPr>
      <w:r w:rsidRPr="00A576FD">
        <w:rPr>
          <w:rFonts w:eastAsia="Calibri" w:cs="Times New Roman"/>
          <w:b w:val="0"/>
          <w:kern w:val="2"/>
          <w:szCs w:val="24"/>
          <w:lang w:val="en-US"/>
          <w14:ligatures w14:val="standardContextual"/>
        </w:rPr>
        <w:t xml:space="preserve">The Philippines is included in the major contributors of by-product waste materials such as waste glass. </w:t>
      </w:r>
      <w:proofErr w:type="gramStart"/>
      <w:r w:rsidRPr="00A576FD">
        <w:rPr>
          <w:rFonts w:eastAsia="Calibri" w:cs="Times New Roman"/>
          <w:b w:val="0"/>
          <w:kern w:val="2"/>
          <w:szCs w:val="24"/>
          <w:lang w:val="en-US"/>
          <w14:ligatures w14:val="standardContextual"/>
        </w:rPr>
        <w:t>Large</w:t>
      </w:r>
      <w:proofErr w:type="gramEnd"/>
      <w:r w:rsidRPr="00A576FD">
        <w:rPr>
          <w:rFonts w:eastAsia="Calibri" w:cs="Times New Roman"/>
          <w:b w:val="0"/>
          <w:kern w:val="2"/>
          <w:szCs w:val="24"/>
          <w:lang w:val="en-US"/>
          <w14:ligatures w14:val="standardContextual"/>
        </w:rPr>
        <w:t xml:space="preserve"> amount of waste glass is produced daily resulting in problem in disposal and control of landfill. Having Crushed waste glass as an alternative will somehow enhance the productivity of concrete, making it more ethical. In construction, concrete is the commonly used medium for different engineering propositions. </w:t>
      </w:r>
      <w:proofErr w:type="gramStart"/>
      <w:r w:rsidRPr="00A576FD">
        <w:rPr>
          <w:rFonts w:eastAsia="Calibri" w:cs="Times New Roman"/>
          <w:b w:val="0"/>
          <w:kern w:val="2"/>
          <w:szCs w:val="24"/>
          <w:lang w:val="en-US"/>
          <w14:ligatures w14:val="standardContextual"/>
        </w:rPr>
        <w:t>The waste</w:t>
      </w:r>
      <w:proofErr w:type="gramEnd"/>
      <w:r w:rsidRPr="00A576FD">
        <w:rPr>
          <w:rFonts w:eastAsia="Calibri" w:cs="Times New Roman"/>
          <w:b w:val="0"/>
          <w:kern w:val="2"/>
          <w:szCs w:val="24"/>
          <w:lang w:val="en-US"/>
          <w14:ligatures w14:val="standardContextual"/>
        </w:rPr>
        <w:t xml:space="preserve"> glass, one of the by-product waste materials is considered harmful to our environment. Local Government Units (LGU) conducted many seminars, outreach, and studies on how to reduce growing waste production due to the ignorance of the people towards proper recycling and segregation of wastes. The Department of Labor and Employment (DOLE) and the Department of Environment and Natural Resources (DENR) had partnered to encourage turning waste products into useful products, through a process known as “Upcycling.” In the study, “Innovative Construction Reinforcement Medium Using Crushed Glass: An Experimental Risk-Waste Reduction Research” conducted by </w:t>
      </w:r>
      <w:proofErr w:type="spellStart"/>
      <w:r w:rsidRPr="00A576FD">
        <w:rPr>
          <w:rFonts w:eastAsia="Calibri" w:cs="Times New Roman"/>
          <w:b w:val="0"/>
          <w:kern w:val="2"/>
          <w:szCs w:val="24"/>
          <w:lang w:val="en-US"/>
          <w14:ligatures w14:val="standardContextual"/>
        </w:rPr>
        <w:t>Leron</w:t>
      </w:r>
      <w:proofErr w:type="spellEnd"/>
      <w:r w:rsidRPr="00A576FD">
        <w:rPr>
          <w:rFonts w:eastAsia="Calibri" w:cs="Times New Roman"/>
          <w:b w:val="0"/>
          <w:kern w:val="2"/>
          <w:szCs w:val="24"/>
          <w:lang w:val="en-US"/>
          <w14:ligatures w14:val="standardContextual"/>
        </w:rPr>
        <w:t xml:space="preserve"> et </w:t>
      </w:r>
      <w:r w:rsidRPr="00A576FD">
        <w:rPr>
          <w:rFonts w:eastAsia="Calibri" w:cs="Times New Roman"/>
          <w:b w:val="0"/>
          <w:kern w:val="2"/>
          <w:szCs w:val="24"/>
          <w:lang w:val="en-US"/>
          <w14:ligatures w14:val="standardContextual"/>
        </w:rPr>
        <w:lastRenderedPageBreak/>
        <w:t xml:space="preserve">al. </w:t>
      </w:r>
      <w:proofErr w:type="gramStart"/>
      <w:r w:rsidRPr="00A576FD">
        <w:rPr>
          <w:rFonts w:eastAsia="Calibri" w:cs="Times New Roman"/>
          <w:b w:val="0"/>
          <w:kern w:val="2"/>
          <w:szCs w:val="24"/>
          <w:lang w:val="en-US"/>
          <w14:ligatures w14:val="standardContextual"/>
        </w:rPr>
        <w:t>on</w:t>
      </w:r>
      <w:proofErr w:type="gramEnd"/>
      <w:r w:rsidRPr="00A576FD">
        <w:rPr>
          <w:rFonts w:eastAsia="Calibri" w:cs="Times New Roman"/>
          <w:b w:val="0"/>
          <w:kern w:val="2"/>
          <w:szCs w:val="24"/>
          <w:lang w:val="en-US"/>
          <w14:ligatures w14:val="standardContextual"/>
        </w:rPr>
        <w:t xml:space="preserve"> 2023, the researchers tested the strengths of “</w:t>
      </w:r>
      <w:proofErr w:type="spellStart"/>
      <w:r w:rsidRPr="00A576FD">
        <w:rPr>
          <w:rFonts w:eastAsia="Calibri" w:cs="Times New Roman"/>
          <w:b w:val="0"/>
          <w:kern w:val="2"/>
          <w:szCs w:val="24"/>
          <w:lang w:val="en-US"/>
          <w14:ligatures w14:val="standardContextual"/>
        </w:rPr>
        <w:t>Glascrete</w:t>
      </w:r>
      <w:proofErr w:type="spellEnd"/>
      <w:r w:rsidRPr="00A576FD">
        <w:rPr>
          <w:rFonts w:eastAsia="Calibri" w:cs="Times New Roman"/>
          <w:b w:val="0"/>
          <w:kern w:val="2"/>
          <w:szCs w:val="24"/>
          <w:lang w:val="en-US"/>
          <w14:ligatures w14:val="standardContextual"/>
        </w:rPr>
        <w:t>” (Crushed glass aggregates in concrete) and Conventional concrete. The researchers concluded that the crushed glass can be a full replacement to fine aggregates after analyzing the results of the conducted experiments.</w:t>
      </w:r>
    </w:p>
    <w:p w14:paraId="3F9D3E51" w14:textId="25702121" w:rsidR="00A576FD" w:rsidRDefault="00A576FD" w:rsidP="00DF4840">
      <w:pPr>
        <w:spacing w:after="160" w:line="480" w:lineRule="auto"/>
        <w:ind w:firstLine="720"/>
        <w:jc w:val="both"/>
        <w:rPr>
          <w:rFonts w:eastAsia="Calibri" w:cs="Times New Roman"/>
          <w:b w:val="0"/>
          <w:kern w:val="2"/>
          <w:szCs w:val="24"/>
          <w:lang w:val="en-US"/>
          <w14:ligatures w14:val="standardContextual"/>
        </w:rPr>
      </w:pPr>
      <w:r w:rsidRPr="00A576FD">
        <w:rPr>
          <w:rFonts w:eastAsia="Calibri" w:cs="Times New Roman"/>
          <w:b w:val="0"/>
          <w:kern w:val="2"/>
          <w:szCs w:val="24"/>
          <w:lang w:val="en-US"/>
          <w14:ligatures w14:val="standardContextual"/>
        </w:rPr>
        <w:t>In this study by Pasana et al. (2023), the innovative utilization of ground glass waste as an aggregate filler in concrete is investigated. As the demand for sustainable construction practices rises, there is a growing need to explore alternative materials to improve the environmental impact of concrete structures. This study investigated the effect of paste volume on the properties of fresh and hardened concrete with ground glass waste as aggregate filler. Based on the test results, ground glass waste as aggregate filler negatively affects the workability of fresh concrete, but increasing the amount of paste can mitigate it. The test results have shown that ground glass waste has the potential to be utilized as aggregate filler in concrete mixtures.</w:t>
      </w:r>
    </w:p>
    <w:p w14:paraId="74C0857E" w14:textId="6A45F0C8" w:rsidR="00DA694A" w:rsidRDefault="00DA694A" w:rsidP="00DA694A">
      <w:pPr>
        <w:spacing w:after="160" w:line="480" w:lineRule="auto"/>
        <w:ind w:firstLine="720"/>
        <w:jc w:val="both"/>
        <w:rPr>
          <w:rFonts w:eastAsia="Calibri" w:cs="Times New Roman"/>
          <w:b w:val="0"/>
          <w:kern w:val="2"/>
          <w:szCs w:val="24"/>
          <w:lang w:val="en-US"/>
          <w14:ligatures w14:val="standardContextual"/>
        </w:rPr>
      </w:pPr>
      <w:r w:rsidRPr="00DA694A">
        <w:rPr>
          <w:rFonts w:eastAsia="Calibri" w:cs="Times New Roman"/>
          <w:b w:val="0"/>
          <w:kern w:val="2"/>
          <w:szCs w:val="24"/>
          <w:lang w:val="en-US"/>
          <w14:ligatures w14:val="standardContextual"/>
        </w:rPr>
        <w:t xml:space="preserve">According to Singh, et al (2021) There is a necessity for a paradigm shift from cement as a primary binder material to any other sustainable alternative. In the quest for surrogate material, this study is focused on reducing the consumption of cement as a primary binder. Therefore, either partial replacement of cement by supplementary cementitious or (SCM) material or development of a new binder is generally being suggested as an alternative. The by-products like fly ash, metakaolin, slag, rice husk ash, bagasse ash and so on, from agricultural and industrial sectors are being incorporated as SCM. </w:t>
      </w:r>
      <w:proofErr w:type="gramStart"/>
      <w:r w:rsidRPr="00DA694A">
        <w:rPr>
          <w:rFonts w:eastAsia="Calibri" w:cs="Times New Roman"/>
          <w:b w:val="0"/>
          <w:kern w:val="2"/>
          <w:szCs w:val="24"/>
          <w:lang w:val="en-US"/>
          <w14:ligatures w14:val="standardContextual"/>
        </w:rPr>
        <w:t>The SCMs</w:t>
      </w:r>
      <w:proofErr w:type="gramEnd"/>
      <w:r w:rsidRPr="00DA694A">
        <w:rPr>
          <w:rFonts w:eastAsia="Calibri" w:cs="Times New Roman"/>
          <w:b w:val="0"/>
          <w:kern w:val="2"/>
          <w:szCs w:val="24"/>
          <w:lang w:val="en-US"/>
          <w14:ligatures w14:val="standardContextual"/>
        </w:rPr>
        <w:t xml:space="preserve"> are known to undergo pozzolanic reaction to enhance the performance of construction materials. Attempts are also being made to develop cement like binder by </w:t>
      </w:r>
      <w:r w:rsidRPr="00DA694A">
        <w:rPr>
          <w:rFonts w:eastAsia="Calibri" w:cs="Times New Roman"/>
          <w:b w:val="0"/>
          <w:kern w:val="2"/>
          <w:szCs w:val="24"/>
          <w:lang w:val="en-US"/>
          <w14:ligatures w14:val="standardContextual"/>
        </w:rPr>
        <w:lastRenderedPageBreak/>
        <w:t xml:space="preserve">alkali activation of silica and alumina rich SCMs, resulting in the formation of </w:t>
      </w:r>
      <w:proofErr w:type="gramStart"/>
      <w:r w:rsidRPr="00DA694A">
        <w:rPr>
          <w:rFonts w:eastAsia="Calibri" w:cs="Times New Roman"/>
          <w:b w:val="0"/>
          <w:kern w:val="2"/>
          <w:szCs w:val="24"/>
          <w:lang w:val="en-US"/>
          <w14:ligatures w14:val="standardContextual"/>
        </w:rPr>
        <w:t>three dimensional</w:t>
      </w:r>
      <w:proofErr w:type="gramEnd"/>
      <w:r w:rsidRPr="00DA694A">
        <w:rPr>
          <w:rFonts w:eastAsia="Calibri" w:cs="Times New Roman"/>
          <w:b w:val="0"/>
          <w:kern w:val="2"/>
          <w:szCs w:val="24"/>
          <w:lang w:val="en-US"/>
          <w14:ligatures w14:val="standardContextual"/>
        </w:rPr>
        <w:t xml:space="preserve"> polymeric chains known as “Geopolymer”.</w:t>
      </w:r>
    </w:p>
    <w:p w14:paraId="417CB8F6" w14:textId="254C9CB1" w:rsidR="00DA694A" w:rsidRDefault="00DA694A" w:rsidP="00DA694A">
      <w:pPr>
        <w:spacing w:after="160" w:line="480" w:lineRule="auto"/>
        <w:ind w:firstLine="720"/>
        <w:jc w:val="both"/>
        <w:rPr>
          <w:rFonts w:eastAsia="Calibri" w:cs="Times New Roman"/>
          <w:b w:val="0"/>
          <w:kern w:val="2"/>
          <w:szCs w:val="24"/>
          <w:lang w:val="en-US"/>
          <w14:ligatures w14:val="standardContextual"/>
        </w:rPr>
      </w:pPr>
      <w:r w:rsidRPr="00DA694A">
        <w:rPr>
          <w:rFonts w:eastAsia="Calibri" w:cs="Times New Roman"/>
          <w:b w:val="0"/>
          <w:kern w:val="2"/>
          <w:szCs w:val="24"/>
          <w:lang w:val="en-US"/>
          <w14:ligatures w14:val="standardContextual"/>
        </w:rPr>
        <w:t xml:space="preserve">According to the study of </w:t>
      </w:r>
      <w:proofErr w:type="spellStart"/>
      <w:r w:rsidRPr="00DA694A">
        <w:rPr>
          <w:rFonts w:eastAsia="Calibri" w:cs="Times New Roman"/>
          <w:b w:val="0"/>
          <w:kern w:val="2"/>
          <w:szCs w:val="24"/>
          <w:lang w:val="en-US"/>
          <w14:ligatures w14:val="standardContextual"/>
        </w:rPr>
        <w:t>Shilar</w:t>
      </w:r>
      <w:proofErr w:type="spellEnd"/>
      <w:r w:rsidRPr="00DA694A">
        <w:rPr>
          <w:rFonts w:eastAsia="Calibri" w:cs="Times New Roman"/>
          <w:b w:val="0"/>
          <w:kern w:val="2"/>
          <w:szCs w:val="24"/>
          <w:lang w:val="en-US"/>
          <w14:ligatures w14:val="standardContextual"/>
        </w:rPr>
        <w:t xml:space="preserve">, et al (2023), Geopolymer has </w:t>
      </w:r>
      <w:proofErr w:type="gramStart"/>
      <w:r w:rsidRPr="00DA694A">
        <w:rPr>
          <w:rFonts w:eastAsia="Calibri" w:cs="Times New Roman"/>
          <w:b w:val="0"/>
          <w:kern w:val="2"/>
          <w:szCs w:val="24"/>
          <w:lang w:val="en-US"/>
          <w14:ligatures w14:val="standardContextual"/>
        </w:rPr>
        <w:t>become as</w:t>
      </w:r>
      <w:proofErr w:type="gramEnd"/>
      <w:r w:rsidRPr="00DA694A">
        <w:rPr>
          <w:rFonts w:eastAsia="Calibri" w:cs="Times New Roman"/>
          <w:b w:val="0"/>
          <w:kern w:val="2"/>
          <w:szCs w:val="24"/>
          <w:lang w:val="en-US"/>
          <w14:ligatures w14:val="standardContextual"/>
        </w:rPr>
        <w:t xml:space="preserve"> an alternative material in construction. </w:t>
      </w:r>
      <w:proofErr w:type="gramStart"/>
      <w:r w:rsidRPr="00DA694A">
        <w:rPr>
          <w:rFonts w:eastAsia="Calibri" w:cs="Times New Roman"/>
          <w:b w:val="0"/>
          <w:kern w:val="2"/>
          <w:szCs w:val="24"/>
          <w:lang w:val="en-US"/>
          <w14:ligatures w14:val="standardContextual"/>
        </w:rPr>
        <w:t>Also</w:t>
      </w:r>
      <w:proofErr w:type="gramEnd"/>
      <w:r w:rsidRPr="00DA694A">
        <w:rPr>
          <w:rFonts w:eastAsia="Calibri" w:cs="Times New Roman"/>
          <w:b w:val="0"/>
          <w:kern w:val="2"/>
          <w:szCs w:val="24"/>
          <w:lang w:val="en-US"/>
          <w14:ligatures w14:val="standardContextual"/>
        </w:rPr>
        <w:t xml:space="preserve"> geopolymer bricks involves a detailed analysis of the sustainability study that includes investigating the effects of granite waste powder and iron chips on structural properties. In making this geopolymer brick, they did a process that </w:t>
      </w:r>
      <w:proofErr w:type="gramStart"/>
      <w:r w:rsidRPr="00DA694A">
        <w:rPr>
          <w:rFonts w:eastAsia="Calibri" w:cs="Times New Roman"/>
          <w:b w:val="0"/>
          <w:kern w:val="2"/>
          <w:szCs w:val="24"/>
          <w:lang w:val="en-US"/>
          <w14:ligatures w14:val="standardContextual"/>
        </w:rPr>
        <w:t>called as</w:t>
      </w:r>
      <w:proofErr w:type="gramEnd"/>
      <w:r w:rsidRPr="00DA694A">
        <w:rPr>
          <w:rFonts w:eastAsia="Calibri" w:cs="Times New Roman"/>
          <w:b w:val="0"/>
          <w:kern w:val="2"/>
          <w:szCs w:val="24"/>
          <w:lang w:val="en-US"/>
          <w14:ligatures w14:val="standardContextual"/>
        </w:rPr>
        <w:t xml:space="preserve"> </w:t>
      </w:r>
      <w:proofErr w:type="spellStart"/>
      <w:r w:rsidRPr="00DA694A">
        <w:rPr>
          <w:rFonts w:eastAsia="Calibri" w:cs="Times New Roman"/>
          <w:b w:val="0"/>
          <w:kern w:val="2"/>
          <w:szCs w:val="24"/>
          <w:lang w:val="en-US"/>
          <w14:ligatures w14:val="standardContextual"/>
        </w:rPr>
        <w:t>geopolymerization</w:t>
      </w:r>
      <w:proofErr w:type="spellEnd"/>
      <w:r w:rsidRPr="00DA694A">
        <w:rPr>
          <w:rFonts w:eastAsia="Calibri" w:cs="Times New Roman"/>
          <w:b w:val="0"/>
          <w:kern w:val="2"/>
          <w:szCs w:val="24"/>
          <w:lang w:val="en-US"/>
          <w14:ligatures w14:val="standardContextual"/>
        </w:rPr>
        <w:t xml:space="preserve"> where they </w:t>
      </w:r>
      <w:proofErr w:type="gramStart"/>
      <w:r w:rsidRPr="00DA694A">
        <w:rPr>
          <w:rFonts w:eastAsia="Calibri" w:cs="Times New Roman"/>
          <w:b w:val="0"/>
          <w:kern w:val="2"/>
          <w:szCs w:val="24"/>
          <w:lang w:val="en-US"/>
          <w14:ligatures w14:val="standardContextual"/>
        </w:rPr>
        <w:t>transforms</w:t>
      </w:r>
      <w:proofErr w:type="gramEnd"/>
      <w:r w:rsidRPr="00DA694A">
        <w:rPr>
          <w:rFonts w:eastAsia="Calibri" w:cs="Times New Roman"/>
          <w:b w:val="0"/>
          <w:kern w:val="2"/>
          <w:szCs w:val="24"/>
          <w:lang w:val="en-US"/>
          <w14:ligatures w14:val="standardContextual"/>
        </w:rPr>
        <w:t xml:space="preserve"> aluminosilicate into high-performance concrete by adding industrial waste. In this study, it really shows that geopolymer bricks </w:t>
      </w:r>
      <w:proofErr w:type="gramStart"/>
      <w:r w:rsidRPr="00DA694A">
        <w:rPr>
          <w:rFonts w:eastAsia="Calibri" w:cs="Times New Roman"/>
          <w:b w:val="0"/>
          <w:kern w:val="2"/>
          <w:szCs w:val="24"/>
          <w:lang w:val="en-US"/>
          <w14:ligatures w14:val="standardContextual"/>
        </w:rPr>
        <w:t>offers</w:t>
      </w:r>
      <w:proofErr w:type="gramEnd"/>
      <w:r w:rsidRPr="00DA694A">
        <w:rPr>
          <w:rFonts w:eastAsia="Calibri" w:cs="Times New Roman"/>
          <w:b w:val="0"/>
          <w:kern w:val="2"/>
          <w:szCs w:val="24"/>
          <w:lang w:val="en-US"/>
          <w14:ligatures w14:val="standardContextual"/>
        </w:rPr>
        <w:t xml:space="preserve"> sustainable alternative to traditional building units while utilizing industrial waste without the compromising of the structural performance. Moreover, this type of brick can be investigated by conducting a </w:t>
      </w:r>
      <w:proofErr w:type="gramStart"/>
      <w:r w:rsidRPr="00DA694A">
        <w:rPr>
          <w:rFonts w:eastAsia="Calibri" w:cs="Times New Roman"/>
          <w:b w:val="0"/>
          <w:kern w:val="2"/>
          <w:szCs w:val="24"/>
          <w:lang w:val="en-US"/>
          <w14:ligatures w14:val="standardContextual"/>
        </w:rPr>
        <w:t>long term</w:t>
      </w:r>
      <w:proofErr w:type="gramEnd"/>
      <w:r w:rsidRPr="00DA694A">
        <w:rPr>
          <w:rFonts w:eastAsia="Calibri" w:cs="Times New Roman"/>
          <w:b w:val="0"/>
          <w:kern w:val="2"/>
          <w:szCs w:val="24"/>
          <w:lang w:val="en-US"/>
          <w14:ligatures w14:val="standardContextual"/>
        </w:rPr>
        <w:t xml:space="preserve"> performance </w:t>
      </w:r>
      <w:proofErr w:type="gramStart"/>
      <w:r w:rsidRPr="00DA694A">
        <w:rPr>
          <w:rFonts w:eastAsia="Calibri" w:cs="Times New Roman"/>
          <w:b w:val="0"/>
          <w:kern w:val="2"/>
          <w:szCs w:val="24"/>
          <w:lang w:val="en-US"/>
          <w14:ligatures w14:val="standardContextual"/>
        </w:rPr>
        <w:t>evaluations</w:t>
      </w:r>
      <w:proofErr w:type="gramEnd"/>
      <w:r w:rsidRPr="00DA694A">
        <w:rPr>
          <w:rFonts w:eastAsia="Calibri" w:cs="Times New Roman"/>
          <w:b w:val="0"/>
          <w:kern w:val="2"/>
          <w:szCs w:val="24"/>
          <w:lang w:val="en-US"/>
          <w14:ligatures w14:val="standardContextual"/>
        </w:rPr>
        <w:t xml:space="preserve"> with a sense of </w:t>
      </w:r>
      <w:proofErr w:type="spellStart"/>
      <w:r w:rsidRPr="00DA694A">
        <w:rPr>
          <w:rFonts w:eastAsia="Calibri" w:cs="Times New Roman"/>
          <w:b w:val="0"/>
          <w:kern w:val="2"/>
          <w:szCs w:val="24"/>
          <w:lang w:val="en-US"/>
          <w14:ligatures w14:val="standardContextual"/>
        </w:rPr>
        <w:t>mansory</w:t>
      </w:r>
      <w:proofErr w:type="spellEnd"/>
      <w:r w:rsidRPr="00DA694A">
        <w:rPr>
          <w:rFonts w:eastAsia="Calibri" w:cs="Times New Roman"/>
          <w:b w:val="0"/>
          <w:kern w:val="2"/>
          <w:szCs w:val="24"/>
          <w:lang w:val="en-US"/>
          <w14:ligatures w14:val="standardContextual"/>
        </w:rPr>
        <w:t xml:space="preserve"> constructions to assess their durability, stability, and the performance.</w:t>
      </w:r>
    </w:p>
    <w:p w14:paraId="25B1A2CE" w14:textId="46CAFEE7" w:rsidR="00DF4840" w:rsidRDefault="00DF4840" w:rsidP="00DF4840">
      <w:pPr>
        <w:spacing w:after="160" w:line="480" w:lineRule="auto"/>
        <w:ind w:firstLine="720"/>
        <w:jc w:val="both"/>
        <w:rPr>
          <w:rFonts w:eastAsia="Calibri" w:cs="Times New Roman"/>
          <w:b w:val="0"/>
          <w:kern w:val="2"/>
          <w:szCs w:val="24"/>
          <w:lang w:val="en-US"/>
          <w14:ligatures w14:val="standardContextual"/>
        </w:rPr>
      </w:pPr>
      <w:r w:rsidRPr="00DF4840">
        <w:rPr>
          <w:rFonts w:eastAsia="Calibri" w:cs="Times New Roman"/>
          <w:b w:val="0"/>
          <w:kern w:val="2"/>
          <w:szCs w:val="24"/>
          <w:lang w:val="en-US"/>
          <w14:ligatures w14:val="standardContextual"/>
        </w:rPr>
        <w:t>Celik et al. (2023) demonstrated that the effect of Waste Glass Powder or WGP with fly ash in certain pro</w:t>
      </w:r>
      <w:r>
        <w:rPr>
          <w:rFonts w:eastAsia="Calibri" w:cs="Times New Roman"/>
          <w:b w:val="0"/>
          <w:kern w:val="2"/>
          <w:szCs w:val="24"/>
          <w:lang w:val="en-US"/>
          <w14:ligatures w14:val="standardContextual"/>
        </w:rPr>
        <w:t>-</w:t>
      </w:r>
      <w:r w:rsidRPr="00DF4840">
        <w:rPr>
          <w:rFonts w:eastAsia="Calibri" w:cs="Times New Roman"/>
          <w:b w:val="0"/>
          <w:kern w:val="2"/>
          <w:szCs w:val="24"/>
          <w:lang w:val="en-US"/>
          <w14:ligatures w14:val="standardContextual"/>
        </w:rPr>
        <w:t xml:space="preserve">portions on Geo-polymer Concrete or GPC was examined by exchanging different pro- portions of molarity and WGP percentages in GPC. The molarity values of the NaOH dispersion considered in the study were as M11, M13, and M16. It was found that with the addition of WGP, the workability for M11, M13, and M16 NaOH or sodium hydroxide reduced by an average of 17%, 10%, and 67%, respectively. </w:t>
      </w:r>
      <w:proofErr w:type="gramStart"/>
      <w:r w:rsidRPr="00DF4840">
        <w:rPr>
          <w:rFonts w:eastAsia="Calibri" w:cs="Times New Roman"/>
          <w:b w:val="0"/>
          <w:kern w:val="2"/>
          <w:szCs w:val="24"/>
          <w:lang w:val="en-US"/>
          <w14:ligatures w14:val="standardContextual"/>
        </w:rPr>
        <w:t>The compressive</w:t>
      </w:r>
      <w:proofErr w:type="gramEnd"/>
      <w:r w:rsidRPr="00DF4840">
        <w:rPr>
          <w:rFonts w:eastAsia="Calibri" w:cs="Times New Roman"/>
          <w:b w:val="0"/>
          <w:kern w:val="2"/>
          <w:szCs w:val="24"/>
          <w:lang w:val="en-US"/>
          <w14:ligatures w14:val="standardContextual"/>
        </w:rPr>
        <w:t xml:space="preserve"> strength tests, splitting tensile tests, and flexural strength tests were conducted. The workability and setting time were also evaluated. With the addition of WGP, the workability for molarities (M) of 11, 13, and 16 NaOH reduced by an average of 17%, 10%, and 67%, respectively. The results revealed that the slump values reduced as molarity enhanced. Therefore, utilizing 10% WGP and NaOH molarity of 13 is </w:t>
      </w:r>
      <w:proofErr w:type="spellStart"/>
      <w:r w:rsidRPr="00DF4840">
        <w:rPr>
          <w:rFonts w:eastAsia="Calibri" w:cs="Times New Roman"/>
          <w:b w:val="0"/>
          <w:kern w:val="2"/>
          <w:szCs w:val="24"/>
          <w:lang w:val="en-US"/>
          <w14:ligatures w14:val="standardContextual"/>
        </w:rPr>
        <w:t>recom</w:t>
      </w:r>
      <w:proofErr w:type="spellEnd"/>
      <w:r w:rsidRPr="00DF4840">
        <w:rPr>
          <w:rFonts w:eastAsia="Calibri" w:cs="Times New Roman"/>
          <w:b w:val="0"/>
          <w:kern w:val="2"/>
          <w:szCs w:val="24"/>
          <w:lang w:val="en-US"/>
          <w14:ligatures w14:val="standardContextual"/>
        </w:rPr>
        <w:t xml:space="preserve">- </w:t>
      </w:r>
      <w:r w:rsidRPr="00DF4840">
        <w:rPr>
          <w:rFonts w:eastAsia="Calibri" w:cs="Times New Roman"/>
          <w:b w:val="0"/>
          <w:kern w:val="2"/>
          <w:szCs w:val="24"/>
          <w:lang w:val="en-US"/>
          <w14:ligatures w14:val="standardContextual"/>
        </w:rPr>
        <w:lastRenderedPageBreak/>
        <w:t>mended to obtain the optimum setting time, workability, and strength for sustainable GPC considering both fresh and hardening properties.</w:t>
      </w:r>
    </w:p>
    <w:p w14:paraId="3CD593A1" w14:textId="77777777" w:rsidR="00DF4840" w:rsidRDefault="00DF4840" w:rsidP="00DF4840">
      <w:pPr>
        <w:spacing w:after="160" w:line="480" w:lineRule="auto"/>
        <w:ind w:firstLine="720"/>
        <w:jc w:val="both"/>
        <w:rPr>
          <w:rFonts w:eastAsia="Calibri" w:cs="Times New Roman"/>
          <w:b w:val="0"/>
          <w:kern w:val="2"/>
          <w:szCs w:val="24"/>
          <w:lang w:val="en-US"/>
          <w14:ligatures w14:val="standardContextual"/>
        </w:rPr>
      </w:pPr>
    </w:p>
    <w:p w14:paraId="032B53F6" w14:textId="77777777" w:rsidR="00DF4840" w:rsidRDefault="00DF4840" w:rsidP="00DF4840">
      <w:pPr>
        <w:spacing w:after="160" w:line="480" w:lineRule="auto"/>
        <w:ind w:firstLine="720"/>
        <w:jc w:val="both"/>
        <w:rPr>
          <w:rFonts w:eastAsia="Calibri" w:cs="Times New Roman"/>
          <w:b w:val="0"/>
          <w:kern w:val="2"/>
          <w:szCs w:val="24"/>
          <w:lang w:val="en-US"/>
          <w14:ligatures w14:val="standardContextual"/>
        </w:rPr>
      </w:pPr>
    </w:p>
    <w:p w14:paraId="2414216F" w14:textId="77777777" w:rsidR="00B9364F" w:rsidRPr="00B9364F" w:rsidRDefault="00B9364F" w:rsidP="00B9364F">
      <w:pPr>
        <w:spacing w:after="160" w:line="480" w:lineRule="auto"/>
        <w:ind w:firstLine="720"/>
        <w:jc w:val="both"/>
        <w:rPr>
          <w:rFonts w:eastAsia="Calibri" w:cs="Times New Roman"/>
          <w:b w:val="0"/>
          <w:kern w:val="2"/>
          <w:szCs w:val="24"/>
          <w:lang w:val="en-US"/>
          <w14:ligatures w14:val="standardContextual"/>
        </w:rPr>
      </w:pPr>
    </w:p>
    <w:p w14:paraId="081EF9C9"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59628BEC"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47369DEE"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0C4609BA"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101D150E"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7E9B8E07"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35F6174B"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38379829"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5B3129FE"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077DB976"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3140050C"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45D77302"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18721266"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726B62A1"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31EC19A4"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2C004855"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5AED54FC" w14:textId="77777777" w:rsidR="00B94417" w:rsidRDefault="00B94417" w:rsidP="004D0DAF">
      <w:pPr>
        <w:spacing w:after="160" w:line="259" w:lineRule="auto"/>
        <w:jc w:val="left"/>
        <w:rPr>
          <w:rFonts w:eastAsia="Calibri" w:cs="Times New Roman"/>
          <w:bCs/>
          <w:kern w:val="2"/>
          <w:szCs w:val="24"/>
          <w:lang w:val="en-US"/>
          <w14:ligatures w14:val="standardContextual"/>
        </w:rPr>
      </w:pPr>
    </w:p>
    <w:p w14:paraId="46F9A6B5" w14:textId="77777777" w:rsidR="00B94417" w:rsidRDefault="00B94417" w:rsidP="004D0DAF">
      <w:pPr>
        <w:spacing w:after="160" w:line="259" w:lineRule="auto"/>
        <w:jc w:val="left"/>
        <w:rPr>
          <w:rFonts w:eastAsia="Calibri" w:cs="Times New Roman"/>
          <w:bCs/>
          <w:kern w:val="2"/>
          <w:szCs w:val="24"/>
          <w:lang w:val="en-US"/>
          <w14:ligatures w14:val="standardContextual"/>
        </w:rPr>
      </w:pPr>
    </w:p>
    <w:p w14:paraId="4981374A" w14:textId="77777777" w:rsidR="00B94417" w:rsidRDefault="00B94417" w:rsidP="004D0DAF">
      <w:pPr>
        <w:spacing w:after="160" w:line="259" w:lineRule="auto"/>
        <w:jc w:val="left"/>
        <w:rPr>
          <w:rFonts w:eastAsia="Calibri" w:cs="Times New Roman"/>
          <w:bCs/>
          <w:kern w:val="2"/>
          <w:szCs w:val="24"/>
          <w:lang w:val="en-US"/>
          <w14:ligatures w14:val="standardContextual"/>
        </w:rPr>
      </w:pPr>
    </w:p>
    <w:p w14:paraId="261F6328" w14:textId="77777777" w:rsidR="00B94417" w:rsidRDefault="00B94417" w:rsidP="004D0DAF">
      <w:pPr>
        <w:spacing w:after="160" w:line="259" w:lineRule="auto"/>
        <w:jc w:val="left"/>
        <w:rPr>
          <w:rFonts w:eastAsia="Calibri" w:cs="Times New Roman"/>
          <w:bCs/>
          <w:kern w:val="2"/>
          <w:szCs w:val="24"/>
          <w:lang w:val="en-US"/>
          <w14:ligatures w14:val="standardContextual"/>
        </w:rPr>
      </w:pPr>
    </w:p>
    <w:p w14:paraId="687B8BF2" w14:textId="77777777" w:rsidR="00C4189F" w:rsidRDefault="00C4189F" w:rsidP="004D0DAF">
      <w:pPr>
        <w:spacing w:after="160" w:line="259" w:lineRule="auto"/>
        <w:jc w:val="left"/>
        <w:rPr>
          <w:rFonts w:eastAsia="Calibri" w:cs="Times New Roman"/>
          <w:bCs/>
          <w:kern w:val="2"/>
          <w:szCs w:val="24"/>
          <w:lang w:val="en-US"/>
          <w14:ligatures w14:val="standardContextual"/>
        </w:rPr>
      </w:pPr>
    </w:p>
    <w:p w14:paraId="1944480F" w14:textId="77777777" w:rsidR="00C4189F" w:rsidRPr="00C4189F" w:rsidRDefault="00C4189F" w:rsidP="00C4189F">
      <w:pPr>
        <w:spacing w:before="240" w:after="240"/>
        <w:jc w:val="both"/>
        <w:rPr>
          <w:rFonts w:eastAsia="Times New Roman" w:cs="Times New Roman"/>
          <w:b w:val="0"/>
          <w:szCs w:val="24"/>
          <w:lang w:eastAsia="en-PH"/>
        </w:rPr>
      </w:pPr>
      <w:r w:rsidRPr="00C4189F">
        <w:rPr>
          <w:rFonts w:eastAsia="Times New Roman" w:cs="Times New Roman"/>
          <w:bCs/>
          <w:color w:val="000000"/>
          <w:szCs w:val="24"/>
          <w:lang w:eastAsia="en-PH"/>
        </w:rPr>
        <w:lastRenderedPageBreak/>
        <w:t>REFERENCES</w:t>
      </w:r>
    </w:p>
    <w:p w14:paraId="6B8D36B9"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xml:space="preserve">Agrawal, R., Singh, S. K., Singh, S., Prajapat, D., Sharma, S., Kumar, S., Đurin, B., </w:t>
      </w:r>
      <w:proofErr w:type="spellStart"/>
      <w:r w:rsidRPr="00C4189F">
        <w:rPr>
          <w:rFonts w:eastAsia="Times New Roman" w:cs="Times New Roman"/>
          <w:b w:val="0"/>
          <w:color w:val="000000"/>
          <w:szCs w:val="24"/>
          <w:lang w:eastAsia="en-PH"/>
        </w:rPr>
        <w:t>Šrajbek</w:t>
      </w:r>
      <w:proofErr w:type="spellEnd"/>
      <w:r w:rsidRPr="00C4189F">
        <w:rPr>
          <w:rFonts w:eastAsia="Times New Roman" w:cs="Times New Roman"/>
          <w:b w:val="0"/>
          <w:color w:val="000000"/>
          <w:szCs w:val="24"/>
          <w:lang w:eastAsia="en-PH"/>
        </w:rPr>
        <w:t xml:space="preserve">, M., &amp; </w:t>
      </w:r>
      <w:proofErr w:type="spellStart"/>
      <w:r w:rsidRPr="00C4189F">
        <w:rPr>
          <w:rFonts w:eastAsia="Times New Roman" w:cs="Times New Roman"/>
          <w:b w:val="0"/>
          <w:color w:val="000000"/>
          <w:szCs w:val="24"/>
          <w:lang w:eastAsia="en-PH"/>
        </w:rPr>
        <w:t>Gilja</w:t>
      </w:r>
      <w:proofErr w:type="spellEnd"/>
      <w:r w:rsidRPr="00C4189F">
        <w:rPr>
          <w:rFonts w:eastAsia="Times New Roman" w:cs="Times New Roman"/>
          <w:b w:val="0"/>
          <w:color w:val="000000"/>
          <w:szCs w:val="24"/>
          <w:lang w:eastAsia="en-PH"/>
        </w:rPr>
        <w:t xml:space="preserve">, G. (2023). Utilization of plastic waste in road paver blocks as a construction material. </w:t>
      </w:r>
      <w:proofErr w:type="spellStart"/>
      <w:r w:rsidRPr="00C4189F">
        <w:rPr>
          <w:rFonts w:eastAsia="Times New Roman" w:cs="Times New Roman"/>
          <w:b w:val="0"/>
          <w:color w:val="000000"/>
          <w:szCs w:val="24"/>
          <w:lang w:eastAsia="en-PH"/>
        </w:rPr>
        <w:t>CivilEng</w:t>
      </w:r>
      <w:proofErr w:type="spellEnd"/>
      <w:r w:rsidRPr="00C4189F">
        <w:rPr>
          <w:rFonts w:eastAsia="Times New Roman" w:cs="Times New Roman"/>
          <w:b w:val="0"/>
          <w:color w:val="000000"/>
          <w:szCs w:val="24"/>
          <w:lang w:eastAsia="en-PH"/>
        </w:rPr>
        <w:t>, 4(4), 1071–1082.</w:t>
      </w:r>
      <w:hyperlink r:id="rId11" w:history="1">
        <w:r w:rsidRPr="00C4189F">
          <w:rPr>
            <w:rFonts w:eastAsia="Times New Roman" w:cs="Times New Roman"/>
            <w:b w:val="0"/>
            <w:color w:val="000000"/>
            <w:szCs w:val="24"/>
            <w:u w:val="single"/>
            <w:lang w:eastAsia="en-PH"/>
          </w:rPr>
          <w:t xml:space="preserve"> https://doi.org/10.3390/civileng4040058</w:t>
        </w:r>
      </w:hyperlink>
    </w:p>
    <w:p w14:paraId="237937CB"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xml:space="preserve">Çelik, A. İ., Tunç, U., Bahrami, A., </w:t>
      </w:r>
      <w:proofErr w:type="spellStart"/>
      <w:r w:rsidRPr="00C4189F">
        <w:rPr>
          <w:rFonts w:eastAsia="Times New Roman" w:cs="Times New Roman"/>
          <w:b w:val="0"/>
          <w:color w:val="000000"/>
          <w:szCs w:val="24"/>
          <w:lang w:eastAsia="en-PH"/>
        </w:rPr>
        <w:t>Karalar</w:t>
      </w:r>
      <w:proofErr w:type="spellEnd"/>
      <w:r w:rsidRPr="00C4189F">
        <w:rPr>
          <w:rFonts w:eastAsia="Times New Roman" w:cs="Times New Roman"/>
          <w:b w:val="0"/>
          <w:color w:val="000000"/>
          <w:szCs w:val="24"/>
          <w:lang w:eastAsia="en-PH"/>
        </w:rPr>
        <w:t xml:space="preserve">, M., </w:t>
      </w:r>
      <w:proofErr w:type="spellStart"/>
      <w:r w:rsidRPr="00C4189F">
        <w:rPr>
          <w:rFonts w:eastAsia="Times New Roman" w:cs="Times New Roman"/>
          <w:b w:val="0"/>
          <w:color w:val="000000"/>
          <w:szCs w:val="24"/>
          <w:lang w:eastAsia="en-PH"/>
        </w:rPr>
        <w:t>Mydin</w:t>
      </w:r>
      <w:proofErr w:type="spellEnd"/>
      <w:r w:rsidRPr="00C4189F">
        <w:rPr>
          <w:rFonts w:eastAsia="Times New Roman" w:cs="Times New Roman"/>
          <w:b w:val="0"/>
          <w:color w:val="000000"/>
          <w:szCs w:val="24"/>
          <w:lang w:eastAsia="en-PH"/>
        </w:rPr>
        <w:t xml:space="preserve">, A. O., </w:t>
      </w:r>
      <w:proofErr w:type="spellStart"/>
      <w:r w:rsidRPr="00C4189F">
        <w:rPr>
          <w:rFonts w:eastAsia="Times New Roman" w:cs="Times New Roman"/>
          <w:b w:val="0"/>
          <w:color w:val="000000"/>
          <w:szCs w:val="24"/>
          <w:lang w:eastAsia="en-PH"/>
        </w:rPr>
        <w:t>Alomayri</w:t>
      </w:r>
      <w:proofErr w:type="spellEnd"/>
      <w:r w:rsidRPr="00C4189F">
        <w:rPr>
          <w:rFonts w:eastAsia="Times New Roman" w:cs="Times New Roman"/>
          <w:b w:val="0"/>
          <w:color w:val="000000"/>
          <w:szCs w:val="24"/>
          <w:lang w:eastAsia="en-PH"/>
        </w:rPr>
        <w:t xml:space="preserve">, T., &amp; </w:t>
      </w:r>
      <w:proofErr w:type="spellStart"/>
      <w:r w:rsidRPr="00C4189F">
        <w:rPr>
          <w:rFonts w:eastAsia="Times New Roman" w:cs="Times New Roman"/>
          <w:b w:val="0"/>
          <w:color w:val="000000"/>
          <w:szCs w:val="24"/>
          <w:lang w:eastAsia="en-PH"/>
        </w:rPr>
        <w:t>Özkılıç</w:t>
      </w:r>
      <w:proofErr w:type="spellEnd"/>
      <w:r w:rsidRPr="00C4189F">
        <w:rPr>
          <w:rFonts w:eastAsia="Times New Roman" w:cs="Times New Roman"/>
          <w:b w:val="0"/>
          <w:color w:val="000000"/>
          <w:szCs w:val="24"/>
          <w:lang w:eastAsia="en-PH"/>
        </w:rPr>
        <w:t>, Y. O. (2023). Use of waste glass powder toward more sustainable geopolymer concrete. Journal of Materials Research and Technology, 24, 8533–8546. https://doi.org/10.1016/j.jmrt.2023.05.094</w:t>
      </w:r>
    </w:p>
    <w:p w14:paraId="7C5E1F77"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xml:space="preserve">Diola, M. B. L., </w:t>
      </w:r>
      <w:proofErr w:type="spellStart"/>
      <w:r w:rsidRPr="00C4189F">
        <w:rPr>
          <w:rFonts w:eastAsia="Times New Roman" w:cs="Times New Roman"/>
          <w:b w:val="0"/>
          <w:color w:val="000000"/>
          <w:szCs w:val="24"/>
          <w:lang w:eastAsia="en-PH"/>
        </w:rPr>
        <w:t>Dameg</w:t>
      </w:r>
      <w:proofErr w:type="spellEnd"/>
      <w:r w:rsidRPr="00C4189F">
        <w:rPr>
          <w:rFonts w:eastAsia="Times New Roman" w:cs="Times New Roman"/>
          <w:b w:val="0"/>
          <w:color w:val="000000"/>
          <w:szCs w:val="24"/>
          <w:lang w:eastAsia="en-PH"/>
        </w:rPr>
        <w:t xml:space="preserve">, A. J., </w:t>
      </w:r>
      <w:proofErr w:type="spellStart"/>
      <w:r w:rsidRPr="00C4189F">
        <w:rPr>
          <w:rFonts w:eastAsia="Times New Roman" w:cs="Times New Roman"/>
          <w:b w:val="0"/>
          <w:color w:val="000000"/>
          <w:szCs w:val="24"/>
          <w:lang w:eastAsia="en-PH"/>
        </w:rPr>
        <w:t>Suallo</w:t>
      </w:r>
      <w:proofErr w:type="spellEnd"/>
      <w:r w:rsidRPr="00C4189F">
        <w:rPr>
          <w:rFonts w:eastAsia="Times New Roman" w:cs="Times New Roman"/>
          <w:b w:val="0"/>
          <w:color w:val="000000"/>
          <w:szCs w:val="24"/>
          <w:lang w:eastAsia="en-PH"/>
        </w:rPr>
        <w:t>, A. M., &amp; Lim, K. (2021). Assessment of incorporating plastic wastes in bricks and concrete in the Philippines. ResearchGate. https://www.researchgate.net/publication/366094205_Assessment_of_incorporating_plastic_wastes_in_bricks_and_concrete_in_the_Philippines?fbclid=IwAR236htJdcLTHd6NmZHKHK6YHLeKUwlzs7Jv8PWUqNtvq6tlq7e9qCrpxdo</w:t>
      </w:r>
    </w:p>
    <w:p w14:paraId="41EA0554"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xml:space="preserve">Lebron, E, Jr., Guevarra, A.M., </w:t>
      </w:r>
      <w:proofErr w:type="spellStart"/>
      <w:r w:rsidRPr="00C4189F">
        <w:rPr>
          <w:rFonts w:eastAsia="Times New Roman" w:cs="Times New Roman"/>
          <w:b w:val="0"/>
          <w:color w:val="000000"/>
          <w:szCs w:val="24"/>
          <w:lang w:eastAsia="en-PH"/>
        </w:rPr>
        <w:t>Roluna</w:t>
      </w:r>
      <w:proofErr w:type="spellEnd"/>
      <w:r w:rsidRPr="00C4189F">
        <w:rPr>
          <w:rFonts w:eastAsia="Times New Roman" w:cs="Times New Roman"/>
          <w:b w:val="0"/>
          <w:color w:val="000000"/>
          <w:szCs w:val="24"/>
          <w:lang w:eastAsia="en-PH"/>
        </w:rPr>
        <w:t xml:space="preserve">, A.R., Tan, J. &amp; </w:t>
      </w:r>
      <w:proofErr w:type="spellStart"/>
      <w:r w:rsidRPr="00C4189F">
        <w:rPr>
          <w:rFonts w:eastAsia="Times New Roman" w:cs="Times New Roman"/>
          <w:b w:val="0"/>
          <w:color w:val="000000"/>
          <w:szCs w:val="24"/>
          <w:lang w:eastAsia="en-PH"/>
        </w:rPr>
        <w:t>Zalun</w:t>
      </w:r>
      <w:proofErr w:type="spellEnd"/>
      <w:r w:rsidRPr="00C4189F">
        <w:rPr>
          <w:rFonts w:eastAsia="Times New Roman" w:cs="Times New Roman"/>
          <w:b w:val="0"/>
          <w:color w:val="000000"/>
          <w:szCs w:val="24"/>
          <w:lang w:eastAsia="en-PH"/>
        </w:rPr>
        <w:t>, S.J.L. (2021). Innovative Construction Reinforcement Medium Using Crushed Glass: An Experimental Risk-Waste Reduction Research.</w:t>
      </w:r>
      <w:hyperlink r:id="rId12" w:history="1">
        <w:r w:rsidRPr="00C4189F">
          <w:rPr>
            <w:rFonts w:eastAsia="Times New Roman" w:cs="Times New Roman"/>
            <w:b w:val="0"/>
            <w:color w:val="000000"/>
            <w:szCs w:val="24"/>
            <w:u w:val="single"/>
            <w:lang w:eastAsia="en-PH"/>
          </w:rPr>
          <w:t xml:space="preserve"> https://www.rroij.com/open-access/innovative-construction-reinforcement-medium-using-crushedglass-an-experimental-riskwaste-reduction-research.pdf?fbclid=IwAR00hEjOtpOhITmCZb9CX29OowjoXZ9lf_dN4SE3j7wDyRnfHxZ9r9eCVe0</w:t>
        </w:r>
      </w:hyperlink>
    </w:p>
    <w:p w14:paraId="49DB2CF9"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lastRenderedPageBreak/>
        <w:t xml:space="preserve">Pasana, A.S., </w:t>
      </w:r>
      <w:proofErr w:type="spellStart"/>
      <w:r w:rsidRPr="00C4189F">
        <w:rPr>
          <w:rFonts w:eastAsia="Times New Roman" w:cs="Times New Roman"/>
          <w:b w:val="0"/>
          <w:color w:val="000000"/>
          <w:szCs w:val="24"/>
          <w:lang w:eastAsia="en-PH"/>
        </w:rPr>
        <w:t>Loretero</w:t>
      </w:r>
      <w:proofErr w:type="spellEnd"/>
      <w:r w:rsidRPr="00C4189F">
        <w:rPr>
          <w:rFonts w:eastAsia="Times New Roman" w:cs="Times New Roman"/>
          <w:b w:val="0"/>
          <w:color w:val="000000"/>
          <w:szCs w:val="24"/>
          <w:lang w:eastAsia="en-PH"/>
        </w:rPr>
        <w:t xml:space="preserve">, M.E. &amp; </w:t>
      </w:r>
      <w:proofErr w:type="spellStart"/>
      <w:r w:rsidRPr="00C4189F">
        <w:rPr>
          <w:rFonts w:eastAsia="Times New Roman" w:cs="Times New Roman"/>
          <w:b w:val="0"/>
          <w:color w:val="000000"/>
          <w:szCs w:val="24"/>
          <w:lang w:eastAsia="en-PH"/>
        </w:rPr>
        <w:t>Giduquio</w:t>
      </w:r>
      <w:proofErr w:type="spellEnd"/>
      <w:r w:rsidRPr="00C4189F">
        <w:rPr>
          <w:rFonts w:eastAsia="Times New Roman" w:cs="Times New Roman"/>
          <w:b w:val="0"/>
          <w:color w:val="000000"/>
          <w:szCs w:val="24"/>
          <w:lang w:eastAsia="en-PH"/>
        </w:rPr>
        <w:t>, M.B. (2023). Use of Ground Glass Waste as Aggregate Filler in Concrete. 22, 517-522.  https://doi.org/10.46488/NEPT.2023.v22i01.051</w:t>
      </w:r>
    </w:p>
    <w:p w14:paraId="785934E7" w14:textId="0BEBD2B0"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xml:space="preserve">Rivera, P.M. (2023). Recycling of Waste Glass </w:t>
      </w:r>
      <w:proofErr w:type="gramStart"/>
      <w:r w:rsidRPr="00C4189F">
        <w:rPr>
          <w:rFonts w:eastAsia="Times New Roman" w:cs="Times New Roman"/>
          <w:b w:val="0"/>
          <w:color w:val="000000"/>
          <w:szCs w:val="24"/>
          <w:lang w:eastAsia="en-PH"/>
        </w:rPr>
        <w:t>As</w:t>
      </w:r>
      <w:proofErr w:type="gramEnd"/>
      <w:r w:rsidRPr="00C4189F">
        <w:rPr>
          <w:rFonts w:eastAsia="Times New Roman" w:cs="Times New Roman"/>
          <w:b w:val="0"/>
          <w:color w:val="000000"/>
          <w:szCs w:val="24"/>
          <w:lang w:eastAsia="en-PH"/>
        </w:rPr>
        <w:t xml:space="preserve"> a Partial Replacement For Sand In Concrete</w:t>
      </w:r>
      <w:r w:rsidR="00896903">
        <w:rPr>
          <w:rFonts w:eastAsia="Times New Roman" w:cs="Times New Roman"/>
          <w:b w:val="0"/>
          <w:color w:val="000000"/>
          <w:szCs w:val="24"/>
          <w:lang w:eastAsia="en-PH"/>
        </w:rPr>
        <w:t xml:space="preserve"> </w:t>
      </w:r>
      <w:r w:rsidRPr="00C4189F">
        <w:rPr>
          <w:rFonts w:eastAsia="Times New Roman" w:cs="Times New Roman"/>
          <w:b w:val="0"/>
          <w:color w:val="000000"/>
          <w:szCs w:val="24"/>
          <w:lang w:eastAsia="en-PH"/>
        </w:rPr>
        <w:t xml:space="preserve">Hollow Block (CHB). </w:t>
      </w:r>
      <w:r w:rsidR="00896903" w:rsidRPr="00896903">
        <w:rPr>
          <w:rFonts w:eastAsia="Times New Roman" w:cs="Times New Roman"/>
          <w:b w:val="0"/>
          <w:color w:val="000000"/>
          <w:szCs w:val="24"/>
          <w:lang w:eastAsia="en-PH"/>
        </w:rPr>
        <w:t>https://www.ijprems.com/paperdetail.php?paperId=fbabb30b2682b876fd8c881a17832c13&amp;title=Recycling+of+Waste+Glass+as+a+Partial+Replacement+for+Sand+in+Concrete+Hollow+Block+%28CHB%29&amp;authpr=Princess+Mae+C.+Rivera#:~:text=The%20use%20of%20broken%20waste,compressive%20strength%20is%205.41%20MPa.</w:t>
      </w:r>
    </w:p>
    <w:p w14:paraId="114F8A11" w14:textId="77777777" w:rsidR="00C4189F" w:rsidRPr="00C4189F" w:rsidRDefault="00C4189F" w:rsidP="00C4189F">
      <w:pPr>
        <w:spacing w:line="480" w:lineRule="auto"/>
        <w:ind w:left="720" w:hanging="720"/>
        <w:jc w:val="both"/>
        <w:rPr>
          <w:rFonts w:eastAsia="Times New Roman" w:cs="Times New Roman"/>
          <w:b w:val="0"/>
          <w:szCs w:val="24"/>
          <w:lang w:eastAsia="en-PH"/>
        </w:rPr>
      </w:pPr>
      <w:proofErr w:type="spellStart"/>
      <w:r w:rsidRPr="00C4189F">
        <w:rPr>
          <w:rFonts w:eastAsia="Times New Roman" w:cs="Times New Roman"/>
          <w:b w:val="0"/>
          <w:color w:val="000000"/>
          <w:szCs w:val="24"/>
          <w:lang w:eastAsia="en-PH"/>
        </w:rPr>
        <w:t>Shilar</w:t>
      </w:r>
      <w:proofErr w:type="spellEnd"/>
      <w:r w:rsidRPr="00C4189F">
        <w:rPr>
          <w:rFonts w:eastAsia="Times New Roman" w:cs="Times New Roman"/>
          <w:b w:val="0"/>
          <w:color w:val="000000"/>
          <w:szCs w:val="24"/>
          <w:lang w:eastAsia="en-PH"/>
        </w:rPr>
        <w:t xml:space="preserve">, F. A., Ganachari, S. V., Patil, V. B., </w:t>
      </w:r>
      <w:proofErr w:type="spellStart"/>
      <w:r w:rsidRPr="00C4189F">
        <w:rPr>
          <w:rFonts w:eastAsia="Times New Roman" w:cs="Times New Roman"/>
          <w:b w:val="0"/>
          <w:color w:val="000000"/>
          <w:szCs w:val="24"/>
          <w:lang w:eastAsia="en-PH"/>
        </w:rPr>
        <w:t>Almakayeel</w:t>
      </w:r>
      <w:proofErr w:type="spellEnd"/>
      <w:r w:rsidRPr="00C4189F">
        <w:rPr>
          <w:rFonts w:eastAsia="Times New Roman" w:cs="Times New Roman"/>
          <w:b w:val="0"/>
          <w:color w:val="000000"/>
          <w:szCs w:val="24"/>
          <w:lang w:eastAsia="en-PH"/>
        </w:rPr>
        <w:t>, N., &amp; Khan, T. M. Y. (2023). Development and optimization of an eco-friendly geopolymer brick production process for sustainable masonry construction. Case Studies in Construction Materials, 18.</w:t>
      </w:r>
      <w:hyperlink r:id="rId13" w:history="1">
        <w:r w:rsidRPr="00C4189F">
          <w:rPr>
            <w:rFonts w:eastAsia="Times New Roman" w:cs="Times New Roman"/>
            <w:b w:val="0"/>
            <w:color w:val="000000"/>
            <w:szCs w:val="24"/>
            <w:u w:val="single"/>
            <w:lang w:eastAsia="en-PH"/>
          </w:rPr>
          <w:t xml:space="preserve"> https://doi.org/10.1016/j.cscm.2023.e02133</w:t>
        </w:r>
      </w:hyperlink>
    </w:p>
    <w:p w14:paraId="3370634D"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xml:space="preserve">Siddika, A., </w:t>
      </w:r>
      <w:proofErr w:type="spellStart"/>
      <w:r w:rsidRPr="00C4189F">
        <w:rPr>
          <w:rFonts w:eastAsia="Times New Roman" w:cs="Times New Roman"/>
          <w:b w:val="0"/>
          <w:color w:val="000000"/>
          <w:szCs w:val="24"/>
          <w:lang w:eastAsia="en-PH"/>
        </w:rPr>
        <w:t>Hajimohammadi</w:t>
      </w:r>
      <w:proofErr w:type="spellEnd"/>
      <w:r w:rsidRPr="00C4189F">
        <w:rPr>
          <w:rFonts w:eastAsia="Times New Roman" w:cs="Times New Roman"/>
          <w:b w:val="0"/>
          <w:color w:val="000000"/>
          <w:szCs w:val="24"/>
          <w:lang w:eastAsia="en-PH"/>
        </w:rPr>
        <w:t>, A., Mamun, M. a. A., Alyousef, R., &amp; Ferdous, W. (2021). Waste glass in cement and geopolymer Concretes: A review on Durability and Challenges. Polymers, 13(13), 2071. https://doi.org/10.3390/polym13132071</w:t>
      </w:r>
    </w:p>
    <w:p w14:paraId="799E527E"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Singh, R. J., Raut, A., Murmu, A. L., &amp; Jameel, M. (2021). Influence of glass powder incorporated foamed geopolymer blocks on thermal and energy analysis of building envelope. Journal of Building Engineering, 43, 102520. https://doi.org/10.1016/j.jobe.2021.102520</w:t>
      </w:r>
    </w:p>
    <w:p w14:paraId="49CF9D97"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xml:space="preserve">Ursua, J.R. (2019). Plastic Wastes, Glass Bottles, and Paper: Eco-Building Materials for Making Sand Bricks. Journal of Natural and Allied Sciences, 3, 46-52. </w:t>
      </w:r>
      <w:hyperlink r:id="rId14" w:history="1">
        <w:r w:rsidRPr="00C4189F">
          <w:rPr>
            <w:rFonts w:eastAsia="Times New Roman" w:cs="Times New Roman"/>
            <w:b w:val="0"/>
            <w:color w:val="000000"/>
            <w:szCs w:val="24"/>
            <w:u w:val="single"/>
            <w:lang w:eastAsia="en-PH"/>
          </w:rPr>
          <w:t>https://www.researchgate.net/publication/369795479_Plastic_Wastes_Glass_Bottles_and_Paper_Eco-Building_Materials_for_Making_Sand_Bricks</w:t>
        </w:r>
      </w:hyperlink>
    </w:p>
    <w:p w14:paraId="3CDD8066" w14:textId="77777777" w:rsidR="00C4189F" w:rsidRPr="00C4189F" w:rsidRDefault="00C4189F" w:rsidP="00C4189F">
      <w:pPr>
        <w:jc w:val="left"/>
        <w:rPr>
          <w:rFonts w:eastAsia="Times New Roman" w:cs="Times New Roman"/>
          <w:b w:val="0"/>
          <w:szCs w:val="24"/>
          <w:lang w:eastAsia="en-PH"/>
        </w:rPr>
      </w:pPr>
    </w:p>
    <w:p w14:paraId="18939B07"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w:t>
      </w:r>
    </w:p>
    <w:p w14:paraId="71AF2A71" w14:textId="77777777" w:rsidR="00C4189F" w:rsidRPr="00C4189F" w:rsidRDefault="00C4189F" w:rsidP="00C4189F">
      <w:pPr>
        <w:spacing w:line="480" w:lineRule="auto"/>
        <w:ind w:left="720" w:hanging="720"/>
        <w:jc w:val="both"/>
        <w:rPr>
          <w:rFonts w:eastAsia="Times New Roman" w:cs="Times New Roman"/>
          <w:b w:val="0"/>
          <w:szCs w:val="24"/>
          <w:lang w:eastAsia="en-PH"/>
        </w:rPr>
      </w:pPr>
      <w:r w:rsidRPr="00C4189F">
        <w:rPr>
          <w:rFonts w:eastAsia="Times New Roman" w:cs="Times New Roman"/>
          <w:b w:val="0"/>
          <w:color w:val="000000"/>
          <w:szCs w:val="24"/>
          <w:lang w:eastAsia="en-PH"/>
        </w:rPr>
        <w:t> </w:t>
      </w:r>
    </w:p>
    <w:p w14:paraId="3E69562F" w14:textId="77777777" w:rsidR="00C4189F" w:rsidRPr="005A1C8E" w:rsidRDefault="00C4189F" w:rsidP="004D0DAF">
      <w:pPr>
        <w:spacing w:after="160" w:line="259" w:lineRule="auto"/>
        <w:jc w:val="left"/>
        <w:rPr>
          <w:rFonts w:eastAsia="Calibri" w:cs="Times New Roman"/>
          <w:bCs/>
          <w:kern w:val="2"/>
          <w:szCs w:val="24"/>
          <w:lang w:val="en-US"/>
          <w14:ligatures w14:val="standardContextual"/>
        </w:rPr>
      </w:pPr>
    </w:p>
    <w:sectPr w:rsidR="00C4189F" w:rsidRPr="005A1C8E" w:rsidSect="00CC6506">
      <w:headerReference w:type="default" r:id="rId15"/>
      <w:footerReference w:type="default" r:id="rId16"/>
      <w:footerReference w:type="first" r:id="rId17"/>
      <w:pgSz w:w="12240" w:h="15840"/>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6AC7E" w14:textId="77777777" w:rsidR="00F07805" w:rsidRDefault="00F07805" w:rsidP="008B079E">
      <w:r>
        <w:separator/>
      </w:r>
    </w:p>
  </w:endnote>
  <w:endnote w:type="continuationSeparator" w:id="0">
    <w:p w14:paraId="5B2C6010" w14:textId="77777777" w:rsidR="00F07805" w:rsidRDefault="00F07805" w:rsidP="008B079E">
      <w:r>
        <w:continuationSeparator/>
      </w:r>
    </w:p>
  </w:endnote>
  <w:endnote w:type="continuationNotice" w:id="1">
    <w:p w14:paraId="308C841E" w14:textId="77777777" w:rsidR="00F07805" w:rsidRDefault="00F07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904"/>
      <w:gridCol w:w="1726"/>
    </w:tblGrid>
    <w:tr w:rsidR="005E0CC5" w:rsidRPr="00BD443B" w14:paraId="659DA569" w14:textId="77777777" w:rsidTr="00BD443B">
      <w:tc>
        <w:tcPr>
          <w:tcW w:w="6904" w:type="dxa"/>
          <w:vAlign w:val="center"/>
        </w:tcPr>
        <w:p w14:paraId="7E933C78" w14:textId="06C16B34" w:rsidR="005E0CC5" w:rsidRPr="00BD443B" w:rsidRDefault="005E0CC5" w:rsidP="00BD443B">
          <w:pPr>
            <w:pStyle w:val="Footer"/>
            <w:tabs>
              <w:tab w:val="left" w:pos="8272"/>
            </w:tabs>
            <w:jc w:val="left"/>
            <w:rPr>
              <w:b w:val="0"/>
              <w:sz w:val="18"/>
              <w:szCs w:val="18"/>
            </w:rPr>
          </w:pPr>
          <w:r w:rsidRPr="008540D4">
            <w:rPr>
              <w:b w:val="0"/>
              <w:sz w:val="18"/>
              <w:szCs w:val="18"/>
            </w:rPr>
            <w:t>FT-CRD-113-00</w:t>
          </w:r>
          <w:r w:rsidRPr="00BD443B">
            <w:rPr>
              <w:b w:val="0"/>
              <w:sz w:val="18"/>
              <w:szCs w:val="18"/>
            </w:rPr>
            <w:t xml:space="preserve"> | </w:t>
          </w:r>
          <w:r w:rsidRPr="00BD443B">
            <w:rPr>
              <w:b w:val="0"/>
              <w:i/>
              <w:sz w:val="18"/>
              <w:szCs w:val="18"/>
            </w:rPr>
            <w:t xml:space="preserve">STI College </w:t>
          </w:r>
          <w:r w:rsidR="00806B1B">
            <w:rPr>
              <w:b w:val="0"/>
              <w:i/>
              <w:sz w:val="18"/>
              <w:szCs w:val="18"/>
            </w:rPr>
            <w:t>Novaliches</w:t>
          </w:r>
        </w:p>
      </w:tc>
      <w:tc>
        <w:tcPr>
          <w:tcW w:w="1726" w:type="dxa"/>
          <w:vAlign w:val="center"/>
        </w:tcPr>
        <w:p w14:paraId="7183BAAE" w14:textId="627E7C0F" w:rsidR="005E0CC5" w:rsidRPr="00BD443B" w:rsidRDefault="00000000" w:rsidP="00BD443B">
          <w:pPr>
            <w:pStyle w:val="Footer"/>
            <w:tabs>
              <w:tab w:val="left" w:pos="8272"/>
            </w:tabs>
            <w:jc w:val="right"/>
            <w:rPr>
              <w:b w:val="0"/>
              <w:i/>
              <w:sz w:val="18"/>
              <w:szCs w:val="18"/>
            </w:rPr>
          </w:pPr>
          <w:sdt>
            <w:sdtPr>
              <w:rPr>
                <w:b w:val="0"/>
                <w:sz w:val="18"/>
                <w:szCs w:val="18"/>
              </w:rPr>
              <w:id w:val="942420117"/>
              <w:docPartObj>
                <w:docPartGallery w:val="Page Numbers (Bottom of Page)"/>
                <w:docPartUnique/>
              </w:docPartObj>
            </w:sdtPr>
            <w:sdtEndPr>
              <w:rPr>
                <w:noProof/>
              </w:rPr>
            </w:sdtEndPr>
            <w:sdtContent>
              <w:r w:rsidR="005E0CC5" w:rsidRPr="00BD443B">
                <w:rPr>
                  <w:b w:val="0"/>
                  <w:sz w:val="18"/>
                  <w:szCs w:val="18"/>
                </w:rPr>
                <w:fldChar w:fldCharType="begin"/>
              </w:r>
              <w:r w:rsidR="005E0CC5" w:rsidRPr="00BD443B">
                <w:rPr>
                  <w:b w:val="0"/>
                  <w:sz w:val="18"/>
                  <w:szCs w:val="18"/>
                </w:rPr>
                <w:instrText xml:space="preserve"> PAGE   \* MERGEFORMAT </w:instrText>
              </w:r>
              <w:r w:rsidR="005E0CC5" w:rsidRPr="00BD443B">
                <w:rPr>
                  <w:b w:val="0"/>
                  <w:sz w:val="18"/>
                  <w:szCs w:val="18"/>
                </w:rPr>
                <w:fldChar w:fldCharType="separate"/>
              </w:r>
              <w:r w:rsidR="005E0CC5" w:rsidRPr="00A656FF">
                <w:rPr>
                  <w:noProof/>
                  <w:sz w:val="18"/>
                  <w:szCs w:val="18"/>
                </w:rPr>
                <w:t>ii</w:t>
              </w:r>
              <w:r w:rsidR="005E0CC5" w:rsidRPr="00BD443B">
                <w:rPr>
                  <w:b w:val="0"/>
                  <w:noProof/>
                  <w:sz w:val="18"/>
                  <w:szCs w:val="18"/>
                </w:rPr>
                <w:fldChar w:fldCharType="end"/>
              </w:r>
            </w:sdtContent>
          </w:sdt>
        </w:p>
      </w:tc>
    </w:tr>
  </w:tbl>
  <w:p w14:paraId="6BDFA541" w14:textId="77777777" w:rsidR="005E0CC5" w:rsidRPr="00BD443B" w:rsidRDefault="005E0CC5" w:rsidP="00BD443B">
    <w:pPr>
      <w:pStyle w:val="Footer"/>
      <w:tabs>
        <w:tab w:val="left" w:pos="8272"/>
      </w:tabs>
      <w:jc w:val="both"/>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904"/>
      <w:gridCol w:w="1726"/>
    </w:tblGrid>
    <w:tr w:rsidR="005E0CC5" w:rsidRPr="00BD443B" w14:paraId="202D6B63" w14:textId="77777777" w:rsidTr="005E0CC5">
      <w:tc>
        <w:tcPr>
          <w:tcW w:w="6904" w:type="dxa"/>
          <w:vAlign w:val="center"/>
        </w:tcPr>
        <w:p w14:paraId="72D4E6C1" w14:textId="7FF44759" w:rsidR="005E0CC5" w:rsidRPr="00BD443B" w:rsidRDefault="005E0CC5" w:rsidP="00096D92">
          <w:pPr>
            <w:pStyle w:val="Footer"/>
            <w:tabs>
              <w:tab w:val="left" w:pos="8272"/>
            </w:tabs>
            <w:jc w:val="left"/>
            <w:rPr>
              <w:b w:val="0"/>
              <w:sz w:val="18"/>
              <w:szCs w:val="18"/>
            </w:rPr>
          </w:pPr>
          <w:r w:rsidRPr="008540D4">
            <w:rPr>
              <w:b w:val="0"/>
              <w:sz w:val="18"/>
              <w:szCs w:val="18"/>
            </w:rPr>
            <w:t>FT-CRD-113-00</w:t>
          </w:r>
          <w:r w:rsidRPr="00BD443B">
            <w:rPr>
              <w:b w:val="0"/>
              <w:sz w:val="18"/>
              <w:szCs w:val="18"/>
            </w:rPr>
            <w:t xml:space="preserve"> | </w:t>
          </w:r>
          <w:r w:rsidRPr="00BD443B">
            <w:rPr>
              <w:b w:val="0"/>
              <w:i/>
              <w:sz w:val="18"/>
              <w:szCs w:val="18"/>
            </w:rPr>
            <w:t xml:space="preserve">STI College </w:t>
          </w:r>
          <w:r w:rsidR="00806B1B">
            <w:rPr>
              <w:b w:val="0"/>
              <w:i/>
              <w:sz w:val="18"/>
              <w:szCs w:val="18"/>
            </w:rPr>
            <w:t>Novaliches</w:t>
          </w:r>
        </w:p>
      </w:tc>
      <w:tc>
        <w:tcPr>
          <w:tcW w:w="1726" w:type="dxa"/>
          <w:vAlign w:val="center"/>
        </w:tcPr>
        <w:p w14:paraId="6CA56555" w14:textId="0199BD22" w:rsidR="005E0CC5" w:rsidRPr="00BD443B" w:rsidRDefault="005E0CC5" w:rsidP="00096D92">
          <w:pPr>
            <w:pStyle w:val="Footer"/>
            <w:tabs>
              <w:tab w:val="left" w:pos="8272"/>
            </w:tabs>
            <w:jc w:val="right"/>
            <w:rPr>
              <w:b w:val="0"/>
              <w:i/>
              <w:sz w:val="18"/>
              <w:szCs w:val="18"/>
            </w:rPr>
          </w:pPr>
        </w:p>
      </w:tc>
    </w:tr>
  </w:tbl>
  <w:p w14:paraId="5DA1801E" w14:textId="77777777" w:rsidR="005E0CC5" w:rsidRPr="00096D92" w:rsidRDefault="005E0CC5" w:rsidP="004E2D54">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904"/>
      <w:gridCol w:w="1726"/>
    </w:tblGrid>
    <w:tr w:rsidR="005E0CC5" w:rsidRPr="00BD443B" w14:paraId="002AD66C" w14:textId="77777777" w:rsidTr="005E0CC5">
      <w:tc>
        <w:tcPr>
          <w:tcW w:w="6904" w:type="dxa"/>
          <w:vAlign w:val="center"/>
        </w:tcPr>
        <w:p w14:paraId="2EC01F59" w14:textId="6A9018A8" w:rsidR="005E0CC5" w:rsidRPr="00BD443B" w:rsidRDefault="005E0CC5" w:rsidP="00CC6506">
          <w:pPr>
            <w:pStyle w:val="Footer"/>
            <w:tabs>
              <w:tab w:val="left" w:pos="8272"/>
            </w:tabs>
            <w:jc w:val="left"/>
            <w:rPr>
              <w:b w:val="0"/>
              <w:sz w:val="18"/>
              <w:szCs w:val="18"/>
            </w:rPr>
          </w:pPr>
          <w:r w:rsidRPr="00BD443B">
            <w:rPr>
              <w:b w:val="0"/>
              <w:sz w:val="18"/>
              <w:szCs w:val="18"/>
            </w:rPr>
            <w:t>FT-</w:t>
          </w:r>
          <w:r>
            <w:rPr>
              <w:b w:val="0"/>
              <w:sz w:val="18"/>
              <w:szCs w:val="18"/>
            </w:rPr>
            <w:t>CRD</w:t>
          </w:r>
          <w:r w:rsidRPr="00BD443B">
            <w:rPr>
              <w:b w:val="0"/>
              <w:sz w:val="18"/>
              <w:szCs w:val="18"/>
            </w:rPr>
            <w:t>-</w:t>
          </w:r>
          <w:r>
            <w:rPr>
              <w:b w:val="0"/>
              <w:sz w:val="18"/>
              <w:szCs w:val="18"/>
            </w:rPr>
            <w:t>113</w:t>
          </w:r>
          <w:r w:rsidRPr="00BD443B">
            <w:rPr>
              <w:b w:val="0"/>
              <w:sz w:val="18"/>
              <w:szCs w:val="18"/>
            </w:rPr>
            <w:t xml:space="preserve">-00 | </w:t>
          </w:r>
          <w:r w:rsidRPr="00BD443B">
            <w:rPr>
              <w:b w:val="0"/>
              <w:i/>
              <w:sz w:val="18"/>
              <w:szCs w:val="18"/>
            </w:rPr>
            <w:t>STI College &lt;School Name&gt;</w:t>
          </w:r>
        </w:p>
      </w:tc>
      <w:tc>
        <w:tcPr>
          <w:tcW w:w="1726" w:type="dxa"/>
          <w:vAlign w:val="center"/>
        </w:tcPr>
        <w:p w14:paraId="1B7F5D4B" w14:textId="77777777" w:rsidR="005E0CC5" w:rsidRPr="00BD443B" w:rsidRDefault="00000000" w:rsidP="00CC6506">
          <w:pPr>
            <w:pStyle w:val="Footer"/>
            <w:tabs>
              <w:tab w:val="left" w:pos="8272"/>
            </w:tabs>
            <w:jc w:val="right"/>
            <w:rPr>
              <w:b w:val="0"/>
              <w:i/>
              <w:sz w:val="18"/>
              <w:szCs w:val="18"/>
            </w:rPr>
          </w:pPr>
          <w:sdt>
            <w:sdtPr>
              <w:rPr>
                <w:b w:val="0"/>
                <w:sz w:val="18"/>
                <w:szCs w:val="18"/>
              </w:rPr>
              <w:id w:val="1061687352"/>
              <w:docPartObj>
                <w:docPartGallery w:val="Page Numbers (Bottom of Page)"/>
                <w:docPartUnique/>
              </w:docPartObj>
            </w:sdtPr>
            <w:sdtEndPr>
              <w:rPr>
                <w:noProof/>
              </w:rPr>
            </w:sdtEndPr>
            <w:sdtContent>
              <w:r w:rsidR="005E0CC5" w:rsidRPr="00BD443B">
                <w:rPr>
                  <w:b w:val="0"/>
                  <w:sz w:val="18"/>
                  <w:szCs w:val="18"/>
                </w:rPr>
                <w:fldChar w:fldCharType="begin"/>
              </w:r>
              <w:r w:rsidR="005E0CC5" w:rsidRPr="00BD443B">
                <w:rPr>
                  <w:b w:val="0"/>
                  <w:sz w:val="18"/>
                  <w:szCs w:val="18"/>
                </w:rPr>
                <w:instrText xml:space="preserve"> PAGE   \* MERGEFORMAT </w:instrText>
              </w:r>
              <w:r w:rsidR="005E0CC5" w:rsidRPr="00BD443B">
                <w:rPr>
                  <w:b w:val="0"/>
                  <w:sz w:val="18"/>
                  <w:szCs w:val="18"/>
                </w:rPr>
                <w:fldChar w:fldCharType="separate"/>
              </w:r>
              <w:r w:rsidR="005E0CC5" w:rsidRPr="00A656FF">
                <w:rPr>
                  <w:noProof/>
                  <w:sz w:val="18"/>
                  <w:szCs w:val="18"/>
                </w:rPr>
                <w:t>21</w:t>
              </w:r>
              <w:r w:rsidR="005E0CC5" w:rsidRPr="00BD443B">
                <w:rPr>
                  <w:b w:val="0"/>
                  <w:noProof/>
                  <w:sz w:val="18"/>
                  <w:szCs w:val="18"/>
                </w:rPr>
                <w:fldChar w:fldCharType="end"/>
              </w:r>
            </w:sdtContent>
          </w:sdt>
        </w:p>
      </w:tc>
    </w:tr>
  </w:tbl>
  <w:p w14:paraId="0670AE5A" w14:textId="77777777" w:rsidR="005E0CC5" w:rsidRDefault="005E0CC5" w:rsidP="00BD443B">
    <w:pPr>
      <w:pStyle w:val="Footer"/>
      <w:tabs>
        <w:tab w:val="left" w:pos="8272"/>
      </w:tabs>
      <w:jc w:val="both"/>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904"/>
      <w:gridCol w:w="1726"/>
    </w:tblGrid>
    <w:tr w:rsidR="005E0CC5" w:rsidRPr="00BD443B" w14:paraId="12F88298" w14:textId="77777777" w:rsidTr="005E0CC5">
      <w:tc>
        <w:tcPr>
          <w:tcW w:w="6904" w:type="dxa"/>
          <w:vAlign w:val="center"/>
        </w:tcPr>
        <w:p w14:paraId="68EE5420" w14:textId="77777777" w:rsidR="005E0CC5" w:rsidRPr="00BD443B" w:rsidRDefault="005E0CC5" w:rsidP="00096D92">
          <w:pPr>
            <w:pStyle w:val="Footer"/>
            <w:tabs>
              <w:tab w:val="left" w:pos="8272"/>
            </w:tabs>
            <w:jc w:val="left"/>
            <w:rPr>
              <w:b w:val="0"/>
              <w:sz w:val="18"/>
              <w:szCs w:val="18"/>
            </w:rPr>
          </w:pPr>
          <w:r w:rsidRPr="008540D4">
            <w:rPr>
              <w:b w:val="0"/>
              <w:sz w:val="18"/>
              <w:szCs w:val="18"/>
            </w:rPr>
            <w:t>FT-CRD-113-00</w:t>
          </w:r>
          <w:r w:rsidRPr="00BD443B">
            <w:rPr>
              <w:b w:val="0"/>
              <w:sz w:val="18"/>
              <w:szCs w:val="18"/>
            </w:rPr>
            <w:t xml:space="preserve"> | </w:t>
          </w:r>
          <w:r w:rsidRPr="00BD443B">
            <w:rPr>
              <w:b w:val="0"/>
              <w:i/>
              <w:sz w:val="18"/>
              <w:szCs w:val="18"/>
            </w:rPr>
            <w:t>STI College &lt;School Name&gt;</w:t>
          </w:r>
        </w:p>
      </w:tc>
      <w:tc>
        <w:tcPr>
          <w:tcW w:w="1726" w:type="dxa"/>
          <w:vAlign w:val="center"/>
        </w:tcPr>
        <w:p w14:paraId="1A1E2EDD" w14:textId="77777777" w:rsidR="005E0CC5" w:rsidRPr="00BD443B" w:rsidRDefault="00000000" w:rsidP="00096D92">
          <w:pPr>
            <w:pStyle w:val="Footer"/>
            <w:tabs>
              <w:tab w:val="left" w:pos="8272"/>
            </w:tabs>
            <w:jc w:val="right"/>
            <w:rPr>
              <w:b w:val="0"/>
              <w:i/>
              <w:sz w:val="18"/>
              <w:szCs w:val="18"/>
            </w:rPr>
          </w:pPr>
          <w:sdt>
            <w:sdtPr>
              <w:rPr>
                <w:b w:val="0"/>
                <w:sz w:val="18"/>
                <w:szCs w:val="18"/>
              </w:rPr>
              <w:id w:val="1840960942"/>
              <w:docPartObj>
                <w:docPartGallery w:val="Page Numbers (Bottom of Page)"/>
                <w:docPartUnique/>
              </w:docPartObj>
            </w:sdtPr>
            <w:sdtEndPr>
              <w:rPr>
                <w:noProof/>
              </w:rPr>
            </w:sdtEndPr>
            <w:sdtContent>
              <w:r w:rsidR="005E0CC5" w:rsidRPr="00BD443B">
                <w:rPr>
                  <w:b w:val="0"/>
                  <w:sz w:val="18"/>
                  <w:szCs w:val="18"/>
                </w:rPr>
                <w:fldChar w:fldCharType="begin"/>
              </w:r>
              <w:r w:rsidR="005E0CC5" w:rsidRPr="00BD443B">
                <w:rPr>
                  <w:b w:val="0"/>
                  <w:sz w:val="18"/>
                  <w:szCs w:val="18"/>
                </w:rPr>
                <w:instrText xml:space="preserve"> PAGE   \* MERGEFORMAT </w:instrText>
              </w:r>
              <w:r w:rsidR="005E0CC5" w:rsidRPr="00BD443B">
                <w:rPr>
                  <w:b w:val="0"/>
                  <w:sz w:val="18"/>
                  <w:szCs w:val="18"/>
                </w:rPr>
                <w:fldChar w:fldCharType="separate"/>
              </w:r>
              <w:r w:rsidR="005E0CC5" w:rsidRPr="00A656FF">
                <w:rPr>
                  <w:noProof/>
                  <w:sz w:val="18"/>
                  <w:szCs w:val="18"/>
                </w:rPr>
                <w:t>ii</w:t>
              </w:r>
              <w:r w:rsidR="005E0CC5" w:rsidRPr="00BD443B">
                <w:rPr>
                  <w:b w:val="0"/>
                  <w:noProof/>
                  <w:sz w:val="18"/>
                  <w:szCs w:val="18"/>
                </w:rPr>
                <w:fldChar w:fldCharType="end"/>
              </w:r>
            </w:sdtContent>
          </w:sdt>
        </w:p>
      </w:tc>
    </w:tr>
  </w:tbl>
  <w:p w14:paraId="6FA118A5" w14:textId="77777777" w:rsidR="005E0CC5" w:rsidRDefault="005E0CC5" w:rsidP="004E2D5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2D21" w14:textId="77777777" w:rsidR="00F07805" w:rsidRDefault="00F07805" w:rsidP="008B079E">
      <w:r>
        <w:separator/>
      </w:r>
    </w:p>
  </w:footnote>
  <w:footnote w:type="continuationSeparator" w:id="0">
    <w:p w14:paraId="345407EB" w14:textId="77777777" w:rsidR="00F07805" w:rsidRDefault="00F07805" w:rsidP="008B079E">
      <w:r>
        <w:continuationSeparator/>
      </w:r>
    </w:p>
  </w:footnote>
  <w:footnote w:type="continuationNotice" w:id="1">
    <w:p w14:paraId="71FCC5EA" w14:textId="77777777" w:rsidR="00F07805" w:rsidRDefault="00F078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CCE2203" w14:paraId="680A9434" w14:textId="77777777" w:rsidTr="7CCE2203">
      <w:trPr>
        <w:trHeight w:val="300"/>
      </w:trPr>
      <w:tc>
        <w:tcPr>
          <w:tcW w:w="2880" w:type="dxa"/>
        </w:tcPr>
        <w:p w14:paraId="6EE9AA6B" w14:textId="5A36A3B9" w:rsidR="7CCE2203" w:rsidRDefault="7CCE2203" w:rsidP="7CCE2203">
          <w:pPr>
            <w:pStyle w:val="Header"/>
            <w:ind w:left="-115"/>
            <w:jc w:val="left"/>
          </w:pPr>
        </w:p>
      </w:tc>
      <w:tc>
        <w:tcPr>
          <w:tcW w:w="2880" w:type="dxa"/>
        </w:tcPr>
        <w:p w14:paraId="40AB183A" w14:textId="0505D288" w:rsidR="7CCE2203" w:rsidRDefault="7CCE2203" w:rsidP="7CCE2203">
          <w:pPr>
            <w:pStyle w:val="Header"/>
          </w:pPr>
        </w:p>
      </w:tc>
      <w:tc>
        <w:tcPr>
          <w:tcW w:w="2880" w:type="dxa"/>
        </w:tcPr>
        <w:p w14:paraId="074658C3" w14:textId="15CFEAE4" w:rsidR="7CCE2203" w:rsidRDefault="7CCE2203" w:rsidP="7CCE2203">
          <w:pPr>
            <w:pStyle w:val="Header"/>
            <w:ind w:right="-115"/>
            <w:jc w:val="right"/>
          </w:pPr>
        </w:p>
      </w:tc>
    </w:tr>
  </w:tbl>
  <w:p w14:paraId="5D136CDA" w14:textId="2919A8A4" w:rsidR="7CCE2203" w:rsidRDefault="7CCE2203" w:rsidP="7CCE2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CCE2203" w14:paraId="48EC18F8" w14:textId="77777777" w:rsidTr="7CCE2203">
      <w:trPr>
        <w:trHeight w:val="300"/>
      </w:trPr>
      <w:tc>
        <w:tcPr>
          <w:tcW w:w="2880" w:type="dxa"/>
        </w:tcPr>
        <w:p w14:paraId="607B8344" w14:textId="121F8675" w:rsidR="7CCE2203" w:rsidRDefault="7CCE2203" w:rsidP="7CCE2203">
          <w:pPr>
            <w:pStyle w:val="Header"/>
            <w:ind w:left="-115"/>
            <w:jc w:val="left"/>
          </w:pPr>
        </w:p>
      </w:tc>
      <w:tc>
        <w:tcPr>
          <w:tcW w:w="2880" w:type="dxa"/>
        </w:tcPr>
        <w:p w14:paraId="1423C325" w14:textId="225F9C44" w:rsidR="7CCE2203" w:rsidRDefault="7CCE2203" w:rsidP="7CCE2203">
          <w:pPr>
            <w:pStyle w:val="Header"/>
          </w:pPr>
        </w:p>
      </w:tc>
      <w:tc>
        <w:tcPr>
          <w:tcW w:w="2880" w:type="dxa"/>
        </w:tcPr>
        <w:p w14:paraId="5B7EE0E2" w14:textId="75944E4D" w:rsidR="7CCE2203" w:rsidRDefault="7CCE2203" w:rsidP="7CCE2203">
          <w:pPr>
            <w:pStyle w:val="Header"/>
            <w:ind w:right="-115"/>
            <w:jc w:val="right"/>
          </w:pPr>
        </w:p>
      </w:tc>
    </w:tr>
  </w:tbl>
  <w:p w14:paraId="27457891" w14:textId="2433F533" w:rsidR="7CCE2203" w:rsidRDefault="7CCE2203" w:rsidP="7CCE2203">
    <w:pPr>
      <w:pStyle w:val="Header"/>
    </w:pPr>
  </w:p>
</w:hdr>
</file>

<file path=word/intelligence2.xml><?xml version="1.0" encoding="utf-8"?>
<int2:intelligence xmlns:int2="http://schemas.microsoft.com/office/intelligence/2020/intelligence" xmlns:oel="http://schemas.microsoft.com/office/2019/extlst">
  <int2:observations>
    <int2:textHash int2:hashCode="2jmj7l5rSw0yVb" int2:id="wXRr000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E91"/>
    <w:multiLevelType w:val="hybridMultilevel"/>
    <w:tmpl w:val="77D8370A"/>
    <w:lvl w:ilvl="0" w:tplc="04090001">
      <w:start w:val="1"/>
      <w:numFmt w:val="bullet"/>
      <w:lvlText w:val=""/>
      <w:lvlJc w:val="left"/>
      <w:pPr>
        <w:ind w:left="787" w:hanging="360"/>
      </w:pPr>
      <w:rPr>
        <w:rFonts w:ascii="Symbol" w:hAnsi="Symbol" w:hint="default"/>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1" w15:restartNumberingAfterBreak="0">
    <w:nsid w:val="128949EA"/>
    <w:multiLevelType w:val="hybridMultilevel"/>
    <w:tmpl w:val="C1E2A9C0"/>
    <w:lvl w:ilvl="0" w:tplc="27705CB8">
      <w:start w:val="1"/>
      <w:numFmt w:val="decimal"/>
      <w:lvlText w:val="%1."/>
      <w:lvlJc w:val="left"/>
      <w:pPr>
        <w:ind w:left="720" w:hanging="360"/>
      </w:pPr>
      <w:rPr>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9F21325"/>
    <w:multiLevelType w:val="hybridMultilevel"/>
    <w:tmpl w:val="13A6240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A4A44C3"/>
    <w:multiLevelType w:val="hybridMultilevel"/>
    <w:tmpl w:val="56686A80"/>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D8358A3"/>
    <w:multiLevelType w:val="hybridMultilevel"/>
    <w:tmpl w:val="60A40E38"/>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B63D11"/>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7" w15:restartNumberingAfterBreak="0">
    <w:nsid w:val="1FE67E9C"/>
    <w:multiLevelType w:val="hybridMultilevel"/>
    <w:tmpl w:val="57CECE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30243BF"/>
    <w:multiLevelType w:val="hybridMultilevel"/>
    <w:tmpl w:val="451E1564"/>
    <w:lvl w:ilvl="0" w:tplc="6EC877C6">
      <w:start w:val="1"/>
      <w:numFmt w:val="lowerLetter"/>
      <w:lvlText w:val="%1."/>
      <w:lvlJc w:val="left"/>
      <w:pPr>
        <w:ind w:left="432" w:hanging="360"/>
      </w:pPr>
      <w:rPr>
        <w:rFonts w:hint="default"/>
      </w:rPr>
    </w:lvl>
    <w:lvl w:ilvl="1" w:tplc="34090019" w:tentative="1">
      <w:start w:val="1"/>
      <w:numFmt w:val="lowerLetter"/>
      <w:lvlText w:val="%2."/>
      <w:lvlJc w:val="left"/>
      <w:pPr>
        <w:ind w:left="1152" w:hanging="360"/>
      </w:pPr>
    </w:lvl>
    <w:lvl w:ilvl="2" w:tplc="3409001B" w:tentative="1">
      <w:start w:val="1"/>
      <w:numFmt w:val="lowerRoman"/>
      <w:lvlText w:val="%3."/>
      <w:lvlJc w:val="right"/>
      <w:pPr>
        <w:ind w:left="1872" w:hanging="180"/>
      </w:pPr>
    </w:lvl>
    <w:lvl w:ilvl="3" w:tplc="3409000F" w:tentative="1">
      <w:start w:val="1"/>
      <w:numFmt w:val="decimal"/>
      <w:lvlText w:val="%4."/>
      <w:lvlJc w:val="left"/>
      <w:pPr>
        <w:ind w:left="2592" w:hanging="360"/>
      </w:pPr>
    </w:lvl>
    <w:lvl w:ilvl="4" w:tplc="34090019" w:tentative="1">
      <w:start w:val="1"/>
      <w:numFmt w:val="lowerLetter"/>
      <w:lvlText w:val="%5."/>
      <w:lvlJc w:val="left"/>
      <w:pPr>
        <w:ind w:left="3312" w:hanging="360"/>
      </w:pPr>
    </w:lvl>
    <w:lvl w:ilvl="5" w:tplc="3409001B" w:tentative="1">
      <w:start w:val="1"/>
      <w:numFmt w:val="lowerRoman"/>
      <w:lvlText w:val="%6."/>
      <w:lvlJc w:val="right"/>
      <w:pPr>
        <w:ind w:left="4032" w:hanging="180"/>
      </w:pPr>
    </w:lvl>
    <w:lvl w:ilvl="6" w:tplc="3409000F" w:tentative="1">
      <w:start w:val="1"/>
      <w:numFmt w:val="decimal"/>
      <w:lvlText w:val="%7."/>
      <w:lvlJc w:val="left"/>
      <w:pPr>
        <w:ind w:left="4752" w:hanging="360"/>
      </w:pPr>
    </w:lvl>
    <w:lvl w:ilvl="7" w:tplc="34090019" w:tentative="1">
      <w:start w:val="1"/>
      <w:numFmt w:val="lowerLetter"/>
      <w:lvlText w:val="%8."/>
      <w:lvlJc w:val="left"/>
      <w:pPr>
        <w:ind w:left="5472" w:hanging="360"/>
      </w:pPr>
    </w:lvl>
    <w:lvl w:ilvl="8" w:tplc="3409001B" w:tentative="1">
      <w:start w:val="1"/>
      <w:numFmt w:val="lowerRoman"/>
      <w:lvlText w:val="%9."/>
      <w:lvlJc w:val="right"/>
      <w:pPr>
        <w:ind w:left="6192" w:hanging="180"/>
      </w:pPr>
    </w:lvl>
  </w:abstractNum>
  <w:abstractNum w:abstractNumId="9"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99F6F9F"/>
    <w:multiLevelType w:val="hybridMultilevel"/>
    <w:tmpl w:val="EC0E89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12" w15:restartNumberingAfterBreak="0">
    <w:nsid w:val="37017342"/>
    <w:multiLevelType w:val="hybridMultilevel"/>
    <w:tmpl w:val="F9447000"/>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D581398"/>
    <w:multiLevelType w:val="hybridMultilevel"/>
    <w:tmpl w:val="C17C6B74"/>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61D184F"/>
    <w:multiLevelType w:val="hybridMultilevel"/>
    <w:tmpl w:val="7E7A77FA"/>
    <w:lvl w:ilvl="0" w:tplc="9888194A">
      <w:start w:val="1"/>
      <w:numFmt w:val="decimal"/>
      <w:lvlText w:val="%1."/>
      <w:lvlJc w:val="left"/>
      <w:pPr>
        <w:ind w:left="432" w:hanging="360"/>
      </w:pPr>
      <w:rPr>
        <w:rFonts w:hint="default"/>
      </w:rPr>
    </w:lvl>
    <w:lvl w:ilvl="1" w:tplc="34090019" w:tentative="1">
      <w:start w:val="1"/>
      <w:numFmt w:val="lowerLetter"/>
      <w:lvlText w:val="%2."/>
      <w:lvlJc w:val="left"/>
      <w:pPr>
        <w:ind w:left="1152" w:hanging="360"/>
      </w:pPr>
    </w:lvl>
    <w:lvl w:ilvl="2" w:tplc="3409001B" w:tentative="1">
      <w:start w:val="1"/>
      <w:numFmt w:val="lowerRoman"/>
      <w:lvlText w:val="%3."/>
      <w:lvlJc w:val="right"/>
      <w:pPr>
        <w:ind w:left="1872" w:hanging="180"/>
      </w:pPr>
    </w:lvl>
    <w:lvl w:ilvl="3" w:tplc="3409000F" w:tentative="1">
      <w:start w:val="1"/>
      <w:numFmt w:val="decimal"/>
      <w:lvlText w:val="%4."/>
      <w:lvlJc w:val="left"/>
      <w:pPr>
        <w:ind w:left="2592" w:hanging="360"/>
      </w:pPr>
    </w:lvl>
    <w:lvl w:ilvl="4" w:tplc="34090019" w:tentative="1">
      <w:start w:val="1"/>
      <w:numFmt w:val="lowerLetter"/>
      <w:lvlText w:val="%5."/>
      <w:lvlJc w:val="left"/>
      <w:pPr>
        <w:ind w:left="3312" w:hanging="360"/>
      </w:pPr>
    </w:lvl>
    <w:lvl w:ilvl="5" w:tplc="3409001B" w:tentative="1">
      <w:start w:val="1"/>
      <w:numFmt w:val="lowerRoman"/>
      <w:lvlText w:val="%6."/>
      <w:lvlJc w:val="right"/>
      <w:pPr>
        <w:ind w:left="4032" w:hanging="180"/>
      </w:pPr>
    </w:lvl>
    <w:lvl w:ilvl="6" w:tplc="3409000F" w:tentative="1">
      <w:start w:val="1"/>
      <w:numFmt w:val="decimal"/>
      <w:lvlText w:val="%7."/>
      <w:lvlJc w:val="left"/>
      <w:pPr>
        <w:ind w:left="4752" w:hanging="360"/>
      </w:pPr>
    </w:lvl>
    <w:lvl w:ilvl="7" w:tplc="34090019" w:tentative="1">
      <w:start w:val="1"/>
      <w:numFmt w:val="lowerLetter"/>
      <w:lvlText w:val="%8."/>
      <w:lvlJc w:val="left"/>
      <w:pPr>
        <w:ind w:left="5472" w:hanging="360"/>
      </w:pPr>
    </w:lvl>
    <w:lvl w:ilvl="8" w:tplc="3409001B" w:tentative="1">
      <w:start w:val="1"/>
      <w:numFmt w:val="lowerRoman"/>
      <w:lvlText w:val="%9."/>
      <w:lvlJc w:val="right"/>
      <w:pPr>
        <w:ind w:left="6192" w:hanging="180"/>
      </w:pPr>
    </w:lvl>
  </w:abstractNum>
  <w:abstractNum w:abstractNumId="15" w15:restartNumberingAfterBreak="0">
    <w:nsid w:val="48C735F2"/>
    <w:multiLevelType w:val="hybridMultilevel"/>
    <w:tmpl w:val="A9FEE0B0"/>
    <w:lvl w:ilvl="0" w:tplc="CC0C9F8A">
      <w:start w:val="1"/>
      <w:numFmt w:val="decimal"/>
      <w:lvlText w:val="4.%1"/>
      <w:lvlJc w:val="left"/>
      <w:pPr>
        <w:ind w:left="1778" w:hanging="360"/>
      </w:pPr>
      <w:rPr>
        <w:rFonts w:hint="default"/>
      </w:rPr>
    </w:lvl>
    <w:lvl w:ilvl="1" w:tplc="34090019" w:tentative="1">
      <w:start w:val="1"/>
      <w:numFmt w:val="lowerLetter"/>
      <w:lvlText w:val="%2."/>
      <w:lvlJc w:val="left"/>
      <w:pPr>
        <w:ind w:left="2498" w:hanging="360"/>
      </w:pPr>
    </w:lvl>
    <w:lvl w:ilvl="2" w:tplc="3409001B" w:tentative="1">
      <w:start w:val="1"/>
      <w:numFmt w:val="lowerRoman"/>
      <w:lvlText w:val="%3."/>
      <w:lvlJc w:val="right"/>
      <w:pPr>
        <w:ind w:left="3218" w:hanging="180"/>
      </w:pPr>
    </w:lvl>
    <w:lvl w:ilvl="3" w:tplc="3409000F" w:tentative="1">
      <w:start w:val="1"/>
      <w:numFmt w:val="decimal"/>
      <w:lvlText w:val="%4."/>
      <w:lvlJc w:val="left"/>
      <w:pPr>
        <w:ind w:left="3938" w:hanging="360"/>
      </w:pPr>
    </w:lvl>
    <w:lvl w:ilvl="4" w:tplc="34090019" w:tentative="1">
      <w:start w:val="1"/>
      <w:numFmt w:val="lowerLetter"/>
      <w:lvlText w:val="%5."/>
      <w:lvlJc w:val="left"/>
      <w:pPr>
        <w:ind w:left="4658" w:hanging="360"/>
      </w:pPr>
    </w:lvl>
    <w:lvl w:ilvl="5" w:tplc="3409001B" w:tentative="1">
      <w:start w:val="1"/>
      <w:numFmt w:val="lowerRoman"/>
      <w:lvlText w:val="%6."/>
      <w:lvlJc w:val="right"/>
      <w:pPr>
        <w:ind w:left="5378" w:hanging="180"/>
      </w:pPr>
    </w:lvl>
    <w:lvl w:ilvl="6" w:tplc="3409000F" w:tentative="1">
      <w:start w:val="1"/>
      <w:numFmt w:val="decimal"/>
      <w:lvlText w:val="%7."/>
      <w:lvlJc w:val="left"/>
      <w:pPr>
        <w:ind w:left="6098" w:hanging="360"/>
      </w:pPr>
    </w:lvl>
    <w:lvl w:ilvl="7" w:tplc="34090019" w:tentative="1">
      <w:start w:val="1"/>
      <w:numFmt w:val="lowerLetter"/>
      <w:lvlText w:val="%8."/>
      <w:lvlJc w:val="left"/>
      <w:pPr>
        <w:ind w:left="6818" w:hanging="360"/>
      </w:pPr>
    </w:lvl>
    <w:lvl w:ilvl="8" w:tplc="3409001B" w:tentative="1">
      <w:start w:val="1"/>
      <w:numFmt w:val="lowerRoman"/>
      <w:lvlText w:val="%9."/>
      <w:lvlJc w:val="right"/>
      <w:pPr>
        <w:ind w:left="7538" w:hanging="180"/>
      </w:pPr>
    </w:lvl>
  </w:abstractNum>
  <w:abstractNum w:abstractNumId="16" w15:restartNumberingAfterBreak="0">
    <w:nsid w:val="4D493A8B"/>
    <w:multiLevelType w:val="multilevel"/>
    <w:tmpl w:val="2748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58474B"/>
    <w:multiLevelType w:val="hybridMultilevel"/>
    <w:tmpl w:val="2E10A124"/>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B3E1D08"/>
    <w:multiLevelType w:val="hybridMultilevel"/>
    <w:tmpl w:val="ED80D7A8"/>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8107D70"/>
    <w:multiLevelType w:val="hybridMultilevel"/>
    <w:tmpl w:val="C1E2A9C0"/>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2109E0"/>
    <w:multiLevelType w:val="hybridMultilevel"/>
    <w:tmpl w:val="DFF2D59E"/>
    <w:lvl w:ilvl="0" w:tplc="83F6F8DE">
      <w:start w:val="1"/>
      <w:numFmt w:val="bullet"/>
      <w:lvlText w:val=""/>
      <w:lvlJc w:val="left"/>
      <w:pPr>
        <w:ind w:left="360" w:hanging="360"/>
      </w:pPr>
      <w:rPr>
        <w:rFonts w:ascii="Symbol" w:hAnsi="Symbol" w:hint="default"/>
        <w:color w:val="FFFFFF" w:themeColor="background1"/>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79BE3070"/>
    <w:multiLevelType w:val="hybridMultilevel"/>
    <w:tmpl w:val="EB327B9C"/>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F55415D"/>
    <w:multiLevelType w:val="hybridMultilevel"/>
    <w:tmpl w:val="9B742C3C"/>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67423914">
    <w:abstractNumId w:val="5"/>
  </w:num>
  <w:num w:numId="2" w16cid:durableId="861623505">
    <w:abstractNumId w:val="11"/>
  </w:num>
  <w:num w:numId="3" w16cid:durableId="253559908">
    <w:abstractNumId w:val="9"/>
  </w:num>
  <w:num w:numId="4" w16cid:durableId="120464816">
    <w:abstractNumId w:val="14"/>
  </w:num>
  <w:num w:numId="5" w16cid:durableId="1476331858">
    <w:abstractNumId w:val="2"/>
  </w:num>
  <w:num w:numId="6" w16cid:durableId="671179711">
    <w:abstractNumId w:val="8"/>
  </w:num>
  <w:num w:numId="7" w16cid:durableId="1466007273">
    <w:abstractNumId w:val="6"/>
  </w:num>
  <w:num w:numId="8" w16cid:durableId="1729104620">
    <w:abstractNumId w:val="0"/>
  </w:num>
  <w:num w:numId="9" w16cid:durableId="945429079">
    <w:abstractNumId w:val="7"/>
  </w:num>
  <w:num w:numId="10" w16cid:durableId="685596192">
    <w:abstractNumId w:val="10"/>
  </w:num>
  <w:num w:numId="11" w16cid:durableId="1412510246">
    <w:abstractNumId w:val="1"/>
  </w:num>
  <w:num w:numId="12" w16cid:durableId="17005818">
    <w:abstractNumId w:val="19"/>
  </w:num>
  <w:num w:numId="13" w16cid:durableId="1892694652">
    <w:abstractNumId w:val="17"/>
  </w:num>
  <w:num w:numId="14" w16cid:durableId="1484739387">
    <w:abstractNumId w:val="12"/>
  </w:num>
  <w:num w:numId="15" w16cid:durableId="932133481">
    <w:abstractNumId w:val="4"/>
  </w:num>
  <w:num w:numId="16" w16cid:durableId="1483158403">
    <w:abstractNumId w:val="18"/>
  </w:num>
  <w:num w:numId="17" w16cid:durableId="1472673798">
    <w:abstractNumId w:val="21"/>
  </w:num>
  <w:num w:numId="18" w16cid:durableId="1879271505">
    <w:abstractNumId w:val="13"/>
  </w:num>
  <w:num w:numId="19" w16cid:durableId="499662858">
    <w:abstractNumId w:val="22"/>
  </w:num>
  <w:num w:numId="20" w16cid:durableId="1483691921">
    <w:abstractNumId w:val="3"/>
  </w:num>
  <w:num w:numId="21" w16cid:durableId="859512429">
    <w:abstractNumId w:val="16"/>
  </w:num>
  <w:num w:numId="22" w16cid:durableId="1838569592">
    <w:abstractNumId w:val="15"/>
  </w:num>
  <w:num w:numId="23" w16cid:durableId="1194935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NDQwsDAwMjc0sTBS0lEKTi0uzszPAykwNK4FAPbJG4YtAAAA"/>
  </w:docVars>
  <w:rsids>
    <w:rsidRoot w:val="000D5F27"/>
    <w:rsid w:val="00002073"/>
    <w:rsid w:val="00013E7C"/>
    <w:rsid w:val="00040ADA"/>
    <w:rsid w:val="00047BA5"/>
    <w:rsid w:val="00096D92"/>
    <w:rsid w:val="000B6F7B"/>
    <w:rsid w:val="000B7F32"/>
    <w:rsid w:val="000C449D"/>
    <w:rsid w:val="000C7193"/>
    <w:rsid w:val="000D5F27"/>
    <w:rsid w:val="000E19C0"/>
    <w:rsid w:val="000F3B11"/>
    <w:rsid w:val="000F4470"/>
    <w:rsid w:val="001112A8"/>
    <w:rsid w:val="00127611"/>
    <w:rsid w:val="00135FF5"/>
    <w:rsid w:val="001402A1"/>
    <w:rsid w:val="001516D5"/>
    <w:rsid w:val="00153A6D"/>
    <w:rsid w:val="00160830"/>
    <w:rsid w:val="001615DE"/>
    <w:rsid w:val="00165714"/>
    <w:rsid w:val="00176D49"/>
    <w:rsid w:val="00196D5C"/>
    <w:rsid w:val="001A1F18"/>
    <w:rsid w:val="001CE7DB"/>
    <w:rsid w:val="001E0D70"/>
    <w:rsid w:val="001E21BE"/>
    <w:rsid w:val="00224667"/>
    <w:rsid w:val="00243168"/>
    <w:rsid w:val="00252E85"/>
    <w:rsid w:val="00272035"/>
    <w:rsid w:val="00284096"/>
    <w:rsid w:val="0029515E"/>
    <w:rsid w:val="002A2224"/>
    <w:rsid w:val="002A5BC8"/>
    <w:rsid w:val="002B04BB"/>
    <w:rsid w:val="002B11AD"/>
    <w:rsid w:val="002B145C"/>
    <w:rsid w:val="002B423F"/>
    <w:rsid w:val="002B5E31"/>
    <w:rsid w:val="002B672B"/>
    <w:rsid w:val="002C7E0F"/>
    <w:rsid w:val="002D1C20"/>
    <w:rsid w:val="002D3324"/>
    <w:rsid w:val="002D38A5"/>
    <w:rsid w:val="002D44EC"/>
    <w:rsid w:val="002D4897"/>
    <w:rsid w:val="002F76B1"/>
    <w:rsid w:val="00311B8E"/>
    <w:rsid w:val="003133CA"/>
    <w:rsid w:val="00316F6F"/>
    <w:rsid w:val="00351BA3"/>
    <w:rsid w:val="00353F22"/>
    <w:rsid w:val="0036680D"/>
    <w:rsid w:val="00372B23"/>
    <w:rsid w:val="00375650"/>
    <w:rsid w:val="00380AE9"/>
    <w:rsid w:val="0039617B"/>
    <w:rsid w:val="00396CD9"/>
    <w:rsid w:val="003B4B28"/>
    <w:rsid w:val="003C7F83"/>
    <w:rsid w:val="003D17AE"/>
    <w:rsid w:val="003E4C99"/>
    <w:rsid w:val="003F3DDA"/>
    <w:rsid w:val="00401F4C"/>
    <w:rsid w:val="0040422F"/>
    <w:rsid w:val="004114BC"/>
    <w:rsid w:val="0042261C"/>
    <w:rsid w:val="004229A6"/>
    <w:rsid w:val="00431604"/>
    <w:rsid w:val="004372AE"/>
    <w:rsid w:val="00465C36"/>
    <w:rsid w:val="004820F0"/>
    <w:rsid w:val="00484093"/>
    <w:rsid w:val="00484623"/>
    <w:rsid w:val="004A26B8"/>
    <w:rsid w:val="004B4081"/>
    <w:rsid w:val="004D0DAF"/>
    <w:rsid w:val="004E2D54"/>
    <w:rsid w:val="004E3ADD"/>
    <w:rsid w:val="004E7977"/>
    <w:rsid w:val="004F1FFC"/>
    <w:rsid w:val="00501A88"/>
    <w:rsid w:val="00516664"/>
    <w:rsid w:val="00522983"/>
    <w:rsid w:val="005344B8"/>
    <w:rsid w:val="00545DBB"/>
    <w:rsid w:val="00550673"/>
    <w:rsid w:val="00565B87"/>
    <w:rsid w:val="005A1C8E"/>
    <w:rsid w:val="005A6821"/>
    <w:rsid w:val="005B5C74"/>
    <w:rsid w:val="005D0F01"/>
    <w:rsid w:val="005D1B8A"/>
    <w:rsid w:val="005D48BF"/>
    <w:rsid w:val="005E0CC5"/>
    <w:rsid w:val="005E6733"/>
    <w:rsid w:val="005F31AA"/>
    <w:rsid w:val="005F4452"/>
    <w:rsid w:val="00626457"/>
    <w:rsid w:val="00626D27"/>
    <w:rsid w:val="00641557"/>
    <w:rsid w:val="006547F5"/>
    <w:rsid w:val="00677250"/>
    <w:rsid w:val="006B0B3B"/>
    <w:rsid w:val="006B605C"/>
    <w:rsid w:val="006C2054"/>
    <w:rsid w:val="006C2783"/>
    <w:rsid w:val="006D2CD4"/>
    <w:rsid w:val="006D3C02"/>
    <w:rsid w:val="006D6228"/>
    <w:rsid w:val="00701CEA"/>
    <w:rsid w:val="00705145"/>
    <w:rsid w:val="0070DBF1"/>
    <w:rsid w:val="00715137"/>
    <w:rsid w:val="00721613"/>
    <w:rsid w:val="0072227A"/>
    <w:rsid w:val="00746234"/>
    <w:rsid w:val="00765D95"/>
    <w:rsid w:val="00767F13"/>
    <w:rsid w:val="00771BC0"/>
    <w:rsid w:val="00776E0B"/>
    <w:rsid w:val="00782AD7"/>
    <w:rsid w:val="00783CC0"/>
    <w:rsid w:val="00785C6E"/>
    <w:rsid w:val="007B6BF8"/>
    <w:rsid w:val="007D51D7"/>
    <w:rsid w:val="007E3757"/>
    <w:rsid w:val="007E3F90"/>
    <w:rsid w:val="00805A66"/>
    <w:rsid w:val="00806B1B"/>
    <w:rsid w:val="00816EF1"/>
    <w:rsid w:val="008261AE"/>
    <w:rsid w:val="00837001"/>
    <w:rsid w:val="0084349C"/>
    <w:rsid w:val="008465D3"/>
    <w:rsid w:val="00850B87"/>
    <w:rsid w:val="00853D9C"/>
    <w:rsid w:val="008540D4"/>
    <w:rsid w:val="00870EDD"/>
    <w:rsid w:val="00876A8B"/>
    <w:rsid w:val="00893608"/>
    <w:rsid w:val="00896903"/>
    <w:rsid w:val="008A6D0C"/>
    <w:rsid w:val="008A74B4"/>
    <w:rsid w:val="008B079E"/>
    <w:rsid w:val="008C0E36"/>
    <w:rsid w:val="008E69D1"/>
    <w:rsid w:val="00901802"/>
    <w:rsid w:val="009175E9"/>
    <w:rsid w:val="009203FA"/>
    <w:rsid w:val="009318AE"/>
    <w:rsid w:val="009402C6"/>
    <w:rsid w:val="00946B6B"/>
    <w:rsid w:val="0095635C"/>
    <w:rsid w:val="0098332A"/>
    <w:rsid w:val="009849AD"/>
    <w:rsid w:val="00987B37"/>
    <w:rsid w:val="009A5A60"/>
    <w:rsid w:val="009B336B"/>
    <w:rsid w:val="009B6339"/>
    <w:rsid w:val="00A01A61"/>
    <w:rsid w:val="00A1650B"/>
    <w:rsid w:val="00A2439B"/>
    <w:rsid w:val="00A24F21"/>
    <w:rsid w:val="00A46B58"/>
    <w:rsid w:val="00A576FD"/>
    <w:rsid w:val="00A6159A"/>
    <w:rsid w:val="00A64CDF"/>
    <w:rsid w:val="00A656FF"/>
    <w:rsid w:val="00A821F1"/>
    <w:rsid w:val="00A93B0A"/>
    <w:rsid w:val="00AA0745"/>
    <w:rsid w:val="00AA3250"/>
    <w:rsid w:val="00AB560C"/>
    <w:rsid w:val="00AF0173"/>
    <w:rsid w:val="00B057A1"/>
    <w:rsid w:val="00B14515"/>
    <w:rsid w:val="00B218F4"/>
    <w:rsid w:val="00B345F7"/>
    <w:rsid w:val="00B373FC"/>
    <w:rsid w:val="00B655EA"/>
    <w:rsid w:val="00B731B1"/>
    <w:rsid w:val="00B7668C"/>
    <w:rsid w:val="00B9364F"/>
    <w:rsid w:val="00B94417"/>
    <w:rsid w:val="00BA230F"/>
    <w:rsid w:val="00BA2381"/>
    <w:rsid w:val="00BA31C1"/>
    <w:rsid w:val="00BC1487"/>
    <w:rsid w:val="00BD443B"/>
    <w:rsid w:val="00BF3EC2"/>
    <w:rsid w:val="00C107D0"/>
    <w:rsid w:val="00C202E9"/>
    <w:rsid w:val="00C20F99"/>
    <w:rsid w:val="00C36ACB"/>
    <w:rsid w:val="00C37BC4"/>
    <w:rsid w:val="00C4189F"/>
    <w:rsid w:val="00C60052"/>
    <w:rsid w:val="00C6336B"/>
    <w:rsid w:val="00C65D8A"/>
    <w:rsid w:val="00C72FEE"/>
    <w:rsid w:val="00CA04A2"/>
    <w:rsid w:val="00CA6A3B"/>
    <w:rsid w:val="00CB08A9"/>
    <w:rsid w:val="00CB1FE6"/>
    <w:rsid w:val="00CB2C0C"/>
    <w:rsid w:val="00CC0BA2"/>
    <w:rsid w:val="00CC6506"/>
    <w:rsid w:val="00CD78F8"/>
    <w:rsid w:val="00CE5806"/>
    <w:rsid w:val="00CF7B3C"/>
    <w:rsid w:val="00D01E1A"/>
    <w:rsid w:val="00D028E6"/>
    <w:rsid w:val="00D0387B"/>
    <w:rsid w:val="00D27428"/>
    <w:rsid w:val="00D46282"/>
    <w:rsid w:val="00D47FFD"/>
    <w:rsid w:val="00D514A9"/>
    <w:rsid w:val="00D56899"/>
    <w:rsid w:val="00D609B2"/>
    <w:rsid w:val="00D855CD"/>
    <w:rsid w:val="00D95708"/>
    <w:rsid w:val="00D9630D"/>
    <w:rsid w:val="00DA694A"/>
    <w:rsid w:val="00DB7127"/>
    <w:rsid w:val="00DC4E9E"/>
    <w:rsid w:val="00DD6FC0"/>
    <w:rsid w:val="00DF4183"/>
    <w:rsid w:val="00DF4840"/>
    <w:rsid w:val="00E074C6"/>
    <w:rsid w:val="00E10A34"/>
    <w:rsid w:val="00E360F8"/>
    <w:rsid w:val="00E4013A"/>
    <w:rsid w:val="00E42551"/>
    <w:rsid w:val="00E42E45"/>
    <w:rsid w:val="00E4582B"/>
    <w:rsid w:val="00E50702"/>
    <w:rsid w:val="00E76A75"/>
    <w:rsid w:val="00E902D8"/>
    <w:rsid w:val="00E95001"/>
    <w:rsid w:val="00EA5C1B"/>
    <w:rsid w:val="00EA5CD0"/>
    <w:rsid w:val="00EC4E46"/>
    <w:rsid w:val="00ED3319"/>
    <w:rsid w:val="00ED6C50"/>
    <w:rsid w:val="00EE23C4"/>
    <w:rsid w:val="00EF3471"/>
    <w:rsid w:val="00F00942"/>
    <w:rsid w:val="00F02DEE"/>
    <w:rsid w:val="00F031C5"/>
    <w:rsid w:val="00F05CCD"/>
    <w:rsid w:val="00F07805"/>
    <w:rsid w:val="00F16B3E"/>
    <w:rsid w:val="00F30CD8"/>
    <w:rsid w:val="00F3267F"/>
    <w:rsid w:val="00F34E52"/>
    <w:rsid w:val="00F37383"/>
    <w:rsid w:val="00F41FA1"/>
    <w:rsid w:val="00F47C2A"/>
    <w:rsid w:val="00F66A50"/>
    <w:rsid w:val="00F67576"/>
    <w:rsid w:val="00F74B57"/>
    <w:rsid w:val="00F87445"/>
    <w:rsid w:val="00F902D4"/>
    <w:rsid w:val="00F91F6B"/>
    <w:rsid w:val="00F93AA4"/>
    <w:rsid w:val="00F961F1"/>
    <w:rsid w:val="00F9F5F3"/>
    <w:rsid w:val="00FCF495"/>
    <w:rsid w:val="00FD03CE"/>
    <w:rsid w:val="00FD087B"/>
    <w:rsid w:val="00FD7E75"/>
    <w:rsid w:val="00FF0F46"/>
    <w:rsid w:val="010BD3EC"/>
    <w:rsid w:val="010FF0BE"/>
    <w:rsid w:val="0149F9B6"/>
    <w:rsid w:val="014B9F53"/>
    <w:rsid w:val="016136E6"/>
    <w:rsid w:val="0161A82F"/>
    <w:rsid w:val="01A2F127"/>
    <w:rsid w:val="01C344FB"/>
    <w:rsid w:val="0258A64E"/>
    <w:rsid w:val="025DB4A7"/>
    <w:rsid w:val="02CF2E8C"/>
    <w:rsid w:val="02E1AE38"/>
    <w:rsid w:val="038CC6B7"/>
    <w:rsid w:val="039A9FF4"/>
    <w:rsid w:val="03DF367C"/>
    <w:rsid w:val="0416DB4A"/>
    <w:rsid w:val="043F777A"/>
    <w:rsid w:val="0466253C"/>
    <w:rsid w:val="04678D01"/>
    <w:rsid w:val="048ADDB4"/>
    <w:rsid w:val="049EA1D5"/>
    <w:rsid w:val="04D48938"/>
    <w:rsid w:val="051FF9ED"/>
    <w:rsid w:val="057CDF12"/>
    <w:rsid w:val="059C33B6"/>
    <w:rsid w:val="059D7429"/>
    <w:rsid w:val="05B2ABAB"/>
    <w:rsid w:val="05B6136C"/>
    <w:rsid w:val="05BF98F2"/>
    <w:rsid w:val="05F8E631"/>
    <w:rsid w:val="0606233D"/>
    <w:rsid w:val="06191A48"/>
    <w:rsid w:val="0658F323"/>
    <w:rsid w:val="06616184"/>
    <w:rsid w:val="066A0405"/>
    <w:rsid w:val="0673B9EC"/>
    <w:rsid w:val="06A245B3"/>
    <w:rsid w:val="06BE7A1A"/>
    <w:rsid w:val="071AD596"/>
    <w:rsid w:val="0753B9CB"/>
    <w:rsid w:val="07AFC569"/>
    <w:rsid w:val="0840424B"/>
    <w:rsid w:val="08479C5D"/>
    <w:rsid w:val="08970B3A"/>
    <w:rsid w:val="096F4D3E"/>
    <w:rsid w:val="09BB28EF"/>
    <w:rsid w:val="09CC47E5"/>
    <w:rsid w:val="09DC12AC"/>
    <w:rsid w:val="09E33872"/>
    <w:rsid w:val="0A25DD7D"/>
    <w:rsid w:val="0A37DBB9"/>
    <w:rsid w:val="0A6B073D"/>
    <w:rsid w:val="0A93A386"/>
    <w:rsid w:val="0A99CE8C"/>
    <w:rsid w:val="0AC75ACE"/>
    <w:rsid w:val="0AC8E8E1"/>
    <w:rsid w:val="0AF5D239"/>
    <w:rsid w:val="0B34D2A7"/>
    <w:rsid w:val="0B725C2F"/>
    <w:rsid w:val="0B7D1CA8"/>
    <w:rsid w:val="0B92648A"/>
    <w:rsid w:val="0BD07EE1"/>
    <w:rsid w:val="0BD85BB5"/>
    <w:rsid w:val="0BE4411A"/>
    <w:rsid w:val="0C09DD97"/>
    <w:rsid w:val="0C0ED637"/>
    <w:rsid w:val="0C30B33A"/>
    <w:rsid w:val="0C4871F0"/>
    <w:rsid w:val="0C4D7A28"/>
    <w:rsid w:val="0C5D024D"/>
    <w:rsid w:val="0CEA7814"/>
    <w:rsid w:val="0D4F30E0"/>
    <w:rsid w:val="0D72AB78"/>
    <w:rsid w:val="0D80117B"/>
    <w:rsid w:val="0D83CEFD"/>
    <w:rsid w:val="0DA1FAE8"/>
    <w:rsid w:val="0DAC9A4C"/>
    <w:rsid w:val="0DD5BF50"/>
    <w:rsid w:val="0DFC538C"/>
    <w:rsid w:val="0E519B41"/>
    <w:rsid w:val="0E52BE8B"/>
    <w:rsid w:val="0E55A863"/>
    <w:rsid w:val="0E86B47E"/>
    <w:rsid w:val="0E942A41"/>
    <w:rsid w:val="0E986429"/>
    <w:rsid w:val="0EBD69A6"/>
    <w:rsid w:val="0ECFCFB7"/>
    <w:rsid w:val="0ED73C86"/>
    <w:rsid w:val="0EE535A5"/>
    <w:rsid w:val="0EE88FAD"/>
    <w:rsid w:val="0F303791"/>
    <w:rsid w:val="0F417E59"/>
    <w:rsid w:val="0F91830F"/>
    <w:rsid w:val="0F9823ED"/>
    <w:rsid w:val="0FB96878"/>
    <w:rsid w:val="0FBAD64E"/>
    <w:rsid w:val="108010D4"/>
    <w:rsid w:val="108FA586"/>
    <w:rsid w:val="10BC7480"/>
    <w:rsid w:val="10EDBAFA"/>
    <w:rsid w:val="10FD1298"/>
    <w:rsid w:val="11630272"/>
    <w:rsid w:val="11938173"/>
    <w:rsid w:val="11A7FEB5"/>
    <w:rsid w:val="120F3439"/>
    <w:rsid w:val="120FD708"/>
    <w:rsid w:val="1221AB0D"/>
    <w:rsid w:val="12C923D1"/>
    <w:rsid w:val="12D4F6B2"/>
    <w:rsid w:val="12D799D1"/>
    <w:rsid w:val="12F945B3"/>
    <w:rsid w:val="1303DEE8"/>
    <w:rsid w:val="130552D6"/>
    <w:rsid w:val="1329F353"/>
    <w:rsid w:val="1350C4CB"/>
    <w:rsid w:val="136BD54C"/>
    <w:rsid w:val="13A1E3C5"/>
    <w:rsid w:val="13B564D2"/>
    <w:rsid w:val="146087D2"/>
    <w:rsid w:val="147868A2"/>
    <w:rsid w:val="149FBCAD"/>
    <w:rsid w:val="14B933AC"/>
    <w:rsid w:val="14C7FEF4"/>
    <w:rsid w:val="14CECFAB"/>
    <w:rsid w:val="1507A5AD"/>
    <w:rsid w:val="1535023D"/>
    <w:rsid w:val="155238EA"/>
    <w:rsid w:val="1579A938"/>
    <w:rsid w:val="161F2BF5"/>
    <w:rsid w:val="162C44A9"/>
    <w:rsid w:val="163E5E46"/>
    <w:rsid w:val="1642976D"/>
    <w:rsid w:val="165DDC16"/>
    <w:rsid w:val="168780B5"/>
    <w:rsid w:val="16D4AAFE"/>
    <w:rsid w:val="16E0E325"/>
    <w:rsid w:val="1708E98B"/>
    <w:rsid w:val="17267EBB"/>
    <w:rsid w:val="1739D884"/>
    <w:rsid w:val="175755DA"/>
    <w:rsid w:val="176E3FF6"/>
    <w:rsid w:val="179C77C3"/>
    <w:rsid w:val="179E4688"/>
    <w:rsid w:val="17C2901A"/>
    <w:rsid w:val="17D72BBF"/>
    <w:rsid w:val="17EAEB2B"/>
    <w:rsid w:val="17EB4FD2"/>
    <w:rsid w:val="18159F94"/>
    <w:rsid w:val="182457C3"/>
    <w:rsid w:val="1828544E"/>
    <w:rsid w:val="185A2DA9"/>
    <w:rsid w:val="18750F3B"/>
    <w:rsid w:val="18C5B4E3"/>
    <w:rsid w:val="18E3F8E5"/>
    <w:rsid w:val="18F3263B"/>
    <w:rsid w:val="191882C4"/>
    <w:rsid w:val="19533CDD"/>
    <w:rsid w:val="195BD54F"/>
    <w:rsid w:val="19600FB8"/>
    <w:rsid w:val="1963E56B"/>
    <w:rsid w:val="196C3A82"/>
    <w:rsid w:val="196DD2F8"/>
    <w:rsid w:val="19957CD8"/>
    <w:rsid w:val="1996E88B"/>
    <w:rsid w:val="199F7CA8"/>
    <w:rsid w:val="19C2BB27"/>
    <w:rsid w:val="19DA4B8E"/>
    <w:rsid w:val="1A1883E7"/>
    <w:rsid w:val="1A4A384D"/>
    <w:rsid w:val="1A9B11A8"/>
    <w:rsid w:val="1B314D39"/>
    <w:rsid w:val="1B69553C"/>
    <w:rsid w:val="1B70A7D5"/>
    <w:rsid w:val="1B78AD5F"/>
    <w:rsid w:val="1BB45448"/>
    <w:rsid w:val="1C2AC6FD"/>
    <w:rsid w:val="1C46D595"/>
    <w:rsid w:val="1C6A6032"/>
    <w:rsid w:val="1C774605"/>
    <w:rsid w:val="1C8FEBF8"/>
    <w:rsid w:val="1CB00293"/>
    <w:rsid w:val="1CCD1D9A"/>
    <w:rsid w:val="1CD27F57"/>
    <w:rsid w:val="1CDCDEF6"/>
    <w:rsid w:val="1CF49544"/>
    <w:rsid w:val="1D56C699"/>
    <w:rsid w:val="1D57D54F"/>
    <w:rsid w:val="1D63420B"/>
    <w:rsid w:val="1D8E4E55"/>
    <w:rsid w:val="1DA9DDC6"/>
    <w:rsid w:val="1E07BBDA"/>
    <w:rsid w:val="1E2AB4D3"/>
    <w:rsid w:val="1E4247E2"/>
    <w:rsid w:val="1E4316B8"/>
    <w:rsid w:val="1E7AD57A"/>
    <w:rsid w:val="1E925EAD"/>
    <w:rsid w:val="1E939947"/>
    <w:rsid w:val="1EBC658A"/>
    <w:rsid w:val="1EC449C5"/>
    <w:rsid w:val="1EDE10E4"/>
    <w:rsid w:val="1EE82CAF"/>
    <w:rsid w:val="1EF35C2B"/>
    <w:rsid w:val="1EFD0B32"/>
    <w:rsid w:val="1F84F778"/>
    <w:rsid w:val="1FDAF942"/>
    <w:rsid w:val="1FF22008"/>
    <w:rsid w:val="1FFB8E78"/>
    <w:rsid w:val="2002800B"/>
    <w:rsid w:val="200459B4"/>
    <w:rsid w:val="20286EA4"/>
    <w:rsid w:val="2031D0F6"/>
    <w:rsid w:val="20545A8C"/>
    <w:rsid w:val="2087C56B"/>
    <w:rsid w:val="20EE0FBD"/>
    <w:rsid w:val="20F043D0"/>
    <w:rsid w:val="212AA452"/>
    <w:rsid w:val="2152E20C"/>
    <w:rsid w:val="21923218"/>
    <w:rsid w:val="21AB5A75"/>
    <w:rsid w:val="21EB4DD3"/>
    <w:rsid w:val="22042156"/>
    <w:rsid w:val="220A6F7C"/>
    <w:rsid w:val="220C0313"/>
    <w:rsid w:val="22456338"/>
    <w:rsid w:val="227B34FD"/>
    <w:rsid w:val="22CA3905"/>
    <w:rsid w:val="22D3573C"/>
    <w:rsid w:val="22DE8E7F"/>
    <w:rsid w:val="2301E2CA"/>
    <w:rsid w:val="2318E1AB"/>
    <w:rsid w:val="231D4386"/>
    <w:rsid w:val="233C5F1E"/>
    <w:rsid w:val="23A85ED0"/>
    <w:rsid w:val="23DA448D"/>
    <w:rsid w:val="2414F3AD"/>
    <w:rsid w:val="2417055E"/>
    <w:rsid w:val="2473B352"/>
    <w:rsid w:val="24774314"/>
    <w:rsid w:val="24CB1A28"/>
    <w:rsid w:val="24DEC5DC"/>
    <w:rsid w:val="24E2FB37"/>
    <w:rsid w:val="24E9EBD1"/>
    <w:rsid w:val="24FDB0C7"/>
    <w:rsid w:val="25029E13"/>
    <w:rsid w:val="2543A3D5"/>
    <w:rsid w:val="2574282D"/>
    <w:rsid w:val="25940806"/>
    <w:rsid w:val="25F14FFD"/>
    <w:rsid w:val="25F8640D"/>
    <w:rsid w:val="261ED5E3"/>
    <w:rsid w:val="2646E964"/>
    <w:rsid w:val="269E94EA"/>
    <w:rsid w:val="26F4C19D"/>
    <w:rsid w:val="27403DD1"/>
    <w:rsid w:val="274EA620"/>
    <w:rsid w:val="27B1571C"/>
    <w:rsid w:val="27BFAF5B"/>
    <w:rsid w:val="27DA903C"/>
    <w:rsid w:val="27DEE148"/>
    <w:rsid w:val="27F51EE5"/>
    <w:rsid w:val="280FD041"/>
    <w:rsid w:val="283A654B"/>
    <w:rsid w:val="287E10A4"/>
    <w:rsid w:val="2896B46C"/>
    <w:rsid w:val="28ABED54"/>
    <w:rsid w:val="28BE4574"/>
    <w:rsid w:val="28DC0E32"/>
    <w:rsid w:val="2947DC0E"/>
    <w:rsid w:val="29575B87"/>
    <w:rsid w:val="297AB1A9"/>
    <w:rsid w:val="2987F6F2"/>
    <w:rsid w:val="29A557D7"/>
    <w:rsid w:val="29A63DAA"/>
    <w:rsid w:val="29ABA0A2"/>
    <w:rsid w:val="29FDEC9B"/>
    <w:rsid w:val="2A09BB0E"/>
    <w:rsid w:val="2A1714F8"/>
    <w:rsid w:val="2A581FDD"/>
    <w:rsid w:val="2A65CA73"/>
    <w:rsid w:val="2AAB37C6"/>
    <w:rsid w:val="2AACAF55"/>
    <w:rsid w:val="2AC51AC2"/>
    <w:rsid w:val="2AE6A805"/>
    <w:rsid w:val="2B16820A"/>
    <w:rsid w:val="2B1D7E09"/>
    <w:rsid w:val="2B4D5DD8"/>
    <w:rsid w:val="2B6C138D"/>
    <w:rsid w:val="2B99B264"/>
    <w:rsid w:val="2B99BCFC"/>
    <w:rsid w:val="2BF5DCA8"/>
    <w:rsid w:val="2C13AEF4"/>
    <w:rsid w:val="2C50750F"/>
    <w:rsid w:val="2CC09882"/>
    <w:rsid w:val="2CC16345"/>
    <w:rsid w:val="2D1A1DA7"/>
    <w:rsid w:val="2D72882A"/>
    <w:rsid w:val="2D8D8225"/>
    <w:rsid w:val="2E8BC4BF"/>
    <w:rsid w:val="2ECE204E"/>
    <w:rsid w:val="2EE3DC7F"/>
    <w:rsid w:val="2EF52970"/>
    <w:rsid w:val="2F3CB4F9"/>
    <w:rsid w:val="2F7EDBA3"/>
    <w:rsid w:val="2F8D51BF"/>
    <w:rsid w:val="2FA32B2B"/>
    <w:rsid w:val="2FA60AF4"/>
    <w:rsid w:val="2FB6495E"/>
    <w:rsid w:val="2FC6E2E7"/>
    <w:rsid w:val="3010FC14"/>
    <w:rsid w:val="30298AA9"/>
    <w:rsid w:val="303A841F"/>
    <w:rsid w:val="305FECCD"/>
    <w:rsid w:val="3078B804"/>
    <w:rsid w:val="3090F9D1"/>
    <w:rsid w:val="309F6CCB"/>
    <w:rsid w:val="310D1C1A"/>
    <w:rsid w:val="316933FC"/>
    <w:rsid w:val="31A0E429"/>
    <w:rsid w:val="31F4283D"/>
    <w:rsid w:val="320F7FAD"/>
    <w:rsid w:val="324BBFC8"/>
    <w:rsid w:val="3250947D"/>
    <w:rsid w:val="32646C41"/>
    <w:rsid w:val="3282F078"/>
    <w:rsid w:val="32BB865C"/>
    <w:rsid w:val="32FCC173"/>
    <w:rsid w:val="3307E950"/>
    <w:rsid w:val="333286C5"/>
    <w:rsid w:val="334242C0"/>
    <w:rsid w:val="3342B36F"/>
    <w:rsid w:val="3347F8B9"/>
    <w:rsid w:val="337F8FCF"/>
    <w:rsid w:val="337FF151"/>
    <w:rsid w:val="338C213F"/>
    <w:rsid w:val="338FA625"/>
    <w:rsid w:val="3397E75A"/>
    <w:rsid w:val="33A6D8EA"/>
    <w:rsid w:val="33AD91DA"/>
    <w:rsid w:val="33B43E99"/>
    <w:rsid w:val="342EE374"/>
    <w:rsid w:val="34310075"/>
    <w:rsid w:val="34350900"/>
    <w:rsid w:val="3439E253"/>
    <w:rsid w:val="3443007B"/>
    <w:rsid w:val="3496D9B1"/>
    <w:rsid w:val="34A6514B"/>
    <w:rsid w:val="34CE5726"/>
    <w:rsid w:val="34D2E9B2"/>
    <w:rsid w:val="34DD0CCC"/>
    <w:rsid w:val="34DE83D0"/>
    <w:rsid w:val="352327B4"/>
    <w:rsid w:val="352FFB85"/>
    <w:rsid w:val="3543BDD7"/>
    <w:rsid w:val="3563D8AF"/>
    <w:rsid w:val="35A77063"/>
    <w:rsid w:val="35E14262"/>
    <w:rsid w:val="35EA87AE"/>
    <w:rsid w:val="36135DDA"/>
    <w:rsid w:val="36182EC7"/>
    <w:rsid w:val="362DE431"/>
    <w:rsid w:val="36363938"/>
    <w:rsid w:val="363B5CD5"/>
    <w:rsid w:val="366C3AD0"/>
    <w:rsid w:val="3678DD2D"/>
    <w:rsid w:val="368BAF9B"/>
    <w:rsid w:val="368DCC98"/>
    <w:rsid w:val="36A3FD33"/>
    <w:rsid w:val="36D1CBDE"/>
    <w:rsid w:val="36D9F8DF"/>
    <w:rsid w:val="36E54D2C"/>
    <w:rsid w:val="36EBDF5B"/>
    <w:rsid w:val="373758BC"/>
    <w:rsid w:val="3764BE40"/>
    <w:rsid w:val="377ECB27"/>
    <w:rsid w:val="37A6F2A8"/>
    <w:rsid w:val="37ACF25A"/>
    <w:rsid w:val="3817D4CF"/>
    <w:rsid w:val="38400A1A"/>
    <w:rsid w:val="386C3AFB"/>
    <w:rsid w:val="386FEC7C"/>
    <w:rsid w:val="39008EA1"/>
    <w:rsid w:val="39178EF6"/>
    <w:rsid w:val="3967FF9F"/>
    <w:rsid w:val="39712062"/>
    <w:rsid w:val="3A6E9DCF"/>
    <w:rsid w:val="3A722991"/>
    <w:rsid w:val="3A9C5F02"/>
    <w:rsid w:val="3AC26085"/>
    <w:rsid w:val="3AD5124A"/>
    <w:rsid w:val="3AD89F3F"/>
    <w:rsid w:val="3AE84D08"/>
    <w:rsid w:val="3B25C944"/>
    <w:rsid w:val="3B562F3A"/>
    <w:rsid w:val="3B59077A"/>
    <w:rsid w:val="3B62931A"/>
    <w:rsid w:val="3B632401"/>
    <w:rsid w:val="3B9300B0"/>
    <w:rsid w:val="3BAAD0E7"/>
    <w:rsid w:val="3BB7CE4C"/>
    <w:rsid w:val="3BFEEF4F"/>
    <w:rsid w:val="3D00E0F9"/>
    <w:rsid w:val="3D3D8729"/>
    <w:rsid w:val="3D539EAD"/>
    <w:rsid w:val="3D7E00E6"/>
    <w:rsid w:val="3DAB0109"/>
    <w:rsid w:val="3DDC88BB"/>
    <w:rsid w:val="3DEA0B61"/>
    <w:rsid w:val="3DEDB6D8"/>
    <w:rsid w:val="3DFA0147"/>
    <w:rsid w:val="3DFCCE91"/>
    <w:rsid w:val="3E01BB79"/>
    <w:rsid w:val="3E38058E"/>
    <w:rsid w:val="3E622D23"/>
    <w:rsid w:val="3E8EC1BF"/>
    <w:rsid w:val="3F696106"/>
    <w:rsid w:val="3F6C1626"/>
    <w:rsid w:val="3F7B4110"/>
    <w:rsid w:val="3F95D1A8"/>
    <w:rsid w:val="3FB835C0"/>
    <w:rsid w:val="4030B679"/>
    <w:rsid w:val="4050C304"/>
    <w:rsid w:val="4075B3E3"/>
    <w:rsid w:val="40CFAEC1"/>
    <w:rsid w:val="40EF936E"/>
    <w:rsid w:val="411B63A7"/>
    <w:rsid w:val="414EF4FB"/>
    <w:rsid w:val="415AAF0F"/>
    <w:rsid w:val="416FBC00"/>
    <w:rsid w:val="41794FA0"/>
    <w:rsid w:val="41A30B42"/>
    <w:rsid w:val="41C37D5A"/>
    <w:rsid w:val="41E595B3"/>
    <w:rsid w:val="424100F2"/>
    <w:rsid w:val="425E19CB"/>
    <w:rsid w:val="428BE0A9"/>
    <w:rsid w:val="42DD03EA"/>
    <w:rsid w:val="42EFC9A8"/>
    <w:rsid w:val="42F67F70"/>
    <w:rsid w:val="430B8C61"/>
    <w:rsid w:val="437F2902"/>
    <w:rsid w:val="43889586"/>
    <w:rsid w:val="438BDF33"/>
    <w:rsid w:val="43C7A575"/>
    <w:rsid w:val="43CE6A16"/>
    <w:rsid w:val="43F36489"/>
    <w:rsid w:val="4432F518"/>
    <w:rsid w:val="445B3AB5"/>
    <w:rsid w:val="447538D5"/>
    <w:rsid w:val="4490C8C6"/>
    <w:rsid w:val="44B2E926"/>
    <w:rsid w:val="44C13C50"/>
    <w:rsid w:val="450C5190"/>
    <w:rsid w:val="451D0789"/>
    <w:rsid w:val="451DE788"/>
    <w:rsid w:val="452465E7"/>
    <w:rsid w:val="454C4D7D"/>
    <w:rsid w:val="455D05BE"/>
    <w:rsid w:val="457CA7B6"/>
    <w:rsid w:val="45B567C2"/>
    <w:rsid w:val="45D1E806"/>
    <w:rsid w:val="45D3CC93"/>
    <w:rsid w:val="45D8B4A7"/>
    <w:rsid w:val="45FBED27"/>
    <w:rsid w:val="462E2032"/>
    <w:rsid w:val="46602B40"/>
    <w:rsid w:val="46637220"/>
    <w:rsid w:val="469887D7"/>
    <w:rsid w:val="46A5714F"/>
    <w:rsid w:val="472B054B"/>
    <w:rsid w:val="474523A2"/>
    <w:rsid w:val="47466ABB"/>
    <w:rsid w:val="4749F311"/>
    <w:rsid w:val="4753A366"/>
    <w:rsid w:val="476AADEA"/>
    <w:rsid w:val="47898A8D"/>
    <w:rsid w:val="47A57714"/>
    <w:rsid w:val="47C37AA3"/>
    <w:rsid w:val="47EF3085"/>
    <w:rsid w:val="47FC9E7E"/>
    <w:rsid w:val="48026E1B"/>
    <w:rsid w:val="48321C6F"/>
    <w:rsid w:val="48624890"/>
    <w:rsid w:val="48808C7C"/>
    <w:rsid w:val="48942314"/>
    <w:rsid w:val="48965154"/>
    <w:rsid w:val="48A9387F"/>
    <w:rsid w:val="48B427CA"/>
    <w:rsid w:val="48BD3239"/>
    <w:rsid w:val="48EAEDDF"/>
    <w:rsid w:val="48EF73C7"/>
    <w:rsid w:val="4910434C"/>
    <w:rsid w:val="491FD491"/>
    <w:rsid w:val="492E614D"/>
    <w:rsid w:val="49369BFA"/>
    <w:rsid w:val="4957ECCD"/>
    <w:rsid w:val="499CC47D"/>
    <w:rsid w:val="49CCD05D"/>
    <w:rsid w:val="49F77782"/>
    <w:rsid w:val="4A3CEC5B"/>
    <w:rsid w:val="4A5714F4"/>
    <w:rsid w:val="4A617CD7"/>
    <w:rsid w:val="4A630A76"/>
    <w:rsid w:val="4A88D8E5"/>
    <w:rsid w:val="4AAC13AD"/>
    <w:rsid w:val="4ADF06AB"/>
    <w:rsid w:val="4AECAE03"/>
    <w:rsid w:val="4AEEAE54"/>
    <w:rsid w:val="4B019155"/>
    <w:rsid w:val="4B53509B"/>
    <w:rsid w:val="4BAAE69F"/>
    <w:rsid w:val="4BAD7BCA"/>
    <w:rsid w:val="4BAEB420"/>
    <w:rsid w:val="4C47E40E"/>
    <w:rsid w:val="4C7283B0"/>
    <w:rsid w:val="4C887E64"/>
    <w:rsid w:val="4C8CBE1C"/>
    <w:rsid w:val="4C9694DE"/>
    <w:rsid w:val="4C9D61B6"/>
    <w:rsid w:val="4CE726DE"/>
    <w:rsid w:val="4D1DB2E3"/>
    <w:rsid w:val="4D2166F1"/>
    <w:rsid w:val="4D408D21"/>
    <w:rsid w:val="4D5B8C90"/>
    <w:rsid w:val="4DB6F456"/>
    <w:rsid w:val="4DB82E67"/>
    <w:rsid w:val="4DE3B46F"/>
    <w:rsid w:val="4E1C8978"/>
    <w:rsid w:val="4E1E9BD1"/>
    <w:rsid w:val="4E212C5F"/>
    <w:rsid w:val="4E345014"/>
    <w:rsid w:val="4E544C37"/>
    <w:rsid w:val="4E7F4680"/>
    <w:rsid w:val="4EA78403"/>
    <w:rsid w:val="4F7226AB"/>
    <w:rsid w:val="4FB8BBE4"/>
    <w:rsid w:val="4FD50278"/>
    <w:rsid w:val="4FD83FE8"/>
    <w:rsid w:val="506F0B10"/>
    <w:rsid w:val="5170D2D9"/>
    <w:rsid w:val="5176E799"/>
    <w:rsid w:val="518D2698"/>
    <w:rsid w:val="51EBEF69"/>
    <w:rsid w:val="52158743"/>
    <w:rsid w:val="5243C91D"/>
    <w:rsid w:val="5254AE91"/>
    <w:rsid w:val="528DC0EA"/>
    <w:rsid w:val="528F4FEC"/>
    <w:rsid w:val="529ACF8C"/>
    <w:rsid w:val="52A37746"/>
    <w:rsid w:val="52A37AA2"/>
    <w:rsid w:val="52AB3DDE"/>
    <w:rsid w:val="52C819A7"/>
    <w:rsid w:val="52E5464F"/>
    <w:rsid w:val="530C1BC6"/>
    <w:rsid w:val="531F5062"/>
    <w:rsid w:val="5327BD5A"/>
    <w:rsid w:val="53588B1E"/>
    <w:rsid w:val="53FA6A6A"/>
    <w:rsid w:val="54A7C770"/>
    <w:rsid w:val="54A8739B"/>
    <w:rsid w:val="5531663B"/>
    <w:rsid w:val="553597BB"/>
    <w:rsid w:val="553C6E09"/>
    <w:rsid w:val="55A6DF25"/>
    <w:rsid w:val="55D2D0A7"/>
    <w:rsid w:val="563F5666"/>
    <w:rsid w:val="564443FC"/>
    <w:rsid w:val="565AB2AE"/>
    <w:rsid w:val="565B1E9A"/>
    <w:rsid w:val="569EE110"/>
    <w:rsid w:val="56A71336"/>
    <w:rsid w:val="56D7C939"/>
    <w:rsid w:val="56F52C1E"/>
    <w:rsid w:val="56FCBA1D"/>
    <w:rsid w:val="5701E78E"/>
    <w:rsid w:val="573B59FF"/>
    <w:rsid w:val="5740C669"/>
    <w:rsid w:val="576A2712"/>
    <w:rsid w:val="577D42D4"/>
    <w:rsid w:val="57F82440"/>
    <w:rsid w:val="58044FAA"/>
    <w:rsid w:val="580FF195"/>
    <w:rsid w:val="581B2F09"/>
    <w:rsid w:val="581D174B"/>
    <w:rsid w:val="582C588E"/>
    <w:rsid w:val="5841F683"/>
    <w:rsid w:val="5873999A"/>
    <w:rsid w:val="5889DF8F"/>
    <w:rsid w:val="5895E105"/>
    <w:rsid w:val="58F29CA3"/>
    <w:rsid w:val="59166F56"/>
    <w:rsid w:val="595532A5"/>
    <w:rsid w:val="5976F728"/>
    <w:rsid w:val="59AC35C4"/>
    <w:rsid w:val="59B37019"/>
    <w:rsid w:val="59DDC6E4"/>
    <w:rsid w:val="5A345ADF"/>
    <w:rsid w:val="5A7C4F01"/>
    <w:rsid w:val="5A8E6D04"/>
    <w:rsid w:val="5A8F8216"/>
    <w:rsid w:val="5A93EE4C"/>
    <w:rsid w:val="5AD1D88C"/>
    <w:rsid w:val="5B1610F9"/>
    <w:rsid w:val="5B4B12B9"/>
    <w:rsid w:val="5B532046"/>
    <w:rsid w:val="5B53646D"/>
    <w:rsid w:val="5B9CD20D"/>
    <w:rsid w:val="5BC8C274"/>
    <w:rsid w:val="5C113717"/>
    <w:rsid w:val="5C2A3D65"/>
    <w:rsid w:val="5C5D4BE2"/>
    <w:rsid w:val="5C65239F"/>
    <w:rsid w:val="5CA924EA"/>
    <w:rsid w:val="5CACA10B"/>
    <w:rsid w:val="5CED7097"/>
    <w:rsid w:val="5CEEF0A7"/>
    <w:rsid w:val="5D0222D0"/>
    <w:rsid w:val="5D38A26E"/>
    <w:rsid w:val="5D548E02"/>
    <w:rsid w:val="5D6492D5"/>
    <w:rsid w:val="5D8D0E55"/>
    <w:rsid w:val="5DBDAD4E"/>
    <w:rsid w:val="5DC20E8D"/>
    <w:rsid w:val="5E22C8B0"/>
    <w:rsid w:val="5E7CD5EC"/>
    <w:rsid w:val="5E8940F8"/>
    <w:rsid w:val="5EA9F2F5"/>
    <w:rsid w:val="5EE98A71"/>
    <w:rsid w:val="5F0576F8"/>
    <w:rsid w:val="5F061255"/>
    <w:rsid w:val="5F28DEB6"/>
    <w:rsid w:val="5F2CA9B5"/>
    <w:rsid w:val="5F3ADFC0"/>
    <w:rsid w:val="5F3C4F26"/>
    <w:rsid w:val="5F597DAF"/>
    <w:rsid w:val="5F94F65B"/>
    <w:rsid w:val="5FC81E4E"/>
    <w:rsid w:val="5FE95D3C"/>
    <w:rsid w:val="5FFDBAE1"/>
    <w:rsid w:val="602138C4"/>
    <w:rsid w:val="605F7E00"/>
    <w:rsid w:val="607364F5"/>
    <w:rsid w:val="60905D7C"/>
    <w:rsid w:val="609EBC66"/>
    <w:rsid w:val="60FDAE88"/>
    <w:rsid w:val="61246C09"/>
    <w:rsid w:val="612E8F23"/>
    <w:rsid w:val="6135C720"/>
    <w:rsid w:val="615C1770"/>
    <w:rsid w:val="6168EC43"/>
    <w:rsid w:val="61868669"/>
    <w:rsid w:val="61BD0925"/>
    <w:rsid w:val="61E70741"/>
    <w:rsid w:val="6226DD07"/>
    <w:rsid w:val="62C763C4"/>
    <w:rsid w:val="62D19781"/>
    <w:rsid w:val="62F4F4A1"/>
    <w:rsid w:val="6300E68F"/>
    <w:rsid w:val="63325907"/>
    <w:rsid w:val="637C5DEA"/>
    <w:rsid w:val="6392E4CF"/>
    <w:rsid w:val="63E65CE9"/>
    <w:rsid w:val="63FBC0F8"/>
    <w:rsid w:val="6430967E"/>
    <w:rsid w:val="64695726"/>
    <w:rsid w:val="647A1C3F"/>
    <w:rsid w:val="64AB0A41"/>
    <w:rsid w:val="64F58655"/>
    <w:rsid w:val="6538E89B"/>
    <w:rsid w:val="655087F9"/>
    <w:rsid w:val="65658152"/>
    <w:rsid w:val="65765B27"/>
    <w:rsid w:val="6646DAA2"/>
    <w:rsid w:val="6675C653"/>
    <w:rsid w:val="6686420E"/>
    <w:rsid w:val="66DFC35F"/>
    <w:rsid w:val="66E2D6BA"/>
    <w:rsid w:val="67067A1F"/>
    <w:rsid w:val="6713E2DC"/>
    <w:rsid w:val="672F998F"/>
    <w:rsid w:val="6736D70F"/>
    <w:rsid w:val="676EA7A6"/>
    <w:rsid w:val="6791D3CE"/>
    <w:rsid w:val="67A0D199"/>
    <w:rsid w:val="67A0F7E8"/>
    <w:rsid w:val="67A5357D"/>
    <w:rsid w:val="67A6E223"/>
    <w:rsid w:val="67AAAADB"/>
    <w:rsid w:val="67AC8F4F"/>
    <w:rsid w:val="67AD9DA9"/>
    <w:rsid w:val="67C10786"/>
    <w:rsid w:val="67CE32C0"/>
    <w:rsid w:val="67E22527"/>
    <w:rsid w:val="67E8246B"/>
    <w:rsid w:val="67FFB874"/>
    <w:rsid w:val="681196B4"/>
    <w:rsid w:val="681CDB2B"/>
    <w:rsid w:val="682421D8"/>
    <w:rsid w:val="687F6977"/>
    <w:rsid w:val="68ACBCFD"/>
    <w:rsid w:val="68DAFFFF"/>
    <w:rsid w:val="690AAFA4"/>
    <w:rsid w:val="698D09DF"/>
    <w:rsid w:val="69A5DF34"/>
    <w:rsid w:val="69F30A23"/>
    <w:rsid w:val="6A0C59BE"/>
    <w:rsid w:val="6A4B839E"/>
    <w:rsid w:val="6A7F5046"/>
    <w:rsid w:val="6A87BD3E"/>
    <w:rsid w:val="6AD9AB0B"/>
    <w:rsid w:val="6AF5A087"/>
    <w:rsid w:val="6B97A895"/>
    <w:rsid w:val="6BA4C01F"/>
    <w:rsid w:val="6BB2F5D7"/>
    <w:rsid w:val="6BC2E633"/>
    <w:rsid w:val="6BDD65EF"/>
    <w:rsid w:val="6C792241"/>
    <w:rsid w:val="6C9A17EA"/>
    <w:rsid w:val="6C9B797B"/>
    <w:rsid w:val="6CC4A9EB"/>
    <w:rsid w:val="6CCC3319"/>
    <w:rsid w:val="6CE30BF0"/>
    <w:rsid w:val="6D01BA85"/>
    <w:rsid w:val="6D14C5D9"/>
    <w:rsid w:val="6D1A4BE3"/>
    <w:rsid w:val="6D2E218A"/>
    <w:rsid w:val="6D478A1E"/>
    <w:rsid w:val="6D4EC638"/>
    <w:rsid w:val="6D519ED7"/>
    <w:rsid w:val="6D5C2552"/>
    <w:rsid w:val="6D763831"/>
    <w:rsid w:val="6D83780B"/>
    <w:rsid w:val="6E29AF1E"/>
    <w:rsid w:val="6E3B52AD"/>
    <w:rsid w:val="6E43C65D"/>
    <w:rsid w:val="6EA9167F"/>
    <w:rsid w:val="6EAA6A1F"/>
    <w:rsid w:val="6F1E7486"/>
    <w:rsid w:val="6F3C86DD"/>
    <w:rsid w:val="6F56961A"/>
    <w:rsid w:val="6F9C416E"/>
    <w:rsid w:val="6FBA7121"/>
    <w:rsid w:val="6FC6468F"/>
    <w:rsid w:val="700449FC"/>
    <w:rsid w:val="701405E9"/>
    <w:rsid w:val="70529C87"/>
    <w:rsid w:val="706217B4"/>
    <w:rsid w:val="708A082D"/>
    <w:rsid w:val="70A6C161"/>
    <w:rsid w:val="70A8EB35"/>
    <w:rsid w:val="70B6DD70"/>
    <w:rsid w:val="70DBB977"/>
    <w:rsid w:val="70EDE258"/>
    <w:rsid w:val="70FA3D2E"/>
    <w:rsid w:val="71725CC3"/>
    <w:rsid w:val="718A4C88"/>
    <w:rsid w:val="71D2E505"/>
    <w:rsid w:val="7252770B"/>
    <w:rsid w:val="725B290A"/>
    <w:rsid w:val="72B5B1D5"/>
    <w:rsid w:val="72E0F7B7"/>
    <w:rsid w:val="72F211E3"/>
    <w:rsid w:val="73302E11"/>
    <w:rsid w:val="733B1DD7"/>
    <w:rsid w:val="736925A9"/>
    <w:rsid w:val="73721A5E"/>
    <w:rsid w:val="73F57B04"/>
    <w:rsid w:val="741A718C"/>
    <w:rsid w:val="745758F6"/>
    <w:rsid w:val="7475678A"/>
    <w:rsid w:val="748A2491"/>
    <w:rsid w:val="74A6FEF7"/>
    <w:rsid w:val="74B50381"/>
    <w:rsid w:val="74DAAA9D"/>
    <w:rsid w:val="74DC387B"/>
    <w:rsid w:val="74F9E268"/>
    <w:rsid w:val="752DAE13"/>
    <w:rsid w:val="75314566"/>
    <w:rsid w:val="7540AFC0"/>
    <w:rsid w:val="75DBB417"/>
    <w:rsid w:val="761B6C14"/>
    <w:rsid w:val="766298F3"/>
    <w:rsid w:val="76B42864"/>
    <w:rsid w:val="76C75F53"/>
    <w:rsid w:val="76D46694"/>
    <w:rsid w:val="76F4C218"/>
    <w:rsid w:val="76FF8E42"/>
    <w:rsid w:val="77386444"/>
    <w:rsid w:val="775313AC"/>
    <w:rsid w:val="777AC6E6"/>
    <w:rsid w:val="77D9EDD2"/>
    <w:rsid w:val="77DE9D3A"/>
    <w:rsid w:val="77F0C084"/>
    <w:rsid w:val="7821E648"/>
    <w:rsid w:val="782230FA"/>
    <w:rsid w:val="783D54C1"/>
    <w:rsid w:val="7855BE2E"/>
    <w:rsid w:val="78632FB4"/>
    <w:rsid w:val="78A8F7AA"/>
    <w:rsid w:val="78B92424"/>
    <w:rsid w:val="78FB9286"/>
    <w:rsid w:val="792ACA19"/>
    <w:rsid w:val="793D13B4"/>
    <w:rsid w:val="7941E84B"/>
    <w:rsid w:val="795DC37F"/>
    <w:rsid w:val="7962C1ED"/>
    <w:rsid w:val="798D43C8"/>
    <w:rsid w:val="79920F78"/>
    <w:rsid w:val="79A8A4AC"/>
    <w:rsid w:val="79ADA656"/>
    <w:rsid w:val="79BC9D4D"/>
    <w:rsid w:val="79CB384F"/>
    <w:rsid w:val="79D8B0C2"/>
    <w:rsid w:val="79F77CC3"/>
    <w:rsid w:val="7A02C00C"/>
    <w:rsid w:val="7A26FA61"/>
    <w:rsid w:val="7A4772AD"/>
    <w:rsid w:val="7A82A0BC"/>
    <w:rsid w:val="7AC31A6D"/>
    <w:rsid w:val="7AC69A7A"/>
    <w:rsid w:val="7AE4A90E"/>
    <w:rsid w:val="7B37DA4A"/>
    <w:rsid w:val="7B4976B7"/>
    <w:rsid w:val="7B941AE8"/>
    <w:rsid w:val="7BA18F1F"/>
    <w:rsid w:val="7BD64756"/>
    <w:rsid w:val="7C23A434"/>
    <w:rsid w:val="7C2684CF"/>
    <w:rsid w:val="7C50A99F"/>
    <w:rsid w:val="7C95A7FD"/>
    <w:rsid w:val="7CA4E287"/>
    <w:rsid w:val="7CCE2203"/>
    <w:rsid w:val="7D2EBE65"/>
    <w:rsid w:val="7D3D3D97"/>
    <w:rsid w:val="7D3D5F80"/>
    <w:rsid w:val="7D8E7D6B"/>
    <w:rsid w:val="7D9DE649"/>
    <w:rsid w:val="7DB56C58"/>
    <w:rsid w:val="7DB6A259"/>
    <w:rsid w:val="7DC647F2"/>
    <w:rsid w:val="7E82CC5C"/>
    <w:rsid w:val="7EDF62BE"/>
    <w:rsid w:val="7EE23531"/>
    <w:rsid w:val="7F37A389"/>
    <w:rsid w:val="7F57E95F"/>
    <w:rsid w:val="7F88C533"/>
    <w:rsid w:val="7FAEB520"/>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BE3A5"/>
  <w15:chartTrackingRefBased/>
  <w15:docId w15:val="{C0E7C279-9D66-4205-AA3C-04A30715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3FA"/>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BA31C1"/>
    <w:pPr>
      <w:spacing w:before="120" w:after="120"/>
      <w:outlineLvl w:val="0"/>
    </w:pPr>
    <w:rPr>
      <w:rFonts w:eastAsia="Times New Roman" w:cs="Times New Roman"/>
      <w:bCs/>
      <w:kern w:val="36"/>
      <w:szCs w:val="48"/>
      <w:lang w:eastAsia="en-PH"/>
    </w:rPr>
  </w:style>
  <w:style w:type="paragraph" w:styleId="Heading2">
    <w:name w:val="heading 2"/>
    <w:basedOn w:val="Normal"/>
    <w:next w:val="Normal"/>
    <w:link w:val="Heading2Char"/>
    <w:autoRedefine/>
    <w:uiPriority w:val="9"/>
    <w:unhideWhenUsed/>
    <w:qFormat/>
    <w:rsid w:val="001615DE"/>
    <w:pPr>
      <w:keepNext/>
      <w:keepLines/>
      <w:spacing w:before="360" w:after="360" w:line="360" w:lineRule="auto"/>
      <w:jc w:val="both"/>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1C1"/>
    <w:rPr>
      <w:rFonts w:ascii="Times New Roman" w:eastAsia="Times New Roman" w:hAnsi="Times New Roman" w:cs="Times New Roman"/>
      <w:b/>
      <w:bCs/>
      <w:kern w:val="36"/>
      <w:sz w:val="24"/>
      <w:szCs w:val="48"/>
      <w:lang w:eastAsia="en-PH"/>
    </w:rPr>
  </w:style>
  <w:style w:type="paragraph" w:styleId="Footer">
    <w:name w:val="footer"/>
    <w:basedOn w:val="Normal"/>
    <w:link w:val="FooterChar"/>
    <w:uiPriority w:val="99"/>
    <w:unhideWhenUsed/>
    <w:rsid w:val="008B079E"/>
    <w:pPr>
      <w:tabs>
        <w:tab w:val="center" w:pos="4680"/>
        <w:tab w:val="right" w:pos="9360"/>
      </w:tabs>
    </w:pPr>
  </w:style>
  <w:style w:type="character" w:customStyle="1" w:styleId="FooterChar">
    <w:name w:val="Footer Char"/>
    <w:basedOn w:val="DefaultParagraphFont"/>
    <w:link w:val="Footer"/>
    <w:uiPriority w:val="99"/>
    <w:rsid w:val="008B079E"/>
    <w:rPr>
      <w:rFonts w:ascii="Times New Roman" w:hAnsi="Times New Roman"/>
      <w:b/>
      <w:sz w:val="24"/>
    </w:rPr>
  </w:style>
  <w:style w:type="paragraph" w:styleId="Title">
    <w:name w:val="Title"/>
    <w:aliases w:val="Title Page"/>
    <w:basedOn w:val="Normal"/>
    <w:next w:val="Normal"/>
    <w:link w:val="TitleChar"/>
    <w:autoRedefine/>
    <w:uiPriority w:val="10"/>
    <w:qFormat/>
    <w:rsid w:val="008B079E"/>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8B079E"/>
    <w:rPr>
      <w:rFonts w:ascii="Times New Roman" w:eastAsiaTheme="majorEastAsia" w:hAnsi="Times New Roman" w:cstheme="majorBidi"/>
      <w:b/>
      <w:noProof/>
      <w:spacing w:val="-10"/>
      <w:kern w:val="28"/>
      <w:sz w:val="28"/>
      <w:szCs w:val="56"/>
    </w:rPr>
  </w:style>
  <w:style w:type="paragraph" w:customStyle="1" w:styleId="Proposal1">
    <w:name w:val="Proposal 1"/>
    <w:basedOn w:val="Normal"/>
    <w:next w:val="Normal"/>
    <w:link w:val="Proposal1Char"/>
    <w:rsid w:val="008B079E"/>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8B079E"/>
    <w:pPr>
      <w:numPr>
        <w:ilvl w:val="1"/>
      </w:numPr>
      <w:tabs>
        <w:tab w:val="clear" w:pos="1440"/>
        <w:tab w:val="num" w:pos="360"/>
        <w:tab w:val="num" w:pos="900"/>
      </w:tabs>
      <w:spacing w:before="120"/>
      <w:ind w:left="900" w:hanging="540"/>
    </w:pPr>
  </w:style>
  <w:style w:type="character" w:customStyle="1" w:styleId="Proposal1Char">
    <w:name w:val="Proposal 1 Char"/>
    <w:basedOn w:val="DefaultParagraphFont"/>
    <w:link w:val="Proposal1"/>
    <w:rsid w:val="008B079E"/>
    <w:rPr>
      <w:rFonts w:ascii="Times New Roman" w:eastAsia="Times New Roman" w:hAnsi="Times New Roman" w:cs="Times New Roman"/>
      <w:sz w:val="24"/>
      <w:szCs w:val="20"/>
      <w:lang w:val="en-US" w:eastAsia="ko-KR"/>
    </w:rPr>
  </w:style>
  <w:style w:type="paragraph" w:customStyle="1" w:styleId="BodyofResearch">
    <w:name w:val="Body of Research"/>
    <w:basedOn w:val="Normal"/>
    <w:link w:val="BodyofResearchChar"/>
    <w:autoRedefine/>
    <w:qFormat/>
    <w:rsid w:val="00F30CD8"/>
    <w:pPr>
      <w:widowControl w:val="0"/>
      <w:spacing w:before="480" w:after="240" w:line="360" w:lineRule="auto"/>
      <w:jc w:val="both"/>
    </w:pPr>
    <w:rPr>
      <w:rFonts w:cs="Times New Roman"/>
      <w:b w:val="0"/>
      <w:kern w:val="2"/>
      <w:szCs w:val="20"/>
      <w:lang w:eastAsia="en-PH"/>
    </w:rPr>
  </w:style>
  <w:style w:type="character" w:customStyle="1" w:styleId="BodyofResearchChar">
    <w:name w:val="Body of Research Char"/>
    <w:basedOn w:val="DefaultParagraphFont"/>
    <w:link w:val="BodyofResearch"/>
    <w:rsid w:val="00F30CD8"/>
    <w:rPr>
      <w:rFonts w:ascii="Times New Roman" w:hAnsi="Times New Roman" w:cs="Times New Roman"/>
      <w:kern w:val="2"/>
      <w:sz w:val="24"/>
      <w:szCs w:val="20"/>
      <w:lang w:eastAsia="en-PH"/>
    </w:rPr>
  </w:style>
  <w:style w:type="table" w:styleId="TableGrid">
    <w:name w:val="Table Grid"/>
    <w:basedOn w:val="TableNormal"/>
    <w:uiPriority w:val="39"/>
    <w:rsid w:val="008B079E"/>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TOC">
    <w:name w:val="for TOC"/>
    <w:basedOn w:val="TOC1"/>
    <w:autoRedefine/>
    <w:qFormat/>
    <w:rsid w:val="00FD087B"/>
    <w:pPr>
      <w:jc w:val="left"/>
    </w:pPr>
    <w:rPr>
      <w:rFonts w:eastAsiaTheme="minorEastAsia" w:cs="Times New Roman"/>
      <w:b w:val="0"/>
      <w:bCs/>
      <w:szCs w:val="20"/>
      <w:lang w:val="en-US" w:eastAsia="en-PH"/>
    </w:rPr>
  </w:style>
  <w:style w:type="paragraph" w:styleId="TOC1">
    <w:name w:val="toc 1"/>
    <w:basedOn w:val="Normal"/>
    <w:next w:val="Normal"/>
    <w:autoRedefine/>
    <w:uiPriority w:val="39"/>
    <w:semiHidden/>
    <w:unhideWhenUsed/>
    <w:rsid w:val="008B079E"/>
    <w:pPr>
      <w:spacing w:after="100"/>
    </w:pPr>
  </w:style>
  <w:style w:type="character" w:customStyle="1" w:styleId="Heading2Char">
    <w:name w:val="Heading 2 Char"/>
    <w:basedOn w:val="DefaultParagraphFont"/>
    <w:link w:val="Heading2"/>
    <w:uiPriority w:val="9"/>
    <w:rsid w:val="001615DE"/>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8B079E"/>
    <w:pPr>
      <w:tabs>
        <w:tab w:val="center" w:pos="4680"/>
        <w:tab w:val="right" w:pos="9360"/>
      </w:tabs>
    </w:pPr>
  </w:style>
  <w:style w:type="character" w:customStyle="1" w:styleId="HeaderChar">
    <w:name w:val="Header Char"/>
    <w:basedOn w:val="DefaultParagraphFont"/>
    <w:link w:val="Header"/>
    <w:uiPriority w:val="99"/>
    <w:rsid w:val="008B079E"/>
    <w:rPr>
      <w:rFonts w:ascii="Times New Roman" w:hAnsi="Times New Roman"/>
      <w:b/>
      <w:sz w:val="24"/>
    </w:rPr>
  </w:style>
  <w:style w:type="paragraph" w:customStyle="1" w:styleId="References">
    <w:name w:val="References"/>
    <w:basedOn w:val="Normal"/>
    <w:link w:val="ReferencesChar"/>
    <w:autoRedefine/>
    <w:qFormat/>
    <w:rsid w:val="003D17AE"/>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3D17AE"/>
    <w:rPr>
      <w:rFonts w:ascii="Times New Roman" w:eastAsia="Times New Roman" w:hAnsi="Times New Roman" w:cs="Arial"/>
      <w:sz w:val="24"/>
      <w:lang w:val="en-US" w:eastAsia="ko-KR"/>
    </w:rPr>
  </w:style>
  <w:style w:type="character" w:styleId="Hyperlink">
    <w:name w:val="Hyperlink"/>
    <w:basedOn w:val="DefaultParagraphFont"/>
    <w:uiPriority w:val="99"/>
    <w:unhideWhenUsed/>
    <w:rsid w:val="002B423F"/>
    <w:rPr>
      <w:color w:val="0563C1" w:themeColor="hyperlink"/>
      <w:u w:val="single"/>
    </w:rPr>
  </w:style>
  <w:style w:type="paragraph" w:customStyle="1" w:styleId="Appendix">
    <w:name w:val="Appendix"/>
    <w:basedOn w:val="BodyofResearch"/>
    <w:autoRedefine/>
    <w:qFormat/>
    <w:rsid w:val="008A6D0C"/>
    <w:pPr>
      <w:spacing w:before="0" w:after="0" w:line="240" w:lineRule="auto"/>
      <w:jc w:val="center"/>
    </w:pPr>
    <w:rPr>
      <w:rFonts w:cs="Arial"/>
      <w:b/>
      <w:caps/>
      <w:lang w:val="en-US" w:eastAsia="ko-KR"/>
    </w:rPr>
  </w:style>
  <w:style w:type="paragraph" w:styleId="CommentText">
    <w:name w:val="annotation text"/>
    <w:basedOn w:val="Normal"/>
    <w:link w:val="CommentTextChar"/>
    <w:uiPriority w:val="99"/>
    <w:unhideWhenUsed/>
    <w:rsid w:val="00A1650B"/>
    <w:rPr>
      <w:sz w:val="20"/>
      <w:szCs w:val="20"/>
    </w:rPr>
  </w:style>
  <w:style w:type="character" w:customStyle="1" w:styleId="CommentTextChar">
    <w:name w:val="Comment Text Char"/>
    <w:basedOn w:val="DefaultParagraphFont"/>
    <w:link w:val="CommentText"/>
    <w:uiPriority w:val="99"/>
    <w:rsid w:val="00A1650B"/>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A1650B"/>
    <w:pPr>
      <w:jc w:val="left"/>
    </w:pPr>
    <w:rPr>
      <w:rFonts w:eastAsia="Times New Roman" w:cs="Times New Roman"/>
      <w:bCs/>
      <w:lang w:eastAsia="en-PH"/>
    </w:rPr>
  </w:style>
  <w:style w:type="character" w:customStyle="1" w:styleId="CommentSubjectChar">
    <w:name w:val="Comment Subject Char"/>
    <w:basedOn w:val="CommentTextChar"/>
    <w:link w:val="CommentSubject"/>
    <w:uiPriority w:val="99"/>
    <w:semiHidden/>
    <w:rsid w:val="00A1650B"/>
    <w:rPr>
      <w:rFonts w:ascii="Times New Roman" w:eastAsia="Times New Roman" w:hAnsi="Times New Roman" w:cs="Times New Roman"/>
      <w:b/>
      <w:bCs/>
      <w:sz w:val="20"/>
      <w:szCs w:val="20"/>
      <w:lang w:eastAsia="en-PH"/>
    </w:rPr>
  </w:style>
  <w:style w:type="paragraph" w:styleId="NormalWeb">
    <w:name w:val="Normal (Web)"/>
    <w:basedOn w:val="Normal"/>
    <w:uiPriority w:val="99"/>
    <w:unhideWhenUsed/>
    <w:rsid w:val="00A1650B"/>
    <w:pPr>
      <w:spacing w:before="100" w:beforeAutospacing="1" w:after="100" w:afterAutospacing="1"/>
      <w:jc w:val="left"/>
    </w:pPr>
    <w:rPr>
      <w:rFonts w:eastAsia="Times New Roman" w:cs="Times New Roman"/>
      <w:b w:val="0"/>
      <w:szCs w:val="24"/>
      <w:lang w:eastAsia="en-PH"/>
    </w:rPr>
  </w:style>
  <w:style w:type="paragraph" w:customStyle="1" w:styleId="Abstract">
    <w:name w:val="Abstract"/>
    <w:qFormat/>
    <w:rsid w:val="00A1650B"/>
    <w:pPr>
      <w:spacing w:after="0" w:line="240" w:lineRule="auto"/>
      <w:jc w:val="both"/>
    </w:pPr>
    <w:rPr>
      <w:rFonts w:ascii="Times New Roman" w:hAnsi="Times New Roman"/>
      <w:sz w:val="24"/>
      <w:lang w:eastAsia="en-PH"/>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6D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92"/>
    <w:rPr>
      <w:rFonts w:ascii="Segoe UI" w:hAnsi="Segoe UI" w:cs="Segoe UI"/>
      <w:b/>
      <w:sz w:val="18"/>
      <w:szCs w:val="18"/>
    </w:rPr>
  </w:style>
  <w:style w:type="paragraph" w:styleId="Revision">
    <w:name w:val="Revision"/>
    <w:hidden/>
    <w:uiPriority w:val="99"/>
    <w:semiHidden/>
    <w:rsid w:val="00096D92"/>
    <w:pPr>
      <w:spacing w:after="0" w:line="240" w:lineRule="auto"/>
    </w:pPr>
    <w:rPr>
      <w:rFonts w:ascii="Times New Roman" w:hAnsi="Times New Roman"/>
      <w:b/>
      <w:sz w:val="24"/>
    </w:rPr>
  </w:style>
  <w:style w:type="paragraph" w:styleId="ListParagraph">
    <w:name w:val="List Paragraph"/>
    <w:basedOn w:val="Normal"/>
    <w:uiPriority w:val="34"/>
    <w:qFormat/>
    <w:rsid w:val="00F96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cscm.2023.e0213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roij.com/open-access/innovative-construction-reinforcement-medium-using-crushedglass-an-experimental-riskwaste-reduction-research.pdf?fbclid=IwAR00hEjOtpOhITmCZb9CX29OowjoXZ9lf_dN4SE3j7wDyRnfHxZ9r9eCVe0"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civileng404005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69795479_Plastic_Wastes_Glass_Bottles_and_Paper_Eco-Building_Materials_for_Making_Sand_B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6B84A-FFAE-4BB9-99E1-8716298B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3575</Words>
  <Characters>20381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Enriquez-Lu, Kristine C.</dc:creator>
  <cp:keywords/>
  <dc:description/>
  <cp:lastModifiedBy>Decena, Regiette (Student)</cp:lastModifiedBy>
  <cp:revision>27</cp:revision>
  <dcterms:created xsi:type="dcterms:W3CDTF">2023-05-26T06:13:00Z</dcterms:created>
  <dcterms:modified xsi:type="dcterms:W3CDTF">2023-12-09T06:30:00Z</dcterms:modified>
</cp:coreProperties>
</file>