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CE" w:rsidRPr="000A301E" w:rsidRDefault="003E00EA" w:rsidP="003E00EA">
      <w:pPr>
        <w:jc w:val="center"/>
        <w:rPr>
          <w:rFonts w:ascii="黑体" w:eastAsia="黑体" w:hAnsi="黑体" w:hint="eastAsia"/>
          <w:b/>
          <w:sz w:val="28"/>
          <w:szCs w:val="28"/>
        </w:rPr>
      </w:pPr>
      <w:r w:rsidRPr="000A301E">
        <w:rPr>
          <w:rFonts w:ascii="黑体" w:eastAsia="黑体" w:hAnsi="黑体" w:hint="eastAsia"/>
          <w:b/>
          <w:sz w:val="28"/>
          <w:szCs w:val="28"/>
        </w:rPr>
        <w:t>IM设计方案</w:t>
      </w:r>
    </w:p>
    <w:p w:rsidR="003E00EA" w:rsidRPr="006256B1" w:rsidRDefault="000A301E" w:rsidP="000A301E">
      <w:pPr>
        <w:pStyle w:val="4"/>
        <w:spacing w:before="195" w:beforeAutospacing="0" w:after="105" w:afterAutospacing="0"/>
        <w:rPr>
          <w:rFonts w:ascii="Segoe UI" w:hAnsi="Segoe UI" w:cs="Segoe UI" w:hint="eastAsia"/>
          <w:b w:val="0"/>
          <w:color w:val="000000"/>
          <w:szCs w:val="21"/>
        </w:rPr>
      </w:pPr>
      <w:r w:rsidRPr="006256B1">
        <w:rPr>
          <w:rFonts w:hint="eastAsia"/>
          <w:b w:val="0"/>
        </w:rPr>
        <w:t>基于</w:t>
      </w:r>
      <w:r w:rsidRPr="006256B1">
        <w:rPr>
          <w:rFonts w:ascii="Segoe UI" w:hAnsi="Segoe UI" w:cs="Segoe UI"/>
          <w:b w:val="0"/>
          <w:sz w:val="21"/>
          <w:szCs w:val="21"/>
        </w:rPr>
        <w:t>.NET Framework</w:t>
      </w:r>
      <w:r w:rsidR="00A40D33" w:rsidRPr="006256B1">
        <w:rPr>
          <w:rFonts w:ascii="Segoe UI" w:hAnsi="Segoe UI" w:cs="Segoe UI" w:hint="eastAsia"/>
          <w:b w:val="0"/>
          <w:sz w:val="21"/>
          <w:szCs w:val="21"/>
        </w:rPr>
        <w:t xml:space="preserve"> 3.0 </w:t>
      </w:r>
      <w:r w:rsidR="00A40D33" w:rsidRPr="006256B1">
        <w:rPr>
          <w:rFonts w:ascii="Segoe UI" w:hAnsi="Segoe UI" w:cs="Segoe UI" w:hint="eastAsia"/>
          <w:b w:val="0"/>
          <w:sz w:val="21"/>
          <w:szCs w:val="21"/>
        </w:rPr>
        <w:t>以上，</w:t>
      </w:r>
      <w:r w:rsidRPr="006256B1">
        <w:rPr>
          <w:rFonts w:hint="eastAsia"/>
          <w:b w:val="0"/>
        </w:rPr>
        <w:t xml:space="preserve"> </w:t>
      </w:r>
      <w:r w:rsidR="00630CFA" w:rsidRPr="006256B1">
        <w:rPr>
          <w:rFonts w:hint="eastAsia"/>
          <w:b w:val="0"/>
        </w:rPr>
        <w:t>利用WCF</w:t>
      </w:r>
      <w:r w:rsidR="00630CFA" w:rsidRPr="006256B1">
        <w:rPr>
          <w:rFonts w:ascii="Segoe UI" w:hAnsi="Segoe UI" w:cs="Segoe UI"/>
          <w:b w:val="0"/>
          <w:color w:val="000000"/>
          <w:sz w:val="21"/>
          <w:szCs w:val="21"/>
        </w:rPr>
        <w:t>自定义对等解析程序服务</w:t>
      </w:r>
      <w:r w:rsidR="006256B1" w:rsidRPr="006256B1">
        <w:rPr>
          <w:rFonts w:ascii="Segoe UI" w:hAnsi="Segoe UI" w:cs="Segoe UI" w:hint="eastAsia"/>
          <w:b w:val="0"/>
          <w:color w:val="000000"/>
          <w:sz w:val="21"/>
          <w:szCs w:val="21"/>
        </w:rPr>
        <w:t>即</w:t>
      </w:r>
      <w:r w:rsidR="006256B1" w:rsidRPr="006256B1">
        <w:rPr>
          <w:b w:val="0"/>
        </w:rPr>
        <w:t>对等通道</w:t>
      </w:r>
      <w:r w:rsidR="00630CFA" w:rsidRPr="006256B1">
        <w:rPr>
          <w:rFonts w:ascii="Segoe UI" w:hAnsi="Segoe UI" w:cs="Segoe UI" w:hint="eastAsia"/>
          <w:b w:val="0"/>
          <w:color w:val="000000"/>
          <w:szCs w:val="21"/>
        </w:rPr>
        <w:t>（</w:t>
      </w:r>
      <w:proofErr w:type="spellStart"/>
      <w:r w:rsidR="00630CFA" w:rsidRPr="006256B1">
        <w:rPr>
          <w:rStyle w:val="selflink"/>
          <w:rFonts w:ascii="Segoe UI" w:hAnsi="Segoe UI" w:cs="Segoe UI"/>
          <w:b w:val="0"/>
          <w:color w:val="000000"/>
          <w:sz w:val="21"/>
          <w:szCs w:val="21"/>
          <w:shd w:val="clear" w:color="auto" w:fill="FFFFE1"/>
        </w:rPr>
        <w:t>CustomPeerResolverService</w:t>
      </w:r>
      <w:proofErr w:type="spellEnd"/>
      <w:r w:rsidR="00630CFA" w:rsidRPr="006256B1">
        <w:rPr>
          <w:rStyle w:val="apple-converted-space"/>
          <w:rFonts w:ascii="Segoe UI" w:hAnsi="Segoe UI" w:cs="Segoe UI"/>
          <w:b w:val="0"/>
          <w:color w:val="000000"/>
          <w:sz w:val="21"/>
          <w:szCs w:val="21"/>
          <w:shd w:val="clear" w:color="auto" w:fill="FFFFE1"/>
        </w:rPr>
        <w:t> </w:t>
      </w:r>
      <w:r w:rsidR="00630CFA" w:rsidRPr="006256B1">
        <w:rPr>
          <w:rFonts w:ascii="Segoe UI" w:hAnsi="Segoe UI" w:cs="Segoe UI" w:hint="eastAsia"/>
          <w:b w:val="0"/>
          <w:color w:val="000000"/>
          <w:szCs w:val="21"/>
        </w:rPr>
        <w:t>）</w:t>
      </w:r>
      <w:r w:rsidR="006256B1" w:rsidRPr="006256B1">
        <w:rPr>
          <w:rFonts w:ascii="Segoe UI" w:hAnsi="Segoe UI" w:cs="Segoe UI" w:hint="eastAsia"/>
          <w:b w:val="0"/>
          <w:color w:val="000000"/>
          <w:szCs w:val="21"/>
        </w:rPr>
        <w:t>，</w:t>
      </w:r>
      <w:r w:rsidR="00193B53" w:rsidRPr="006256B1">
        <w:rPr>
          <w:b w:val="0"/>
        </w:rPr>
        <w:t>对等通道是 WCF 中的一种多方对等 (P2P) 通信技术。它为应用程序开发人员提供了基于消息的、安全且可伸缩的 P2P 信道。可从对等通道中获益的多方应用程序的一个常见示例是协作应用程序，例如聊天应用程序，其中一组人以对等方式（无需服务器）相互聊天。对等通道可为消费者和企业方案启用 P2P 协作、内容分发、负载平衡和分布式处理</w:t>
      </w:r>
      <w:r w:rsidR="00DA1520" w:rsidRPr="006256B1">
        <w:rPr>
          <w:rFonts w:ascii="Segoe UI" w:hAnsi="Segoe UI" w:cs="Segoe UI" w:hint="eastAsia"/>
          <w:b w:val="0"/>
          <w:color w:val="000000"/>
          <w:szCs w:val="21"/>
        </w:rPr>
        <w:t>构建</w:t>
      </w:r>
      <w:r w:rsidR="00630CFA" w:rsidRPr="006256B1">
        <w:rPr>
          <w:rFonts w:ascii="Segoe UI" w:hAnsi="Segoe UI" w:cs="Segoe UI" w:hint="eastAsia"/>
          <w:b w:val="0"/>
          <w:color w:val="000000"/>
          <w:szCs w:val="21"/>
        </w:rPr>
        <w:t>P2P</w:t>
      </w:r>
      <w:r w:rsidR="00630CFA" w:rsidRPr="006256B1">
        <w:rPr>
          <w:rFonts w:ascii="Segoe UI" w:hAnsi="Segoe UI" w:cs="Segoe UI" w:hint="eastAsia"/>
          <w:b w:val="0"/>
          <w:color w:val="000000"/>
          <w:szCs w:val="21"/>
        </w:rPr>
        <w:t>文字</w:t>
      </w:r>
      <w:r w:rsidR="00DA1520" w:rsidRPr="006256B1">
        <w:rPr>
          <w:rFonts w:ascii="Segoe UI" w:hAnsi="Segoe UI" w:cs="Segoe UI" w:hint="eastAsia"/>
          <w:b w:val="0"/>
          <w:color w:val="000000"/>
          <w:szCs w:val="21"/>
        </w:rPr>
        <w:t>、图片，传输文件，</w:t>
      </w:r>
      <w:r w:rsidR="00630CFA" w:rsidRPr="006256B1">
        <w:rPr>
          <w:rFonts w:ascii="Segoe UI" w:hAnsi="Segoe UI" w:cs="Segoe UI" w:hint="eastAsia"/>
          <w:b w:val="0"/>
          <w:color w:val="000000"/>
          <w:szCs w:val="21"/>
        </w:rPr>
        <w:t>语音</w:t>
      </w:r>
      <w:r w:rsidR="00A40D33" w:rsidRPr="006256B1">
        <w:rPr>
          <w:rFonts w:ascii="Segoe UI" w:hAnsi="Segoe UI" w:cs="Segoe UI" w:hint="eastAsia"/>
          <w:b w:val="0"/>
          <w:color w:val="000000"/>
          <w:szCs w:val="21"/>
        </w:rPr>
        <w:t>及视频的通讯工具。</w:t>
      </w:r>
    </w:p>
    <w:p w:rsidR="00D5035D" w:rsidRDefault="00D5035D" w:rsidP="000A301E">
      <w:pPr>
        <w:pStyle w:val="4"/>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功能大致分为：</w:t>
      </w:r>
    </w:p>
    <w:p w:rsidR="00C7138C" w:rsidRDefault="00C7138C" w:rsidP="00C7138C">
      <w:pPr>
        <w:pStyle w:val="4"/>
        <w:numPr>
          <w:ilvl w:val="0"/>
          <w:numId w:val="2"/>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登录</w:t>
      </w:r>
    </w:p>
    <w:p w:rsidR="00C7138C" w:rsidRDefault="00C7138C" w:rsidP="00C7138C">
      <w:pPr>
        <w:pStyle w:val="4"/>
        <w:spacing w:before="195" w:beforeAutospacing="0" w:after="105" w:afterAutospacing="0"/>
        <w:ind w:left="720"/>
        <w:rPr>
          <w:rFonts w:ascii="Segoe UI" w:hAnsi="Segoe UI" w:cs="Segoe UI" w:hint="eastAsia"/>
          <w:b w:val="0"/>
          <w:color w:val="000000"/>
          <w:szCs w:val="21"/>
        </w:rPr>
      </w:pPr>
      <w:r w:rsidRPr="0091297C">
        <w:rPr>
          <w:rFonts w:ascii="Segoe UI" w:hAnsi="Segoe UI" w:cs="Segoe UI" w:hint="eastAsia"/>
          <w:b w:val="0"/>
          <w:color w:val="000000"/>
          <w:szCs w:val="21"/>
        </w:rPr>
        <w:t>写</w:t>
      </w:r>
      <w:r w:rsidRPr="0091297C">
        <w:rPr>
          <w:rFonts w:ascii="Segoe UI" w:hAnsi="Segoe UI" w:cs="Segoe UI" w:hint="eastAsia"/>
          <w:b w:val="0"/>
          <w:color w:val="000000"/>
          <w:szCs w:val="21"/>
        </w:rPr>
        <w:t>cookies</w:t>
      </w:r>
      <w:r w:rsidRPr="0091297C">
        <w:rPr>
          <w:rFonts w:ascii="Segoe UI" w:hAnsi="Segoe UI" w:cs="Segoe UI" w:hint="eastAsia"/>
          <w:b w:val="0"/>
          <w:color w:val="000000"/>
          <w:szCs w:val="21"/>
        </w:rPr>
        <w:t>方便网站读取</w:t>
      </w:r>
      <w:r w:rsidRPr="0091297C">
        <w:rPr>
          <w:rFonts w:ascii="Segoe UI" w:hAnsi="Segoe UI" w:cs="Segoe UI" w:hint="eastAsia"/>
          <w:b w:val="0"/>
          <w:color w:val="000000"/>
          <w:szCs w:val="21"/>
        </w:rPr>
        <w:t>,</w:t>
      </w:r>
      <w:r w:rsidRPr="0091297C">
        <w:rPr>
          <w:rFonts w:ascii="Segoe UI" w:hAnsi="Segoe UI" w:cs="Segoe UI" w:hint="eastAsia"/>
          <w:b w:val="0"/>
          <w:color w:val="000000"/>
          <w:szCs w:val="21"/>
        </w:rPr>
        <w:t>获取联系人</w:t>
      </w:r>
      <w:r w:rsidR="00122EFA">
        <w:rPr>
          <w:rFonts w:ascii="Segoe UI" w:hAnsi="Segoe UI" w:cs="Segoe UI" w:hint="eastAsia"/>
          <w:b w:val="0"/>
          <w:color w:val="000000"/>
          <w:szCs w:val="21"/>
        </w:rPr>
        <w:t>信息存入本地</w:t>
      </w:r>
      <w:proofErr w:type="spellStart"/>
      <w:r w:rsidR="00122EFA">
        <w:rPr>
          <w:rFonts w:ascii="Segoe UI" w:hAnsi="Segoe UI" w:cs="Segoe UI" w:hint="eastAsia"/>
          <w:b w:val="0"/>
          <w:color w:val="000000"/>
          <w:szCs w:val="21"/>
        </w:rPr>
        <w:t>SQLite</w:t>
      </w:r>
      <w:proofErr w:type="spellEnd"/>
      <w:r w:rsidR="00122EFA">
        <w:rPr>
          <w:rFonts w:ascii="Segoe UI" w:hAnsi="Segoe UI" w:cs="Segoe UI" w:hint="eastAsia"/>
          <w:b w:val="0"/>
          <w:color w:val="000000"/>
          <w:szCs w:val="21"/>
        </w:rPr>
        <w:t>数据库中作为缓存如</w:t>
      </w:r>
      <w:r w:rsidR="00122EFA" w:rsidRPr="00122EFA">
        <w:rPr>
          <w:rFonts w:ascii="Segoe UI" w:hAnsi="Segoe UI" w:cs="Segoe UI" w:hint="eastAsia"/>
          <w:b w:val="0"/>
          <w:color w:val="000000"/>
          <w:szCs w:val="21"/>
        </w:rPr>
        <w:t>昵称，备注，签名</w:t>
      </w:r>
      <w:r w:rsidR="00122EFA">
        <w:rPr>
          <w:rFonts w:ascii="Segoe UI" w:hAnsi="Segoe UI" w:cs="Segoe UI" w:hint="eastAsia"/>
          <w:b w:val="0"/>
          <w:color w:val="000000"/>
          <w:szCs w:val="21"/>
        </w:rPr>
        <w:t>，头像等</w:t>
      </w:r>
      <w:r w:rsidRPr="0091297C">
        <w:rPr>
          <w:rFonts w:ascii="Segoe UI" w:hAnsi="Segoe UI" w:cs="Segoe UI" w:hint="eastAsia"/>
          <w:b w:val="0"/>
          <w:color w:val="000000"/>
          <w:szCs w:val="21"/>
        </w:rPr>
        <w:t>。</w:t>
      </w:r>
      <w:r w:rsidR="00BA387A">
        <w:rPr>
          <w:rFonts w:ascii="Segoe UI" w:hAnsi="Segoe UI" w:cs="Segoe UI" w:hint="eastAsia"/>
          <w:b w:val="0"/>
          <w:color w:val="000000"/>
          <w:szCs w:val="21"/>
        </w:rPr>
        <w:t>流程图</w:t>
      </w:r>
    </w:p>
    <w:p w:rsidR="00F91870" w:rsidRPr="0091297C" w:rsidRDefault="001D3270" w:rsidP="00C7138C">
      <w:pPr>
        <w:pStyle w:val="4"/>
        <w:spacing w:before="195" w:beforeAutospacing="0" w:after="105" w:afterAutospacing="0"/>
        <w:ind w:left="720"/>
        <w:rPr>
          <w:rFonts w:ascii="Segoe UI" w:hAnsi="Segoe UI" w:cs="Segoe UI" w:hint="eastAsia"/>
          <w:b w:val="0"/>
          <w:color w:val="000000"/>
          <w:szCs w:val="21"/>
        </w:rPr>
      </w:pPr>
      <w:r>
        <w:object w:dxaOrig="5780" w:dyaOrig="8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88.75pt;height:428.25pt" o:ole="">
            <v:imagedata r:id="rId7" o:title=""/>
          </v:shape>
          <o:OLEObject Type="Embed" ProgID="Visio.Drawing.11" ShapeID="_x0000_i1112" DrawAspect="Content" ObjectID="_1381158836" r:id="rId8"/>
        </w:object>
      </w:r>
    </w:p>
    <w:p w:rsidR="00D5035D" w:rsidRDefault="00D5035D" w:rsidP="00D5035D">
      <w:pPr>
        <w:pStyle w:val="4"/>
        <w:numPr>
          <w:ilvl w:val="0"/>
          <w:numId w:val="2"/>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基本通讯功能</w:t>
      </w:r>
    </w:p>
    <w:p w:rsidR="0043658C" w:rsidRDefault="00560531" w:rsidP="00D5035D">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文字交流：</w:t>
      </w:r>
    </w:p>
    <w:p w:rsidR="00560531" w:rsidRPr="000208C8" w:rsidRDefault="005750DA" w:rsidP="0043658C">
      <w:pPr>
        <w:pStyle w:val="4"/>
        <w:spacing w:before="195" w:beforeAutospacing="0" w:after="105" w:afterAutospacing="0"/>
        <w:ind w:left="1260"/>
        <w:rPr>
          <w:rFonts w:ascii="Segoe UI" w:hAnsi="Segoe UI" w:cs="Segoe UI" w:hint="eastAsia"/>
          <w:b w:val="0"/>
          <w:color w:val="000000"/>
          <w:szCs w:val="21"/>
        </w:rPr>
      </w:pPr>
      <w:r w:rsidRPr="000208C8">
        <w:rPr>
          <w:rFonts w:ascii="Segoe UI" w:hAnsi="Segoe UI" w:cs="Segoe UI" w:hint="eastAsia"/>
          <w:b w:val="0"/>
          <w:color w:val="000000"/>
          <w:szCs w:val="21"/>
        </w:rPr>
        <w:t>实时交流采用</w:t>
      </w:r>
      <w:r w:rsidRPr="000208C8">
        <w:rPr>
          <w:rFonts w:ascii="Segoe UI" w:hAnsi="Segoe UI" w:cs="Segoe UI" w:hint="eastAsia"/>
          <w:b w:val="0"/>
          <w:color w:val="000000"/>
          <w:szCs w:val="21"/>
        </w:rPr>
        <w:t>P2P</w:t>
      </w:r>
      <w:r w:rsidRPr="000208C8">
        <w:rPr>
          <w:rFonts w:ascii="Segoe UI" w:hAnsi="Segoe UI" w:cs="Segoe UI" w:hint="eastAsia"/>
          <w:b w:val="0"/>
          <w:color w:val="000000"/>
          <w:szCs w:val="21"/>
        </w:rPr>
        <w:t>方式传送消息，离线采用服务器转发，客户端下次上线时读取。</w:t>
      </w:r>
      <w:r w:rsidR="00560531" w:rsidRPr="000208C8">
        <w:rPr>
          <w:rFonts w:ascii="Segoe UI" w:hAnsi="Segoe UI" w:cs="Segoe UI" w:hint="eastAsia"/>
          <w:b w:val="0"/>
          <w:color w:val="000000"/>
          <w:szCs w:val="21"/>
        </w:rPr>
        <w:t>所有交流内容均存入服务器；客户端用</w:t>
      </w:r>
      <w:proofErr w:type="spellStart"/>
      <w:r w:rsidR="00560531" w:rsidRPr="000208C8">
        <w:rPr>
          <w:rFonts w:ascii="Segoe UI" w:hAnsi="Segoe UI" w:cs="Segoe UI" w:hint="eastAsia"/>
          <w:b w:val="0"/>
          <w:color w:val="000000"/>
          <w:szCs w:val="21"/>
        </w:rPr>
        <w:t>SQLite</w:t>
      </w:r>
      <w:proofErr w:type="spellEnd"/>
      <w:r w:rsidR="00560531" w:rsidRPr="000208C8">
        <w:rPr>
          <w:rFonts w:ascii="Segoe UI" w:hAnsi="Segoe UI" w:cs="Segoe UI" w:hint="eastAsia"/>
          <w:b w:val="0"/>
          <w:color w:val="000000"/>
          <w:szCs w:val="21"/>
        </w:rPr>
        <w:t>存储。</w:t>
      </w:r>
    </w:p>
    <w:p w:rsidR="0043658C" w:rsidRDefault="000208C8" w:rsidP="00D5035D">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传输图片、文件：</w:t>
      </w:r>
    </w:p>
    <w:p w:rsidR="000208C8" w:rsidRDefault="000208C8" w:rsidP="0043658C">
      <w:pPr>
        <w:pStyle w:val="4"/>
        <w:spacing w:before="195" w:beforeAutospacing="0" w:after="105" w:afterAutospacing="0"/>
        <w:ind w:left="1140" w:firstLine="120"/>
        <w:rPr>
          <w:rFonts w:ascii="Segoe UI" w:hAnsi="Segoe UI" w:cs="Segoe UI" w:hint="eastAsia"/>
          <w:color w:val="000000"/>
          <w:szCs w:val="21"/>
        </w:rPr>
      </w:pPr>
      <w:r w:rsidRPr="000208C8">
        <w:rPr>
          <w:rFonts w:ascii="Segoe UI" w:hAnsi="Segoe UI" w:cs="Segoe UI" w:hint="eastAsia"/>
          <w:b w:val="0"/>
          <w:color w:val="000000"/>
          <w:szCs w:val="21"/>
        </w:rPr>
        <w:t>采用与发送文字相同处理。</w:t>
      </w:r>
    </w:p>
    <w:p w:rsidR="0043658C" w:rsidRDefault="000208C8" w:rsidP="00D5035D">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语音、视频：</w:t>
      </w:r>
    </w:p>
    <w:p w:rsidR="000208C8" w:rsidRPr="000208C8" w:rsidRDefault="000208C8" w:rsidP="0043658C">
      <w:pPr>
        <w:pStyle w:val="4"/>
        <w:spacing w:before="195" w:beforeAutospacing="0" w:after="105" w:afterAutospacing="0"/>
        <w:ind w:left="1140" w:firstLine="120"/>
        <w:rPr>
          <w:rFonts w:ascii="Segoe UI" w:hAnsi="Segoe UI" w:cs="Segoe UI" w:hint="eastAsia"/>
          <w:color w:val="000000"/>
          <w:szCs w:val="21"/>
        </w:rPr>
      </w:pPr>
      <w:r w:rsidRPr="000208C8">
        <w:rPr>
          <w:rFonts w:ascii="Segoe UI" w:hAnsi="Segoe UI" w:cs="Segoe UI" w:hint="eastAsia"/>
          <w:b w:val="0"/>
          <w:color w:val="000000"/>
          <w:szCs w:val="21"/>
        </w:rPr>
        <w:t>实时交流。</w:t>
      </w:r>
    </w:p>
    <w:p w:rsidR="0043658C" w:rsidRDefault="00186F90" w:rsidP="00D5035D">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欢迎词</w:t>
      </w:r>
      <w:r w:rsidR="005750DA">
        <w:rPr>
          <w:rFonts w:ascii="Segoe UI" w:hAnsi="Segoe UI" w:cs="Segoe UI" w:hint="eastAsia"/>
          <w:color w:val="000000"/>
          <w:szCs w:val="21"/>
        </w:rPr>
        <w:t>：</w:t>
      </w:r>
    </w:p>
    <w:p w:rsidR="00560531" w:rsidRDefault="005750DA" w:rsidP="0043658C">
      <w:pPr>
        <w:pStyle w:val="4"/>
        <w:spacing w:before="195" w:beforeAutospacing="0" w:after="105" w:afterAutospacing="0"/>
        <w:ind w:left="1140" w:firstLine="120"/>
        <w:rPr>
          <w:rFonts w:ascii="Segoe UI" w:hAnsi="Segoe UI" w:cs="Segoe UI" w:hint="eastAsia"/>
          <w:b w:val="0"/>
          <w:color w:val="000000"/>
          <w:szCs w:val="21"/>
        </w:rPr>
      </w:pPr>
      <w:r w:rsidRPr="000208C8">
        <w:rPr>
          <w:rFonts w:ascii="Segoe UI" w:hAnsi="Segoe UI" w:cs="Segoe UI" w:hint="eastAsia"/>
          <w:b w:val="0"/>
          <w:color w:val="000000"/>
          <w:szCs w:val="21"/>
        </w:rPr>
        <w:t>店家可设置，买家与之交谈的欢迎词或促销信息。</w:t>
      </w:r>
    </w:p>
    <w:p w:rsidR="005678D7" w:rsidRPr="005678D7" w:rsidRDefault="005678D7" w:rsidP="00D5035D">
      <w:pPr>
        <w:pStyle w:val="4"/>
        <w:spacing w:before="195" w:beforeAutospacing="0" w:after="105" w:afterAutospacing="0"/>
        <w:ind w:left="720"/>
        <w:rPr>
          <w:rFonts w:ascii="Segoe UI" w:hAnsi="Segoe UI" w:cs="Segoe UI" w:hint="eastAsia"/>
          <w:b w:val="0"/>
          <w:color w:val="000000"/>
          <w:szCs w:val="21"/>
        </w:rPr>
      </w:pPr>
    </w:p>
    <w:p w:rsidR="004770D7" w:rsidRDefault="004770D7" w:rsidP="000A301E">
      <w:pPr>
        <w:pStyle w:val="4"/>
        <w:numPr>
          <w:ilvl w:val="0"/>
          <w:numId w:val="2"/>
        </w:numPr>
        <w:spacing w:before="195" w:beforeAutospacing="0" w:after="105" w:afterAutospacing="0"/>
        <w:rPr>
          <w:rFonts w:ascii="Segoe UI" w:hAnsi="Segoe UI" w:cs="Segoe UI" w:hint="eastAsia"/>
          <w:color w:val="000000"/>
          <w:szCs w:val="21"/>
        </w:rPr>
      </w:pPr>
      <w:r w:rsidRPr="00E12E1B">
        <w:rPr>
          <w:rFonts w:ascii="Segoe UI" w:hAnsi="Segoe UI" w:cs="Segoe UI" w:hint="eastAsia"/>
          <w:color w:val="000000"/>
          <w:szCs w:val="21"/>
        </w:rPr>
        <w:t>联系人</w:t>
      </w:r>
      <w:r w:rsidR="00E12E1B">
        <w:rPr>
          <w:rFonts w:ascii="Segoe UI" w:hAnsi="Segoe UI" w:cs="Segoe UI" w:hint="eastAsia"/>
          <w:color w:val="000000"/>
          <w:szCs w:val="21"/>
        </w:rPr>
        <w:t>管理</w:t>
      </w:r>
      <w:r w:rsidRPr="00E12E1B">
        <w:rPr>
          <w:rFonts w:ascii="Segoe UI" w:hAnsi="Segoe UI" w:cs="Segoe UI" w:hint="eastAsia"/>
          <w:color w:val="000000"/>
          <w:szCs w:val="21"/>
        </w:rPr>
        <w:t>：</w:t>
      </w:r>
      <w:r w:rsidR="00E12E1B">
        <w:rPr>
          <w:rFonts w:ascii="Segoe UI" w:hAnsi="Segoe UI" w:cs="Segoe UI" w:hint="eastAsia"/>
          <w:color w:val="000000"/>
          <w:szCs w:val="21"/>
        </w:rPr>
        <w:t xml:space="preserve"> </w:t>
      </w:r>
    </w:p>
    <w:p w:rsidR="002B205D" w:rsidRDefault="00E12E1B" w:rsidP="00E12E1B">
      <w:pPr>
        <w:pStyle w:val="4"/>
        <w:numPr>
          <w:ilvl w:val="0"/>
          <w:numId w:val="4"/>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组管理：</w:t>
      </w:r>
    </w:p>
    <w:p w:rsidR="00E12E1B" w:rsidRPr="00366770" w:rsidRDefault="00E12E1B" w:rsidP="002B205D">
      <w:pPr>
        <w:pStyle w:val="4"/>
        <w:spacing w:before="195" w:beforeAutospacing="0" w:after="105" w:afterAutospacing="0"/>
        <w:ind w:left="1376"/>
        <w:rPr>
          <w:rFonts w:ascii="Segoe UI" w:hAnsi="Segoe UI" w:cs="Segoe UI" w:hint="eastAsia"/>
          <w:b w:val="0"/>
          <w:color w:val="000000"/>
          <w:szCs w:val="21"/>
        </w:rPr>
      </w:pPr>
      <w:r w:rsidRPr="00366770">
        <w:rPr>
          <w:rFonts w:ascii="Segoe UI" w:hAnsi="Segoe UI" w:cs="Segoe UI" w:hint="eastAsia"/>
          <w:b w:val="0"/>
          <w:color w:val="000000"/>
          <w:szCs w:val="21"/>
        </w:rPr>
        <w:t>所有，</w:t>
      </w:r>
      <w:r w:rsidR="00F661AA" w:rsidRPr="00366770">
        <w:rPr>
          <w:rFonts w:ascii="Segoe UI" w:hAnsi="Segoe UI" w:cs="Segoe UI" w:hint="eastAsia"/>
          <w:b w:val="0"/>
          <w:color w:val="000000"/>
          <w:szCs w:val="21"/>
        </w:rPr>
        <w:t>[</w:t>
      </w:r>
      <w:r w:rsidR="00F661AA" w:rsidRPr="00366770">
        <w:rPr>
          <w:rFonts w:ascii="Segoe UI" w:hAnsi="Segoe UI" w:cs="Segoe UI" w:hint="eastAsia"/>
          <w:b w:val="0"/>
          <w:color w:val="000000"/>
          <w:szCs w:val="21"/>
        </w:rPr>
        <w:t>自定义，</w:t>
      </w:r>
      <w:r w:rsidR="00F661AA" w:rsidRPr="00366770">
        <w:rPr>
          <w:rFonts w:ascii="Segoe UI" w:hAnsi="Segoe UI" w:cs="Segoe UI" w:hint="eastAsia"/>
          <w:b w:val="0"/>
          <w:color w:val="000000"/>
          <w:szCs w:val="21"/>
        </w:rPr>
        <w:t>]</w:t>
      </w:r>
      <w:r w:rsidRPr="00366770">
        <w:rPr>
          <w:rFonts w:ascii="Segoe UI" w:hAnsi="Segoe UI" w:cs="Segoe UI" w:hint="eastAsia"/>
          <w:b w:val="0"/>
          <w:color w:val="000000"/>
          <w:szCs w:val="21"/>
        </w:rPr>
        <w:t>陌生人，黑名单，最近</w:t>
      </w:r>
    </w:p>
    <w:p w:rsidR="007A6043" w:rsidRDefault="00E12E1B" w:rsidP="00E12E1B">
      <w:pPr>
        <w:pStyle w:val="4"/>
        <w:numPr>
          <w:ilvl w:val="0"/>
          <w:numId w:val="4"/>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群</w:t>
      </w:r>
      <w:r w:rsidR="00977656">
        <w:rPr>
          <w:rFonts w:ascii="Segoe UI" w:hAnsi="Segoe UI" w:cs="Segoe UI" w:hint="eastAsia"/>
          <w:color w:val="000000"/>
          <w:szCs w:val="21"/>
        </w:rPr>
        <w:t>管理</w:t>
      </w:r>
      <w:r>
        <w:rPr>
          <w:rFonts w:ascii="Segoe UI" w:hAnsi="Segoe UI" w:cs="Segoe UI" w:hint="eastAsia"/>
          <w:color w:val="000000"/>
          <w:szCs w:val="21"/>
        </w:rPr>
        <w:t>：</w:t>
      </w:r>
    </w:p>
    <w:p w:rsidR="00E12E1B" w:rsidRDefault="00977656" w:rsidP="007A6043">
      <w:pPr>
        <w:pStyle w:val="4"/>
        <w:spacing w:before="195" w:beforeAutospacing="0" w:after="105" w:afterAutospacing="0"/>
        <w:ind w:left="1376"/>
        <w:rPr>
          <w:rFonts w:ascii="Segoe UI" w:hAnsi="Segoe UI" w:cs="Segoe UI" w:hint="eastAsia"/>
          <w:color w:val="000000"/>
          <w:szCs w:val="21"/>
        </w:rPr>
      </w:pPr>
      <w:r w:rsidRPr="00366770">
        <w:rPr>
          <w:rFonts w:ascii="Segoe UI" w:hAnsi="Segoe UI" w:cs="Segoe UI" w:hint="eastAsia"/>
          <w:b w:val="0"/>
          <w:color w:val="000000"/>
          <w:szCs w:val="21"/>
        </w:rPr>
        <w:t>创建群，加入联系人</w:t>
      </w:r>
    </w:p>
    <w:p w:rsidR="005D1365" w:rsidRPr="005D1365" w:rsidRDefault="005D1365" w:rsidP="005D1365">
      <w:pPr>
        <w:pStyle w:val="4"/>
        <w:numPr>
          <w:ilvl w:val="0"/>
          <w:numId w:val="4"/>
        </w:numPr>
        <w:spacing w:before="195" w:beforeAutospacing="0" w:after="105" w:afterAutospacing="0"/>
        <w:rPr>
          <w:rFonts w:ascii="Segoe UI" w:hAnsi="Segoe UI" w:cs="Segoe UI" w:hint="eastAsia"/>
          <w:color w:val="000000"/>
          <w:szCs w:val="21"/>
        </w:rPr>
      </w:pPr>
      <w:r w:rsidRPr="005D1365">
        <w:rPr>
          <w:rFonts w:ascii="Segoe UI" w:hAnsi="Segoe UI" w:cs="Segoe UI" w:hint="eastAsia"/>
          <w:color w:val="000000"/>
          <w:szCs w:val="21"/>
        </w:rPr>
        <w:t>查找联系人：</w:t>
      </w:r>
    </w:p>
    <w:p w:rsidR="005D1365" w:rsidRPr="00366770" w:rsidRDefault="005D1365" w:rsidP="00D731E4">
      <w:pPr>
        <w:pStyle w:val="4"/>
        <w:spacing w:before="195" w:beforeAutospacing="0" w:after="105" w:afterAutospacing="0"/>
        <w:ind w:leftChars="600" w:left="1260" w:firstLineChars="49" w:firstLine="118"/>
        <w:rPr>
          <w:rFonts w:ascii="Segoe UI" w:hAnsi="Segoe UI" w:cs="Segoe UI" w:hint="eastAsia"/>
          <w:b w:val="0"/>
          <w:color w:val="000000"/>
          <w:szCs w:val="21"/>
        </w:rPr>
      </w:pPr>
      <w:r>
        <w:rPr>
          <w:rFonts w:ascii="Segoe UI" w:hAnsi="Segoe UI" w:cs="Segoe UI" w:hint="eastAsia"/>
          <w:color w:val="000000"/>
          <w:szCs w:val="21"/>
        </w:rPr>
        <w:t>A</w:t>
      </w:r>
      <w:r>
        <w:rPr>
          <w:rFonts w:ascii="Segoe UI" w:hAnsi="Segoe UI" w:cs="Segoe UI" w:hint="eastAsia"/>
          <w:color w:val="000000"/>
          <w:szCs w:val="21"/>
        </w:rPr>
        <w:t>、精确查找：</w:t>
      </w:r>
      <w:r w:rsidRPr="00366770">
        <w:rPr>
          <w:rFonts w:ascii="Segoe UI" w:hAnsi="Segoe UI" w:cs="Segoe UI" w:hint="eastAsia"/>
          <w:b w:val="0"/>
          <w:color w:val="000000"/>
          <w:szCs w:val="21"/>
        </w:rPr>
        <w:t>用户名、店名、昵称</w:t>
      </w:r>
    </w:p>
    <w:p w:rsidR="005D1365" w:rsidRPr="00366770" w:rsidRDefault="005D1365" w:rsidP="00D731E4">
      <w:pPr>
        <w:pStyle w:val="4"/>
        <w:spacing w:before="195" w:beforeAutospacing="0" w:after="105" w:afterAutospacing="0"/>
        <w:ind w:leftChars="400" w:left="840" w:firstLineChars="224" w:firstLine="540"/>
        <w:rPr>
          <w:rFonts w:ascii="Segoe UI" w:hAnsi="Segoe UI" w:cs="Segoe UI" w:hint="eastAsia"/>
          <w:b w:val="0"/>
          <w:color w:val="000000"/>
          <w:szCs w:val="21"/>
        </w:rPr>
      </w:pPr>
      <w:r>
        <w:rPr>
          <w:rFonts w:ascii="Segoe UI" w:hAnsi="Segoe UI" w:cs="Segoe UI" w:hint="eastAsia"/>
          <w:color w:val="000000"/>
          <w:szCs w:val="21"/>
        </w:rPr>
        <w:t>B</w:t>
      </w:r>
      <w:r>
        <w:rPr>
          <w:rFonts w:ascii="Segoe UI" w:hAnsi="Segoe UI" w:cs="Segoe UI" w:hint="eastAsia"/>
          <w:color w:val="000000"/>
          <w:szCs w:val="21"/>
        </w:rPr>
        <w:t>、模糊查找：</w:t>
      </w:r>
      <w:r w:rsidRPr="00366770">
        <w:rPr>
          <w:rFonts w:ascii="Segoe UI" w:hAnsi="Segoe UI" w:cs="Segoe UI" w:hint="eastAsia"/>
          <w:b w:val="0"/>
          <w:color w:val="000000"/>
          <w:szCs w:val="21"/>
        </w:rPr>
        <w:t>行业、地区、商品</w:t>
      </w:r>
    </w:p>
    <w:p w:rsidR="00E12E1B" w:rsidRPr="002B205D" w:rsidRDefault="00E12E1B" w:rsidP="002B205D">
      <w:pPr>
        <w:pStyle w:val="4"/>
        <w:numPr>
          <w:ilvl w:val="0"/>
          <w:numId w:val="4"/>
        </w:numPr>
        <w:spacing w:before="195" w:beforeAutospacing="0" w:after="105" w:afterAutospacing="0"/>
        <w:rPr>
          <w:rFonts w:ascii="Segoe UI" w:hAnsi="Segoe UI" w:cs="Segoe UI" w:hint="eastAsia"/>
          <w:color w:val="000000"/>
          <w:szCs w:val="21"/>
        </w:rPr>
      </w:pPr>
      <w:r w:rsidRPr="002B205D">
        <w:rPr>
          <w:rFonts w:ascii="Segoe UI" w:hAnsi="Segoe UI" w:cs="Segoe UI" w:hint="eastAsia"/>
          <w:color w:val="000000"/>
          <w:szCs w:val="21"/>
        </w:rPr>
        <w:t>推荐联系人：</w:t>
      </w:r>
    </w:p>
    <w:p w:rsidR="00E12E1B" w:rsidRDefault="00E12E1B" w:rsidP="00E12E1B">
      <w:pPr>
        <w:pStyle w:val="4"/>
        <w:spacing w:before="195" w:beforeAutospacing="0" w:after="105" w:afterAutospacing="0"/>
        <w:ind w:firstLine="420"/>
        <w:rPr>
          <w:rFonts w:ascii="Segoe UI" w:hAnsi="Segoe UI" w:cs="Segoe UI" w:hint="eastAsia"/>
          <w:b w:val="0"/>
          <w:color w:val="000000"/>
          <w:szCs w:val="21"/>
        </w:rPr>
      </w:pPr>
      <w:r>
        <w:rPr>
          <w:rFonts w:ascii="Segoe UI" w:hAnsi="Segoe UI" w:cs="Segoe UI" w:hint="eastAsia"/>
          <w:color w:val="000000"/>
          <w:szCs w:val="21"/>
        </w:rPr>
        <w:tab/>
      </w:r>
      <w:r w:rsidR="00977656">
        <w:rPr>
          <w:rFonts w:ascii="Segoe UI" w:hAnsi="Segoe UI" w:cs="Segoe UI" w:hint="eastAsia"/>
          <w:color w:val="000000"/>
          <w:szCs w:val="21"/>
        </w:rPr>
        <w:tab/>
        <w:t xml:space="preserve"> </w:t>
      </w:r>
      <w:r w:rsidRPr="008D237C">
        <w:rPr>
          <w:rFonts w:ascii="Segoe UI" w:hAnsi="Segoe UI" w:cs="Segoe UI" w:hint="eastAsia"/>
          <w:b w:val="0"/>
          <w:color w:val="000000"/>
          <w:szCs w:val="21"/>
        </w:rPr>
        <w:t>按地区，行业</w:t>
      </w:r>
    </w:p>
    <w:p w:rsidR="00E12E1B" w:rsidRDefault="00555CA4" w:rsidP="000A301E">
      <w:pPr>
        <w:pStyle w:val="4"/>
        <w:numPr>
          <w:ilvl w:val="0"/>
          <w:numId w:val="2"/>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主界面：</w:t>
      </w:r>
    </w:p>
    <w:p w:rsidR="007E72E6" w:rsidRDefault="00BD17CB" w:rsidP="007E72E6">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我的</w:t>
      </w:r>
      <w:r w:rsidR="007E72E6">
        <w:rPr>
          <w:rFonts w:ascii="Segoe UI" w:hAnsi="Segoe UI" w:cs="Segoe UI" w:hint="eastAsia"/>
          <w:color w:val="000000"/>
          <w:szCs w:val="21"/>
        </w:rPr>
        <w:t>联系人，最近联系，</w:t>
      </w:r>
      <w:r w:rsidR="00FA1FA9">
        <w:rPr>
          <w:rFonts w:ascii="Segoe UI" w:hAnsi="Segoe UI" w:cs="Segoe UI" w:hint="eastAsia"/>
          <w:color w:val="000000"/>
          <w:szCs w:val="21"/>
        </w:rPr>
        <w:t>我的</w:t>
      </w:r>
      <w:r w:rsidR="007E72E6">
        <w:rPr>
          <w:rFonts w:ascii="Segoe UI" w:hAnsi="Segoe UI" w:cs="Segoe UI" w:hint="eastAsia"/>
          <w:color w:val="000000"/>
          <w:szCs w:val="21"/>
        </w:rPr>
        <w:t>群</w:t>
      </w:r>
    </w:p>
    <w:p w:rsidR="00F7009E" w:rsidRPr="00F7009E" w:rsidRDefault="00F7009E" w:rsidP="007E72E6">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风信现在我是买家，我是卖家，由</w:t>
      </w:r>
      <w:proofErr w:type="spellStart"/>
      <w:r>
        <w:rPr>
          <w:rFonts w:ascii="Segoe UI" w:hAnsi="Segoe UI" w:cs="Segoe UI" w:hint="eastAsia"/>
          <w:color w:val="000000"/>
          <w:szCs w:val="21"/>
        </w:rPr>
        <w:t>webBrowser</w:t>
      </w:r>
      <w:proofErr w:type="spellEnd"/>
      <w:r>
        <w:rPr>
          <w:rFonts w:ascii="Segoe UI" w:hAnsi="Segoe UI" w:cs="Segoe UI" w:hint="eastAsia"/>
          <w:color w:val="000000"/>
          <w:szCs w:val="21"/>
        </w:rPr>
        <w:t>加载，无法使用多线程</w:t>
      </w:r>
      <w:r w:rsidR="00EF60A4">
        <w:rPr>
          <w:rFonts w:ascii="Segoe UI" w:hAnsi="Segoe UI" w:cs="Segoe UI" w:hint="eastAsia"/>
          <w:color w:val="000000"/>
          <w:szCs w:val="21"/>
        </w:rPr>
        <w:t>，想改为链接弹出网页</w:t>
      </w:r>
    </w:p>
    <w:p w:rsidR="00555CA4" w:rsidRDefault="00555CA4" w:rsidP="00555CA4">
      <w:pPr>
        <w:pStyle w:val="4"/>
        <w:numPr>
          <w:ilvl w:val="0"/>
          <w:numId w:val="2"/>
        </w:numPr>
        <w:spacing w:before="195" w:beforeAutospacing="0" w:after="105" w:afterAutospacing="0"/>
        <w:rPr>
          <w:rFonts w:ascii="Segoe UI" w:hAnsi="Segoe UI" w:cs="Segoe UI" w:hint="eastAsia"/>
          <w:color w:val="000000"/>
          <w:szCs w:val="21"/>
        </w:rPr>
      </w:pPr>
      <w:r w:rsidRPr="00555CA4">
        <w:rPr>
          <w:rFonts w:ascii="Segoe UI" w:hAnsi="Segoe UI" w:cs="Segoe UI" w:hint="eastAsia"/>
          <w:color w:val="000000"/>
          <w:szCs w:val="21"/>
        </w:rPr>
        <w:t>聊天模块</w:t>
      </w:r>
      <w:r>
        <w:rPr>
          <w:rFonts w:ascii="Segoe UI" w:hAnsi="Segoe UI" w:cs="Segoe UI" w:hint="eastAsia"/>
          <w:color w:val="000000"/>
          <w:szCs w:val="21"/>
        </w:rPr>
        <w:t>：</w:t>
      </w:r>
    </w:p>
    <w:p w:rsidR="005E6C09" w:rsidRPr="00555CA4" w:rsidRDefault="005E6C09" w:rsidP="005E6C09">
      <w:pPr>
        <w:pStyle w:val="4"/>
        <w:spacing w:before="195" w:beforeAutospacing="0" w:after="105" w:afterAutospacing="0"/>
        <w:ind w:left="720"/>
        <w:rPr>
          <w:rFonts w:ascii="Segoe UI" w:hAnsi="Segoe UI" w:cs="Segoe UI" w:hint="eastAsia"/>
          <w:color w:val="000000"/>
          <w:szCs w:val="21"/>
        </w:rPr>
      </w:pPr>
      <w:r>
        <w:rPr>
          <w:rFonts w:ascii="Segoe UI" w:hAnsi="Segoe UI" w:cs="Segoe UI" w:hint="eastAsia"/>
          <w:color w:val="000000"/>
          <w:szCs w:val="21"/>
        </w:rPr>
        <w:t>重新封装</w:t>
      </w:r>
      <w:r>
        <w:rPr>
          <w:rFonts w:ascii="Segoe UI" w:hAnsi="Segoe UI" w:cs="Segoe UI" w:hint="eastAsia"/>
          <w:color w:val="000000"/>
          <w:szCs w:val="21"/>
        </w:rPr>
        <w:t xml:space="preserve"> </w:t>
      </w:r>
      <w:r>
        <w:rPr>
          <w:rFonts w:ascii="Segoe UI" w:hAnsi="Segoe UI" w:cs="Segoe UI" w:hint="eastAsia"/>
          <w:color w:val="000000"/>
          <w:szCs w:val="21"/>
        </w:rPr>
        <w:t>消息接收框。</w:t>
      </w:r>
    </w:p>
    <w:p w:rsidR="00E12E1B" w:rsidRDefault="00E12E1B" w:rsidP="000A301E">
      <w:pPr>
        <w:pStyle w:val="4"/>
        <w:numPr>
          <w:ilvl w:val="0"/>
          <w:numId w:val="2"/>
        </w:numPr>
        <w:spacing w:before="195" w:beforeAutospacing="0" w:after="105" w:afterAutospacing="0"/>
        <w:rPr>
          <w:rFonts w:ascii="Segoe UI" w:hAnsi="Segoe UI" w:cs="Segoe UI" w:hint="eastAsia"/>
          <w:color w:val="000000"/>
          <w:szCs w:val="21"/>
        </w:rPr>
      </w:pPr>
      <w:r w:rsidRPr="00E12E1B">
        <w:rPr>
          <w:rFonts w:ascii="Segoe UI" w:hAnsi="Segoe UI" w:cs="Segoe UI" w:hint="eastAsia"/>
          <w:color w:val="000000"/>
          <w:szCs w:val="21"/>
        </w:rPr>
        <w:t>焦点活动窗口</w:t>
      </w:r>
      <w:r w:rsidR="00296720">
        <w:rPr>
          <w:rFonts w:ascii="Segoe UI" w:hAnsi="Segoe UI" w:cs="Segoe UI" w:hint="eastAsia"/>
          <w:color w:val="000000"/>
          <w:szCs w:val="21"/>
        </w:rPr>
        <w:t>：登录后弹出窗口</w:t>
      </w:r>
    </w:p>
    <w:p w:rsidR="005D1BA7" w:rsidRDefault="005D1BA7" w:rsidP="000A301E">
      <w:pPr>
        <w:pStyle w:val="4"/>
        <w:numPr>
          <w:ilvl w:val="0"/>
          <w:numId w:val="2"/>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系统设置：</w:t>
      </w:r>
    </w:p>
    <w:p w:rsidR="005D1BA7" w:rsidRDefault="005D1BA7" w:rsidP="005D1BA7">
      <w:pPr>
        <w:pStyle w:val="4"/>
        <w:numPr>
          <w:ilvl w:val="0"/>
          <w:numId w:val="5"/>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常规设置：窗口置顶，自动登录</w:t>
      </w:r>
    </w:p>
    <w:p w:rsidR="005D1BA7" w:rsidRDefault="005D1BA7" w:rsidP="005D1BA7">
      <w:pPr>
        <w:pStyle w:val="4"/>
        <w:numPr>
          <w:ilvl w:val="0"/>
          <w:numId w:val="5"/>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文件传输设置：存放路径，</w:t>
      </w:r>
    </w:p>
    <w:p w:rsidR="005D1BA7" w:rsidRDefault="005D1BA7" w:rsidP="005D1BA7">
      <w:pPr>
        <w:pStyle w:val="4"/>
        <w:numPr>
          <w:ilvl w:val="0"/>
          <w:numId w:val="5"/>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隐私保护：资料可见性，联系人验证方式，</w:t>
      </w:r>
    </w:p>
    <w:p w:rsidR="009E271D" w:rsidRDefault="00296720" w:rsidP="000A301E">
      <w:pPr>
        <w:pStyle w:val="4"/>
        <w:numPr>
          <w:ilvl w:val="0"/>
          <w:numId w:val="2"/>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消息管理：</w:t>
      </w:r>
    </w:p>
    <w:p w:rsidR="00296720" w:rsidRDefault="00296720" w:rsidP="00296720">
      <w:pPr>
        <w:pStyle w:val="4"/>
        <w:numPr>
          <w:ilvl w:val="0"/>
          <w:numId w:val="6"/>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未处理消息</w:t>
      </w:r>
    </w:p>
    <w:p w:rsidR="00296720" w:rsidRDefault="00296720" w:rsidP="00296720">
      <w:pPr>
        <w:pStyle w:val="4"/>
        <w:numPr>
          <w:ilvl w:val="0"/>
          <w:numId w:val="6"/>
        </w:numPr>
        <w:spacing w:before="195" w:beforeAutospacing="0" w:after="105" w:afterAutospacing="0"/>
        <w:rPr>
          <w:rFonts w:ascii="Segoe UI" w:hAnsi="Segoe UI" w:cs="Segoe UI" w:hint="eastAsia"/>
          <w:color w:val="000000"/>
          <w:szCs w:val="21"/>
        </w:rPr>
      </w:pPr>
      <w:r>
        <w:rPr>
          <w:rFonts w:ascii="Segoe UI" w:hAnsi="Segoe UI" w:cs="Segoe UI" w:hint="eastAsia"/>
          <w:color w:val="000000"/>
          <w:szCs w:val="21"/>
        </w:rPr>
        <w:t>历史记录</w:t>
      </w:r>
    </w:p>
    <w:p w:rsidR="00E12E1B" w:rsidRDefault="00E12E1B" w:rsidP="004770D7">
      <w:pPr>
        <w:pStyle w:val="4"/>
        <w:spacing w:before="195" w:beforeAutospacing="0" w:after="105" w:afterAutospacing="0"/>
        <w:ind w:firstLine="420"/>
        <w:rPr>
          <w:rFonts w:ascii="Segoe UI" w:hAnsi="Segoe UI" w:cs="Segoe UI" w:hint="eastAsia"/>
          <w:color w:val="000000"/>
          <w:szCs w:val="21"/>
        </w:rPr>
      </w:pPr>
    </w:p>
    <w:p w:rsidR="005D6FDF" w:rsidRDefault="005D6FDF" w:rsidP="000A301E">
      <w:pPr>
        <w:pStyle w:val="4"/>
        <w:spacing w:before="195" w:beforeAutospacing="0" w:after="105" w:afterAutospacing="0"/>
        <w:rPr>
          <w:rFonts w:ascii="Segoe UI" w:hAnsi="Segoe UI" w:cs="Segoe UI" w:hint="eastAsia"/>
          <w:color w:val="000000"/>
          <w:szCs w:val="21"/>
        </w:rPr>
      </w:pPr>
    </w:p>
    <w:p w:rsidR="005D6FDF" w:rsidRPr="005D6FDF" w:rsidRDefault="005D6FDF" w:rsidP="000A301E">
      <w:pPr>
        <w:pStyle w:val="4"/>
        <w:spacing w:before="195" w:beforeAutospacing="0" w:after="105" w:afterAutospacing="0"/>
        <w:rPr>
          <w:rFonts w:hint="eastAsia"/>
        </w:rPr>
      </w:pPr>
      <w:r>
        <w:rPr>
          <w:rFonts w:ascii="Segoe UI" w:hAnsi="Segoe UI" w:cs="Segoe UI" w:hint="eastAsia"/>
          <w:color w:val="000000"/>
          <w:szCs w:val="21"/>
        </w:rPr>
        <w:t>聊天记录</w:t>
      </w:r>
      <w:r>
        <w:rPr>
          <w:rFonts w:ascii="Segoe UI" w:hAnsi="Segoe UI" w:cs="Segoe UI" w:hint="eastAsia"/>
          <w:color w:val="000000"/>
          <w:szCs w:val="21"/>
        </w:rPr>
        <w:t xml:space="preserve"> </w:t>
      </w:r>
      <w:r>
        <w:rPr>
          <w:rFonts w:ascii="Segoe UI" w:hAnsi="Segoe UI" w:cs="Segoe UI" w:hint="eastAsia"/>
          <w:color w:val="000000"/>
          <w:szCs w:val="21"/>
        </w:rPr>
        <w:t>本地用</w:t>
      </w:r>
      <w:proofErr w:type="spellStart"/>
      <w:r>
        <w:rPr>
          <w:rFonts w:ascii="Segoe UI" w:hAnsi="Segoe UI" w:cs="Segoe UI" w:hint="eastAsia"/>
          <w:color w:val="000000"/>
          <w:szCs w:val="21"/>
        </w:rPr>
        <w:t>SQLite</w:t>
      </w:r>
      <w:proofErr w:type="spellEnd"/>
      <w:r>
        <w:rPr>
          <w:rFonts w:ascii="Segoe UI" w:hAnsi="Segoe UI" w:cs="Segoe UI" w:hint="eastAsia"/>
          <w:color w:val="000000"/>
          <w:szCs w:val="21"/>
        </w:rPr>
        <w:t>来存储。</w:t>
      </w:r>
    </w:p>
    <w:p w:rsidR="002D7A5F" w:rsidRPr="002D7A5F" w:rsidRDefault="002D7A5F" w:rsidP="003E00EA">
      <w:pPr>
        <w:jc w:val="left"/>
      </w:pPr>
    </w:p>
    <w:sectPr w:rsidR="002D7A5F" w:rsidRPr="002D7A5F" w:rsidSect="00460E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35D" w:rsidRDefault="00D5035D" w:rsidP="002D7A5F">
      <w:r>
        <w:separator/>
      </w:r>
    </w:p>
  </w:endnote>
  <w:endnote w:type="continuationSeparator" w:id="1">
    <w:p w:rsidR="00D5035D" w:rsidRDefault="00D5035D" w:rsidP="002D7A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35D" w:rsidRDefault="00D5035D" w:rsidP="002D7A5F">
      <w:r>
        <w:separator/>
      </w:r>
    </w:p>
  </w:footnote>
  <w:footnote w:type="continuationSeparator" w:id="1">
    <w:p w:rsidR="00D5035D" w:rsidRDefault="00D5035D" w:rsidP="002D7A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927FC"/>
    <w:multiLevelType w:val="hybridMultilevel"/>
    <w:tmpl w:val="FCEC8574"/>
    <w:lvl w:ilvl="0" w:tplc="B11AA4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C8D239B"/>
    <w:multiLevelType w:val="hybridMultilevel"/>
    <w:tmpl w:val="703AD834"/>
    <w:lvl w:ilvl="0" w:tplc="28DE3A5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FA26F4B"/>
    <w:multiLevelType w:val="hybridMultilevel"/>
    <w:tmpl w:val="51989EFA"/>
    <w:lvl w:ilvl="0" w:tplc="6D76BE8A">
      <w:start w:val="1"/>
      <w:numFmt w:val="decimal"/>
      <w:lvlText w:val="%1、"/>
      <w:lvlJc w:val="left"/>
      <w:pPr>
        <w:ind w:left="1376" w:hanging="720"/>
      </w:pPr>
      <w:rPr>
        <w:rFonts w:hint="default"/>
      </w:rPr>
    </w:lvl>
    <w:lvl w:ilvl="1" w:tplc="04090019" w:tentative="1">
      <w:start w:val="1"/>
      <w:numFmt w:val="lowerLetter"/>
      <w:lvlText w:val="%2)"/>
      <w:lvlJc w:val="left"/>
      <w:pPr>
        <w:ind w:left="1496" w:hanging="420"/>
      </w:pPr>
    </w:lvl>
    <w:lvl w:ilvl="2" w:tplc="0409001B" w:tentative="1">
      <w:start w:val="1"/>
      <w:numFmt w:val="lowerRoman"/>
      <w:lvlText w:val="%3."/>
      <w:lvlJc w:val="right"/>
      <w:pPr>
        <w:ind w:left="1916" w:hanging="420"/>
      </w:pPr>
    </w:lvl>
    <w:lvl w:ilvl="3" w:tplc="0409000F" w:tentative="1">
      <w:start w:val="1"/>
      <w:numFmt w:val="decimal"/>
      <w:lvlText w:val="%4."/>
      <w:lvlJc w:val="left"/>
      <w:pPr>
        <w:ind w:left="2336" w:hanging="420"/>
      </w:pPr>
    </w:lvl>
    <w:lvl w:ilvl="4" w:tplc="04090019" w:tentative="1">
      <w:start w:val="1"/>
      <w:numFmt w:val="lowerLetter"/>
      <w:lvlText w:val="%5)"/>
      <w:lvlJc w:val="left"/>
      <w:pPr>
        <w:ind w:left="2756" w:hanging="420"/>
      </w:pPr>
    </w:lvl>
    <w:lvl w:ilvl="5" w:tplc="0409001B" w:tentative="1">
      <w:start w:val="1"/>
      <w:numFmt w:val="lowerRoman"/>
      <w:lvlText w:val="%6."/>
      <w:lvlJc w:val="right"/>
      <w:pPr>
        <w:ind w:left="3176" w:hanging="420"/>
      </w:pPr>
    </w:lvl>
    <w:lvl w:ilvl="6" w:tplc="0409000F" w:tentative="1">
      <w:start w:val="1"/>
      <w:numFmt w:val="decimal"/>
      <w:lvlText w:val="%7."/>
      <w:lvlJc w:val="left"/>
      <w:pPr>
        <w:ind w:left="3596" w:hanging="420"/>
      </w:pPr>
    </w:lvl>
    <w:lvl w:ilvl="7" w:tplc="04090019" w:tentative="1">
      <w:start w:val="1"/>
      <w:numFmt w:val="lowerLetter"/>
      <w:lvlText w:val="%8)"/>
      <w:lvlJc w:val="left"/>
      <w:pPr>
        <w:ind w:left="4016" w:hanging="420"/>
      </w:pPr>
    </w:lvl>
    <w:lvl w:ilvl="8" w:tplc="0409001B" w:tentative="1">
      <w:start w:val="1"/>
      <w:numFmt w:val="lowerRoman"/>
      <w:lvlText w:val="%9."/>
      <w:lvlJc w:val="right"/>
      <w:pPr>
        <w:ind w:left="4436" w:hanging="420"/>
      </w:pPr>
    </w:lvl>
  </w:abstractNum>
  <w:abstractNum w:abstractNumId="3">
    <w:nsid w:val="12E2247D"/>
    <w:multiLevelType w:val="hybridMultilevel"/>
    <w:tmpl w:val="9790056E"/>
    <w:lvl w:ilvl="0" w:tplc="B6EE368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CB2280D"/>
    <w:multiLevelType w:val="multilevel"/>
    <w:tmpl w:val="842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F27C6A"/>
    <w:multiLevelType w:val="hybridMultilevel"/>
    <w:tmpl w:val="B54A7AE8"/>
    <w:lvl w:ilvl="0" w:tplc="7F2C19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00EA"/>
    <w:rsid w:val="000208C8"/>
    <w:rsid w:val="000A301E"/>
    <w:rsid w:val="00122EFA"/>
    <w:rsid w:val="0013733A"/>
    <w:rsid w:val="00165E72"/>
    <w:rsid w:val="00186F90"/>
    <w:rsid w:val="00193B53"/>
    <w:rsid w:val="001B0936"/>
    <w:rsid w:val="001D3270"/>
    <w:rsid w:val="00296720"/>
    <w:rsid w:val="002B205D"/>
    <w:rsid w:val="002B2B6E"/>
    <w:rsid w:val="002D7A5F"/>
    <w:rsid w:val="00366770"/>
    <w:rsid w:val="003E00EA"/>
    <w:rsid w:val="00411920"/>
    <w:rsid w:val="0043658C"/>
    <w:rsid w:val="00460ECE"/>
    <w:rsid w:val="004770D7"/>
    <w:rsid w:val="00555CA4"/>
    <w:rsid w:val="00560531"/>
    <w:rsid w:val="005678D7"/>
    <w:rsid w:val="005750DA"/>
    <w:rsid w:val="005D1365"/>
    <w:rsid w:val="005D1BA7"/>
    <w:rsid w:val="005D6FDF"/>
    <w:rsid w:val="005E6C09"/>
    <w:rsid w:val="005F2AF6"/>
    <w:rsid w:val="006256B1"/>
    <w:rsid w:val="00630CFA"/>
    <w:rsid w:val="00677B63"/>
    <w:rsid w:val="007364D9"/>
    <w:rsid w:val="007A6043"/>
    <w:rsid w:val="007E72E6"/>
    <w:rsid w:val="00820E40"/>
    <w:rsid w:val="00833822"/>
    <w:rsid w:val="008D237C"/>
    <w:rsid w:val="008F0677"/>
    <w:rsid w:val="0091297C"/>
    <w:rsid w:val="0093719F"/>
    <w:rsid w:val="00951FBD"/>
    <w:rsid w:val="00977656"/>
    <w:rsid w:val="009E271D"/>
    <w:rsid w:val="00A40D33"/>
    <w:rsid w:val="00A632CF"/>
    <w:rsid w:val="00B85E68"/>
    <w:rsid w:val="00B90D56"/>
    <w:rsid w:val="00BA387A"/>
    <w:rsid w:val="00BD17CB"/>
    <w:rsid w:val="00BE3B8A"/>
    <w:rsid w:val="00C00E91"/>
    <w:rsid w:val="00C7138C"/>
    <w:rsid w:val="00CA5DD8"/>
    <w:rsid w:val="00D04EC0"/>
    <w:rsid w:val="00D23998"/>
    <w:rsid w:val="00D5035D"/>
    <w:rsid w:val="00D55FEC"/>
    <w:rsid w:val="00D731E4"/>
    <w:rsid w:val="00DA1520"/>
    <w:rsid w:val="00E12E1B"/>
    <w:rsid w:val="00EA6411"/>
    <w:rsid w:val="00EC3F6D"/>
    <w:rsid w:val="00EF60A4"/>
    <w:rsid w:val="00F661AA"/>
    <w:rsid w:val="00F7009E"/>
    <w:rsid w:val="00F91870"/>
    <w:rsid w:val="00FA1F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ECE"/>
    <w:pPr>
      <w:widowControl w:val="0"/>
      <w:jc w:val="both"/>
    </w:pPr>
  </w:style>
  <w:style w:type="paragraph" w:styleId="4">
    <w:name w:val="heading 4"/>
    <w:basedOn w:val="a"/>
    <w:link w:val="4Char"/>
    <w:uiPriority w:val="9"/>
    <w:qFormat/>
    <w:rsid w:val="000A301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7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7A5F"/>
    <w:rPr>
      <w:sz w:val="18"/>
      <w:szCs w:val="18"/>
    </w:rPr>
  </w:style>
  <w:style w:type="paragraph" w:styleId="a4">
    <w:name w:val="footer"/>
    <w:basedOn w:val="a"/>
    <w:link w:val="Char0"/>
    <w:uiPriority w:val="99"/>
    <w:semiHidden/>
    <w:unhideWhenUsed/>
    <w:rsid w:val="002D7A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7A5F"/>
    <w:rPr>
      <w:sz w:val="18"/>
      <w:szCs w:val="18"/>
    </w:rPr>
  </w:style>
  <w:style w:type="character" w:customStyle="1" w:styleId="selflink">
    <w:name w:val="selflink"/>
    <w:basedOn w:val="a0"/>
    <w:rsid w:val="00630CFA"/>
  </w:style>
  <w:style w:type="character" w:customStyle="1" w:styleId="apple-converted-space">
    <w:name w:val="apple-converted-space"/>
    <w:basedOn w:val="a0"/>
    <w:rsid w:val="00630CFA"/>
  </w:style>
  <w:style w:type="character" w:customStyle="1" w:styleId="4Char">
    <w:name w:val="标题 4 Char"/>
    <w:basedOn w:val="a0"/>
    <w:link w:val="4"/>
    <w:uiPriority w:val="9"/>
    <w:rsid w:val="000A301E"/>
    <w:rPr>
      <w:rFonts w:ascii="宋体" w:eastAsia="宋体" w:hAnsi="宋体" w:cs="宋体"/>
      <w:b/>
      <w:bCs/>
      <w:kern w:val="0"/>
      <w:sz w:val="24"/>
      <w:szCs w:val="24"/>
    </w:rPr>
  </w:style>
  <w:style w:type="paragraph" w:styleId="a5">
    <w:name w:val="Balloon Text"/>
    <w:basedOn w:val="a"/>
    <w:link w:val="Char1"/>
    <w:uiPriority w:val="99"/>
    <w:semiHidden/>
    <w:unhideWhenUsed/>
    <w:rsid w:val="00D5035D"/>
    <w:rPr>
      <w:sz w:val="18"/>
      <w:szCs w:val="18"/>
    </w:rPr>
  </w:style>
  <w:style w:type="character" w:customStyle="1" w:styleId="Char1">
    <w:name w:val="批注框文本 Char"/>
    <w:basedOn w:val="a0"/>
    <w:link w:val="a5"/>
    <w:uiPriority w:val="99"/>
    <w:semiHidden/>
    <w:rsid w:val="00D5035D"/>
    <w:rPr>
      <w:sz w:val="18"/>
      <w:szCs w:val="18"/>
    </w:rPr>
  </w:style>
</w:styles>
</file>

<file path=word/webSettings.xml><?xml version="1.0" encoding="utf-8"?>
<w:webSettings xmlns:r="http://schemas.openxmlformats.org/officeDocument/2006/relationships" xmlns:w="http://schemas.openxmlformats.org/wordprocessingml/2006/main">
  <w:divs>
    <w:div w:id="946077897">
      <w:marLeft w:val="0"/>
      <w:marRight w:val="0"/>
      <w:marTop w:val="0"/>
      <w:marBottom w:val="0"/>
      <w:divBdr>
        <w:top w:val="none" w:sz="0" w:space="0" w:color="auto"/>
        <w:left w:val="none" w:sz="0" w:space="0" w:color="auto"/>
        <w:bottom w:val="none" w:sz="0" w:space="0" w:color="auto"/>
        <w:right w:val="none" w:sz="0" w:space="0" w:color="auto"/>
      </w:divBdr>
    </w:div>
    <w:div w:id="1135955027">
      <w:marLeft w:val="0"/>
      <w:marRight w:val="0"/>
      <w:marTop w:val="0"/>
      <w:marBottom w:val="0"/>
      <w:divBdr>
        <w:top w:val="none" w:sz="0" w:space="0" w:color="auto"/>
        <w:left w:val="none" w:sz="0" w:space="0" w:color="auto"/>
        <w:bottom w:val="single" w:sz="6" w:space="2" w:color="EAEEF1"/>
        <w:right w:val="none" w:sz="0" w:space="0" w:color="auto"/>
      </w:divBdr>
    </w:div>
    <w:div w:id="1620799003">
      <w:bodyDiv w:val="1"/>
      <w:marLeft w:val="0"/>
      <w:marRight w:val="0"/>
      <w:marTop w:val="0"/>
      <w:marBottom w:val="0"/>
      <w:divBdr>
        <w:top w:val="none" w:sz="0" w:space="0" w:color="auto"/>
        <w:left w:val="none" w:sz="0" w:space="0" w:color="auto"/>
        <w:bottom w:val="none" w:sz="0" w:space="0" w:color="auto"/>
        <w:right w:val="none" w:sz="0" w:space="0" w:color="auto"/>
      </w:divBdr>
    </w:div>
    <w:div w:id="174699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121</Words>
  <Characters>691</Characters>
  <Application>Microsoft Office Word</Application>
  <DocSecurity>0</DocSecurity>
  <Lines>5</Lines>
  <Paragraphs>1</Paragraphs>
  <ScaleCrop>false</ScaleCrop>
  <Company>Microsoft</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bei3</dc:creator>
  <cp:lastModifiedBy>bei3</cp:lastModifiedBy>
  <cp:revision>25</cp:revision>
  <dcterms:created xsi:type="dcterms:W3CDTF">2011-10-26T09:32:00Z</dcterms:created>
  <dcterms:modified xsi:type="dcterms:W3CDTF">2011-10-26T10:27:00Z</dcterms:modified>
</cp:coreProperties>
</file>