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2B1F54"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0356" w:history="1">
            <w:r w:rsidR="002B1F54" w:rsidRPr="009E6D67">
              <w:rPr>
                <w:rStyle w:val="Lienhypertexte"/>
                <w:noProof/>
              </w:rPr>
              <w:t>1)</w:t>
            </w:r>
            <w:r w:rsidR="002B1F54">
              <w:rPr>
                <w:rFonts w:eastAsiaTheme="minorEastAsia"/>
                <w:noProof/>
                <w:lang w:eastAsia="fr-FR"/>
              </w:rPr>
              <w:tab/>
            </w:r>
            <w:r w:rsidR="002B1F54" w:rsidRPr="009E6D67">
              <w:rPr>
                <w:rStyle w:val="Lienhypertexte"/>
                <w:noProof/>
              </w:rPr>
              <w:t>Connexion et déconnexion de l’application</w:t>
            </w:r>
            <w:r w:rsidR="002B1F54">
              <w:rPr>
                <w:noProof/>
                <w:webHidden/>
              </w:rPr>
              <w:tab/>
            </w:r>
            <w:r w:rsidR="002B1F54">
              <w:rPr>
                <w:noProof/>
                <w:webHidden/>
              </w:rPr>
              <w:fldChar w:fldCharType="begin"/>
            </w:r>
            <w:r w:rsidR="002B1F54">
              <w:rPr>
                <w:noProof/>
                <w:webHidden/>
              </w:rPr>
              <w:instrText xml:space="preserve"> PAGEREF _Toc381100356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AD33AD">
          <w:pPr>
            <w:pStyle w:val="TM2"/>
            <w:tabs>
              <w:tab w:val="left" w:pos="880"/>
              <w:tab w:val="right" w:leader="dot" w:pos="9062"/>
            </w:tabs>
            <w:rPr>
              <w:rFonts w:eastAsiaTheme="minorEastAsia"/>
              <w:noProof/>
              <w:lang w:eastAsia="fr-FR"/>
            </w:rPr>
          </w:pPr>
          <w:hyperlink w:anchor="_Toc381100357" w:history="1">
            <w:r w:rsidR="002B1F54" w:rsidRPr="009E6D67">
              <w:rPr>
                <w:rStyle w:val="Lienhypertexte"/>
                <w:noProof/>
              </w:rPr>
              <w:t>1.1)</w:t>
            </w:r>
            <w:r w:rsidR="002B1F54">
              <w:rPr>
                <w:rFonts w:eastAsiaTheme="minorEastAsia"/>
                <w:noProof/>
                <w:lang w:eastAsia="fr-FR"/>
              </w:rPr>
              <w:tab/>
            </w:r>
            <w:r w:rsidR="002B1F54" w:rsidRPr="009E6D67">
              <w:rPr>
                <w:rStyle w:val="Lienhypertexte"/>
                <w:noProof/>
              </w:rPr>
              <w:t>URL</w:t>
            </w:r>
            <w:r w:rsidR="002B1F54">
              <w:rPr>
                <w:noProof/>
                <w:webHidden/>
              </w:rPr>
              <w:tab/>
            </w:r>
            <w:r w:rsidR="002B1F54">
              <w:rPr>
                <w:noProof/>
                <w:webHidden/>
              </w:rPr>
              <w:fldChar w:fldCharType="begin"/>
            </w:r>
            <w:r w:rsidR="002B1F54">
              <w:rPr>
                <w:noProof/>
                <w:webHidden/>
              </w:rPr>
              <w:instrText xml:space="preserve"> PAGEREF _Toc381100357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AD33AD">
          <w:pPr>
            <w:pStyle w:val="TM2"/>
            <w:tabs>
              <w:tab w:val="left" w:pos="880"/>
              <w:tab w:val="right" w:leader="dot" w:pos="9062"/>
            </w:tabs>
            <w:rPr>
              <w:rFonts w:eastAsiaTheme="minorEastAsia"/>
              <w:noProof/>
              <w:lang w:eastAsia="fr-FR"/>
            </w:rPr>
          </w:pPr>
          <w:hyperlink w:anchor="_Toc381100358" w:history="1">
            <w:r w:rsidR="002B1F54" w:rsidRPr="009E6D67">
              <w:rPr>
                <w:rStyle w:val="Lienhypertexte"/>
                <w:noProof/>
              </w:rPr>
              <w:t>1.2)</w:t>
            </w:r>
            <w:r w:rsidR="002B1F54">
              <w:rPr>
                <w:rFonts w:eastAsiaTheme="minorEastAsia"/>
                <w:noProof/>
                <w:lang w:eastAsia="fr-FR"/>
              </w:rPr>
              <w:tab/>
            </w:r>
            <w:r w:rsidR="002B1F54" w:rsidRPr="009E6D67">
              <w:rPr>
                <w:rStyle w:val="Lienhypertexte"/>
                <w:noProof/>
              </w:rPr>
              <w:t>Authentification</w:t>
            </w:r>
            <w:r w:rsidR="002B1F54">
              <w:rPr>
                <w:noProof/>
                <w:webHidden/>
              </w:rPr>
              <w:tab/>
            </w:r>
            <w:r w:rsidR="002B1F54">
              <w:rPr>
                <w:noProof/>
                <w:webHidden/>
              </w:rPr>
              <w:fldChar w:fldCharType="begin"/>
            </w:r>
            <w:r w:rsidR="002B1F54">
              <w:rPr>
                <w:noProof/>
                <w:webHidden/>
              </w:rPr>
              <w:instrText xml:space="preserve"> PAGEREF _Toc381100358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AD33AD">
          <w:pPr>
            <w:pStyle w:val="TM2"/>
            <w:tabs>
              <w:tab w:val="left" w:pos="880"/>
              <w:tab w:val="right" w:leader="dot" w:pos="9062"/>
            </w:tabs>
            <w:rPr>
              <w:rFonts w:eastAsiaTheme="minorEastAsia"/>
              <w:noProof/>
              <w:lang w:eastAsia="fr-FR"/>
            </w:rPr>
          </w:pPr>
          <w:hyperlink w:anchor="_Toc381100359" w:history="1">
            <w:r w:rsidR="002B1F54" w:rsidRPr="009E6D67">
              <w:rPr>
                <w:rStyle w:val="Lienhypertexte"/>
                <w:noProof/>
              </w:rPr>
              <w:t>1.3)</w:t>
            </w:r>
            <w:r w:rsidR="002B1F54">
              <w:rPr>
                <w:rFonts w:eastAsiaTheme="minorEastAsia"/>
                <w:noProof/>
                <w:lang w:eastAsia="fr-FR"/>
              </w:rPr>
              <w:tab/>
            </w:r>
            <w:r w:rsidR="002B1F54" w:rsidRPr="009E6D67">
              <w:rPr>
                <w:rStyle w:val="Lienhypertexte"/>
                <w:noProof/>
              </w:rPr>
              <w:t>Déconnexion</w:t>
            </w:r>
            <w:r w:rsidR="002B1F54">
              <w:rPr>
                <w:noProof/>
                <w:webHidden/>
              </w:rPr>
              <w:tab/>
            </w:r>
            <w:r w:rsidR="002B1F54">
              <w:rPr>
                <w:noProof/>
                <w:webHidden/>
              </w:rPr>
              <w:fldChar w:fldCharType="begin"/>
            </w:r>
            <w:r w:rsidR="002B1F54">
              <w:rPr>
                <w:noProof/>
                <w:webHidden/>
              </w:rPr>
              <w:instrText xml:space="preserve"> PAGEREF _Toc381100359 \h </w:instrText>
            </w:r>
            <w:r w:rsidR="002B1F54">
              <w:rPr>
                <w:noProof/>
                <w:webHidden/>
              </w:rPr>
            </w:r>
            <w:r w:rsidR="002B1F54">
              <w:rPr>
                <w:noProof/>
                <w:webHidden/>
              </w:rPr>
              <w:fldChar w:fldCharType="separate"/>
            </w:r>
            <w:r w:rsidR="002B1F54">
              <w:rPr>
                <w:noProof/>
                <w:webHidden/>
              </w:rPr>
              <w:t>3</w:t>
            </w:r>
            <w:r w:rsidR="002B1F54">
              <w:rPr>
                <w:noProof/>
                <w:webHidden/>
              </w:rPr>
              <w:fldChar w:fldCharType="end"/>
            </w:r>
          </w:hyperlink>
        </w:p>
        <w:p w:rsidR="002B1F54" w:rsidRDefault="00AD33AD">
          <w:pPr>
            <w:pStyle w:val="TM1"/>
            <w:tabs>
              <w:tab w:val="left" w:pos="440"/>
              <w:tab w:val="right" w:leader="dot" w:pos="9062"/>
            </w:tabs>
            <w:rPr>
              <w:rFonts w:eastAsiaTheme="minorEastAsia"/>
              <w:noProof/>
              <w:lang w:eastAsia="fr-FR"/>
            </w:rPr>
          </w:pPr>
          <w:hyperlink w:anchor="_Toc381100360" w:history="1">
            <w:r w:rsidR="002B1F54" w:rsidRPr="009E6D67">
              <w:rPr>
                <w:rStyle w:val="Lienhypertexte"/>
                <w:noProof/>
              </w:rPr>
              <w:t>2)</w:t>
            </w:r>
            <w:r w:rsidR="002B1F54">
              <w:rPr>
                <w:rFonts w:eastAsiaTheme="minorEastAsia"/>
                <w:noProof/>
                <w:lang w:eastAsia="fr-FR"/>
              </w:rPr>
              <w:tab/>
            </w:r>
            <w:r w:rsidR="002B1F54" w:rsidRPr="009E6D67">
              <w:rPr>
                <w:rStyle w:val="Lienhypertexte"/>
                <w:noProof/>
              </w:rPr>
              <w:t>Accéder à une fonction</w:t>
            </w:r>
            <w:r w:rsidR="002B1F54">
              <w:rPr>
                <w:noProof/>
                <w:webHidden/>
              </w:rPr>
              <w:tab/>
            </w:r>
            <w:r w:rsidR="002B1F54">
              <w:rPr>
                <w:noProof/>
                <w:webHidden/>
              </w:rPr>
              <w:fldChar w:fldCharType="begin"/>
            </w:r>
            <w:r w:rsidR="002B1F54">
              <w:rPr>
                <w:noProof/>
                <w:webHidden/>
              </w:rPr>
              <w:instrText xml:space="preserve"> PAGEREF _Toc381100360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AD33AD">
          <w:pPr>
            <w:pStyle w:val="TM2"/>
            <w:tabs>
              <w:tab w:val="right" w:leader="dot" w:pos="9062"/>
            </w:tabs>
            <w:rPr>
              <w:rFonts w:eastAsiaTheme="minorEastAsia"/>
              <w:noProof/>
              <w:lang w:eastAsia="fr-FR"/>
            </w:rPr>
          </w:pPr>
          <w:hyperlink w:anchor="_Toc381100361" w:history="1">
            <w:r w:rsidR="002B1F54" w:rsidRPr="009E6D67">
              <w:rPr>
                <w:rStyle w:val="Lienhypertexte"/>
                <w:noProof/>
              </w:rPr>
              <w:t>2.1) Utiliser le menu principal</w:t>
            </w:r>
            <w:r w:rsidR="002B1F54">
              <w:rPr>
                <w:noProof/>
                <w:webHidden/>
              </w:rPr>
              <w:tab/>
            </w:r>
            <w:r w:rsidR="002B1F54">
              <w:rPr>
                <w:noProof/>
                <w:webHidden/>
              </w:rPr>
              <w:fldChar w:fldCharType="begin"/>
            </w:r>
            <w:r w:rsidR="002B1F54">
              <w:rPr>
                <w:noProof/>
                <w:webHidden/>
              </w:rPr>
              <w:instrText xml:space="preserve"> PAGEREF _Toc381100361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AD33AD">
          <w:pPr>
            <w:pStyle w:val="TM2"/>
            <w:tabs>
              <w:tab w:val="right" w:leader="dot" w:pos="9062"/>
            </w:tabs>
            <w:rPr>
              <w:rFonts w:eastAsiaTheme="minorEastAsia"/>
              <w:noProof/>
              <w:lang w:eastAsia="fr-FR"/>
            </w:rPr>
          </w:pPr>
          <w:hyperlink w:anchor="_Toc381100362" w:history="1">
            <w:r w:rsidR="002B1F54" w:rsidRPr="009E6D67">
              <w:rPr>
                <w:rStyle w:val="Lienhypertexte"/>
                <w:noProof/>
              </w:rPr>
              <w:t>2.2) Utiliser la barre de recherche</w:t>
            </w:r>
            <w:r w:rsidR="002B1F54">
              <w:rPr>
                <w:noProof/>
                <w:webHidden/>
              </w:rPr>
              <w:tab/>
            </w:r>
            <w:r w:rsidR="002B1F54">
              <w:rPr>
                <w:noProof/>
                <w:webHidden/>
              </w:rPr>
              <w:fldChar w:fldCharType="begin"/>
            </w:r>
            <w:r w:rsidR="002B1F54">
              <w:rPr>
                <w:noProof/>
                <w:webHidden/>
              </w:rPr>
              <w:instrText xml:space="preserve"> PAGEREF _Toc381100362 \h </w:instrText>
            </w:r>
            <w:r w:rsidR="002B1F54">
              <w:rPr>
                <w:noProof/>
                <w:webHidden/>
              </w:rPr>
            </w:r>
            <w:r w:rsidR="002B1F54">
              <w:rPr>
                <w:noProof/>
                <w:webHidden/>
              </w:rPr>
              <w:fldChar w:fldCharType="separate"/>
            </w:r>
            <w:r w:rsidR="002B1F54">
              <w:rPr>
                <w:noProof/>
                <w:webHidden/>
              </w:rPr>
              <w:t>5</w:t>
            </w:r>
            <w:r w:rsidR="002B1F54">
              <w:rPr>
                <w:noProof/>
                <w:webHidden/>
              </w:rPr>
              <w:fldChar w:fldCharType="end"/>
            </w:r>
          </w:hyperlink>
        </w:p>
        <w:p w:rsidR="002B1F54" w:rsidRDefault="00AD33AD">
          <w:pPr>
            <w:pStyle w:val="TM1"/>
            <w:tabs>
              <w:tab w:val="right" w:leader="dot" w:pos="9062"/>
            </w:tabs>
            <w:rPr>
              <w:rFonts w:eastAsiaTheme="minorEastAsia"/>
              <w:noProof/>
              <w:lang w:eastAsia="fr-FR"/>
            </w:rPr>
          </w:pPr>
          <w:hyperlink w:anchor="_Toc381100363" w:history="1">
            <w:r w:rsidR="002B1F54" w:rsidRPr="009E6D67">
              <w:rPr>
                <w:rStyle w:val="Lienhypertexte"/>
                <w:noProof/>
              </w:rPr>
              <w:t>3) Contacter l’administrateur</w:t>
            </w:r>
            <w:r w:rsidR="002B1F54">
              <w:rPr>
                <w:noProof/>
                <w:webHidden/>
              </w:rPr>
              <w:tab/>
            </w:r>
            <w:r w:rsidR="002B1F54">
              <w:rPr>
                <w:noProof/>
                <w:webHidden/>
              </w:rPr>
              <w:fldChar w:fldCharType="begin"/>
            </w:r>
            <w:r w:rsidR="002B1F54">
              <w:rPr>
                <w:noProof/>
                <w:webHidden/>
              </w:rPr>
              <w:instrText xml:space="preserve"> PAGEREF _Toc381100363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AD33AD">
          <w:pPr>
            <w:pStyle w:val="TM2"/>
            <w:tabs>
              <w:tab w:val="right" w:leader="dot" w:pos="9062"/>
            </w:tabs>
            <w:rPr>
              <w:rFonts w:eastAsiaTheme="minorEastAsia"/>
              <w:noProof/>
              <w:lang w:eastAsia="fr-FR"/>
            </w:rPr>
          </w:pPr>
          <w:hyperlink w:anchor="_Toc381100364" w:history="1">
            <w:r w:rsidR="002B1F54" w:rsidRPr="009E6D67">
              <w:rPr>
                <w:rStyle w:val="Lienhypertexte"/>
                <w:noProof/>
              </w:rPr>
              <w:t>3.1) Accéder au formulaire</w:t>
            </w:r>
            <w:r w:rsidR="002B1F54">
              <w:rPr>
                <w:noProof/>
                <w:webHidden/>
              </w:rPr>
              <w:tab/>
            </w:r>
            <w:r w:rsidR="002B1F54">
              <w:rPr>
                <w:noProof/>
                <w:webHidden/>
              </w:rPr>
              <w:fldChar w:fldCharType="begin"/>
            </w:r>
            <w:r w:rsidR="002B1F54">
              <w:rPr>
                <w:noProof/>
                <w:webHidden/>
              </w:rPr>
              <w:instrText xml:space="preserve"> PAGEREF _Toc381100364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AD33AD">
          <w:pPr>
            <w:pStyle w:val="TM2"/>
            <w:tabs>
              <w:tab w:val="right" w:leader="dot" w:pos="9062"/>
            </w:tabs>
            <w:rPr>
              <w:rFonts w:eastAsiaTheme="minorEastAsia"/>
              <w:noProof/>
              <w:lang w:eastAsia="fr-FR"/>
            </w:rPr>
          </w:pPr>
          <w:hyperlink w:anchor="_Toc381100365" w:history="1">
            <w:r w:rsidR="002B1F54" w:rsidRPr="009E6D67">
              <w:rPr>
                <w:rStyle w:val="Lienhypertexte"/>
                <w:noProof/>
              </w:rPr>
              <w:t>3.2) Remplir le formulaire</w:t>
            </w:r>
            <w:r w:rsidR="002B1F54">
              <w:rPr>
                <w:noProof/>
                <w:webHidden/>
              </w:rPr>
              <w:tab/>
            </w:r>
            <w:r w:rsidR="002B1F54">
              <w:rPr>
                <w:noProof/>
                <w:webHidden/>
              </w:rPr>
              <w:fldChar w:fldCharType="begin"/>
            </w:r>
            <w:r w:rsidR="002B1F54">
              <w:rPr>
                <w:noProof/>
                <w:webHidden/>
              </w:rPr>
              <w:instrText xml:space="preserve"> PAGEREF _Toc381100365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AD33AD">
          <w:pPr>
            <w:pStyle w:val="TM3"/>
            <w:tabs>
              <w:tab w:val="right" w:leader="dot" w:pos="9062"/>
            </w:tabs>
            <w:rPr>
              <w:rFonts w:eastAsiaTheme="minorEastAsia"/>
              <w:noProof/>
              <w:lang w:eastAsia="fr-FR"/>
            </w:rPr>
          </w:pPr>
          <w:hyperlink w:anchor="_Toc381100366" w:history="1">
            <w:r w:rsidR="002B1F54" w:rsidRPr="009E6D67">
              <w:rPr>
                <w:rStyle w:val="Lienhypertexte"/>
                <w:noProof/>
              </w:rPr>
              <w:t>3.2.1) Le champ « Objet »</w:t>
            </w:r>
            <w:r w:rsidR="002B1F54">
              <w:rPr>
                <w:noProof/>
                <w:webHidden/>
              </w:rPr>
              <w:tab/>
            </w:r>
            <w:r w:rsidR="002B1F54">
              <w:rPr>
                <w:noProof/>
                <w:webHidden/>
              </w:rPr>
              <w:fldChar w:fldCharType="begin"/>
            </w:r>
            <w:r w:rsidR="002B1F54">
              <w:rPr>
                <w:noProof/>
                <w:webHidden/>
              </w:rPr>
              <w:instrText xml:space="preserve"> PAGEREF _Toc381100366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AD33AD">
          <w:pPr>
            <w:pStyle w:val="TM3"/>
            <w:tabs>
              <w:tab w:val="right" w:leader="dot" w:pos="9062"/>
            </w:tabs>
            <w:rPr>
              <w:rFonts w:eastAsiaTheme="minorEastAsia"/>
              <w:noProof/>
              <w:lang w:eastAsia="fr-FR"/>
            </w:rPr>
          </w:pPr>
          <w:hyperlink w:anchor="_Toc381100367" w:history="1">
            <w:r w:rsidR="002B1F54" w:rsidRPr="009E6D67">
              <w:rPr>
                <w:rStyle w:val="Lienhypertexte"/>
                <w:noProof/>
              </w:rPr>
              <w:t>3.2.2) Le champ « Description »</w:t>
            </w:r>
            <w:r w:rsidR="002B1F54">
              <w:rPr>
                <w:noProof/>
                <w:webHidden/>
              </w:rPr>
              <w:tab/>
            </w:r>
            <w:r w:rsidR="002B1F54">
              <w:rPr>
                <w:noProof/>
                <w:webHidden/>
              </w:rPr>
              <w:fldChar w:fldCharType="begin"/>
            </w:r>
            <w:r w:rsidR="002B1F54">
              <w:rPr>
                <w:noProof/>
                <w:webHidden/>
              </w:rPr>
              <w:instrText xml:space="preserve"> PAGEREF _Toc381100367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2B1F54" w:rsidRDefault="00AD33AD">
          <w:pPr>
            <w:pStyle w:val="TM3"/>
            <w:tabs>
              <w:tab w:val="right" w:leader="dot" w:pos="9062"/>
            </w:tabs>
            <w:rPr>
              <w:rFonts w:eastAsiaTheme="minorEastAsia"/>
              <w:noProof/>
              <w:lang w:eastAsia="fr-FR"/>
            </w:rPr>
          </w:pPr>
          <w:hyperlink w:anchor="_Toc381100368" w:history="1">
            <w:r w:rsidR="002B1F54" w:rsidRPr="009E6D67">
              <w:rPr>
                <w:rStyle w:val="Lienhypertexte"/>
                <w:noProof/>
              </w:rPr>
              <w:t>3.2.3) Le bouton « Envoyer »</w:t>
            </w:r>
            <w:r w:rsidR="002B1F54">
              <w:rPr>
                <w:noProof/>
                <w:webHidden/>
              </w:rPr>
              <w:tab/>
            </w:r>
            <w:r w:rsidR="002B1F54">
              <w:rPr>
                <w:noProof/>
                <w:webHidden/>
              </w:rPr>
              <w:fldChar w:fldCharType="begin"/>
            </w:r>
            <w:r w:rsidR="002B1F54">
              <w:rPr>
                <w:noProof/>
                <w:webHidden/>
              </w:rPr>
              <w:instrText xml:space="preserve"> PAGEREF _Toc381100368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1100356"/>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100357"/>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100358"/>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100359"/>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BF24A3"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100360"/>
      <w:r w:rsidR="006117D9">
        <w:t>Accéder à une fonction</w:t>
      </w:r>
      <w:bookmarkEnd w:id="4"/>
    </w:p>
    <w:p w:rsidR="001B43F0" w:rsidRPr="001B43F0" w:rsidRDefault="006117D9" w:rsidP="001B43F0">
      <w:pPr>
        <w:pStyle w:val="Titre2"/>
        <w:spacing w:after="240"/>
        <w:ind w:firstLine="360"/>
      </w:pPr>
      <w:bookmarkStart w:id="5" w:name="_Toc381100361"/>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BF24A3" w:rsidP="00E6790D">
      <w:pPr>
        <w:jc w:val="center"/>
      </w:pPr>
      <w:r>
        <w:pict>
          <v:shape id="_x0000_i1026" type="#_x0000_t75" style="width:272.1pt;height:118.9pt">
            <v:imagedata r:id="rId14"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BF24A3" w:rsidP="00385E0F">
      <w:pPr>
        <w:jc w:val="center"/>
      </w:pPr>
      <w:r>
        <w:rPr>
          <w:noProof/>
          <w:lang w:eastAsia="fr-FR"/>
        </w:rPr>
        <w:pict>
          <v:shape id="_x0000_i1027" type="#_x0000_t75" style="width:187.55pt;height:107.15pt">
            <v:imagedata r:id="rId15"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B43F0" w:rsidRPr="001B43F0" w:rsidRDefault="00CD6DAD" w:rsidP="001B43F0">
      <w:pPr>
        <w:pStyle w:val="Titre2"/>
        <w:spacing w:after="240"/>
        <w:ind w:firstLine="360"/>
      </w:pPr>
      <w:bookmarkStart w:id="6" w:name="_Toc381100362"/>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r>
        <w:t>ImpEcrant des résultats.</w:t>
      </w:r>
    </w:p>
    <w:p w:rsidR="00BF24A3" w:rsidRDefault="00BF24A3" w:rsidP="00BF24A3">
      <w:pPr>
        <w:pStyle w:val="Titre2"/>
      </w:pPr>
      <w:r>
        <w:t>2.3) Télécharger une fonction</w:t>
      </w:r>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BF24A3" w:rsidP="00BF24A3">
      <w:pPr>
        <w:jc w:val="center"/>
      </w:pPr>
      <w:r w:rsidRPr="00BF24A3">
        <w:rPr>
          <w:noProof/>
          <w:lang w:eastAsia="fr-FR"/>
        </w:rPr>
        <w:drawing>
          <wp:inline distT="0" distB="0" distL="0" distR="0">
            <wp:extent cx="1042035" cy="329565"/>
            <wp:effectExtent l="0" t="0" r="5715" b="0"/>
            <wp:docPr id="5" name="Image 5"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télécharger_fo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035" cy="329565"/>
                    </a:xfrm>
                    <a:prstGeom prst="rect">
                      <a:avLst/>
                    </a:prstGeom>
                    <a:noFill/>
                    <a:ln>
                      <a:noFill/>
                    </a:ln>
                  </pic:spPr>
                </pic:pic>
              </a:graphicData>
            </a:graphic>
          </wp:inline>
        </w:drawing>
      </w:r>
    </w:p>
    <w:p w:rsidR="00BF24A3" w:rsidRPr="00BF24A3" w:rsidRDefault="00BF24A3" w:rsidP="00BF24A3"/>
    <w:p w:rsidR="00F67B30" w:rsidRDefault="00BF24A3" w:rsidP="00BF24A3">
      <w:pPr>
        <w:pStyle w:val="Titre2"/>
      </w:pPr>
      <w:r>
        <w:t xml:space="preserve">2.4) Modifier une fonction </w:t>
      </w:r>
      <w:r w:rsidR="00F67B30">
        <w:br w:type="page"/>
      </w:r>
    </w:p>
    <w:p w:rsidR="00E6790D" w:rsidRDefault="001B43F0" w:rsidP="001B43F0">
      <w:pPr>
        <w:pStyle w:val="Titre1"/>
      </w:pPr>
      <w:bookmarkStart w:id="7" w:name="_Toc381100363"/>
      <w:r>
        <w:lastRenderedPageBreak/>
        <w:t>3)</w:t>
      </w:r>
      <w:r w:rsidR="00033EDA">
        <w:t xml:space="preserve"> </w:t>
      </w:r>
      <w:r w:rsidR="008C1D4C">
        <w:t>Contacter l’administrateur</w:t>
      </w:r>
      <w:bookmarkEnd w:id="7"/>
    </w:p>
    <w:p w:rsidR="008C1D4C" w:rsidRDefault="001B43F0" w:rsidP="001B43F0">
      <w:pPr>
        <w:pStyle w:val="Titre2"/>
      </w:pPr>
      <w:bookmarkStart w:id="8" w:name="_Toc381100364"/>
      <w:r>
        <w:t xml:space="preserve">3.1) </w:t>
      </w:r>
      <w:r w:rsidR="008C1D4C">
        <w:t>Accéder au formulaire</w:t>
      </w:r>
      <w:bookmarkEnd w:id="8"/>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4150B" w:rsidP="001B43F0">
      <w:pPr>
        <w:pStyle w:val="Titre2"/>
        <w:spacing w:after="240"/>
      </w:pPr>
      <w:bookmarkStart w:id="9" w:name="_Toc381100365"/>
      <w:r>
        <w:t xml:space="preserve">3.2) </w:t>
      </w:r>
      <w:r w:rsidR="00F67B30">
        <w:t>Remplir le formulaire</w:t>
      </w:r>
      <w:bookmarkEnd w:id="9"/>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0" w:name="_Toc381100366"/>
      <w:r>
        <w:t xml:space="preserve">3.2.1) </w:t>
      </w:r>
      <w:r w:rsidR="00230076">
        <w:t>Le champ « Objet »</w:t>
      </w:r>
      <w:bookmarkEnd w:id="10"/>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1" w:name="_Toc381100367"/>
      <w:r>
        <w:t>3.2.2) Le champ « Description »</w:t>
      </w:r>
      <w:bookmarkEnd w:id="11"/>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2" w:name="_Toc381100368"/>
      <w:r>
        <w:t>3.2.3) Le bouton « Envoyer »</w:t>
      </w:r>
      <w:bookmarkEnd w:id="12"/>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3AD" w:rsidRDefault="00AD33AD" w:rsidP="00537754">
      <w:pPr>
        <w:spacing w:after="0" w:line="240" w:lineRule="auto"/>
      </w:pPr>
      <w:r>
        <w:separator/>
      </w:r>
    </w:p>
  </w:endnote>
  <w:endnote w:type="continuationSeparator" w:id="0">
    <w:p w:rsidR="00AD33AD" w:rsidRDefault="00AD33AD"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4BB" w:rsidRDefault="005E14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AD33AD"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5E14BB">
          <w:rPr>
            <w:noProof/>
          </w:rPr>
          <w:t>6</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4BB" w:rsidRDefault="005E14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3AD" w:rsidRDefault="00AD33AD" w:rsidP="00537754">
      <w:pPr>
        <w:spacing w:after="0" w:line="240" w:lineRule="auto"/>
      </w:pPr>
      <w:r>
        <w:separator/>
      </w:r>
    </w:p>
  </w:footnote>
  <w:footnote w:type="continuationSeparator" w:id="0">
    <w:p w:rsidR="00AD33AD" w:rsidRDefault="00AD33AD"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4BB" w:rsidRDefault="005E14B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772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E14BB">
      <w:rPr>
        <w:b/>
        <w:sz w:val="24"/>
      </w:rPr>
      <w:t>Knowledge Management</w:t>
    </w:r>
    <w:bookmarkStart w:id="13" w:name="_GoBack"/>
    <w:bookmarkEnd w:id="13"/>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4BB" w:rsidRDefault="005E14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7130D"/>
    <w:rsid w:val="0057579F"/>
    <w:rsid w:val="00577561"/>
    <w:rsid w:val="005E14BB"/>
    <w:rsid w:val="005E75AB"/>
    <w:rsid w:val="005F2F86"/>
    <w:rsid w:val="006117D9"/>
    <w:rsid w:val="006A0601"/>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D33AD"/>
    <w:rsid w:val="00AE07DE"/>
    <w:rsid w:val="00AF6889"/>
    <w:rsid w:val="00B41219"/>
    <w:rsid w:val="00B433A8"/>
    <w:rsid w:val="00B55CAE"/>
    <w:rsid w:val="00B64EFA"/>
    <w:rsid w:val="00B720A0"/>
    <w:rsid w:val="00BA71B7"/>
    <w:rsid w:val="00BD7D7A"/>
    <w:rsid w:val="00BF24A3"/>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knowledgemanagement.f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14AE1-BDC2-4352-966B-978EEF8D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39</cp:revision>
  <dcterms:created xsi:type="dcterms:W3CDTF">2014-02-24T13:34:00Z</dcterms:created>
  <dcterms:modified xsi:type="dcterms:W3CDTF">2014-02-25T13:40:00Z</dcterms:modified>
</cp:coreProperties>
</file>