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Enkapsulasi adalah menggabungkan kelas menjadi satu. Untuk penerapannya dapat meningkatkan keamanan. Menbuat atribut sebagai private ini membuat atribut tidak bisa akses ke class lain. Agar bisa memodifikasi harus buat konstruktor dulu seperti ini.</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4733925" cy="19812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747" name=""/>
                        <pic:cNvPicPr>
                          <a:picLocks noChangeAspect="1"/>
                        </pic:cNvPicPr>
                        <pic:nvPr/>
                      </pic:nvPicPr>
                      <pic:blipFill>
                        <a:blip r:embed="rId8"/>
                        <a:stretch/>
                      </pic:blipFill>
                      <pic:spPr bwMode="auto">
                        <a:xfrm>
                          <a:off x="0" y="0"/>
                          <a:ext cx="4733924" cy="19811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2.75pt;height:156.00pt;mso-wrap-distance-left:0.00pt;mso-wrap-distance-top:0.00pt;mso-wrap-distance-right:0.00pt;mso-wrap-distance-bottom:0.00pt;z-index:1;" stroked="false">
                <v:imagedata r:id="rId8" o:title=""/>
                <o:lock v:ext="edit" rotation="t"/>
              </v:shape>
            </w:pict>
          </mc:Fallback>
        </mc:AlternateContent>
      </w:r>
      <w:r>
        <w:rPr>
          <w:highlight w:val="none"/>
        </w:rPr>
      </w:r>
      <w:r>
        <w:rPr>
          <w:highlight w:val="none"/>
        </w:rPr>
      </w:r>
    </w:p>
    <w:p>
      <w:pPr>
        <w:pBdr/>
        <w:spacing/>
        <w:ind/>
        <w:rPr/>
      </w:pPr>
      <w:r/>
      <w:r/>
    </w:p>
    <w:p>
      <w:pPr>
        <w:pBdr/>
        <w:spacing/>
        <w:ind/>
        <w:rPr>
          <w:highlight w:val="none"/>
        </w:rPr>
      </w:pPr>
      <w:r>
        <w:rPr>
          <w:highlight w:val="none"/>
        </w:rPr>
        <w:t xml:space="preserve">Atau menggunakan setter dan getter</w:t>
      </w:r>
      <w:r>
        <w:rPr>
          <w:highlight w:val="none"/>
        </w:rPr>
      </w:r>
    </w:p>
    <w:p>
      <w:pPr>
        <w:pBdr/>
        <w:spacing/>
        <w:ind/>
        <w:rPr/>
      </w:pPr>
      <w:r/>
      <w:r/>
    </w:p>
    <w:p>
      <w:pPr>
        <w:pBdr/>
        <w:spacing/>
        <w:ind/>
        <w:rPr/>
      </w:pPr>
      <w:r>
        <w:rPr>
          <w:highlight w:val="none"/>
        </w:rPr>
      </w:r>
      <w:r>
        <mc:AlternateContent>
          <mc:Choice Requires="wpg">
            <w:drawing>
              <wp:inline xmlns:wp="http://schemas.openxmlformats.org/drawingml/2006/wordprocessingDrawing" distT="0" distB="0" distL="0" distR="0">
                <wp:extent cx="4295775" cy="32194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497" name=""/>
                        <pic:cNvPicPr>
                          <a:picLocks noChangeAspect="1"/>
                        </pic:cNvPicPr>
                        <pic:nvPr/>
                      </pic:nvPicPr>
                      <pic:blipFill>
                        <a:blip r:embed="rId9"/>
                        <a:stretch/>
                      </pic:blipFill>
                      <pic:spPr bwMode="auto">
                        <a:xfrm>
                          <a:off x="0" y="0"/>
                          <a:ext cx="4295774" cy="3219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38.25pt;height:253.50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2024-09-25T01:28:01Z</dcterms:modified>
</cp:coreProperties>
</file>