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C5806" w14:textId="77777777" w:rsidR="00B63297" w:rsidRPr="00B63297" w:rsidRDefault="00B63297" w:rsidP="00B63297">
      <w:pPr>
        <w:rPr>
          <w:b/>
          <w:bCs/>
        </w:rPr>
      </w:pPr>
      <w:r w:rsidRPr="00B63297">
        <w:rPr>
          <w:b/>
          <w:bCs/>
        </w:rPr>
        <w:t>Knowledge Engineering Report</w:t>
      </w:r>
    </w:p>
    <w:p w14:paraId="78526EA8" w14:textId="7AE4AEE6" w:rsidR="00B63297" w:rsidRPr="00B63297" w:rsidRDefault="00B63297" w:rsidP="00B63297">
      <w:pPr>
        <w:rPr>
          <w:b/>
          <w:bCs/>
        </w:rPr>
      </w:pPr>
      <w:r w:rsidRPr="00B63297">
        <w:rPr>
          <w:b/>
          <w:bCs/>
        </w:rPr>
        <w:t>Car Fault Diagnosis Expert System</w:t>
      </w:r>
    </w:p>
    <w:p w14:paraId="0D6C2E2D" w14:textId="77777777" w:rsidR="00B63297" w:rsidRPr="00B63297" w:rsidRDefault="00B63297" w:rsidP="00B63297">
      <w:pPr>
        <w:rPr>
          <w:b/>
          <w:bCs/>
        </w:rPr>
      </w:pPr>
      <w:r w:rsidRPr="00B63297">
        <w:rPr>
          <w:b/>
          <w:bCs/>
        </w:rPr>
        <w:t>1. Introduction</w:t>
      </w:r>
    </w:p>
    <w:p w14:paraId="0A3433AA" w14:textId="77777777" w:rsidR="00B63297" w:rsidRPr="00B63297" w:rsidRDefault="00B63297" w:rsidP="00B63297">
      <w:r w:rsidRPr="00B63297">
        <w:t>Knowledge Engineering is the process of extracting knowledge from human experts and reliable sources, then translating that knowledge into a structured form that a computer system can use to make intelligent decisions.</w:t>
      </w:r>
    </w:p>
    <w:p w14:paraId="3F10F344" w14:textId="1B3B6A2D" w:rsidR="00B63297" w:rsidRPr="00B63297" w:rsidRDefault="00B63297" w:rsidP="00B63297">
      <w:r w:rsidRPr="00B63297">
        <w:t xml:space="preserve">This report describes how knowledge </w:t>
      </w:r>
      <w:proofErr w:type="gramStart"/>
      <w:r w:rsidRPr="00B63297">
        <w:t>was acquired</w:t>
      </w:r>
      <w:proofErr w:type="gramEnd"/>
      <w:r w:rsidRPr="00B63297">
        <w:t xml:space="preserve">, structured, and implemented for the Car Fault Diagnosis Expert System developed by Group Nexus 7. The system simulates the reasoning process of an experienced automobile technician by analyzing observable symptoms and mapping them to </w:t>
      </w:r>
      <w:proofErr w:type="gramStart"/>
      <w:r w:rsidRPr="00B63297">
        <w:t>possible</w:t>
      </w:r>
      <w:r>
        <w:t xml:space="preserve"> </w:t>
      </w:r>
      <w:r w:rsidRPr="00B63297">
        <w:t>car</w:t>
      </w:r>
      <w:proofErr w:type="gramEnd"/>
      <w:r w:rsidRPr="00B63297">
        <w:t xml:space="preserve"> faults and recommended actions.</w:t>
      </w:r>
    </w:p>
    <w:p w14:paraId="08515AC3" w14:textId="77777777" w:rsidR="00B63297" w:rsidRPr="00B63297" w:rsidRDefault="00B63297" w:rsidP="00B63297">
      <w:pPr>
        <w:rPr>
          <w:b/>
          <w:bCs/>
        </w:rPr>
      </w:pPr>
      <w:r w:rsidRPr="00B63297">
        <w:rPr>
          <w:b/>
          <w:bCs/>
        </w:rPr>
        <w:t>2. Problem Domain Overview</w:t>
      </w:r>
    </w:p>
    <w:p w14:paraId="3413A343" w14:textId="302C5BB8" w:rsidR="00B63297" w:rsidRPr="00B63297" w:rsidRDefault="00B63297" w:rsidP="00B63297">
      <w:r w:rsidRPr="00B63297">
        <w:t xml:space="preserve">Modern vehicles contain complex mechanical and electrical systems. Diagnosing faults often requires expert knowledge gained through years of training and experience. </w:t>
      </w:r>
      <w:proofErr w:type="gramStart"/>
      <w:r w:rsidRPr="00B63297">
        <w:t>Many</w:t>
      </w:r>
      <w:proofErr w:type="gramEnd"/>
      <w:r w:rsidRPr="00B63297">
        <w:t xml:space="preserve"> drivers however</w:t>
      </w:r>
      <w:r>
        <w:t xml:space="preserve"> </w:t>
      </w:r>
      <w:r w:rsidRPr="00B63297">
        <w:t>lack this expertise and struggle to identify the cause of vehicle problems.</w:t>
      </w:r>
    </w:p>
    <w:p w14:paraId="706B128F" w14:textId="77777777" w:rsidR="00B63297" w:rsidRPr="00B63297" w:rsidRDefault="00B63297" w:rsidP="00B63297">
      <w:r w:rsidRPr="00B63297">
        <w:t>The purpose of this expert system is to:</w:t>
      </w:r>
    </w:p>
    <w:p w14:paraId="56B3F441" w14:textId="5D65E7CF" w:rsidR="00B63297" w:rsidRPr="00B63297" w:rsidRDefault="00B63297" w:rsidP="00B63297">
      <w:pPr>
        <w:numPr>
          <w:ilvl w:val="0"/>
          <w:numId w:val="1"/>
        </w:numPr>
      </w:pPr>
      <w:r w:rsidRPr="00B63297">
        <w:t xml:space="preserve">Assist car owners in identifying </w:t>
      </w:r>
      <w:proofErr w:type="gramStart"/>
      <w:r w:rsidRPr="00B63297">
        <w:t xml:space="preserve">possible </w:t>
      </w:r>
      <w:r w:rsidRPr="00B63297">
        <w:t>faults</w:t>
      </w:r>
      <w:proofErr w:type="gramEnd"/>
      <w:r w:rsidRPr="00B63297">
        <w:t>.</w:t>
      </w:r>
    </w:p>
    <w:p w14:paraId="50AE48A4" w14:textId="0F57ECA0" w:rsidR="00B63297" w:rsidRPr="00B63297" w:rsidRDefault="00B63297" w:rsidP="00B63297">
      <w:pPr>
        <w:numPr>
          <w:ilvl w:val="0"/>
          <w:numId w:val="1"/>
        </w:numPr>
      </w:pPr>
      <w:r w:rsidRPr="00B63297">
        <w:t xml:space="preserve">Reduce </w:t>
      </w:r>
      <w:r w:rsidRPr="00B63297">
        <w:t>misdiagnosis.</w:t>
      </w:r>
    </w:p>
    <w:p w14:paraId="49258C0D" w14:textId="48BC0F31" w:rsidR="00B63297" w:rsidRPr="00B63297" w:rsidRDefault="00B63297" w:rsidP="00B63297">
      <w:pPr>
        <w:numPr>
          <w:ilvl w:val="0"/>
          <w:numId w:val="1"/>
        </w:numPr>
      </w:pPr>
      <w:r w:rsidRPr="00B63297">
        <w:t xml:space="preserve">Provide preliminary advice before visiting a </w:t>
      </w:r>
      <w:r w:rsidRPr="00B63297">
        <w:t>mechanic.</w:t>
      </w:r>
    </w:p>
    <w:p w14:paraId="3D1A288E" w14:textId="474C7AAC" w:rsidR="00B63297" w:rsidRPr="00B63297" w:rsidRDefault="00B63297" w:rsidP="00B63297">
      <w:pPr>
        <w:numPr>
          <w:ilvl w:val="0"/>
          <w:numId w:val="1"/>
        </w:numPr>
      </w:pPr>
      <w:r w:rsidRPr="00B63297">
        <w:t xml:space="preserve">Demonstrate how rule-based Artificial Intelligence can replicate human expert </w:t>
      </w:r>
      <w:r w:rsidRPr="00B63297">
        <w:t>reasoning.</w:t>
      </w:r>
    </w:p>
    <w:p w14:paraId="2F929558" w14:textId="77777777" w:rsidR="00B63297" w:rsidRPr="00B63297" w:rsidRDefault="00B63297" w:rsidP="00B63297">
      <w:pPr>
        <w:rPr>
          <w:b/>
          <w:bCs/>
        </w:rPr>
      </w:pPr>
      <w:r w:rsidRPr="00B63297">
        <w:rPr>
          <w:b/>
          <w:bCs/>
        </w:rPr>
        <w:t>3. Knowledge Acquisition</w:t>
      </w:r>
    </w:p>
    <w:p w14:paraId="25782EEE" w14:textId="526C1361" w:rsidR="00B63297" w:rsidRPr="00B63297" w:rsidRDefault="00B63297" w:rsidP="00B63297">
      <w:r w:rsidRPr="00B63297">
        <w:t>Knowledge acquisition refers to the process of gathering domain</w:t>
      </w:r>
      <w:r>
        <w:t xml:space="preserve"> </w:t>
      </w:r>
      <w:r w:rsidRPr="00B63297">
        <w:t>specific information from reliable sources.</w:t>
      </w:r>
    </w:p>
    <w:p w14:paraId="0EAD31C3" w14:textId="77777777" w:rsidR="00B63297" w:rsidRPr="00B63297" w:rsidRDefault="00B63297" w:rsidP="00B63297">
      <w:pPr>
        <w:rPr>
          <w:b/>
          <w:bCs/>
        </w:rPr>
      </w:pPr>
      <w:r w:rsidRPr="00B63297">
        <w:rPr>
          <w:b/>
          <w:bCs/>
        </w:rPr>
        <w:t>3.1 Sources of Knowledge</w:t>
      </w:r>
    </w:p>
    <w:p w14:paraId="255ABC64" w14:textId="77777777" w:rsidR="00B63297" w:rsidRPr="00B63297" w:rsidRDefault="00B63297" w:rsidP="00B63297">
      <w:r w:rsidRPr="00B63297">
        <w:t xml:space="preserve">Knowledge used to build this system </w:t>
      </w:r>
      <w:proofErr w:type="gramStart"/>
      <w:r w:rsidRPr="00B63297">
        <w:t>was gathered</w:t>
      </w:r>
      <w:proofErr w:type="gramEnd"/>
      <w:r w:rsidRPr="00B63297">
        <w:t xml:space="preserve"> from the following sources:</w:t>
      </w:r>
    </w:p>
    <w:p w14:paraId="24FA04CC" w14:textId="0031420A" w:rsidR="00B63297" w:rsidRPr="00B63297" w:rsidRDefault="00B63297" w:rsidP="00B63297">
      <w:pPr>
        <w:numPr>
          <w:ilvl w:val="0"/>
          <w:numId w:val="2"/>
        </w:numPr>
      </w:pPr>
      <w:r w:rsidRPr="00B63297">
        <w:t xml:space="preserve">Automobile repair manuals </w:t>
      </w:r>
      <w:r>
        <w:t>-</w:t>
      </w:r>
      <w:r w:rsidRPr="00B63297">
        <w:t xml:space="preserve"> Provided structured diagnostic </w:t>
      </w:r>
      <w:r w:rsidRPr="00B63297">
        <w:t>procedures.</w:t>
      </w:r>
    </w:p>
    <w:p w14:paraId="2696CFFE" w14:textId="555A1668" w:rsidR="00B63297" w:rsidRPr="00B63297" w:rsidRDefault="00B63297" w:rsidP="00B63297">
      <w:pPr>
        <w:numPr>
          <w:ilvl w:val="0"/>
          <w:numId w:val="2"/>
        </w:numPr>
      </w:pPr>
      <w:r w:rsidRPr="00B63297">
        <w:t xml:space="preserve">Online automotive diagnostic guides </w:t>
      </w:r>
      <w:r>
        <w:t>-</w:t>
      </w:r>
      <w:r w:rsidRPr="00B63297">
        <w:t xml:space="preserve"> Helped identify common </w:t>
      </w:r>
      <w:r w:rsidRPr="00B63297">
        <w:t>symptom</w:t>
      </w:r>
      <w:r>
        <w:t xml:space="preserve"> fault</w:t>
      </w:r>
      <w:r w:rsidRPr="00B63297">
        <w:t xml:space="preserve"> </w:t>
      </w:r>
      <w:r w:rsidRPr="00B63297">
        <w:t>relationships.</w:t>
      </w:r>
    </w:p>
    <w:p w14:paraId="02B5FA80" w14:textId="66F4255E" w:rsidR="00B63297" w:rsidRPr="00B63297" w:rsidRDefault="00B63297" w:rsidP="00B63297">
      <w:pPr>
        <w:numPr>
          <w:ilvl w:val="0"/>
          <w:numId w:val="2"/>
        </w:numPr>
      </w:pPr>
      <w:r w:rsidRPr="00B63297">
        <w:t xml:space="preserve">Mechanic consultation videos and tutorials </w:t>
      </w:r>
      <w:r>
        <w:t xml:space="preserve">- </w:t>
      </w:r>
      <w:r w:rsidRPr="00B63297">
        <w:t xml:space="preserve">Provided practical troubleshooting </w:t>
      </w:r>
      <w:r w:rsidRPr="00B63297">
        <w:t>logic.</w:t>
      </w:r>
    </w:p>
    <w:p w14:paraId="1A57AEF5" w14:textId="0B3F295E" w:rsidR="00B63297" w:rsidRPr="00B63297" w:rsidRDefault="00B63297" w:rsidP="00B63297">
      <w:pPr>
        <w:numPr>
          <w:ilvl w:val="0"/>
          <w:numId w:val="2"/>
        </w:numPr>
      </w:pPr>
      <w:r w:rsidRPr="00B63297">
        <w:t xml:space="preserve">Expert experience simulation </w:t>
      </w:r>
      <w:r>
        <w:t>-</w:t>
      </w:r>
      <w:r w:rsidRPr="00B63297">
        <w:t xml:space="preserve"> Logical modeling of how a human mechanic reasons step-by-step</w:t>
      </w:r>
    </w:p>
    <w:p w14:paraId="30DFB829" w14:textId="77777777" w:rsidR="00B63297" w:rsidRPr="00B63297" w:rsidRDefault="00B63297" w:rsidP="00B63297">
      <w:pPr>
        <w:rPr>
          <w:b/>
          <w:bCs/>
        </w:rPr>
      </w:pPr>
      <w:r w:rsidRPr="00B63297">
        <w:rPr>
          <w:b/>
          <w:bCs/>
        </w:rPr>
        <w:t>3.2 Type of Knowledge Collected</w:t>
      </w:r>
    </w:p>
    <w:p w14:paraId="11A8CE7F" w14:textId="77777777" w:rsidR="00B63297" w:rsidRPr="00B63297" w:rsidRDefault="00B63297" w:rsidP="00B63297">
      <w:r w:rsidRPr="00B63297">
        <w:t>The system uses diagnostic</w:t>
      </w:r>
      <w:r w:rsidRPr="00B63297">
        <w:rPr>
          <w:b/>
          <w:bCs/>
        </w:rPr>
        <w:t xml:space="preserve"> </w:t>
      </w:r>
      <w:r w:rsidRPr="00B63297">
        <w:t>knowledge, including:</w:t>
      </w:r>
    </w:p>
    <w:p w14:paraId="14068A33" w14:textId="77777777" w:rsidR="00B63297" w:rsidRPr="00B63297" w:rsidRDefault="00B63297" w:rsidP="00B63297">
      <w:pPr>
        <w:numPr>
          <w:ilvl w:val="0"/>
          <w:numId w:val="3"/>
        </w:numPr>
      </w:pPr>
      <w:r w:rsidRPr="00B63297">
        <w:t>Observable symptoms</w:t>
      </w:r>
    </w:p>
    <w:p w14:paraId="59F07282" w14:textId="77777777" w:rsidR="00B63297" w:rsidRPr="00B63297" w:rsidRDefault="00B63297" w:rsidP="00B63297">
      <w:pPr>
        <w:numPr>
          <w:ilvl w:val="0"/>
          <w:numId w:val="3"/>
        </w:numPr>
      </w:pPr>
      <w:r w:rsidRPr="00B63297">
        <w:t>Mechanical and electrical fault indicators</w:t>
      </w:r>
    </w:p>
    <w:p w14:paraId="7865D6F7" w14:textId="7F6CD171" w:rsidR="00B63297" w:rsidRPr="00B63297" w:rsidRDefault="00B63297" w:rsidP="00B63297">
      <w:pPr>
        <w:numPr>
          <w:ilvl w:val="0"/>
          <w:numId w:val="3"/>
        </w:numPr>
      </w:pPr>
      <w:r w:rsidRPr="00B63297">
        <w:lastRenderedPageBreak/>
        <w:t>Cause</w:t>
      </w:r>
      <w:r>
        <w:t xml:space="preserve"> </w:t>
      </w:r>
      <w:r w:rsidRPr="00B63297">
        <w:t xml:space="preserve">effect </w:t>
      </w:r>
      <w:r w:rsidRPr="00B63297">
        <w:t>relationships.</w:t>
      </w:r>
    </w:p>
    <w:p w14:paraId="75F4B797" w14:textId="36921C55" w:rsidR="00B63297" w:rsidRPr="00B63297" w:rsidRDefault="00B63297" w:rsidP="00B63297">
      <w:pPr>
        <w:numPr>
          <w:ilvl w:val="0"/>
          <w:numId w:val="3"/>
        </w:numPr>
      </w:pPr>
      <w:r w:rsidRPr="00B63297">
        <w:t xml:space="preserve">Recommended corrective </w:t>
      </w:r>
      <w:r w:rsidRPr="00B63297">
        <w:t>actions.</w:t>
      </w:r>
    </w:p>
    <w:p w14:paraId="4834116B" w14:textId="77777777" w:rsidR="00B63297" w:rsidRPr="00B63297" w:rsidRDefault="00B63297" w:rsidP="00B63297">
      <w:r w:rsidRPr="00B63297">
        <w:t>Example knowledge gathered:</w:t>
      </w:r>
    </w:p>
    <w:p w14:paraId="108D0F90" w14:textId="03704F5D" w:rsidR="00B63297" w:rsidRPr="00B63297" w:rsidRDefault="00B63297" w:rsidP="00B63297">
      <w:pPr>
        <w:numPr>
          <w:ilvl w:val="0"/>
          <w:numId w:val="4"/>
        </w:numPr>
      </w:pPr>
      <w:r w:rsidRPr="00B63297">
        <w:t xml:space="preserve">If the engine does not start and the battery is weak </w:t>
      </w:r>
      <w:r>
        <w:t>-</w:t>
      </w:r>
      <w:r w:rsidRPr="00B63297">
        <w:t xml:space="preserve"> battery problem</w:t>
      </w:r>
    </w:p>
    <w:p w14:paraId="0E9ACB0D" w14:textId="744C52F8" w:rsidR="00B63297" w:rsidRPr="00B63297" w:rsidRDefault="00B63297" w:rsidP="00B63297">
      <w:pPr>
        <w:numPr>
          <w:ilvl w:val="0"/>
          <w:numId w:val="4"/>
        </w:numPr>
      </w:pPr>
      <w:r w:rsidRPr="00B63297">
        <w:t xml:space="preserve">If the engine overheats and coolant level is low </w:t>
      </w:r>
      <w:r>
        <w:t>-</w:t>
      </w:r>
      <w:r w:rsidRPr="00B63297">
        <w:t xml:space="preserve"> radiator leakage</w:t>
      </w:r>
    </w:p>
    <w:p w14:paraId="519E19C0" w14:textId="5EEA3987" w:rsidR="00B63297" w:rsidRPr="00B63297" w:rsidRDefault="00B63297" w:rsidP="00B63297">
      <w:pPr>
        <w:numPr>
          <w:ilvl w:val="0"/>
          <w:numId w:val="4"/>
        </w:numPr>
      </w:pPr>
      <w:r w:rsidRPr="00B63297">
        <w:t xml:space="preserve">If braking produces squeaking noise </w:t>
      </w:r>
      <w:r>
        <w:t>-</w:t>
      </w:r>
      <w:r w:rsidRPr="00B63297">
        <w:t xml:space="preserve"> worn brake pads</w:t>
      </w:r>
    </w:p>
    <w:p w14:paraId="394EAD8C" w14:textId="77777777" w:rsidR="00B63297" w:rsidRPr="00B63297" w:rsidRDefault="00B63297" w:rsidP="00B63297">
      <w:pPr>
        <w:rPr>
          <w:b/>
          <w:bCs/>
        </w:rPr>
      </w:pPr>
      <w:r w:rsidRPr="00B63297">
        <w:rPr>
          <w:b/>
          <w:bCs/>
        </w:rPr>
        <w:t>4. Knowledge Representation</w:t>
      </w:r>
    </w:p>
    <w:p w14:paraId="1A64A2B0" w14:textId="77777777" w:rsidR="00B63297" w:rsidRPr="00B63297" w:rsidRDefault="00B63297" w:rsidP="00B63297">
      <w:r w:rsidRPr="00B63297">
        <w:t>Knowledge representation involves structuring acquired knowledge into a format that a computer can process.</w:t>
      </w:r>
    </w:p>
    <w:p w14:paraId="21C1F0B6" w14:textId="77777777" w:rsidR="00B63297" w:rsidRPr="00B63297" w:rsidRDefault="00B63297" w:rsidP="00B63297">
      <w:pPr>
        <w:rPr>
          <w:b/>
          <w:bCs/>
        </w:rPr>
      </w:pPr>
      <w:r w:rsidRPr="00B63297">
        <w:rPr>
          <w:b/>
          <w:bCs/>
        </w:rPr>
        <w:t>4.1 Representation Method</w:t>
      </w:r>
    </w:p>
    <w:p w14:paraId="283C477E" w14:textId="59B642CC" w:rsidR="00B63297" w:rsidRPr="00B63297" w:rsidRDefault="00B63297" w:rsidP="00B63297">
      <w:r w:rsidRPr="00B63297">
        <w:t>The system uses rule</w:t>
      </w:r>
      <w:r w:rsidRPr="00B63297">
        <w:t xml:space="preserve"> </w:t>
      </w:r>
      <w:r w:rsidRPr="00B63297">
        <w:t>based symbolic representation implemented in Prolog.</w:t>
      </w:r>
    </w:p>
    <w:p w14:paraId="2B8F6A4B" w14:textId="77777777" w:rsidR="00B63297" w:rsidRPr="00B63297" w:rsidRDefault="00B63297" w:rsidP="00B63297">
      <w:r w:rsidRPr="00B63297">
        <w:t xml:space="preserve">Knowledge </w:t>
      </w:r>
      <w:proofErr w:type="gramStart"/>
      <w:r w:rsidRPr="00B63297">
        <w:t>is encoded</w:t>
      </w:r>
      <w:proofErr w:type="gramEnd"/>
      <w:r w:rsidRPr="00B63297">
        <w:t xml:space="preserve"> as:</w:t>
      </w:r>
    </w:p>
    <w:p w14:paraId="37ED7798" w14:textId="715707E4" w:rsidR="00B63297" w:rsidRPr="00B63297" w:rsidRDefault="00B63297" w:rsidP="00B63297">
      <w:pPr>
        <w:numPr>
          <w:ilvl w:val="0"/>
          <w:numId w:val="5"/>
        </w:numPr>
      </w:pPr>
      <w:r w:rsidRPr="00B63297">
        <w:t>Facts</w:t>
      </w:r>
      <w:r>
        <w:t xml:space="preserve"> -</w:t>
      </w:r>
      <w:r w:rsidRPr="00B63297">
        <w:t xml:space="preserve"> Basic truths about symptoms</w:t>
      </w:r>
    </w:p>
    <w:p w14:paraId="2C11CC79" w14:textId="455B9420" w:rsidR="00B63297" w:rsidRPr="00B63297" w:rsidRDefault="00B63297" w:rsidP="00B63297">
      <w:pPr>
        <w:numPr>
          <w:ilvl w:val="0"/>
          <w:numId w:val="5"/>
        </w:numPr>
      </w:pPr>
      <w:r w:rsidRPr="00B63297">
        <w:t>Rules</w:t>
      </w:r>
      <w:r>
        <w:t xml:space="preserve"> -</w:t>
      </w:r>
      <w:r w:rsidRPr="00B63297">
        <w:t xml:space="preserve">Logical relationships connecting symptoms to </w:t>
      </w:r>
      <w:r w:rsidRPr="00B63297">
        <w:t>faults.</w:t>
      </w:r>
    </w:p>
    <w:p w14:paraId="41DE1805" w14:textId="77777777" w:rsidR="00B63297" w:rsidRPr="00B63297" w:rsidRDefault="00B63297" w:rsidP="00B63297">
      <w:pPr>
        <w:rPr>
          <w:b/>
          <w:bCs/>
        </w:rPr>
      </w:pPr>
      <w:r w:rsidRPr="00B63297">
        <w:rPr>
          <w:b/>
          <w:bCs/>
        </w:rPr>
        <w:t>4.2 Rule Structure</w:t>
      </w:r>
    </w:p>
    <w:p w14:paraId="004C5E66" w14:textId="77777777" w:rsidR="00B63297" w:rsidRPr="00B63297" w:rsidRDefault="00B63297" w:rsidP="00B63297">
      <w:r w:rsidRPr="00B63297">
        <w:t>Rules follow the general format:</w:t>
      </w:r>
    </w:p>
    <w:p w14:paraId="0CCE15B9" w14:textId="77777777" w:rsidR="00B63297" w:rsidRPr="00B63297" w:rsidRDefault="00B63297" w:rsidP="00B63297">
      <w:r w:rsidRPr="00B63297">
        <w:t>IF &lt;conditions&gt; THEN &lt;conclusion&gt;</w:t>
      </w:r>
    </w:p>
    <w:p w14:paraId="59240331" w14:textId="77777777" w:rsidR="00B63297" w:rsidRPr="00B63297" w:rsidRDefault="00B63297" w:rsidP="00B63297">
      <w:r w:rsidRPr="00B63297">
        <w:t xml:space="preserve">In Prolog, this </w:t>
      </w:r>
      <w:proofErr w:type="gramStart"/>
      <w:r w:rsidRPr="00B63297">
        <w:t>is represented</w:t>
      </w:r>
      <w:proofErr w:type="gramEnd"/>
      <w:r w:rsidRPr="00B63297">
        <w:t xml:space="preserve"> as:</w:t>
      </w:r>
    </w:p>
    <w:p w14:paraId="559B64BA" w14:textId="6B068458" w:rsidR="00B63297" w:rsidRPr="00B63297" w:rsidRDefault="00B63297" w:rsidP="00B63297">
      <w:r w:rsidRPr="00B63297">
        <w:t>fault (Fault Name</w:t>
      </w:r>
      <w:r w:rsidRPr="00B63297">
        <w:t>) symptom1, symptom2, symptom3.</w:t>
      </w:r>
    </w:p>
    <w:p w14:paraId="457420BE" w14:textId="77777777" w:rsidR="00B63297" w:rsidRPr="00B63297" w:rsidRDefault="00B63297" w:rsidP="00B63297">
      <w:pPr>
        <w:rPr>
          <w:b/>
          <w:bCs/>
        </w:rPr>
      </w:pPr>
      <w:r w:rsidRPr="00B63297">
        <w:rPr>
          <w:b/>
          <w:bCs/>
        </w:rPr>
        <w:t>4.3 Example Representations</w:t>
      </w:r>
    </w:p>
    <w:p w14:paraId="1318E574" w14:textId="77777777" w:rsidR="00B63297" w:rsidRPr="00B63297" w:rsidRDefault="00B63297" w:rsidP="00B63297">
      <w:r w:rsidRPr="00B63297">
        <w:rPr>
          <w:b/>
          <w:bCs/>
        </w:rPr>
        <w:t>Fact Example</w:t>
      </w:r>
    </w:p>
    <w:p w14:paraId="3D27511B" w14:textId="2973059F" w:rsidR="00B63297" w:rsidRPr="00B63297" w:rsidRDefault="00B63297" w:rsidP="00B63297">
      <w:r w:rsidRPr="00B63297">
        <w:t>symptom (</w:t>
      </w:r>
      <w:r w:rsidRPr="00B63297">
        <w:t>engine</w:t>
      </w:r>
      <w:r>
        <w:t xml:space="preserve"> </w:t>
      </w:r>
      <w:r w:rsidRPr="00B63297">
        <w:t>not</w:t>
      </w:r>
      <w:r>
        <w:t xml:space="preserve"> </w:t>
      </w:r>
      <w:r w:rsidRPr="00B63297">
        <w:t>starting).</w:t>
      </w:r>
    </w:p>
    <w:p w14:paraId="285F5AF7" w14:textId="77777777" w:rsidR="00B63297" w:rsidRPr="00B63297" w:rsidRDefault="00B63297" w:rsidP="00B63297">
      <w:r w:rsidRPr="00B63297">
        <w:rPr>
          <w:b/>
          <w:bCs/>
        </w:rPr>
        <w:t>Rule Example</w:t>
      </w:r>
    </w:p>
    <w:p w14:paraId="6D318D9E" w14:textId="26623BF1" w:rsidR="00B63297" w:rsidRPr="00B63297" w:rsidRDefault="00B63297" w:rsidP="00B63297">
      <w:r w:rsidRPr="00B63297">
        <w:t>fault (battery failure</w:t>
      </w:r>
      <w:r w:rsidRPr="00B63297">
        <w:t>)</w:t>
      </w:r>
    </w:p>
    <w:p w14:paraId="2112E913" w14:textId="6747495F" w:rsidR="00B63297" w:rsidRPr="00B63297" w:rsidRDefault="00B63297" w:rsidP="00B63297">
      <w:r w:rsidRPr="00B63297">
        <w:t xml:space="preserve">    </w:t>
      </w:r>
      <w:r w:rsidRPr="00B63297">
        <w:t>symptom (</w:t>
      </w:r>
      <w:r w:rsidRPr="00B63297">
        <w:t>engine</w:t>
      </w:r>
      <w:r>
        <w:t xml:space="preserve"> </w:t>
      </w:r>
      <w:r w:rsidRPr="00B63297">
        <w:t>not</w:t>
      </w:r>
      <w:r>
        <w:t xml:space="preserve"> </w:t>
      </w:r>
      <w:r w:rsidRPr="00B63297">
        <w:t>starting)</w:t>
      </w:r>
    </w:p>
    <w:p w14:paraId="6D844F59" w14:textId="066201CD" w:rsidR="00B63297" w:rsidRPr="00B63297" w:rsidRDefault="00B63297" w:rsidP="00B63297">
      <w:r w:rsidRPr="00B63297">
        <w:t xml:space="preserve">    </w:t>
      </w:r>
      <w:r w:rsidRPr="00B63297">
        <w:t>symptom (dim headlights</w:t>
      </w:r>
      <w:r w:rsidRPr="00B63297">
        <w:t>)</w:t>
      </w:r>
    </w:p>
    <w:p w14:paraId="07E4F42F" w14:textId="17305CAA" w:rsidR="00B63297" w:rsidRPr="00B63297" w:rsidRDefault="00B63297" w:rsidP="00B63297">
      <w:r w:rsidRPr="00B63297">
        <w:t xml:space="preserve">    </w:t>
      </w:r>
      <w:r w:rsidRPr="00B63297">
        <w:t>symptom (clicking sound</w:t>
      </w:r>
      <w:r w:rsidRPr="00B63297">
        <w:t>)</w:t>
      </w:r>
    </w:p>
    <w:p w14:paraId="75786372" w14:textId="77777777" w:rsidR="00B63297" w:rsidRPr="00B63297" w:rsidRDefault="00B63297" w:rsidP="00B63297">
      <w:r w:rsidRPr="00B63297">
        <w:t>This means:</w:t>
      </w:r>
    </w:p>
    <w:p w14:paraId="659BFD6B" w14:textId="7B6DD6E6" w:rsidR="00B63297" w:rsidRPr="00B63297" w:rsidRDefault="00B63297" w:rsidP="00B63297">
      <w:r w:rsidRPr="00B63297">
        <w:t xml:space="preserve">If the engine does not start AND headlights are dim AND a clicking sound occurs </w:t>
      </w:r>
      <w:r>
        <w:t>-</w:t>
      </w:r>
      <w:r w:rsidRPr="00B63297">
        <w:t xml:space="preserve"> Battery Failure.</w:t>
      </w:r>
    </w:p>
    <w:p w14:paraId="2C55D288" w14:textId="77777777" w:rsidR="00B63297" w:rsidRPr="00B63297" w:rsidRDefault="00B63297" w:rsidP="00B63297">
      <w:pPr>
        <w:rPr>
          <w:b/>
          <w:bCs/>
        </w:rPr>
      </w:pPr>
      <w:r w:rsidRPr="00B63297">
        <w:rPr>
          <w:b/>
          <w:bCs/>
        </w:rPr>
        <w:lastRenderedPageBreak/>
        <w:t>5. Inference Mechanism</w:t>
      </w:r>
    </w:p>
    <w:p w14:paraId="737A6B04" w14:textId="77777777" w:rsidR="00B63297" w:rsidRPr="00B63297" w:rsidRDefault="00B63297" w:rsidP="00B63297">
      <w:r w:rsidRPr="00B63297">
        <w:t>The inference mechanism determines how the system reasons with stored knowledge.</w:t>
      </w:r>
    </w:p>
    <w:p w14:paraId="3A6880D3" w14:textId="77777777" w:rsidR="00B63297" w:rsidRPr="00B63297" w:rsidRDefault="00B63297" w:rsidP="00B63297">
      <w:pPr>
        <w:rPr>
          <w:b/>
          <w:bCs/>
        </w:rPr>
      </w:pPr>
      <w:r w:rsidRPr="00B63297">
        <w:rPr>
          <w:b/>
          <w:bCs/>
        </w:rPr>
        <w:t>5.1 Reasoning Strategy</w:t>
      </w:r>
    </w:p>
    <w:p w14:paraId="5622E89B" w14:textId="77777777" w:rsidR="00B63297" w:rsidRPr="00B63297" w:rsidRDefault="00B63297" w:rsidP="00B63297">
      <w:r w:rsidRPr="00B63297">
        <w:t>The system uses Backward Chaining, which:</w:t>
      </w:r>
    </w:p>
    <w:p w14:paraId="144266DE" w14:textId="6A2203B3" w:rsidR="00B63297" w:rsidRPr="00B63297" w:rsidRDefault="00B63297" w:rsidP="00B63297">
      <w:pPr>
        <w:numPr>
          <w:ilvl w:val="0"/>
          <w:numId w:val="6"/>
        </w:numPr>
      </w:pPr>
      <w:r w:rsidRPr="00B63297">
        <w:t xml:space="preserve">Starts with a </w:t>
      </w:r>
      <w:proofErr w:type="gramStart"/>
      <w:r w:rsidRPr="00B63297">
        <w:t xml:space="preserve">possible </w:t>
      </w:r>
      <w:r w:rsidRPr="00B63297">
        <w:t>fault</w:t>
      </w:r>
      <w:proofErr w:type="gramEnd"/>
      <w:r w:rsidRPr="00B63297">
        <w:t>.</w:t>
      </w:r>
    </w:p>
    <w:p w14:paraId="5270FCFB" w14:textId="7B5C297F" w:rsidR="00B63297" w:rsidRPr="00B63297" w:rsidRDefault="00B63297" w:rsidP="00B63297">
      <w:pPr>
        <w:numPr>
          <w:ilvl w:val="0"/>
          <w:numId w:val="6"/>
        </w:numPr>
      </w:pPr>
      <w:r w:rsidRPr="00B63297">
        <w:t xml:space="preserve">Checks whether required symptoms are </w:t>
      </w:r>
      <w:r w:rsidRPr="00B63297">
        <w:t>true.</w:t>
      </w:r>
    </w:p>
    <w:p w14:paraId="53A61B13" w14:textId="112816B4" w:rsidR="00B63297" w:rsidRPr="00B63297" w:rsidRDefault="00B63297" w:rsidP="00B63297">
      <w:pPr>
        <w:numPr>
          <w:ilvl w:val="0"/>
          <w:numId w:val="6"/>
        </w:numPr>
      </w:pPr>
      <w:r w:rsidRPr="00B63297">
        <w:t xml:space="preserve">Confirms or rejects the </w:t>
      </w:r>
      <w:r w:rsidRPr="00B63297">
        <w:t>diagnosis.</w:t>
      </w:r>
    </w:p>
    <w:p w14:paraId="26698557" w14:textId="77777777" w:rsidR="00B63297" w:rsidRPr="00B63297" w:rsidRDefault="00B63297" w:rsidP="00B63297">
      <w:r w:rsidRPr="00B63297">
        <w:t xml:space="preserve">This method is efficient because diagnosis begins with </w:t>
      </w:r>
      <w:proofErr w:type="gramStart"/>
      <w:r w:rsidRPr="00B63297">
        <w:t>likely faults</w:t>
      </w:r>
      <w:proofErr w:type="gramEnd"/>
      <w:r w:rsidRPr="00B63297">
        <w:t xml:space="preserve"> and verifies them using user responses.</w:t>
      </w:r>
    </w:p>
    <w:p w14:paraId="392D217D" w14:textId="77777777" w:rsidR="00B63297" w:rsidRPr="00B63297" w:rsidRDefault="00B63297" w:rsidP="00B63297">
      <w:pPr>
        <w:rPr>
          <w:b/>
          <w:bCs/>
        </w:rPr>
      </w:pPr>
      <w:r w:rsidRPr="00B63297">
        <w:rPr>
          <w:b/>
          <w:bCs/>
        </w:rPr>
        <w:t>5.2 Role of Prolog</w:t>
      </w:r>
    </w:p>
    <w:p w14:paraId="136A8BCF" w14:textId="77777777" w:rsidR="00B63297" w:rsidRPr="00B63297" w:rsidRDefault="00B63297" w:rsidP="00B63297">
      <w:r w:rsidRPr="00B63297">
        <w:t>Prolog acts as the inference engine by:</w:t>
      </w:r>
    </w:p>
    <w:p w14:paraId="79823E0A" w14:textId="77777777" w:rsidR="00B63297" w:rsidRPr="00B63297" w:rsidRDefault="00B63297" w:rsidP="00B63297">
      <w:pPr>
        <w:numPr>
          <w:ilvl w:val="0"/>
          <w:numId w:val="7"/>
        </w:numPr>
      </w:pPr>
      <w:r w:rsidRPr="00B63297">
        <w:t>Matching user-provided symptoms with rules</w:t>
      </w:r>
    </w:p>
    <w:p w14:paraId="14930E88" w14:textId="77777777" w:rsidR="00B63297" w:rsidRPr="00B63297" w:rsidRDefault="00B63297" w:rsidP="00B63297">
      <w:pPr>
        <w:numPr>
          <w:ilvl w:val="0"/>
          <w:numId w:val="7"/>
        </w:numPr>
      </w:pPr>
      <w:r w:rsidRPr="00B63297">
        <w:t>Searching the knowledge base</w:t>
      </w:r>
    </w:p>
    <w:p w14:paraId="0927FB17" w14:textId="1D2D0178" w:rsidR="00B63297" w:rsidRPr="00B63297" w:rsidRDefault="00B63297" w:rsidP="00B63297">
      <w:pPr>
        <w:numPr>
          <w:ilvl w:val="0"/>
          <w:numId w:val="7"/>
        </w:numPr>
      </w:pPr>
      <w:r w:rsidRPr="00B63297">
        <w:t>Automatically deriving logical conclusions</w:t>
      </w:r>
    </w:p>
    <w:p w14:paraId="5DD84A31" w14:textId="77777777" w:rsidR="00B63297" w:rsidRPr="00B63297" w:rsidRDefault="00B63297" w:rsidP="00B63297">
      <w:pPr>
        <w:rPr>
          <w:b/>
          <w:bCs/>
        </w:rPr>
      </w:pPr>
      <w:r w:rsidRPr="00B63297">
        <w:rPr>
          <w:b/>
          <w:bCs/>
        </w:rPr>
        <w:t>6. System Architecture and Knowledge Flow</w:t>
      </w:r>
    </w:p>
    <w:p w14:paraId="4DA3136A" w14:textId="77777777" w:rsidR="00B63297" w:rsidRPr="00B63297" w:rsidRDefault="00B63297" w:rsidP="00B63297">
      <w:r w:rsidRPr="00B63297">
        <w:t>The system follows a modular Knowledge-Based System architecture:</w:t>
      </w:r>
    </w:p>
    <w:p w14:paraId="042CACA4" w14:textId="14F649B7" w:rsidR="00B63297" w:rsidRPr="00B63297" w:rsidRDefault="00B63297" w:rsidP="00B63297">
      <w:pPr>
        <w:numPr>
          <w:ilvl w:val="0"/>
          <w:numId w:val="8"/>
        </w:numPr>
      </w:pPr>
      <w:r w:rsidRPr="00B63297">
        <w:t xml:space="preserve">User provides observable </w:t>
      </w:r>
      <w:r w:rsidRPr="00B63297">
        <w:t>symptoms.</w:t>
      </w:r>
    </w:p>
    <w:p w14:paraId="40E7CEF8" w14:textId="51B13DD9" w:rsidR="00B63297" w:rsidRPr="00B63297" w:rsidRDefault="00B63297" w:rsidP="00B63297">
      <w:pPr>
        <w:numPr>
          <w:ilvl w:val="0"/>
          <w:numId w:val="8"/>
        </w:numPr>
      </w:pPr>
      <w:r w:rsidRPr="00B63297">
        <w:t xml:space="preserve">Python Interface collects </w:t>
      </w:r>
      <w:r w:rsidRPr="00B63297">
        <w:t>inputs.</w:t>
      </w:r>
    </w:p>
    <w:p w14:paraId="17FBCD33" w14:textId="77777777" w:rsidR="00B63297" w:rsidRPr="00B63297" w:rsidRDefault="00B63297" w:rsidP="00B63297">
      <w:pPr>
        <w:numPr>
          <w:ilvl w:val="0"/>
          <w:numId w:val="8"/>
        </w:numPr>
      </w:pPr>
      <w:r w:rsidRPr="00B63297">
        <w:t>Prolog Knowledge Base stores rules and facts</w:t>
      </w:r>
    </w:p>
    <w:p w14:paraId="31FBCD7C" w14:textId="58CF6BEF" w:rsidR="00B63297" w:rsidRPr="00B63297" w:rsidRDefault="00B63297" w:rsidP="00B63297">
      <w:pPr>
        <w:numPr>
          <w:ilvl w:val="0"/>
          <w:numId w:val="8"/>
        </w:numPr>
      </w:pPr>
      <w:r w:rsidRPr="00B63297">
        <w:t xml:space="preserve">Inference Engine processes </w:t>
      </w:r>
      <w:r w:rsidRPr="00B63297">
        <w:t>logic.</w:t>
      </w:r>
    </w:p>
    <w:p w14:paraId="2406CB1E" w14:textId="77777777" w:rsidR="00B63297" w:rsidRPr="00B63297" w:rsidRDefault="00B63297" w:rsidP="00B63297">
      <w:pPr>
        <w:numPr>
          <w:ilvl w:val="0"/>
          <w:numId w:val="8"/>
        </w:numPr>
      </w:pPr>
      <w:r w:rsidRPr="00B63297">
        <w:t>System Output displays diagnosis and recommendations</w:t>
      </w:r>
    </w:p>
    <w:p w14:paraId="40315F17" w14:textId="686F3019" w:rsidR="00B63297" w:rsidRPr="00B63297" w:rsidRDefault="00B63297" w:rsidP="00B63297">
      <w:r w:rsidRPr="00B63297">
        <w:t>This separation ensures that intelligence remains in the knowledge base rather than being hardcoded in the interface.</w:t>
      </w:r>
    </w:p>
    <w:p w14:paraId="4119CD2C" w14:textId="77777777" w:rsidR="00B63297" w:rsidRPr="00B63297" w:rsidRDefault="00B63297" w:rsidP="00B63297">
      <w:pPr>
        <w:rPr>
          <w:b/>
          <w:bCs/>
        </w:rPr>
      </w:pPr>
      <w:r w:rsidRPr="00B63297">
        <w:rPr>
          <w:b/>
          <w:bCs/>
        </w:rPr>
        <w:t>7. Knowledge Validation</w:t>
      </w:r>
    </w:p>
    <w:p w14:paraId="15E0E655" w14:textId="77777777" w:rsidR="00B63297" w:rsidRPr="00B63297" w:rsidRDefault="00B63297" w:rsidP="00B63297">
      <w:r w:rsidRPr="00B63297">
        <w:t xml:space="preserve">To ensure reliability, the knowledge base was </w:t>
      </w:r>
      <w:proofErr w:type="gramStart"/>
      <w:r w:rsidRPr="00B63297">
        <w:t>tested</w:t>
      </w:r>
      <w:proofErr w:type="gramEnd"/>
      <w:r w:rsidRPr="00B63297">
        <w:t xml:space="preserve"> using:</w:t>
      </w:r>
    </w:p>
    <w:p w14:paraId="6FF0FA15" w14:textId="097D814E" w:rsidR="00B63297" w:rsidRPr="00B63297" w:rsidRDefault="00B63297" w:rsidP="00B63297">
      <w:pPr>
        <w:numPr>
          <w:ilvl w:val="0"/>
          <w:numId w:val="9"/>
        </w:numPr>
      </w:pPr>
      <w:r w:rsidRPr="00B63297">
        <w:t xml:space="preserve">Positive Test Cases </w:t>
      </w:r>
      <w:r>
        <w:t>-</w:t>
      </w:r>
      <w:r w:rsidRPr="00B63297">
        <w:t xml:space="preserve"> Correct symptom combinations leading to accurate </w:t>
      </w:r>
      <w:r w:rsidRPr="00B63297">
        <w:t>diagnosis.</w:t>
      </w:r>
    </w:p>
    <w:p w14:paraId="0AB6E21B" w14:textId="7E2276E6" w:rsidR="00B63297" w:rsidRPr="00B63297" w:rsidRDefault="00B63297" w:rsidP="00B63297">
      <w:pPr>
        <w:numPr>
          <w:ilvl w:val="0"/>
          <w:numId w:val="9"/>
        </w:numPr>
      </w:pPr>
      <w:r w:rsidRPr="00B63297">
        <w:t xml:space="preserve">Negative Test Cases </w:t>
      </w:r>
      <w:r>
        <w:t>-</w:t>
      </w:r>
      <w:r w:rsidRPr="00B63297">
        <w:t xml:space="preserve"> Incorrect combinations producing no false </w:t>
      </w:r>
      <w:r w:rsidRPr="00B63297">
        <w:t>diagnosis.</w:t>
      </w:r>
    </w:p>
    <w:p w14:paraId="250CDDA2" w14:textId="25D26280" w:rsidR="00B63297" w:rsidRPr="00B63297" w:rsidRDefault="00B63297" w:rsidP="00B63297">
      <w:pPr>
        <w:numPr>
          <w:ilvl w:val="0"/>
          <w:numId w:val="9"/>
        </w:numPr>
      </w:pPr>
      <w:r w:rsidRPr="00B63297">
        <w:t xml:space="preserve">Edge Cases </w:t>
      </w:r>
      <w:r>
        <w:t>-</w:t>
      </w:r>
      <w:r w:rsidRPr="00B63297">
        <w:t xml:space="preserve"> Rare or overlapping </w:t>
      </w:r>
      <w:r w:rsidRPr="00B63297">
        <w:t>symptoms.</w:t>
      </w:r>
    </w:p>
    <w:p w14:paraId="799F4FB0" w14:textId="77777777" w:rsidR="00B63297" w:rsidRPr="00B63297" w:rsidRDefault="00B63297" w:rsidP="00B63297">
      <w:r w:rsidRPr="00B63297">
        <w:t>Testing ensured:</w:t>
      </w:r>
    </w:p>
    <w:p w14:paraId="6FC109D9" w14:textId="77777777" w:rsidR="00B63297" w:rsidRPr="00B63297" w:rsidRDefault="00B63297" w:rsidP="00B63297">
      <w:pPr>
        <w:numPr>
          <w:ilvl w:val="0"/>
          <w:numId w:val="10"/>
        </w:numPr>
      </w:pPr>
      <w:r w:rsidRPr="00B63297">
        <w:lastRenderedPageBreak/>
        <w:t>Logical consistency</w:t>
      </w:r>
    </w:p>
    <w:p w14:paraId="5BA3ADDC" w14:textId="77777777" w:rsidR="00B63297" w:rsidRPr="00B63297" w:rsidRDefault="00B63297" w:rsidP="00B63297">
      <w:pPr>
        <w:numPr>
          <w:ilvl w:val="0"/>
          <w:numId w:val="10"/>
        </w:numPr>
      </w:pPr>
      <w:r w:rsidRPr="00B63297">
        <w:t>Accurate mapping from symptoms to faults</w:t>
      </w:r>
    </w:p>
    <w:p w14:paraId="3151BDA5" w14:textId="77777777" w:rsidR="00B63297" w:rsidRPr="00B63297" w:rsidRDefault="00B63297" w:rsidP="00B63297">
      <w:pPr>
        <w:numPr>
          <w:ilvl w:val="0"/>
          <w:numId w:val="10"/>
        </w:numPr>
      </w:pPr>
      <w:r w:rsidRPr="00B63297">
        <w:t>No contradictory rules</w:t>
      </w:r>
    </w:p>
    <w:p w14:paraId="27E52BEC" w14:textId="4249A038" w:rsidR="00B63297" w:rsidRPr="00B63297" w:rsidRDefault="00B63297" w:rsidP="00B63297"/>
    <w:p w14:paraId="1DD2D36E" w14:textId="77777777" w:rsidR="00B63297" w:rsidRPr="00B63297" w:rsidRDefault="00B63297" w:rsidP="00B63297">
      <w:pPr>
        <w:rPr>
          <w:b/>
          <w:bCs/>
        </w:rPr>
      </w:pPr>
      <w:r w:rsidRPr="00B63297">
        <w:rPr>
          <w:b/>
          <w:bCs/>
        </w:rPr>
        <w:t>8. Challenges Encountered</w:t>
      </w:r>
    </w:p>
    <w:p w14:paraId="3C05DC82" w14:textId="77777777" w:rsidR="00B63297" w:rsidRPr="00B63297" w:rsidRDefault="00B63297" w:rsidP="00B63297">
      <w:r w:rsidRPr="00B63297">
        <w:t>During knowledge engineering, the following challenges arose: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3711"/>
      </w:tblGrid>
      <w:tr w:rsidR="00B63297" w:rsidRPr="00B63297" w14:paraId="1B474C37" w14:textId="77777777" w:rsidTr="00B63297">
        <w:trPr>
          <w:tblHeader/>
          <w:tblCellSpacing w:w="15" w:type="dxa"/>
        </w:trPr>
        <w:tc>
          <w:tcPr>
            <w:tcW w:w="0" w:type="auto"/>
            <w:vAlign w:val="center"/>
            <w:hideMark/>
          </w:tcPr>
          <w:p w14:paraId="47E92DE2" w14:textId="77777777" w:rsidR="00B63297" w:rsidRPr="00B63297" w:rsidRDefault="00B63297" w:rsidP="00B63297">
            <w:pPr>
              <w:rPr>
                <w:b/>
                <w:bCs/>
              </w:rPr>
            </w:pPr>
            <w:r w:rsidRPr="00B63297">
              <w:rPr>
                <w:b/>
                <w:bCs/>
              </w:rPr>
              <w:t>Challenge</w:t>
            </w:r>
          </w:p>
        </w:tc>
        <w:tc>
          <w:tcPr>
            <w:tcW w:w="0" w:type="auto"/>
            <w:vAlign w:val="center"/>
            <w:hideMark/>
          </w:tcPr>
          <w:p w14:paraId="57921BF4" w14:textId="77777777" w:rsidR="00B63297" w:rsidRPr="00B63297" w:rsidRDefault="00B63297" w:rsidP="00B63297">
            <w:pPr>
              <w:rPr>
                <w:b/>
                <w:bCs/>
              </w:rPr>
            </w:pPr>
            <w:r w:rsidRPr="00B63297">
              <w:rPr>
                <w:b/>
                <w:bCs/>
              </w:rPr>
              <w:t>Solution</w:t>
            </w:r>
          </w:p>
        </w:tc>
      </w:tr>
      <w:tr w:rsidR="00B63297" w:rsidRPr="00B63297" w14:paraId="6060C5B1" w14:textId="77777777" w:rsidTr="00B63297">
        <w:trPr>
          <w:tblCellSpacing w:w="15" w:type="dxa"/>
        </w:trPr>
        <w:tc>
          <w:tcPr>
            <w:tcW w:w="0" w:type="auto"/>
            <w:vAlign w:val="center"/>
            <w:hideMark/>
          </w:tcPr>
          <w:p w14:paraId="19439507" w14:textId="77777777" w:rsidR="00B63297" w:rsidRPr="00B63297" w:rsidRDefault="00B63297" w:rsidP="00B63297">
            <w:r w:rsidRPr="00B63297">
              <w:t>Similar symptoms for multiple faults</w:t>
            </w:r>
          </w:p>
        </w:tc>
        <w:tc>
          <w:tcPr>
            <w:tcW w:w="0" w:type="auto"/>
            <w:vAlign w:val="center"/>
            <w:hideMark/>
          </w:tcPr>
          <w:p w14:paraId="50B8E61D" w14:textId="77777777" w:rsidR="00B63297" w:rsidRPr="00B63297" w:rsidRDefault="00B63297" w:rsidP="00B63297">
            <w:r w:rsidRPr="00B63297">
              <w:t>Created more specific rule combinations</w:t>
            </w:r>
          </w:p>
        </w:tc>
      </w:tr>
      <w:tr w:rsidR="00B63297" w:rsidRPr="00B63297" w14:paraId="47A63BDF" w14:textId="77777777" w:rsidTr="00B63297">
        <w:trPr>
          <w:tblCellSpacing w:w="15" w:type="dxa"/>
        </w:trPr>
        <w:tc>
          <w:tcPr>
            <w:tcW w:w="0" w:type="auto"/>
            <w:vAlign w:val="center"/>
            <w:hideMark/>
          </w:tcPr>
          <w:p w14:paraId="7B8D0B5D" w14:textId="77777777" w:rsidR="00B63297" w:rsidRPr="00B63297" w:rsidRDefault="00B63297" w:rsidP="00B63297">
            <w:r w:rsidRPr="00B63297">
              <w:t>Incomplete online information</w:t>
            </w:r>
          </w:p>
        </w:tc>
        <w:tc>
          <w:tcPr>
            <w:tcW w:w="0" w:type="auto"/>
            <w:vAlign w:val="center"/>
            <w:hideMark/>
          </w:tcPr>
          <w:p w14:paraId="6CF9D67C" w14:textId="77777777" w:rsidR="00B63297" w:rsidRPr="00B63297" w:rsidRDefault="00B63297" w:rsidP="00B63297">
            <w:r w:rsidRPr="00B63297">
              <w:t>Cross-referenced multiple sources</w:t>
            </w:r>
          </w:p>
        </w:tc>
      </w:tr>
      <w:tr w:rsidR="00B63297" w:rsidRPr="00B63297" w14:paraId="347B867B" w14:textId="77777777" w:rsidTr="00B63297">
        <w:trPr>
          <w:tblCellSpacing w:w="15" w:type="dxa"/>
        </w:trPr>
        <w:tc>
          <w:tcPr>
            <w:tcW w:w="0" w:type="auto"/>
            <w:vAlign w:val="center"/>
            <w:hideMark/>
          </w:tcPr>
          <w:p w14:paraId="4F53B859" w14:textId="77777777" w:rsidR="00B63297" w:rsidRPr="00B63297" w:rsidRDefault="00B63297" w:rsidP="00B63297">
            <w:r w:rsidRPr="00B63297">
              <w:t>Translating human reasoning to logic</w:t>
            </w:r>
          </w:p>
        </w:tc>
        <w:tc>
          <w:tcPr>
            <w:tcW w:w="0" w:type="auto"/>
            <w:vAlign w:val="center"/>
            <w:hideMark/>
          </w:tcPr>
          <w:p w14:paraId="59D3FC1B" w14:textId="77777777" w:rsidR="00B63297" w:rsidRPr="00B63297" w:rsidRDefault="00B63297" w:rsidP="00B63297">
            <w:r w:rsidRPr="00B63297">
              <w:t>Broke reasoning into smaller rule steps</w:t>
            </w:r>
          </w:p>
        </w:tc>
      </w:tr>
      <w:tr w:rsidR="00B63297" w:rsidRPr="00B63297" w14:paraId="56113C36" w14:textId="77777777" w:rsidTr="00B63297">
        <w:trPr>
          <w:tblCellSpacing w:w="15" w:type="dxa"/>
        </w:trPr>
        <w:tc>
          <w:tcPr>
            <w:tcW w:w="0" w:type="auto"/>
            <w:vAlign w:val="center"/>
            <w:hideMark/>
          </w:tcPr>
          <w:p w14:paraId="01E2DB07" w14:textId="77777777" w:rsidR="00B63297" w:rsidRPr="00B63297" w:rsidRDefault="00B63297" w:rsidP="00B63297">
            <w:r w:rsidRPr="00B63297">
              <w:t>Avoiding rule conflicts</w:t>
            </w:r>
          </w:p>
        </w:tc>
        <w:tc>
          <w:tcPr>
            <w:tcW w:w="0" w:type="auto"/>
            <w:vAlign w:val="center"/>
            <w:hideMark/>
          </w:tcPr>
          <w:p w14:paraId="76F953D0" w14:textId="77777777" w:rsidR="00B63297" w:rsidRPr="00B63297" w:rsidRDefault="00B63297" w:rsidP="00B63297">
            <w:r w:rsidRPr="00B63297">
              <w:t>Carefully structured logical conditions</w:t>
            </w:r>
          </w:p>
        </w:tc>
      </w:tr>
    </w:tbl>
    <w:p w14:paraId="6E3FD8E1" w14:textId="356AD5B6" w:rsidR="00B63297" w:rsidRPr="00B63297" w:rsidRDefault="00B63297" w:rsidP="00B63297"/>
    <w:p w14:paraId="227013D8" w14:textId="77777777" w:rsidR="00B63297" w:rsidRPr="00B63297" w:rsidRDefault="00B63297" w:rsidP="00B63297">
      <w:pPr>
        <w:rPr>
          <w:b/>
          <w:bCs/>
        </w:rPr>
      </w:pPr>
      <w:r w:rsidRPr="00B63297">
        <w:rPr>
          <w:b/>
          <w:bCs/>
        </w:rPr>
        <w:t>9. Ethical Considerations</w:t>
      </w:r>
    </w:p>
    <w:p w14:paraId="40B612B8" w14:textId="355F92DE" w:rsidR="00B63297" w:rsidRPr="00B63297" w:rsidRDefault="00B63297" w:rsidP="00B63297">
      <w:r w:rsidRPr="00B63297">
        <w:t>Although the system provides intelligent suggestions it:</w:t>
      </w:r>
    </w:p>
    <w:p w14:paraId="23F9011A" w14:textId="5D402953" w:rsidR="00B63297" w:rsidRPr="00B63297" w:rsidRDefault="00B63297" w:rsidP="00B63297">
      <w:pPr>
        <w:numPr>
          <w:ilvl w:val="0"/>
          <w:numId w:val="11"/>
        </w:numPr>
      </w:pPr>
      <w:r w:rsidRPr="00B63297">
        <w:t xml:space="preserve">Does not replace professional </w:t>
      </w:r>
      <w:r w:rsidRPr="00B63297">
        <w:t>mechanics.</w:t>
      </w:r>
    </w:p>
    <w:p w14:paraId="22ABF746" w14:textId="0E6F930C" w:rsidR="00B63297" w:rsidRPr="00B63297" w:rsidRDefault="00B63297" w:rsidP="00B63297">
      <w:pPr>
        <w:numPr>
          <w:ilvl w:val="0"/>
          <w:numId w:val="11"/>
        </w:numPr>
      </w:pPr>
      <w:r w:rsidRPr="00B63297">
        <w:t xml:space="preserve">Provides preliminary guidance </w:t>
      </w:r>
      <w:r w:rsidRPr="00B63297">
        <w:t>only.</w:t>
      </w:r>
    </w:p>
    <w:p w14:paraId="3A39EE14" w14:textId="34680047" w:rsidR="00B63297" w:rsidRPr="00B63297" w:rsidRDefault="00B63297" w:rsidP="00B63297">
      <w:pPr>
        <w:numPr>
          <w:ilvl w:val="0"/>
          <w:numId w:val="11"/>
        </w:numPr>
      </w:pPr>
      <w:r w:rsidRPr="00B63297">
        <w:t>Avoids high</w:t>
      </w:r>
      <w:r>
        <w:t xml:space="preserve"> </w:t>
      </w:r>
      <w:r w:rsidRPr="00B63297">
        <w:t xml:space="preserve">risk mechanical </w:t>
      </w:r>
      <w:r w:rsidRPr="00B63297">
        <w:t>instructions.</w:t>
      </w:r>
    </w:p>
    <w:p w14:paraId="5B6F5134" w14:textId="77777777" w:rsidR="00B63297" w:rsidRPr="00B63297" w:rsidRDefault="00B63297" w:rsidP="00B63297">
      <w:r w:rsidRPr="00B63297">
        <w:t xml:space="preserve">Users </w:t>
      </w:r>
      <w:proofErr w:type="gramStart"/>
      <w:r w:rsidRPr="00B63297">
        <w:t>are advised</w:t>
      </w:r>
      <w:proofErr w:type="gramEnd"/>
      <w:r w:rsidRPr="00B63297">
        <w:t xml:space="preserve"> to seek expert service for major vehicle faults.</w:t>
      </w:r>
    </w:p>
    <w:p w14:paraId="588B0CDC" w14:textId="5E95763D" w:rsidR="00B63297" w:rsidRPr="00B63297" w:rsidRDefault="00B63297" w:rsidP="00B63297"/>
    <w:p w14:paraId="69792D02" w14:textId="77777777" w:rsidR="00B63297" w:rsidRPr="00B63297" w:rsidRDefault="00B63297" w:rsidP="00B63297">
      <w:pPr>
        <w:rPr>
          <w:b/>
          <w:bCs/>
        </w:rPr>
      </w:pPr>
      <w:r w:rsidRPr="00B63297">
        <w:rPr>
          <w:b/>
          <w:bCs/>
        </w:rPr>
        <w:t>10. Conclusion</w:t>
      </w:r>
    </w:p>
    <w:p w14:paraId="68C0A4CE" w14:textId="1E447ED7" w:rsidR="00B63297" w:rsidRPr="00B63297" w:rsidRDefault="00B63297" w:rsidP="00B63297">
      <w:r w:rsidRPr="00B63297">
        <w:t xml:space="preserve">The Knowledge Engineering process successfully transformed automobile diagnostic expertise into a structured </w:t>
      </w:r>
      <w:r w:rsidRPr="00B63297">
        <w:t>rule</w:t>
      </w:r>
      <w:r>
        <w:t>-based</w:t>
      </w:r>
      <w:r w:rsidRPr="00B63297">
        <w:t xml:space="preserve"> system. By representing human reasoning in symbolic logic, the expert system demonstrates how Artificial Intelligence can support real</w:t>
      </w:r>
      <w:r>
        <w:t xml:space="preserve"> </w:t>
      </w:r>
      <w:r w:rsidRPr="00B63297">
        <w:t>world decision</w:t>
      </w:r>
      <w:r>
        <w:t xml:space="preserve"> </w:t>
      </w:r>
      <w:r w:rsidRPr="00B63297">
        <w:t>making.</w:t>
      </w:r>
    </w:p>
    <w:p w14:paraId="417F4F13" w14:textId="77777777" w:rsidR="00B63297" w:rsidRPr="00B63297" w:rsidRDefault="00B63297" w:rsidP="00B63297">
      <w:r w:rsidRPr="00B63297">
        <w:t>The separation of the knowledge base from the user interface ensures modularity, maintainability, and scalability of the system.</w:t>
      </w:r>
    </w:p>
    <w:p w14:paraId="6D700874" w14:textId="1B787659" w:rsidR="00B63297" w:rsidRDefault="00B63297" w:rsidP="00B63297">
      <w:r w:rsidRPr="00B63297">
        <w:t>This project highlights the practical application of Knowledge</w:t>
      </w:r>
      <w:r>
        <w:t xml:space="preserve"> </w:t>
      </w:r>
      <w:r w:rsidRPr="00B63297">
        <w:t>Based Systems in solving everyday technical problems.</w:t>
      </w:r>
    </w:p>
    <w:p w14:paraId="49B1E978" w14:textId="3BC0C5C6" w:rsidR="00B63297" w:rsidRPr="00B63297" w:rsidRDefault="00B63297" w:rsidP="00B63297">
      <w:r w:rsidRPr="00B63297">
        <w:rPr>
          <w:b/>
          <w:bCs/>
        </w:rPr>
        <w:t>11. Future Improvements</w:t>
      </w:r>
    </w:p>
    <w:p w14:paraId="49566EBE" w14:textId="77777777" w:rsidR="00B63297" w:rsidRPr="00B63297" w:rsidRDefault="00B63297" w:rsidP="00B63297">
      <w:r w:rsidRPr="00B63297">
        <w:t>Future enhancements may include:</w:t>
      </w:r>
    </w:p>
    <w:p w14:paraId="13E35A2D" w14:textId="77777777" w:rsidR="00B63297" w:rsidRPr="00B63297" w:rsidRDefault="00B63297" w:rsidP="00B63297">
      <w:pPr>
        <w:numPr>
          <w:ilvl w:val="0"/>
          <w:numId w:val="12"/>
        </w:numPr>
      </w:pPr>
      <w:r w:rsidRPr="00B63297">
        <w:lastRenderedPageBreak/>
        <w:t>Adding probabilistic reasoning for uncertain symptoms</w:t>
      </w:r>
    </w:p>
    <w:p w14:paraId="14071A16" w14:textId="77777777" w:rsidR="00B63297" w:rsidRPr="00B63297" w:rsidRDefault="00B63297" w:rsidP="00B63297">
      <w:pPr>
        <w:numPr>
          <w:ilvl w:val="0"/>
          <w:numId w:val="12"/>
        </w:numPr>
      </w:pPr>
      <w:r w:rsidRPr="00B63297">
        <w:t>Expanding the knowledge base for more vehicle models</w:t>
      </w:r>
    </w:p>
    <w:p w14:paraId="6F807822" w14:textId="77777777" w:rsidR="00B63297" w:rsidRPr="00B63297" w:rsidRDefault="00B63297" w:rsidP="00B63297">
      <w:pPr>
        <w:numPr>
          <w:ilvl w:val="0"/>
          <w:numId w:val="12"/>
        </w:numPr>
      </w:pPr>
      <w:r w:rsidRPr="00B63297">
        <w:t>Integrating sensor-based automatic symptom detection</w:t>
      </w:r>
    </w:p>
    <w:p w14:paraId="2E8DAEC2" w14:textId="77777777" w:rsidR="00B63297" w:rsidRPr="00B63297" w:rsidRDefault="00B63297" w:rsidP="00B63297">
      <w:pPr>
        <w:numPr>
          <w:ilvl w:val="0"/>
          <w:numId w:val="12"/>
        </w:numPr>
      </w:pPr>
      <w:r w:rsidRPr="00B63297">
        <w:t>Developing a graphical user interface</w:t>
      </w:r>
    </w:p>
    <w:p w14:paraId="0C760C71" w14:textId="385AEE40" w:rsidR="00B63297" w:rsidRPr="00B63297" w:rsidRDefault="00B63297" w:rsidP="00B63297"/>
    <w:p w14:paraId="27C7F4DD" w14:textId="68541556" w:rsidR="00B63297" w:rsidRPr="00B63297" w:rsidRDefault="00B63297" w:rsidP="00B63297">
      <w:r w:rsidRPr="00B63297">
        <w:t>Prepared by</w:t>
      </w:r>
      <w:r w:rsidRPr="00B63297">
        <w:rPr>
          <w:b/>
          <w:bCs/>
        </w:rPr>
        <w:t>:</w:t>
      </w:r>
      <w:r w:rsidRPr="00B63297">
        <w:t xml:space="preserve"> Group Nexus 7</w:t>
      </w:r>
      <w:r w:rsidRPr="00B63297">
        <w:br/>
        <w:t>Course: DCIT 313</w:t>
      </w:r>
      <w:r>
        <w:t xml:space="preserve"> - </w:t>
      </w:r>
      <w:r w:rsidRPr="00B63297">
        <w:t>Introduction to Artificial Intelligence</w:t>
      </w:r>
      <w:r w:rsidRPr="00B63297">
        <w:br/>
        <w:t>System Type: Rule-Based Expert System</w:t>
      </w:r>
    </w:p>
    <w:p w14:paraId="27CA8507" w14:textId="1213D733" w:rsidR="00FF71B1" w:rsidRDefault="00FF71B1" w:rsidP="00FF71B1"/>
    <w:sectPr w:rsidR="00FF7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0A05"/>
    <w:multiLevelType w:val="multilevel"/>
    <w:tmpl w:val="106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2169"/>
    <w:multiLevelType w:val="multilevel"/>
    <w:tmpl w:val="0058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75CCF"/>
    <w:multiLevelType w:val="multilevel"/>
    <w:tmpl w:val="606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46079"/>
    <w:multiLevelType w:val="multilevel"/>
    <w:tmpl w:val="B2D6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4EB5"/>
    <w:multiLevelType w:val="multilevel"/>
    <w:tmpl w:val="5A1C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AF1819"/>
    <w:multiLevelType w:val="multilevel"/>
    <w:tmpl w:val="502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A258B"/>
    <w:multiLevelType w:val="multilevel"/>
    <w:tmpl w:val="0D8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E7549"/>
    <w:multiLevelType w:val="multilevel"/>
    <w:tmpl w:val="A60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961CC"/>
    <w:multiLevelType w:val="multilevel"/>
    <w:tmpl w:val="514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50C0F"/>
    <w:multiLevelType w:val="multilevel"/>
    <w:tmpl w:val="BB0E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84213"/>
    <w:multiLevelType w:val="multilevel"/>
    <w:tmpl w:val="4E6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544BC"/>
    <w:multiLevelType w:val="multilevel"/>
    <w:tmpl w:val="6A86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900778">
    <w:abstractNumId w:val="6"/>
  </w:num>
  <w:num w:numId="2" w16cid:durableId="1247615714">
    <w:abstractNumId w:val="4"/>
  </w:num>
  <w:num w:numId="3" w16cid:durableId="1467233799">
    <w:abstractNumId w:val="0"/>
  </w:num>
  <w:num w:numId="4" w16cid:durableId="1455948147">
    <w:abstractNumId w:val="7"/>
  </w:num>
  <w:num w:numId="5" w16cid:durableId="1506746470">
    <w:abstractNumId w:val="2"/>
  </w:num>
  <w:num w:numId="6" w16cid:durableId="1875341865">
    <w:abstractNumId w:val="1"/>
  </w:num>
  <w:num w:numId="7" w16cid:durableId="107550440">
    <w:abstractNumId w:val="5"/>
  </w:num>
  <w:num w:numId="8" w16cid:durableId="76022309">
    <w:abstractNumId w:val="9"/>
  </w:num>
  <w:num w:numId="9" w16cid:durableId="190187950">
    <w:abstractNumId w:val="8"/>
  </w:num>
  <w:num w:numId="10" w16cid:durableId="163906321">
    <w:abstractNumId w:val="11"/>
  </w:num>
  <w:num w:numId="11" w16cid:durableId="1053500157">
    <w:abstractNumId w:val="3"/>
  </w:num>
  <w:num w:numId="12" w16cid:durableId="745111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B1"/>
    <w:rsid w:val="000717C3"/>
    <w:rsid w:val="0031142A"/>
    <w:rsid w:val="005E17A7"/>
    <w:rsid w:val="009B6C14"/>
    <w:rsid w:val="00A424C6"/>
    <w:rsid w:val="00B63297"/>
    <w:rsid w:val="00FF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48F6"/>
  <w15:chartTrackingRefBased/>
  <w15:docId w15:val="{FDBBD149-8407-4C58-9D2D-7A1B7733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1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F71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F71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71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71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7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1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F71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71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71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71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7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1B1"/>
    <w:rPr>
      <w:rFonts w:eastAsiaTheme="majorEastAsia" w:cstheme="majorBidi"/>
      <w:color w:val="272727" w:themeColor="text1" w:themeTint="D8"/>
    </w:rPr>
  </w:style>
  <w:style w:type="paragraph" w:styleId="Title">
    <w:name w:val="Title"/>
    <w:basedOn w:val="Normal"/>
    <w:next w:val="Normal"/>
    <w:link w:val="TitleChar"/>
    <w:uiPriority w:val="10"/>
    <w:qFormat/>
    <w:rsid w:val="00FF7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1B1"/>
    <w:pPr>
      <w:spacing w:before="160"/>
      <w:jc w:val="center"/>
    </w:pPr>
    <w:rPr>
      <w:i/>
      <w:iCs/>
      <w:color w:val="404040" w:themeColor="text1" w:themeTint="BF"/>
    </w:rPr>
  </w:style>
  <w:style w:type="character" w:customStyle="1" w:styleId="QuoteChar">
    <w:name w:val="Quote Char"/>
    <w:basedOn w:val="DefaultParagraphFont"/>
    <w:link w:val="Quote"/>
    <w:uiPriority w:val="29"/>
    <w:rsid w:val="00FF71B1"/>
    <w:rPr>
      <w:i/>
      <w:iCs/>
      <w:color w:val="404040" w:themeColor="text1" w:themeTint="BF"/>
    </w:rPr>
  </w:style>
  <w:style w:type="paragraph" w:styleId="ListParagraph">
    <w:name w:val="List Paragraph"/>
    <w:basedOn w:val="Normal"/>
    <w:uiPriority w:val="34"/>
    <w:qFormat/>
    <w:rsid w:val="00FF71B1"/>
    <w:pPr>
      <w:ind w:left="720"/>
      <w:contextualSpacing/>
    </w:pPr>
  </w:style>
  <w:style w:type="character" w:styleId="IntenseEmphasis">
    <w:name w:val="Intense Emphasis"/>
    <w:basedOn w:val="DefaultParagraphFont"/>
    <w:uiPriority w:val="21"/>
    <w:qFormat/>
    <w:rsid w:val="00FF71B1"/>
    <w:rPr>
      <w:i/>
      <w:iCs/>
      <w:color w:val="2E74B5" w:themeColor="accent1" w:themeShade="BF"/>
    </w:rPr>
  </w:style>
  <w:style w:type="paragraph" w:styleId="IntenseQuote">
    <w:name w:val="Intense Quote"/>
    <w:basedOn w:val="Normal"/>
    <w:next w:val="Normal"/>
    <w:link w:val="IntenseQuoteChar"/>
    <w:uiPriority w:val="30"/>
    <w:qFormat/>
    <w:rsid w:val="00FF71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71B1"/>
    <w:rPr>
      <w:i/>
      <w:iCs/>
      <w:color w:val="2E74B5" w:themeColor="accent1" w:themeShade="BF"/>
    </w:rPr>
  </w:style>
  <w:style w:type="character" w:styleId="IntenseReference">
    <w:name w:val="Intense Reference"/>
    <w:basedOn w:val="DefaultParagraphFont"/>
    <w:uiPriority w:val="32"/>
    <w:qFormat/>
    <w:rsid w:val="00FF71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679">
      <w:bodyDiv w:val="1"/>
      <w:marLeft w:val="0"/>
      <w:marRight w:val="0"/>
      <w:marTop w:val="0"/>
      <w:marBottom w:val="0"/>
      <w:divBdr>
        <w:top w:val="none" w:sz="0" w:space="0" w:color="auto"/>
        <w:left w:val="none" w:sz="0" w:space="0" w:color="auto"/>
        <w:bottom w:val="none" w:sz="0" w:space="0" w:color="auto"/>
        <w:right w:val="none" w:sz="0" w:space="0" w:color="auto"/>
      </w:divBdr>
    </w:div>
    <w:div w:id="127914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Kwadwo Nsaih Sarkodie</dc:creator>
  <cp:keywords/>
  <dc:description/>
  <cp:lastModifiedBy>Kwadwo Nsaih Sarkodie</cp:lastModifiedBy>
  <cp:revision>2</cp:revision>
  <dcterms:created xsi:type="dcterms:W3CDTF">2026-03-06T15:28:00Z</dcterms:created>
  <dcterms:modified xsi:type="dcterms:W3CDTF">2026-03-06T15:28:00Z</dcterms:modified>
</cp:coreProperties>
</file>