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2"/>
      </w:tblGrid>
      <w:tr w:rsidR="00E05378" w:rsidRPr="0086126D" w14:paraId="7EDF62B7" w14:textId="77777777" w:rsidTr="00073C02">
        <w:trPr>
          <w:trHeight w:val="5206"/>
        </w:trPr>
        <w:tc>
          <w:tcPr>
            <w:tcW w:w="5000" w:type="pct"/>
          </w:tcPr>
          <w:p w14:paraId="3A819F56" w14:textId="77777777" w:rsidR="00490DF3" w:rsidRPr="0086126D" w:rsidRDefault="00490DF3" w:rsidP="00073C02">
            <w:pPr>
              <w:rPr>
                <w:lang w:val="en-US"/>
              </w:rPr>
            </w:pPr>
          </w:p>
          <w:p w14:paraId="19CA772B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074A66B2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C52655F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007DBE2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88B35EF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2FA0DA95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8EE47EA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7849C847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19537B1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4864A5C" w14:textId="77777777" w:rsidR="00E05378" w:rsidRPr="0086126D" w:rsidRDefault="00490DF3" w:rsidP="00490DF3">
            <w:pPr>
              <w:tabs>
                <w:tab w:val="left" w:pos="3029"/>
              </w:tabs>
              <w:rPr>
                <w:lang w:val="en-US"/>
              </w:rPr>
            </w:pPr>
            <w:r w:rsidRPr="0086126D">
              <w:rPr>
                <w:lang w:val="en-US"/>
              </w:rPr>
              <w:tab/>
            </w:r>
          </w:p>
        </w:tc>
      </w:tr>
      <w:tr w:rsidR="00E05378" w:rsidRPr="00482855" w14:paraId="7A76A04D" w14:textId="77777777" w:rsidTr="00073C02">
        <w:trPr>
          <w:trHeight w:val="2621"/>
        </w:trPr>
        <w:tc>
          <w:tcPr>
            <w:tcW w:w="5000" w:type="pct"/>
          </w:tcPr>
          <w:p w14:paraId="7463A9BE" w14:textId="33A46FCE" w:rsidR="00E05378" w:rsidRPr="00565072" w:rsidRDefault="004F0C9C" w:rsidP="00F65BC5">
            <w:pPr>
              <w:pStyle w:val="Subtitle"/>
            </w:pPr>
            <w:r w:rsidRPr="00565072">
              <w:rPr>
                <w:rFonts w:asciiTheme="majorHAnsi" w:eastAsiaTheme="majorEastAsia" w:hAnsiTheme="majorHAnsi" w:cstheme="majorBidi"/>
                <w:b/>
                <w:bCs/>
                <w:spacing w:val="-10"/>
                <w:kern w:val="28"/>
                <w:sz w:val="72"/>
                <w:szCs w:val="56"/>
              </w:rPr>
              <w:t xml:space="preserve">Risk-Based Security Prioritization </w:t>
            </w:r>
          </w:p>
          <w:p w14:paraId="2F26BD20" w14:textId="4442ACED" w:rsidR="00804771" w:rsidRPr="00B54C3B" w:rsidRDefault="00B54C3B" w:rsidP="00804771">
            <w:pPr>
              <w:rPr>
                <w:color w:val="FFFFFF" w:themeColor="background1"/>
                <w:sz w:val="36"/>
                <w:szCs w:val="40"/>
                <w:lang w:val="en-US"/>
              </w:rPr>
            </w:pPr>
            <w:r w:rsidRPr="00B54C3B">
              <w:rPr>
                <w:color w:val="FFFFFF" w:themeColor="background1"/>
                <w:sz w:val="36"/>
                <w:szCs w:val="40"/>
                <w:lang w:val="en-US"/>
              </w:rPr>
              <w:t>A New Approach to Security Prioritization in Modern IT Environments Using Microsoft Defender</w:t>
            </w:r>
          </w:p>
          <w:p w14:paraId="2E8938F8" w14:textId="77777777" w:rsidR="00804771" w:rsidRPr="00B54C3B" w:rsidRDefault="00804771" w:rsidP="00804771">
            <w:pPr>
              <w:rPr>
                <w:lang w:val="en-US"/>
              </w:rPr>
            </w:pPr>
          </w:p>
          <w:p w14:paraId="04DD9FCC" w14:textId="77777777" w:rsidR="00804771" w:rsidRPr="00B54C3B" w:rsidRDefault="00804771" w:rsidP="00804771">
            <w:pPr>
              <w:rPr>
                <w:lang w:val="en-US"/>
              </w:rPr>
            </w:pPr>
          </w:p>
          <w:p w14:paraId="7A0D96AD" w14:textId="77777777" w:rsidR="00804771" w:rsidRPr="00B54C3B" w:rsidRDefault="00804771" w:rsidP="00804771">
            <w:pPr>
              <w:rPr>
                <w:lang w:val="en-US"/>
              </w:rPr>
            </w:pPr>
          </w:p>
          <w:p w14:paraId="02E404D7" w14:textId="77777777" w:rsidR="00804771" w:rsidRPr="00B54C3B" w:rsidRDefault="00804771" w:rsidP="00804771">
            <w:pPr>
              <w:rPr>
                <w:lang w:val="en-US"/>
              </w:rPr>
            </w:pPr>
          </w:p>
          <w:p w14:paraId="1FE6F5F6" w14:textId="6D2D4ABA" w:rsidR="00804771" w:rsidRPr="002B4D14" w:rsidRDefault="00804771" w:rsidP="00804771">
            <w:pPr>
              <w:rPr>
                <w:i/>
                <w:iCs/>
              </w:rPr>
            </w:pPr>
            <w:proofErr w:type="spellStart"/>
            <w:r w:rsidRPr="002B4D14">
              <w:rPr>
                <w:i/>
                <w:iCs/>
                <w:color w:val="FFFFFF" w:themeColor="background1"/>
                <w:sz w:val="72"/>
                <w:szCs w:val="96"/>
              </w:rPr>
              <w:t>Introdu</w:t>
            </w:r>
            <w:r w:rsidR="003D44A6">
              <w:rPr>
                <w:i/>
                <w:iCs/>
                <w:color w:val="FFFFFF" w:themeColor="background1"/>
                <w:sz w:val="72"/>
                <w:szCs w:val="96"/>
              </w:rPr>
              <w:t>c</w:t>
            </w:r>
            <w:r w:rsidRPr="002B4D14">
              <w:rPr>
                <w:i/>
                <w:iCs/>
                <w:color w:val="FFFFFF" w:themeColor="background1"/>
                <w:sz w:val="72"/>
                <w:szCs w:val="96"/>
              </w:rPr>
              <w:t>tion</w:t>
            </w:r>
            <w:proofErr w:type="spellEnd"/>
          </w:p>
        </w:tc>
      </w:tr>
    </w:tbl>
    <w:p w14:paraId="33F0A42F" w14:textId="77777777" w:rsidR="002D5906" w:rsidRPr="00482855" w:rsidRDefault="002D5906" w:rsidP="00073C02"/>
    <w:p w14:paraId="662C68BA" w14:textId="77777777" w:rsidR="00760429" w:rsidRDefault="002D5906">
      <w:pPr>
        <w:rPr>
          <w:color w:val="00B1EF"/>
          <w:sz w:val="52"/>
        </w:rPr>
      </w:pPr>
      <w:r w:rsidRPr="00482855">
        <w:br w:type="column"/>
      </w:r>
    </w:p>
    <w:sdt>
      <w:sdtPr>
        <w:rPr>
          <w:rFonts w:eastAsiaTheme="minorHAnsi" w:cstheme="minorBidi"/>
          <w:color w:val="0B1F36" w:themeColor="text2" w:themeShade="80"/>
          <w:sz w:val="22"/>
          <w:szCs w:val="24"/>
          <w:lang w:val="da-DK"/>
        </w:rPr>
        <w:id w:val="20672245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BA9723" w14:textId="67D32308" w:rsidR="00760429" w:rsidRDefault="00D91DA7">
          <w:pPr>
            <w:pStyle w:val="TOCHeading"/>
          </w:pPr>
          <w:r>
            <w:t>Content</w:t>
          </w:r>
        </w:p>
        <w:p w14:paraId="226CB669" w14:textId="4CDF9EBF" w:rsidR="00D206C7" w:rsidRDefault="00760429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61978" w:history="1">
            <w:r w:rsidR="00D206C7" w:rsidRPr="00184AEE">
              <w:rPr>
                <w:rStyle w:val="Hyperlink"/>
                <w:noProof/>
              </w:rPr>
              <w:t>The Challenge: Too Many Security Recommendations</w:t>
            </w:r>
            <w:r w:rsidR="00D206C7">
              <w:rPr>
                <w:noProof/>
                <w:webHidden/>
              </w:rPr>
              <w:tab/>
            </w:r>
            <w:r w:rsidR="00D206C7">
              <w:rPr>
                <w:noProof/>
                <w:webHidden/>
              </w:rPr>
              <w:fldChar w:fldCharType="begin"/>
            </w:r>
            <w:r w:rsidR="00D206C7">
              <w:rPr>
                <w:noProof/>
                <w:webHidden/>
              </w:rPr>
              <w:instrText xml:space="preserve"> PAGEREF _Toc223961978 \h </w:instrText>
            </w:r>
            <w:r w:rsidR="00D206C7">
              <w:rPr>
                <w:noProof/>
                <w:webHidden/>
              </w:rPr>
            </w:r>
            <w:r w:rsidR="00D206C7">
              <w:rPr>
                <w:noProof/>
                <w:webHidden/>
              </w:rPr>
              <w:fldChar w:fldCharType="separate"/>
            </w:r>
            <w:r w:rsidR="00D206C7">
              <w:rPr>
                <w:noProof/>
                <w:webHidden/>
              </w:rPr>
              <w:t>3</w:t>
            </w:r>
            <w:r w:rsidR="00D206C7">
              <w:rPr>
                <w:noProof/>
                <w:webHidden/>
              </w:rPr>
              <w:fldChar w:fldCharType="end"/>
            </w:r>
          </w:hyperlink>
        </w:p>
        <w:p w14:paraId="3F9E99C2" w14:textId="7901A6F6" w:rsidR="00D206C7" w:rsidRDefault="00D206C7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61979" w:history="1">
            <w:r w:rsidRPr="00184AEE">
              <w:rPr>
                <w:rStyle w:val="Hyperlink"/>
                <w:noProof/>
              </w:rPr>
              <w:t>A Risk-Based Prioritization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897C" w14:textId="73947810" w:rsidR="00D206C7" w:rsidRDefault="00D206C7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61980" w:history="1">
            <w:r w:rsidRPr="00184AEE">
              <w:rPr>
                <w:rStyle w:val="Hyperlink"/>
                <w:noProof/>
              </w:rPr>
              <w:t>Asset Criticality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02400" w14:textId="1CC2D37A" w:rsidR="00D206C7" w:rsidRDefault="00D206C7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61981" w:history="1">
            <w:r w:rsidRPr="00184AEE">
              <w:rPr>
                <w:rStyle w:val="Hyperlink"/>
                <w:noProof/>
              </w:rPr>
              <w:t>Context</w:t>
            </w:r>
            <w:r w:rsidRPr="00184AEE">
              <w:rPr>
                <w:rStyle w:val="Hyperlink"/>
                <w:noProof/>
              </w:rPr>
              <w:noBreakHyphen/>
              <w:t>Based Risk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1F88E" w14:textId="6772D203" w:rsidR="00D206C7" w:rsidRDefault="00D206C7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61982" w:history="1">
            <w:r w:rsidRPr="00184AEE">
              <w:rPr>
                <w:rStyle w:val="Hyperlink"/>
                <w:noProof/>
              </w:rPr>
              <w:t>Graph</w:t>
            </w:r>
            <w:r w:rsidRPr="00184AEE">
              <w:rPr>
                <w:rStyle w:val="Hyperlink"/>
                <w:noProof/>
              </w:rPr>
              <w:noBreakHyphen/>
              <w:t>Based Security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93048" w14:textId="15BA2BE9" w:rsidR="00D206C7" w:rsidRDefault="00D206C7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61983" w:history="1">
            <w:r w:rsidRPr="00184AEE">
              <w:rPr>
                <w:rStyle w:val="Hyperlink"/>
                <w:noProof/>
              </w:rPr>
              <w:t>Business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2C0D" w14:textId="23B9948E" w:rsidR="00D206C7" w:rsidRDefault="00D206C7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61984" w:history="1">
            <w:r w:rsidRPr="00184AEE">
              <w:rPr>
                <w:rStyle w:val="Hyperlink"/>
                <w:noProof/>
              </w:rPr>
              <w:t>Alignment with Regulations and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CA5CB" w14:textId="7FB6370C" w:rsidR="00D206C7" w:rsidRDefault="00D206C7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61985" w:history="1">
            <w:r w:rsidRPr="00184AEE">
              <w:rPr>
                <w:rStyle w:val="Hyperlink"/>
                <w:noProof/>
              </w:rPr>
              <w:t>Transparency and Flexibility in the Risk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49FE" w14:textId="74E74E8B" w:rsidR="00D206C7" w:rsidRDefault="00D206C7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61986" w:history="1">
            <w:r w:rsidRPr="00184AE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0550" w14:textId="205068AC" w:rsidR="00760429" w:rsidRDefault="00760429">
          <w:r>
            <w:rPr>
              <w:b/>
              <w:bCs/>
              <w:noProof/>
            </w:rPr>
            <w:fldChar w:fldCharType="end"/>
          </w:r>
        </w:p>
      </w:sdtContent>
    </w:sdt>
    <w:p w14:paraId="491A3ABC" w14:textId="206F3AB8" w:rsidR="00760429" w:rsidRDefault="00760429">
      <w:pPr>
        <w:rPr>
          <w:color w:val="00B1EF"/>
          <w:sz w:val="52"/>
        </w:rPr>
      </w:pPr>
      <w:r>
        <w:br w:type="page"/>
      </w:r>
    </w:p>
    <w:p w14:paraId="7A299B16" w14:textId="77777777" w:rsidR="00507996" w:rsidRPr="00C22DCE" w:rsidRDefault="00507996" w:rsidP="00507996">
      <w:pPr>
        <w:pStyle w:val="Heading2"/>
      </w:pPr>
      <w:bookmarkStart w:id="0" w:name="_Toc223962820"/>
      <w:r w:rsidRPr="00C22DCE">
        <w:lastRenderedPageBreak/>
        <w:t>The Challenge: Too Many Security Recommendations</w:t>
      </w:r>
      <w:bookmarkEnd w:id="0"/>
    </w:p>
    <w:p w14:paraId="292F9521" w14:textId="77777777" w:rsidR="00507996" w:rsidRPr="00507996" w:rsidRDefault="00507996" w:rsidP="00507996">
      <w:pPr>
        <w:rPr>
          <w:lang w:val="en-US" w:eastAsia="da-DK"/>
        </w:rPr>
      </w:pPr>
      <w:r w:rsidRPr="00507996">
        <w:rPr>
          <w:lang w:val="en-US" w:eastAsia="da-DK"/>
        </w:rPr>
        <w:t>Modern security platforms such as Microsoft Defender generate a very large number of security recommendations, vulnerabilities, and configuration findings.</w:t>
      </w:r>
    </w:p>
    <w:p w14:paraId="2178C977" w14:textId="77777777" w:rsidR="00507996" w:rsidRPr="00507996" w:rsidRDefault="00507996" w:rsidP="00507996">
      <w:pPr>
        <w:rPr>
          <w:lang w:val="en-US" w:eastAsia="da-DK"/>
        </w:rPr>
      </w:pPr>
    </w:p>
    <w:p w14:paraId="31D58FBB" w14:textId="77777777" w:rsidR="00507996" w:rsidRPr="00507996" w:rsidRDefault="00507996" w:rsidP="00507996">
      <w:pPr>
        <w:rPr>
          <w:lang w:val="en-US" w:eastAsia="da-DK"/>
        </w:rPr>
      </w:pPr>
      <w:r w:rsidRPr="00507996">
        <w:rPr>
          <w:lang w:val="en-US" w:eastAsia="da-DK"/>
        </w:rPr>
        <w:t>Security teams are often faced with:</w:t>
      </w:r>
    </w:p>
    <w:p w14:paraId="68F7C6EF" w14:textId="77777777" w:rsidR="00507996" w:rsidRPr="00C22DCE" w:rsidRDefault="00507996" w:rsidP="00507996">
      <w:pPr>
        <w:pStyle w:val="ListParagraph"/>
        <w:numPr>
          <w:ilvl w:val="0"/>
          <w:numId w:val="187"/>
        </w:numPr>
        <w:rPr>
          <w:lang w:eastAsia="da-DK"/>
        </w:rPr>
      </w:pPr>
      <w:proofErr w:type="spellStart"/>
      <w:r w:rsidRPr="00C22DCE">
        <w:rPr>
          <w:lang w:eastAsia="da-DK"/>
        </w:rPr>
        <w:t>thousands</w:t>
      </w:r>
      <w:proofErr w:type="spellEnd"/>
      <w:r w:rsidRPr="00C22DCE">
        <w:rPr>
          <w:lang w:eastAsia="da-DK"/>
        </w:rPr>
        <w:t xml:space="preserve"> of </w:t>
      </w:r>
      <w:proofErr w:type="spellStart"/>
      <w:r w:rsidRPr="00C22DCE">
        <w:rPr>
          <w:lang w:eastAsia="da-DK"/>
        </w:rPr>
        <w:t>vulnerabilities</w:t>
      </w:r>
      <w:proofErr w:type="spellEnd"/>
    </w:p>
    <w:p w14:paraId="04979C0A" w14:textId="77777777" w:rsidR="00507996" w:rsidRPr="00C22DCE" w:rsidRDefault="00507996" w:rsidP="00507996">
      <w:pPr>
        <w:pStyle w:val="ListParagraph"/>
        <w:numPr>
          <w:ilvl w:val="0"/>
          <w:numId w:val="187"/>
        </w:numPr>
        <w:rPr>
          <w:lang w:eastAsia="da-DK"/>
        </w:rPr>
      </w:pPr>
      <w:r w:rsidRPr="00C22DCE">
        <w:rPr>
          <w:lang w:eastAsia="da-DK"/>
        </w:rPr>
        <w:t xml:space="preserve">hundreds of security </w:t>
      </w:r>
      <w:proofErr w:type="spellStart"/>
      <w:r w:rsidRPr="00C22DCE">
        <w:rPr>
          <w:lang w:eastAsia="da-DK"/>
        </w:rPr>
        <w:t>recommendations</w:t>
      </w:r>
      <w:proofErr w:type="spellEnd"/>
    </w:p>
    <w:p w14:paraId="4749DD9C" w14:textId="77777777" w:rsidR="00507996" w:rsidRPr="001533FB" w:rsidRDefault="00507996" w:rsidP="00507996">
      <w:pPr>
        <w:pStyle w:val="ListParagraph"/>
        <w:numPr>
          <w:ilvl w:val="0"/>
          <w:numId w:val="187"/>
        </w:numPr>
        <w:rPr>
          <w:lang w:val="en-US" w:eastAsia="da-DK"/>
        </w:rPr>
      </w:pPr>
      <w:r w:rsidRPr="001533FB">
        <w:rPr>
          <w:lang w:val="en-US" w:eastAsia="da-DK"/>
        </w:rPr>
        <w:t>many findings marked as High or Critical</w:t>
      </w:r>
    </w:p>
    <w:p w14:paraId="77C7896D" w14:textId="77777777" w:rsidR="00507996" w:rsidRPr="001533FB" w:rsidRDefault="00507996" w:rsidP="00507996">
      <w:pPr>
        <w:rPr>
          <w:lang w:val="en-US" w:eastAsia="da-DK"/>
        </w:rPr>
      </w:pPr>
    </w:p>
    <w:p w14:paraId="3CF0200C" w14:textId="77777777" w:rsidR="00507996" w:rsidRPr="00507996" w:rsidRDefault="00507996" w:rsidP="00507996">
      <w:pPr>
        <w:rPr>
          <w:lang w:val="en-US" w:eastAsia="da-DK"/>
        </w:rPr>
      </w:pPr>
      <w:r w:rsidRPr="00507996">
        <w:rPr>
          <w:lang w:val="en-US" w:eastAsia="da-DK"/>
        </w:rPr>
        <w:t xml:space="preserve">Although these tools are effective at identifying problems, they rarely answer the most important question: </w:t>
      </w:r>
      <w:r w:rsidRPr="00507996">
        <w:rPr>
          <w:b/>
          <w:bCs/>
          <w:lang w:val="en-US" w:eastAsia="da-DK"/>
        </w:rPr>
        <w:t>Which issues should be addressed first?</w:t>
      </w:r>
    </w:p>
    <w:p w14:paraId="630A332A" w14:textId="77777777" w:rsidR="00507996" w:rsidRPr="00507996" w:rsidRDefault="00507996" w:rsidP="00507996">
      <w:pPr>
        <w:rPr>
          <w:lang w:val="en-US" w:eastAsia="da-DK"/>
        </w:rPr>
      </w:pPr>
    </w:p>
    <w:p w14:paraId="1959C50D" w14:textId="77777777" w:rsidR="00507996" w:rsidRPr="00507996" w:rsidRDefault="00507996" w:rsidP="00507996">
      <w:pPr>
        <w:rPr>
          <w:lang w:val="en-US" w:eastAsia="da-DK"/>
        </w:rPr>
      </w:pPr>
      <w:r w:rsidRPr="00507996">
        <w:rPr>
          <w:lang w:val="en-US" w:eastAsia="da-DK"/>
        </w:rPr>
        <w:t>In practice, remediation work is often prioritized according to:</w:t>
      </w:r>
    </w:p>
    <w:p w14:paraId="23E941B1" w14:textId="77777777" w:rsidR="00507996" w:rsidRPr="00C22DCE" w:rsidRDefault="00507996" w:rsidP="00507996">
      <w:pPr>
        <w:pStyle w:val="ListParagraph"/>
        <w:numPr>
          <w:ilvl w:val="0"/>
          <w:numId w:val="188"/>
        </w:numPr>
        <w:rPr>
          <w:lang w:eastAsia="da-DK"/>
        </w:rPr>
      </w:pPr>
      <w:proofErr w:type="spellStart"/>
      <w:r w:rsidRPr="00C22DCE">
        <w:rPr>
          <w:lang w:eastAsia="da-DK"/>
        </w:rPr>
        <w:t>technical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severity</w:t>
      </w:r>
      <w:proofErr w:type="spellEnd"/>
    </w:p>
    <w:p w14:paraId="4689DF18" w14:textId="77777777" w:rsidR="00507996" w:rsidRPr="00C22DCE" w:rsidRDefault="00507996" w:rsidP="00507996">
      <w:pPr>
        <w:pStyle w:val="ListParagraph"/>
        <w:numPr>
          <w:ilvl w:val="0"/>
          <w:numId w:val="188"/>
        </w:numPr>
        <w:rPr>
          <w:lang w:eastAsia="da-DK"/>
        </w:rPr>
      </w:pPr>
      <w:proofErr w:type="spellStart"/>
      <w:r w:rsidRPr="00C22DCE">
        <w:rPr>
          <w:lang w:eastAsia="da-DK"/>
        </w:rPr>
        <w:t>number</w:t>
      </w:r>
      <w:proofErr w:type="spellEnd"/>
      <w:r w:rsidRPr="00C22DCE">
        <w:rPr>
          <w:lang w:eastAsia="da-DK"/>
        </w:rPr>
        <w:t xml:space="preserve"> of </w:t>
      </w:r>
      <w:proofErr w:type="spellStart"/>
      <w:r w:rsidRPr="00C22DCE">
        <w:rPr>
          <w:lang w:eastAsia="da-DK"/>
        </w:rPr>
        <w:t>affected</w:t>
      </w:r>
      <w:proofErr w:type="spellEnd"/>
      <w:r w:rsidRPr="00C22DCE">
        <w:rPr>
          <w:lang w:eastAsia="da-DK"/>
        </w:rPr>
        <w:t xml:space="preserve"> systems</w:t>
      </w:r>
    </w:p>
    <w:p w14:paraId="3240739C" w14:textId="77777777" w:rsidR="00507996" w:rsidRPr="00C22DCE" w:rsidRDefault="00507996" w:rsidP="00507996">
      <w:pPr>
        <w:pStyle w:val="ListParagraph"/>
        <w:numPr>
          <w:ilvl w:val="0"/>
          <w:numId w:val="188"/>
        </w:numPr>
        <w:rPr>
          <w:lang w:eastAsia="da-DK"/>
        </w:rPr>
      </w:pPr>
      <w:proofErr w:type="spellStart"/>
      <w:r w:rsidRPr="00C22DCE">
        <w:rPr>
          <w:lang w:eastAsia="da-DK"/>
        </w:rPr>
        <w:t>ease</w:t>
      </w:r>
      <w:proofErr w:type="spellEnd"/>
      <w:r w:rsidRPr="00C22DCE">
        <w:rPr>
          <w:lang w:eastAsia="da-DK"/>
        </w:rPr>
        <w:t xml:space="preserve"> of </w:t>
      </w:r>
      <w:proofErr w:type="spellStart"/>
      <w:r w:rsidRPr="00C22DCE">
        <w:rPr>
          <w:lang w:eastAsia="da-DK"/>
        </w:rPr>
        <w:t>remediation</w:t>
      </w:r>
      <w:proofErr w:type="spellEnd"/>
    </w:p>
    <w:p w14:paraId="6DA003FB" w14:textId="77777777" w:rsidR="00507996" w:rsidRPr="00C22DCE" w:rsidRDefault="00507996" w:rsidP="00507996">
      <w:pPr>
        <w:rPr>
          <w:lang w:eastAsia="da-DK"/>
        </w:rPr>
      </w:pPr>
    </w:p>
    <w:p w14:paraId="2EC5ABFF" w14:textId="77777777" w:rsidR="00507996" w:rsidRPr="002F63FB" w:rsidRDefault="00507996" w:rsidP="00507996">
      <w:pPr>
        <w:rPr>
          <w:lang w:val="en-US" w:eastAsia="da-DK"/>
        </w:rPr>
      </w:pPr>
      <w:r w:rsidRPr="002F63FB">
        <w:rPr>
          <w:lang w:val="en-US" w:eastAsia="da-DK"/>
        </w:rPr>
        <w:t>This often leads organizations to spend resources resolving issues with limited real risk while more critical exposures remain unaddressed.</w:t>
      </w:r>
    </w:p>
    <w:p w14:paraId="791C2689" w14:textId="77777777" w:rsidR="00C1753B" w:rsidRPr="00C1753B" w:rsidRDefault="00C1753B" w:rsidP="00C1753B">
      <w:pPr>
        <w:pStyle w:val="Heading2"/>
      </w:pPr>
      <w:r w:rsidRPr="00C1753B">
        <w:t>Introduction</w:t>
      </w:r>
    </w:p>
    <w:p w14:paraId="47FF47E3" w14:textId="77777777" w:rsidR="00C1753B" w:rsidRPr="00565072" w:rsidRDefault="00C1753B" w:rsidP="00C1753B">
      <w:pPr>
        <w:rPr>
          <w:lang w:val="en-US"/>
        </w:rPr>
      </w:pPr>
      <w:r w:rsidRPr="00565072">
        <w:rPr>
          <w:lang w:val="en-US"/>
        </w:rPr>
        <w:t>Modern organizations operate complex IT environments consisting of cloud resources, endpoints, identities and infrastructure systems.</w:t>
      </w:r>
    </w:p>
    <w:p w14:paraId="27759B85" w14:textId="77777777" w:rsidR="00C1753B" w:rsidRPr="00565072" w:rsidRDefault="00C1753B" w:rsidP="00C1753B">
      <w:pPr>
        <w:rPr>
          <w:lang w:val="en-US"/>
        </w:rPr>
      </w:pPr>
    </w:p>
    <w:p w14:paraId="65DBFECD" w14:textId="77777777" w:rsidR="00C1753B" w:rsidRPr="00565072" w:rsidRDefault="00C1753B" w:rsidP="00C1753B">
      <w:pPr>
        <w:rPr>
          <w:lang w:val="en-US"/>
        </w:rPr>
      </w:pPr>
      <w:r w:rsidRPr="00565072">
        <w:rPr>
          <w:lang w:val="en-US"/>
        </w:rPr>
        <w:t>Security platforms continuously generate large volumes of security data including vulnerabilities, configuration issues, security recommendations and exposure analysis.</w:t>
      </w:r>
    </w:p>
    <w:p w14:paraId="43CAF53C" w14:textId="77777777" w:rsidR="00C1753B" w:rsidRPr="00565072" w:rsidRDefault="00C1753B" w:rsidP="00C1753B">
      <w:pPr>
        <w:rPr>
          <w:lang w:val="en-US"/>
        </w:rPr>
      </w:pPr>
    </w:p>
    <w:p w14:paraId="5C2ED4D0" w14:textId="77777777" w:rsidR="00C1753B" w:rsidRPr="00565072" w:rsidRDefault="00C1753B" w:rsidP="00C1753B">
      <w:pPr>
        <w:rPr>
          <w:lang w:val="en-US"/>
        </w:rPr>
      </w:pPr>
      <w:r w:rsidRPr="00565072">
        <w:rPr>
          <w:lang w:val="en-US"/>
        </w:rPr>
        <w:t>While these tools are effective at identifying security problems, prioritization remains a significant challenge.</w:t>
      </w:r>
    </w:p>
    <w:p w14:paraId="2589C0AA" w14:textId="77777777" w:rsidR="0020193C" w:rsidRPr="00565072" w:rsidRDefault="0020193C" w:rsidP="00C1753B">
      <w:pPr>
        <w:rPr>
          <w:lang w:val="en-US"/>
        </w:rPr>
      </w:pPr>
    </w:p>
    <w:p w14:paraId="49878F4E" w14:textId="77777777" w:rsidR="00FD6095" w:rsidRPr="00C22DCE" w:rsidRDefault="00FD6095" w:rsidP="00FD6095">
      <w:pPr>
        <w:pStyle w:val="Heading2"/>
      </w:pPr>
      <w:bookmarkStart w:id="1" w:name="_Toc223962821"/>
      <w:r w:rsidRPr="00C22DCE">
        <w:t>A Risk-Based Prioritization Model</w:t>
      </w:r>
      <w:bookmarkEnd w:id="1"/>
    </w:p>
    <w:p w14:paraId="70917C7F" w14:textId="77777777" w:rsidR="00FD6095" w:rsidRPr="00FD6095" w:rsidRDefault="00FD6095" w:rsidP="00FD6095">
      <w:pPr>
        <w:rPr>
          <w:lang w:val="en-US" w:eastAsia="da-DK"/>
        </w:rPr>
      </w:pPr>
      <w:r w:rsidRPr="00FD6095">
        <w:rPr>
          <w:lang w:val="en-US" w:eastAsia="da-DK"/>
        </w:rPr>
        <w:t xml:space="preserve">The </w:t>
      </w:r>
      <w:r w:rsidRPr="00FD6095">
        <w:rPr>
          <w:b/>
          <w:bCs/>
          <w:lang w:val="en-US" w:eastAsia="da-DK"/>
        </w:rPr>
        <w:t>Security Insight</w:t>
      </w:r>
      <w:r w:rsidRPr="00FD6095">
        <w:rPr>
          <w:lang w:val="en-US" w:eastAsia="da-DK"/>
        </w:rPr>
        <w:t xml:space="preserve"> framework introduces a risk-based prioritization model that evaluates security findings based on both consequence and probability.</w:t>
      </w:r>
    </w:p>
    <w:p w14:paraId="18621A30" w14:textId="77777777" w:rsidR="00FD6095" w:rsidRPr="00FD6095" w:rsidRDefault="00FD6095" w:rsidP="00FD6095">
      <w:pPr>
        <w:rPr>
          <w:lang w:val="en-US" w:eastAsia="da-DK"/>
        </w:rPr>
      </w:pPr>
    </w:p>
    <w:p w14:paraId="06935545" w14:textId="77777777" w:rsidR="00FD6095" w:rsidRPr="00FD6095" w:rsidRDefault="00FD6095" w:rsidP="00FD6095">
      <w:pPr>
        <w:jc w:val="center"/>
        <w:rPr>
          <w:b/>
          <w:bCs/>
          <w:lang w:val="en-US" w:eastAsia="da-DK"/>
        </w:rPr>
      </w:pPr>
      <w:r w:rsidRPr="00FD6095">
        <w:rPr>
          <w:b/>
          <w:bCs/>
          <w:lang w:val="en-US" w:eastAsia="da-DK"/>
        </w:rPr>
        <w:t>Risk Score = Consequence Score × Probability Score</w:t>
      </w:r>
    </w:p>
    <w:p w14:paraId="5D3AE386" w14:textId="77777777" w:rsidR="00FD6095" w:rsidRPr="00FD6095" w:rsidRDefault="00FD6095" w:rsidP="00FD6095">
      <w:pPr>
        <w:rPr>
          <w:lang w:val="en-US" w:eastAsia="da-DK"/>
        </w:rPr>
      </w:pPr>
    </w:p>
    <w:p w14:paraId="37377302" w14:textId="77777777" w:rsidR="00FD6095" w:rsidRPr="00FD6095" w:rsidRDefault="00FD6095" w:rsidP="00FD6095">
      <w:pPr>
        <w:rPr>
          <w:lang w:val="en-US" w:eastAsia="da-DK"/>
        </w:rPr>
      </w:pPr>
      <w:r w:rsidRPr="00FD6095">
        <w:rPr>
          <w:b/>
          <w:bCs/>
          <w:lang w:val="en-US" w:eastAsia="da-DK"/>
        </w:rPr>
        <w:t>Consequence Score</w:t>
      </w:r>
      <w:r w:rsidRPr="00FD6095">
        <w:rPr>
          <w:lang w:val="en-US" w:eastAsia="da-DK"/>
        </w:rPr>
        <w:t xml:space="preserve"> represents the potential impact if </w:t>
      </w:r>
      <w:proofErr w:type="gramStart"/>
      <w:r w:rsidRPr="00FD6095">
        <w:rPr>
          <w:lang w:val="en-US" w:eastAsia="da-DK"/>
        </w:rPr>
        <w:t>a vulnerability</w:t>
      </w:r>
      <w:proofErr w:type="gramEnd"/>
      <w:r w:rsidRPr="00FD6095">
        <w:rPr>
          <w:lang w:val="en-US" w:eastAsia="da-DK"/>
        </w:rPr>
        <w:t xml:space="preserve"> is exploited.</w:t>
      </w:r>
    </w:p>
    <w:p w14:paraId="6543D9B5" w14:textId="77777777" w:rsidR="00FD6095" w:rsidRPr="00FD6095" w:rsidRDefault="00FD6095" w:rsidP="00FD6095">
      <w:pPr>
        <w:rPr>
          <w:lang w:val="en-US" w:eastAsia="da-DK"/>
        </w:rPr>
      </w:pPr>
      <w:r w:rsidRPr="00FD6095">
        <w:rPr>
          <w:b/>
          <w:bCs/>
          <w:lang w:val="en-US" w:eastAsia="da-DK"/>
        </w:rPr>
        <w:t>Probability Score</w:t>
      </w:r>
      <w:r w:rsidRPr="00FD6095">
        <w:rPr>
          <w:lang w:val="en-US" w:eastAsia="da-DK"/>
        </w:rPr>
        <w:t xml:space="preserve"> represents the likelihood that </w:t>
      </w:r>
      <w:proofErr w:type="gramStart"/>
      <w:r w:rsidRPr="00FD6095">
        <w:rPr>
          <w:lang w:val="en-US" w:eastAsia="da-DK"/>
        </w:rPr>
        <w:t>the vulnerability</w:t>
      </w:r>
      <w:proofErr w:type="gramEnd"/>
      <w:r w:rsidRPr="00FD6095">
        <w:rPr>
          <w:lang w:val="en-US" w:eastAsia="da-DK"/>
        </w:rPr>
        <w:t xml:space="preserve"> will </w:t>
      </w:r>
      <w:proofErr w:type="gramStart"/>
      <w:r w:rsidRPr="00FD6095">
        <w:rPr>
          <w:lang w:val="en-US" w:eastAsia="da-DK"/>
        </w:rPr>
        <w:t>actually be</w:t>
      </w:r>
      <w:proofErr w:type="gramEnd"/>
      <w:r w:rsidRPr="00FD6095">
        <w:rPr>
          <w:lang w:val="en-US" w:eastAsia="da-DK"/>
        </w:rPr>
        <w:t xml:space="preserve"> exploited.</w:t>
      </w:r>
    </w:p>
    <w:p w14:paraId="7703E79E" w14:textId="77777777" w:rsidR="00FD6095" w:rsidRPr="00FD6095" w:rsidRDefault="00FD6095" w:rsidP="00FD6095">
      <w:pPr>
        <w:rPr>
          <w:lang w:val="en-US" w:eastAsia="da-DK"/>
        </w:rPr>
      </w:pPr>
    </w:p>
    <w:p w14:paraId="6BD983B2" w14:textId="77777777" w:rsidR="00FD6095" w:rsidRPr="00FD6095" w:rsidRDefault="00FD6095" w:rsidP="00FD6095">
      <w:pPr>
        <w:rPr>
          <w:lang w:val="en-US" w:eastAsia="da-DK"/>
        </w:rPr>
      </w:pPr>
      <w:r w:rsidRPr="00FD6095">
        <w:rPr>
          <w:lang w:val="en-US" w:eastAsia="da-DK"/>
        </w:rPr>
        <w:t xml:space="preserve">The model can also be influenced by </w:t>
      </w:r>
      <w:r w:rsidRPr="00FD6095">
        <w:rPr>
          <w:b/>
          <w:bCs/>
          <w:lang w:val="en-US" w:eastAsia="da-DK"/>
        </w:rPr>
        <w:t>contextual risk factors</w:t>
      </w:r>
      <w:r w:rsidRPr="00FD6095">
        <w:rPr>
          <w:lang w:val="en-US" w:eastAsia="da-DK"/>
        </w:rPr>
        <w:t xml:space="preserve"> such as:</w:t>
      </w:r>
    </w:p>
    <w:p w14:paraId="129E21B4" w14:textId="77777777" w:rsidR="00FD6095" w:rsidRPr="00C22DCE" w:rsidRDefault="00FD6095" w:rsidP="00FD6095">
      <w:pPr>
        <w:pStyle w:val="ListParagraph"/>
        <w:numPr>
          <w:ilvl w:val="0"/>
          <w:numId w:val="189"/>
        </w:numPr>
        <w:rPr>
          <w:lang w:eastAsia="da-DK"/>
        </w:rPr>
      </w:pPr>
      <w:r w:rsidRPr="00C22DCE">
        <w:rPr>
          <w:lang w:eastAsia="da-DK"/>
        </w:rPr>
        <w:t xml:space="preserve">internet </w:t>
      </w:r>
      <w:proofErr w:type="spellStart"/>
      <w:r w:rsidRPr="00C22DCE">
        <w:rPr>
          <w:lang w:eastAsia="da-DK"/>
        </w:rPr>
        <w:t>exposure</w:t>
      </w:r>
      <w:proofErr w:type="spellEnd"/>
    </w:p>
    <w:p w14:paraId="577FA85E" w14:textId="77777777" w:rsidR="00FD6095" w:rsidRPr="00C22DCE" w:rsidRDefault="00FD6095" w:rsidP="00FD6095">
      <w:pPr>
        <w:pStyle w:val="ListParagraph"/>
        <w:numPr>
          <w:ilvl w:val="0"/>
          <w:numId w:val="189"/>
        </w:numPr>
        <w:rPr>
          <w:lang w:eastAsia="da-DK"/>
        </w:rPr>
      </w:pPr>
      <w:proofErr w:type="spellStart"/>
      <w:r w:rsidRPr="00C22DCE">
        <w:rPr>
          <w:lang w:eastAsia="da-DK"/>
        </w:rPr>
        <w:t>known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exploits</w:t>
      </w:r>
      <w:proofErr w:type="spellEnd"/>
    </w:p>
    <w:p w14:paraId="576AFDE8" w14:textId="77777777" w:rsidR="00FD6095" w:rsidRDefault="00FD6095" w:rsidP="00FD6095">
      <w:pPr>
        <w:pStyle w:val="ListParagraph"/>
        <w:numPr>
          <w:ilvl w:val="0"/>
          <w:numId w:val="189"/>
        </w:numPr>
        <w:rPr>
          <w:lang w:eastAsia="da-DK"/>
        </w:rPr>
      </w:pPr>
      <w:proofErr w:type="spellStart"/>
      <w:r w:rsidRPr="00C22DCE">
        <w:rPr>
          <w:lang w:eastAsia="da-DK"/>
        </w:rPr>
        <w:t>legacy</w:t>
      </w:r>
      <w:proofErr w:type="spellEnd"/>
      <w:r w:rsidRPr="00C22DCE">
        <w:rPr>
          <w:lang w:eastAsia="da-DK"/>
        </w:rPr>
        <w:t xml:space="preserve"> systems.</w:t>
      </w:r>
    </w:p>
    <w:p w14:paraId="3E9B8C5E" w14:textId="77777777" w:rsidR="00FD6095" w:rsidRPr="00C22DCE" w:rsidRDefault="00FD6095" w:rsidP="00FD6095">
      <w:pPr>
        <w:rPr>
          <w:lang w:eastAsia="da-DK"/>
        </w:rPr>
      </w:pPr>
    </w:p>
    <w:p w14:paraId="7064B8E1" w14:textId="77777777" w:rsidR="00FD6095" w:rsidRPr="00C22DCE" w:rsidRDefault="00FD6095" w:rsidP="00FD6095">
      <w:pPr>
        <w:pStyle w:val="Heading2"/>
      </w:pPr>
      <w:bookmarkStart w:id="2" w:name="_Toc223962822"/>
      <w:r w:rsidRPr="00C22DCE">
        <w:lastRenderedPageBreak/>
        <w:t>Asset Criticality Model</w:t>
      </w:r>
      <w:bookmarkEnd w:id="2"/>
    </w:p>
    <w:p w14:paraId="63157B8F" w14:textId="0AE636B0" w:rsidR="00FD6095" w:rsidRDefault="00FD6095" w:rsidP="00FD6095">
      <w:pPr>
        <w:rPr>
          <w:lang w:val="en-US" w:eastAsia="da-DK"/>
        </w:rPr>
      </w:pPr>
      <w:r w:rsidRPr="00FD6095">
        <w:rPr>
          <w:lang w:val="en-US" w:eastAsia="da-DK"/>
        </w:rPr>
        <w:t xml:space="preserve">Not all systems in an organization are equally important. Assets are therefore classified into </w:t>
      </w:r>
      <w:r w:rsidR="007144DC" w:rsidRPr="007144DC">
        <w:rPr>
          <w:b/>
          <w:bCs/>
          <w:lang w:val="en-US" w:eastAsia="da-DK"/>
        </w:rPr>
        <w:t>4</w:t>
      </w:r>
      <w:r w:rsidRPr="007144DC">
        <w:rPr>
          <w:b/>
          <w:bCs/>
          <w:lang w:val="en-US" w:eastAsia="da-DK"/>
        </w:rPr>
        <w:t xml:space="preserve"> </w:t>
      </w:r>
      <w:proofErr w:type="gramStart"/>
      <w:r w:rsidRPr="007144DC">
        <w:rPr>
          <w:b/>
          <w:bCs/>
          <w:lang w:val="en-US" w:eastAsia="da-DK"/>
        </w:rPr>
        <w:t>criticality</w:t>
      </w:r>
      <w:proofErr w:type="gramEnd"/>
      <w:r w:rsidRPr="007144DC">
        <w:rPr>
          <w:b/>
          <w:bCs/>
          <w:lang w:val="en-US" w:eastAsia="da-DK"/>
        </w:rPr>
        <w:t xml:space="preserve"> tiers</w:t>
      </w:r>
      <w:r w:rsidRPr="00FD6095">
        <w:rPr>
          <w:lang w:val="en-US" w:eastAsia="da-DK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2552"/>
        <w:gridCol w:w="4240"/>
      </w:tblGrid>
      <w:tr w:rsidR="00D86169" w14:paraId="71EDDC8C" w14:textId="77777777" w:rsidTr="00315754">
        <w:tc>
          <w:tcPr>
            <w:tcW w:w="1980" w:type="dxa"/>
          </w:tcPr>
          <w:p w14:paraId="026EB733" w14:textId="3DCE5923" w:rsidR="00D86169" w:rsidRPr="00315754" w:rsidRDefault="00D86169" w:rsidP="00FD6095">
            <w:pPr>
              <w:rPr>
                <w:b/>
                <w:bCs/>
                <w:lang w:val="en-US" w:eastAsia="da-DK"/>
              </w:rPr>
            </w:pPr>
            <w:r w:rsidRPr="00315754">
              <w:rPr>
                <w:b/>
                <w:bCs/>
                <w:lang w:val="en-US" w:eastAsia="da-DK"/>
              </w:rPr>
              <w:t>Criticality</w:t>
            </w:r>
            <w:r w:rsidR="00395986" w:rsidRPr="00315754">
              <w:rPr>
                <w:b/>
                <w:bCs/>
                <w:lang w:val="en-US" w:eastAsia="da-DK"/>
              </w:rPr>
              <w:t xml:space="preserve"> Level </w:t>
            </w:r>
            <w:r w:rsidR="00395986" w:rsidRPr="00315754">
              <w:rPr>
                <w:b/>
                <w:bCs/>
                <w:sz w:val="16"/>
                <w:szCs w:val="18"/>
                <w:lang w:val="en-US" w:eastAsia="da-DK"/>
              </w:rPr>
              <w:t>(Defender)</w:t>
            </w:r>
          </w:p>
        </w:tc>
        <w:tc>
          <w:tcPr>
            <w:tcW w:w="850" w:type="dxa"/>
          </w:tcPr>
          <w:p w14:paraId="60A06394" w14:textId="6CCFFECC" w:rsidR="00D86169" w:rsidRPr="00315754" w:rsidRDefault="00D86169" w:rsidP="00FD6095">
            <w:pPr>
              <w:rPr>
                <w:b/>
                <w:bCs/>
                <w:lang w:val="en-US" w:eastAsia="da-DK"/>
              </w:rPr>
            </w:pPr>
            <w:r w:rsidRPr="00315754">
              <w:rPr>
                <w:b/>
                <w:bCs/>
                <w:lang w:val="en-US" w:eastAsia="da-DK"/>
              </w:rPr>
              <w:t>Tier</w:t>
            </w:r>
          </w:p>
        </w:tc>
        <w:tc>
          <w:tcPr>
            <w:tcW w:w="2552" w:type="dxa"/>
          </w:tcPr>
          <w:p w14:paraId="04190BA5" w14:textId="58AA3922" w:rsidR="00D86169" w:rsidRPr="00315754" w:rsidRDefault="00D86169" w:rsidP="00FD6095">
            <w:pPr>
              <w:rPr>
                <w:b/>
                <w:bCs/>
                <w:lang w:val="en-US" w:eastAsia="da-DK"/>
              </w:rPr>
            </w:pPr>
            <w:r w:rsidRPr="00315754">
              <w:rPr>
                <w:b/>
                <w:bCs/>
                <w:lang w:val="en-US" w:eastAsia="da-DK"/>
              </w:rPr>
              <w:t>Category</w:t>
            </w:r>
          </w:p>
        </w:tc>
        <w:tc>
          <w:tcPr>
            <w:tcW w:w="4240" w:type="dxa"/>
          </w:tcPr>
          <w:p w14:paraId="4FE07B7A" w14:textId="0F46B349" w:rsidR="00D86169" w:rsidRPr="00315754" w:rsidRDefault="00D86169" w:rsidP="00FD6095">
            <w:pPr>
              <w:rPr>
                <w:b/>
                <w:bCs/>
                <w:lang w:val="en-US" w:eastAsia="da-DK"/>
              </w:rPr>
            </w:pPr>
            <w:r w:rsidRPr="00315754">
              <w:rPr>
                <w:b/>
                <w:bCs/>
                <w:lang w:val="en-US" w:eastAsia="da-DK"/>
              </w:rPr>
              <w:t>Examples of systems</w:t>
            </w:r>
          </w:p>
        </w:tc>
      </w:tr>
      <w:tr w:rsidR="00D86169" w14:paraId="3050440A" w14:textId="77777777" w:rsidTr="00315754">
        <w:tc>
          <w:tcPr>
            <w:tcW w:w="1980" w:type="dxa"/>
          </w:tcPr>
          <w:p w14:paraId="7CE8E748" w14:textId="548E0304" w:rsidR="00D86169" w:rsidRDefault="00395986" w:rsidP="00FD6095">
            <w:pPr>
              <w:rPr>
                <w:lang w:val="en-US" w:eastAsia="da-DK"/>
              </w:rPr>
            </w:pPr>
            <w:r>
              <w:rPr>
                <w:lang w:val="en-US" w:eastAsia="da-DK"/>
              </w:rPr>
              <w:t>Critical</w:t>
            </w:r>
            <w:r w:rsidR="00CF1CDD">
              <w:rPr>
                <w:lang w:val="en-US" w:eastAsia="da-DK"/>
              </w:rPr>
              <w:t xml:space="preserve"> / Very high</w:t>
            </w:r>
          </w:p>
        </w:tc>
        <w:tc>
          <w:tcPr>
            <w:tcW w:w="850" w:type="dxa"/>
          </w:tcPr>
          <w:p w14:paraId="4D32CFE9" w14:textId="41C9FC82" w:rsidR="00D86169" w:rsidRDefault="00D86169" w:rsidP="00FD6095">
            <w:pPr>
              <w:rPr>
                <w:lang w:val="en-US" w:eastAsia="da-DK"/>
              </w:rPr>
            </w:pPr>
            <w:r>
              <w:rPr>
                <w:lang w:val="en-US" w:eastAsia="da-DK"/>
              </w:rPr>
              <w:t>Tier-0</w:t>
            </w:r>
          </w:p>
        </w:tc>
        <w:tc>
          <w:tcPr>
            <w:tcW w:w="2552" w:type="dxa"/>
          </w:tcPr>
          <w:p w14:paraId="315EEA99" w14:textId="1E163EF1" w:rsidR="00D86169" w:rsidRDefault="00D86169" w:rsidP="00FD6095">
            <w:pPr>
              <w:rPr>
                <w:lang w:val="en-US" w:eastAsia="da-DK"/>
              </w:rPr>
            </w:pPr>
            <w:r w:rsidRPr="00703699">
              <w:rPr>
                <w:lang w:val="en-US" w:eastAsia="da-DK"/>
              </w:rPr>
              <w:t>Identity Control</w:t>
            </w:r>
          </w:p>
        </w:tc>
        <w:tc>
          <w:tcPr>
            <w:tcW w:w="4240" w:type="dxa"/>
          </w:tcPr>
          <w:p w14:paraId="215AB7F7" w14:textId="1D2FF5FA" w:rsidR="00D86169" w:rsidRDefault="00D86169" w:rsidP="00FD6095">
            <w:pPr>
              <w:rPr>
                <w:lang w:val="en-US" w:eastAsia="da-DK"/>
              </w:rPr>
            </w:pPr>
            <w:r w:rsidRPr="00703699">
              <w:rPr>
                <w:lang w:val="en-US" w:eastAsia="da-DK"/>
              </w:rPr>
              <w:t>Domain Controllers, Entra / Azure AD Sync, core authentication systems.</w:t>
            </w:r>
          </w:p>
        </w:tc>
      </w:tr>
      <w:tr w:rsidR="00D86169" w14:paraId="58A8D8F0" w14:textId="77777777" w:rsidTr="00315754">
        <w:tc>
          <w:tcPr>
            <w:tcW w:w="1980" w:type="dxa"/>
          </w:tcPr>
          <w:p w14:paraId="240E2219" w14:textId="1EDC7B47" w:rsidR="00D86169" w:rsidRDefault="00315754" w:rsidP="00FD6095">
            <w:pPr>
              <w:rPr>
                <w:lang w:val="en-US" w:eastAsia="da-DK"/>
              </w:rPr>
            </w:pPr>
            <w:r>
              <w:rPr>
                <w:lang w:val="en-US" w:eastAsia="da-DK"/>
              </w:rPr>
              <w:t>High</w:t>
            </w:r>
          </w:p>
        </w:tc>
        <w:tc>
          <w:tcPr>
            <w:tcW w:w="850" w:type="dxa"/>
          </w:tcPr>
          <w:p w14:paraId="124F0E26" w14:textId="1552C9A3" w:rsidR="00D86169" w:rsidRDefault="00D86169" w:rsidP="00FD6095">
            <w:pPr>
              <w:rPr>
                <w:lang w:val="en-US" w:eastAsia="da-DK"/>
              </w:rPr>
            </w:pPr>
            <w:r>
              <w:rPr>
                <w:lang w:val="en-US" w:eastAsia="da-DK"/>
              </w:rPr>
              <w:t>Tier-1</w:t>
            </w:r>
          </w:p>
        </w:tc>
        <w:tc>
          <w:tcPr>
            <w:tcW w:w="2552" w:type="dxa"/>
          </w:tcPr>
          <w:p w14:paraId="7DDE8B76" w14:textId="44B45F5A" w:rsidR="00D86169" w:rsidRDefault="00D86169" w:rsidP="00FD6095">
            <w:pPr>
              <w:rPr>
                <w:lang w:val="en-US" w:eastAsia="da-DK"/>
              </w:rPr>
            </w:pPr>
            <w:proofErr w:type="spellStart"/>
            <w:r w:rsidRPr="00C22DCE">
              <w:t>Privileged</w:t>
            </w:r>
            <w:proofErr w:type="spellEnd"/>
            <w:r w:rsidRPr="00C22DCE">
              <w:t xml:space="preserve"> </w:t>
            </w:r>
            <w:proofErr w:type="spellStart"/>
            <w:r w:rsidRPr="00C22DCE">
              <w:t>Infrastructure</w:t>
            </w:r>
            <w:proofErr w:type="spellEnd"/>
          </w:p>
        </w:tc>
        <w:tc>
          <w:tcPr>
            <w:tcW w:w="4240" w:type="dxa"/>
          </w:tcPr>
          <w:p w14:paraId="5D992EE4" w14:textId="126E24D6" w:rsidR="00D86169" w:rsidRDefault="00D86169" w:rsidP="00FD6095">
            <w:pPr>
              <w:rPr>
                <w:lang w:val="en-US" w:eastAsia="da-DK"/>
              </w:rPr>
            </w:pPr>
            <w:r w:rsidRPr="00FD6095">
              <w:rPr>
                <w:lang w:val="en-US" w:eastAsia="da-DK"/>
              </w:rPr>
              <w:t>infrastructure servers, authentication systems, management platforms</w:t>
            </w:r>
          </w:p>
        </w:tc>
      </w:tr>
      <w:tr w:rsidR="00D86169" w14:paraId="0DE36262" w14:textId="77777777" w:rsidTr="00315754">
        <w:tc>
          <w:tcPr>
            <w:tcW w:w="1980" w:type="dxa"/>
          </w:tcPr>
          <w:p w14:paraId="2982E97E" w14:textId="0200A03D" w:rsidR="00D86169" w:rsidRDefault="00315754" w:rsidP="00FD6095">
            <w:pPr>
              <w:rPr>
                <w:lang w:val="en-US" w:eastAsia="da-DK"/>
              </w:rPr>
            </w:pPr>
            <w:r>
              <w:rPr>
                <w:lang w:val="en-US" w:eastAsia="da-DK"/>
              </w:rPr>
              <w:t>Medium</w:t>
            </w:r>
          </w:p>
        </w:tc>
        <w:tc>
          <w:tcPr>
            <w:tcW w:w="850" w:type="dxa"/>
          </w:tcPr>
          <w:p w14:paraId="60974F8B" w14:textId="567A3653" w:rsidR="00D86169" w:rsidRDefault="00D86169" w:rsidP="00FD6095">
            <w:pPr>
              <w:rPr>
                <w:lang w:val="en-US" w:eastAsia="da-DK"/>
              </w:rPr>
            </w:pPr>
            <w:r>
              <w:rPr>
                <w:lang w:val="en-US" w:eastAsia="da-DK"/>
              </w:rPr>
              <w:t>Tier-2</w:t>
            </w:r>
          </w:p>
        </w:tc>
        <w:tc>
          <w:tcPr>
            <w:tcW w:w="2552" w:type="dxa"/>
          </w:tcPr>
          <w:p w14:paraId="27D377F7" w14:textId="709E5C03" w:rsidR="00D86169" w:rsidRDefault="00D86169" w:rsidP="00FD6095">
            <w:pPr>
              <w:rPr>
                <w:lang w:val="en-US" w:eastAsia="da-DK"/>
              </w:rPr>
            </w:pPr>
            <w:r w:rsidRPr="00C22DCE">
              <w:t>Business Systems</w:t>
            </w:r>
          </w:p>
        </w:tc>
        <w:tc>
          <w:tcPr>
            <w:tcW w:w="4240" w:type="dxa"/>
          </w:tcPr>
          <w:p w14:paraId="76AE0ADB" w14:textId="6AE82B04" w:rsidR="00D86169" w:rsidRDefault="00D86169" w:rsidP="00FD6095">
            <w:pPr>
              <w:rPr>
                <w:lang w:val="en-US" w:eastAsia="da-DK"/>
              </w:rPr>
            </w:pPr>
            <w:r>
              <w:rPr>
                <w:lang w:val="en-US" w:eastAsia="da-DK"/>
              </w:rPr>
              <w:t>E</w:t>
            </w:r>
            <w:r w:rsidRPr="00FD6095">
              <w:rPr>
                <w:lang w:val="en-US" w:eastAsia="da-DK"/>
              </w:rPr>
              <w:t>mployee workstations, application servers, collaboration systems</w:t>
            </w:r>
          </w:p>
        </w:tc>
      </w:tr>
      <w:tr w:rsidR="00D86169" w14:paraId="1E02687F" w14:textId="77777777" w:rsidTr="00315754">
        <w:tc>
          <w:tcPr>
            <w:tcW w:w="1980" w:type="dxa"/>
          </w:tcPr>
          <w:p w14:paraId="02DBBA73" w14:textId="152F06F1" w:rsidR="00D86169" w:rsidRDefault="00315754" w:rsidP="00FD6095">
            <w:pPr>
              <w:rPr>
                <w:lang w:val="en-US" w:eastAsia="da-DK"/>
              </w:rPr>
            </w:pPr>
            <w:r>
              <w:rPr>
                <w:lang w:val="en-US" w:eastAsia="da-DK"/>
              </w:rPr>
              <w:t>Low</w:t>
            </w:r>
          </w:p>
        </w:tc>
        <w:tc>
          <w:tcPr>
            <w:tcW w:w="850" w:type="dxa"/>
          </w:tcPr>
          <w:p w14:paraId="6741EF97" w14:textId="4B4A779E" w:rsidR="00D86169" w:rsidRDefault="00D86169" w:rsidP="00FD6095">
            <w:pPr>
              <w:rPr>
                <w:lang w:val="en-US" w:eastAsia="da-DK"/>
              </w:rPr>
            </w:pPr>
            <w:r>
              <w:rPr>
                <w:lang w:val="en-US" w:eastAsia="da-DK"/>
              </w:rPr>
              <w:t>Tier-3</w:t>
            </w:r>
          </w:p>
        </w:tc>
        <w:tc>
          <w:tcPr>
            <w:tcW w:w="2552" w:type="dxa"/>
          </w:tcPr>
          <w:p w14:paraId="67915137" w14:textId="7FD131E3" w:rsidR="00D86169" w:rsidRDefault="00D86169" w:rsidP="00FD6095">
            <w:pPr>
              <w:rPr>
                <w:lang w:val="en-US" w:eastAsia="da-DK"/>
              </w:rPr>
            </w:pPr>
            <w:r w:rsidRPr="00C22DCE">
              <w:t>Low</w:t>
            </w:r>
            <w:r w:rsidRPr="00C22DCE">
              <w:noBreakHyphen/>
              <w:t>Trust Systems</w:t>
            </w:r>
          </w:p>
        </w:tc>
        <w:tc>
          <w:tcPr>
            <w:tcW w:w="4240" w:type="dxa"/>
          </w:tcPr>
          <w:p w14:paraId="4CE59142" w14:textId="784C97F7" w:rsidR="00D86169" w:rsidRDefault="00D86169" w:rsidP="00FD6095">
            <w:pPr>
              <w:rPr>
                <w:lang w:val="en-US" w:eastAsia="da-DK"/>
              </w:rPr>
            </w:pPr>
            <w:r w:rsidRPr="004F74E6">
              <w:rPr>
                <w:lang w:val="en-US" w:eastAsia="da-DK"/>
              </w:rPr>
              <w:t>IoT devices, testing environments and specialized systems</w:t>
            </w:r>
          </w:p>
        </w:tc>
      </w:tr>
    </w:tbl>
    <w:p w14:paraId="46DD072F" w14:textId="77777777" w:rsidR="00136E72" w:rsidRPr="00FD6095" w:rsidRDefault="00136E72" w:rsidP="00FD6095">
      <w:pPr>
        <w:rPr>
          <w:lang w:val="en-US" w:eastAsia="da-DK"/>
        </w:rPr>
      </w:pPr>
    </w:p>
    <w:p w14:paraId="7DE67CF6" w14:textId="77777777" w:rsidR="00D908D7" w:rsidRPr="00565072" w:rsidRDefault="00D908D7" w:rsidP="00D908D7">
      <w:pPr>
        <w:rPr>
          <w:lang w:val="en-US"/>
        </w:rPr>
      </w:pPr>
      <w:r w:rsidRPr="00565072">
        <w:rPr>
          <w:lang w:val="en-US"/>
        </w:rPr>
        <w:t>Assets are automatically classified using tagging rules based on system roles.</w:t>
      </w:r>
    </w:p>
    <w:p w14:paraId="6A570B25" w14:textId="77777777" w:rsidR="00D908D7" w:rsidRDefault="00D908D7" w:rsidP="00D908D7"/>
    <w:p w14:paraId="1CD9EF73" w14:textId="268593AA" w:rsidR="00FB3620" w:rsidRDefault="00FB3620" w:rsidP="00D908D7">
      <w:pPr>
        <w:rPr>
          <w:lang w:val="en-US"/>
        </w:rPr>
      </w:pPr>
      <w:r w:rsidRPr="00FB3620">
        <w:rPr>
          <w:lang w:val="en-US"/>
        </w:rPr>
        <w:t>Assets are classified using 2 m</w:t>
      </w:r>
      <w:r>
        <w:rPr>
          <w:lang w:val="en-US"/>
        </w:rPr>
        <w:t>ethods</w:t>
      </w:r>
      <w:r w:rsidR="00A66F5A">
        <w:rPr>
          <w:lang w:val="en-US"/>
        </w:rPr>
        <w:t xml:space="preserve"> </w:t>
      </w:r>
      <w:r w:rsidR="00A66F5A">
        <w:rPr>
          <w:lang w:val="en-US"/>
        </w:rPr>
        <w:t>in Defender Critical Asset Management</w:t>
      </w:r>
      <w:r>
        <w:rPr>
          <w:lang w:val="en-US"/>
        </w:rPr>
        <w:t>:</w:t>
      </w:r>
    </w:p>
    <w:p w14:paraId="1DE7DB19" w14:textId="16BA412C" w:rsidR="00E73AA3" w:rsidRDefault="00E73AA3" w:rsidP="00E73AA3">
      <w:pPr>
        <w:pStyle w:val="ListParagraph"/>
        <w:numPr>
          <w:ilvl w:val="0"/>
          <w:numId w:val="189"/>
        </w:numPr>
        <w:rPr>
          <w:lang w:val="en-US"/>
        </w:rPr>
      </w:pPr>
      <w:r w:rsidRPr="00A66F5A">
        <w:rPr>
          <w:b/>
          <w:bCs/>
          <w:lang w:val="en-US"/>
        </w:rPr>
        <w:t>Automatic classification</w:t>
      </w:r>
      <w:r>
        <w:rPr>
          <w:lang w:val="en-US"/>
        </w:rPr>
        <w:t xml:space="preserve"> </w:t>
      </w:r>
      <w:r w:rsidR="007144DC">
        <w:rPr>
          <w:lang w:val="en-US"/>
        </w:rPr>
        <w:t>“Predefined classifications”</w:t>
      </w:r>
    </w:p>
    <w:p w14:paraId="6FD8C33F" w14:textId="76047D85" w:rsidR="004039A5" w:rsidRDefault="004039A5" w:rsidP="00E73AA3">
      <w:pPr>
        <w:pStyle w:val="ListParagraph"/>
        <w:numPr>
          <w:ilvl w:val="0"/>
          <w:numId w:val="189"/>
        </w:numPr>
        <w:rPr>
          <w:lang w:val="en-US"/>
        </w:rPr>
      </w:pPr>
      <w:r w:rsidRPr="00232D7E">
        <w:rPr>
          <w:b/>
          <w:bCs/>
          <w:lang w:val="en-US"/>
        </w:rPr>
        <w:t>Custom classification</w:t>
      </w:r>
      <w:r>
        <w:rPr>
          <w:lang w:val="en-US"/>
        </w:rPr>
        <w:t xml:space="preserve"> using tags in Defender &amp; Azure</w:t>
      </w:r>
    </w:p>
    <w:p w14:paraId="2144F3FC" w14:textId="77777777" w:rsidR="00772824" w:rsidRPr="00772824" w:rsidRDefault="00772824" w:rsidP="00772824">
      <w:pPr>
        <w:rPr>
          <w:lang w:val="en-US"/>
        </w:rPr>
      </w:pPr>
    </w:p>
    <w:p w14:paraId="0317371E" w14:textId="1F4E4E9B" w:rsidR="004039A5" w:rsidRDefault="00772824" w:rsidP="004039A5">
      <w:pPr>
        <w:rPr>
          <w:lang w:val="en-US"/>
        </w:rPr>
      </w:pPr>
      <w:r>
        <w:rPr>
          <w:noProof/>
        </w:rPr>
        <w:drawing>
          <wp:inline distT="0" distB="0" distL="0" distR="0" wp14:anchorId="1A2A4BF4" wp14:editId="196B391D">
            <wp:extent cx="6116320" cy="3387090"/>
            <wp:effectExtent l="0" t="0" r="0" b="3810"/>
            <wp:docPr id="85135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59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A2E0" w14:textId="77777777" w:rsidR="004039A5" w:rsidRDefault="004039A5" w:rsidP="004039A5">
      <w:pPr>
        <w:rPr>
          <w:lang w:val="en-US"/>
        </w:rPr>
      </w:pPr>
    </w:p>
    <w:p w14:paraId="3CB0318E" w14:textId="3E412FC0" w:rsidR="00D3154D" w:rsidRDefault="00D3154D" w:rsidP="004039A5">
      <w:pPr>
        <w:rPr>
          <w:lang w:val="en-US"/>
        </w:rPr>
      </w:pPr>
    </w:p>
    <w:p w14:paraId="362E290F" w14:textId="77777777" w:rsidR="00D3154D" w:rsidRPr="004039A5" w:rsidRDefault="00D3154D" w:rsidP="004039A5">
      <w:pPr>
        <w:rPr>
          <w:lang w:val="en-US"/>
        </w:rPr>
      </w:pPr>
    </w:p>
    <w:p w14:paraId="4567591F" w14:textId="5210C6DA" w:rsidR="00FB3620" w:rsidRPr="00772824" w:rsidRDefault="004039A5" w:rsidP="00D908D7">
      <w:pPr>
        <w:rPr>
          <w:b/>
          <w:bCs/>
          <w:lang w:val="en-US"/>
        </w:rPr>
      </w:pPr>
      <w:r w:rsidRPr="00772824">
        <w:rPr>
          <w:b/>
          <w:bCs/>
          <w:lang w:val="en-US"/>
        </w:rPr>
        <w:t>Custom classification in Defender</w:t>
      </w:r>
      <w:r w:rsidR="00772824" w:rsidRPr="00772824">
        <w:rPr>
          <w:b/>
          <w:bCs/>
          <w:lang w:val="en-US"/>
        </w:rPr>
        <w:t xml:space="preserve"> Critical Asset Management</w:t>
      </w:r>
    </w:p>
    <w:p w14:paraId="28537212" w14:textId="77777777" w:rsidR="00D908D7" w:rsidRPr="00565072" w:rsidRDefault="00D908D7" w:rsidP="00D908D7">
      <w:pPr>
        <w:rPr>
          <w:lang w:val="en-US"/>
        </w:rPr>
      </w:pPr>
      <w:r w:rsidRPr="00565072">
        <w:rPr>
          <w:lang w:val="en-US"/>
        </w:rPr>
        <w:t>These classifications are translated into tier tags such as:</w:t>
      </w:r>
    </w:p>
    <w:p w14:paraId="244BD809" w14:textId="77777777" w:rsidR="00D908D7" w:rsidRPr="00565072" w:rsidRDefault="00D908D7" w:rsidP="00D908D7">
      <w:pPr>
        <w:numPr>
          <w:ilvl w:val="0"/>
          <w:numId w:val="186"/>
        </w:numPr>
      </w:pPr>
      <w:proofErr w:type="spellStart"/>
      <w:r w:rsidRPr="00565072">
        <w:t>AzPlatformManagementResources</w:t>
      </w:r>
      <w:proofErr w:type="spellEnd"/>
      <w:r w:rsidRPr="00565072">
        <w:t>--tier0--SI</w:t>
      </w:r>
    </w:p>
    <w:p w14:paraId="0CAB8D4A" w14:textId="77777777" w:rsidR="00D908D7" w:rsidRPr="00565072" w:rsidRDefault="00D908D7" w:rsidP="00D908D7">
      <w:pPr>
        <w:numPr>
          <w:ilvl w:val="0"/>
          <w:numId w:val="186"/>
        </w:numPr>
      </w:pPr>
      <w:proofErr w:type="spellStart"/>
      <w:r w:rsidRPr="00565072">
        <w:t>DomainControllerDNS</w:t>
      </w:r>
      <w:proofErr w:type="spellEnd"/>
      <w:r w:rsidRPr="00565072">
        <w:t>--tier0--SI</w:t>
      </w:r>
    </w:p>
    <w:p w14:paraId="2C581651" w14:textId="77777777" w:rsidR="00D908D7" w:rsidRPr="00565072" w:rsidRDefault="00D908D7" w:rsidP="00D908D7">
      <w:pPr>
        <w:numPr>
          <w:ilvl w:val="0"/>
          <w:numId w:val="186"/>
        </w:numPr>
      </w:pPr>
      <w:proofErr w:type="spellStart"/>
      <w:r w:rsidRPr="00565072">
        <w:t>ADCertificateService</w:t>
      </w:r>
      <w:proofErr w:type="spellEnd"/>
      <w:r w:rsidRPr="00565072">
        <w:t>--tier0--SI</w:t>
      </w:r>
    </w:p>
    <w:p w14:paraId="4A5CF160" w14:textId="77777777" w:rsidR="00D908D7" w:rsidRPr="00565072" w:rsidRDefault="00D908D7" w:rsidP="00D908D7">
      <w:pPr>
        <w:numPr>
          <w:ilvl w:val="0"/>
          <w:numId w:val="186"/>
        </w:numPr>
      </w:pPr>
      <w:proofErr w:type="spellStart"/>
      <w:r w:rsidRPr="00565072">
        <w:t>EntraSyncService</w:t>
      </w:r>
      <w:proofErr w:type="spellEnd"/>
      <w:r w:rsidRPr="00565072">
        <w:t>--tier0--SI</w:t>
      </w:r>
    </w:p>
    <w:p w14:paraId="6AA4C272" w14:textId="77777777" w:rsidR="00D908D7" w:rsidRPr="00565072" w:rsidRDefault="00D908D7" w:rsidP="00D908D7">
      <w:pPr>
        <w:numPr>
          <w:ilvl w:val="0"/>
          <w:numId w:val="186"/>
        </w:numPr>
      </w:pPr>
      <w:proofErr w:type="spellStart"/>
      <w:r w:rsidRPr="00565072">
        <w:lastRenderedPageBreak/>
        <w:t>EmployeeWorkstations</w:t>
      </w:r>
      <w:proofErr w:type="spellEnd"/>
      <w:r w:rsidRPr="00565072">
        <w:t>--tier2--SI</w:t>
      </w:r>
    </w:p>
    <w:p w14:paraId="4DC46FB2" w14:textId="77777777" w:rsidR="00D908D7" w:rsidRPr="00565072" w:rsidRDefault="00D908D7" w:rsidP="00D908D7">
      <w:pPr>
        <w:numPr>
          <w:ilvl w:val="0"/>
          <w:numId w:val="186"/>
        </w:numPr>
      </w:pPr>
      <w:proofErr w:type="spellStart"/>
      <w:r w:rsidRPr="00565072">
        <w:t>EmployeeMobile</w:t>
      </w:r>
      <w:proofErr w:type="spellEnd"/>
      <w:r w:rsidRPr="00565072">
        <w:t>--tier2--SI</w:t>
      </w:r>
    </w:p>
    <w:p w14:paraId="03FDE92B" w14:textId="77777777" w:rsidR="00D908D7" w:rsidRPr="00565072" w:rsidRDefault="00D908D7" w:rsidP="00D908D7">
      <w:pPr>
        <w:numPr>
          <w:ilvl w:val="0"/>
          <w:numId w:val="186"/>
        </w:numPr>
      </w:pPr>
      <w:proofErr w:type="spellStart"/>
      <w:r w:rsidRPr="00565072">
        <w:t>IoT</w:t>
      </w:r>
      <w:proofErr w:type="spellEnd"/>
      <w:r w:rsidRPr="00565072">
        <w:t>--tier3--SI</w:t>
      </w:r>
    </w:p>
    <w:p w14:paraId="3EE6C082" w14:textId="77777777" w:rsidR="00D908D7" w:rsidRPr="00565072" w:rsidRDefault="00D908D7" w:rsidP="00D908D7">
      <w:pPr>
        <w:numPr>
          <w:ilvl w:val="0"/>
          <w:numId w:val="186"/>
        </w:numPr>
      </w:pPr>
      <w:proofErr w:type="spellStart"/>
      <w:r w:rsidRPr="00565072">
        <w:t>AzHubPlatformManagementSub</w:t>
      </w:r>
      <w:proofErr w:type="spellEnd"/>
      <w:r w:rsidRPr="00565072">
        <w:t>--tier0--SI</w:t>
      </w:r>
    </w:p>
    <w:p w14:paraId="3574034F" w14:textId="77777777" w:rsidR="00D908D7" w:rsidRPr="00507996" w:rsidRDefault="00D908D7" w:rsidP="00D908D7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AzHubPlatformSecuritySub</w:t>
      </w:r>
      <w:proofErr w:type="spellEnd"/>
      <w:r w:rsidRPr="00507996">
        <w:rPr>
          <w:lang w:val="en-US"/>
        </w:rPr>
        <w:t>--tier0--SI (custom detection)</w:t>
      </w:r>
    </w:p>
    <w:p w14:paraId="3EAFBD80" w14:textId="77777777" w:rsidR="00D908D7" w:rsidRPr="00507996" w:rsidRDefault="00D908D7" w:rsidP="00D908D7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AzLZDatacenterSub</w:t>
      </w:r>
      <w:proofErr w:type="spellEnd"/>
      <w:r w:rsidRPr="00507996">
        <w:rPr>
          <w:lang w:val="en-US"/>
        </w:rPr>
        <w:t>--tier0--SI (custom detection)</w:t>
      </w:r>
    </w:p>
    <w:p w14:paraId="77059C22" w14:textId="77777777" w:rsidR="00D908D7" w:rsidRPr="00507996" w:rsidRDefault="00D908D7" w:rsidP="00D908D7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AutomationServer</w:t>
      </w:r>
      <w:proofErr w:type="spellEnd"/>
      <w:r w:rsidRPr="00507996">
        <w:rPr>
          <w:lang w:val="en-US"/>
        </w:rPr>
        <w:t>--tier0--SI (custom detection)</w:t>
      </w:r>
    </w:p>
    <w:p w14:paraId="2D43ACE1" w14:textId="77777777" w:rsidR="00D908D7" w:rsidRPr="00507996" w:rsidRDefault="00D908D7" w:rsidP="00D908D7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ServerBusinessServices</w:t>
      </w:r>
      <w:proofErr w:type="spellEnd"/>
      <w:r w:rsidRPr="00507996">
        <w:rPr>
          <w:lang w:val="en-US"/>
        </w:rPr>
        <w:t>--tier1--SI (custom detection)</w:t>
      </w:r>
    </w:p>
    <w:p w14:paraId="184BF634" w14:textId="77777777" w:rsidR="00D908D7" w:rsidRPr="00507996" w:rsidRDefault="00D908D7" w:rsidP="00D908D7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PAWDevices</w:t>
      </w:r>
      <w:proofErr w:type="spellEnd"/>
      <w:r w:rsidRPr="00507996">
        <w:rPr>
          <w:lang w:val="en-US"/>
        </w:rPr>
        <w:t>--tier0--SI (custom detection)</w:t>
      </w:r>
    </w:p>
    <w:p w14:paraId="3530E0CA" w14:textId="77777777" w:rsidR="00D908D7" w:rsidRPr="00507996" w:rsidRDefault="00D908D7" w:rsidP="00D908D7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Network_Backbone_Switch</w:t>
      </w:r>
      <w:proofErr w:type="spellEnd"/>
      <w:r w:rsidRPr="00507996">
        <w:rPr>
          <w:lang w:val="en-US"/>
        </w:rPr>
        <w:t>--tier0--SI (custom detection)</w:t>
      </w:r>
    </w:p>
    <w:p w14:paraId="2F2C6C31" w14:textId="77777777" w:rsidR="00D908D7" w:rsidRPr="00507996" w:rsidRDefault="00D908D7" w:rsidP="00D908D7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Network_Backbone_Router</w:t>
      </w:r>
      <w:proofErr w:type="spellEnd"/>
      <w:r w:rsidRPr="00507996">
        <w:rPr>
          <w:lang w:val="en-US"/>
        </w:rPr>
        <w:t>--tier0--SI (custom detection)</w:t>
      </w:r>
    </w:p>
    <w:p w14:paraId="563F603A" w14:textId="77777777" w:rsidR="00D908D7" w:rsidRPr="00507996" w:rsidRDefault="00D908D7" w:rsidP="00D908D7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Network_Backbone_Management</w:t>
      </w:r>
      <w:proofErr w:type="spellEnd"/>
      <w:r w:rsidRPr="00507996">
        <w:rPr>
          <w:lang w:val="en-US"/>
        </w:rPr>
        <w:t>--tier0--SI (custom detection)</w:t>
      </w:r>
    </w:p>
    <w:p w14:paraId="585B7566" w14:textId="77777777" w:rsidR="00D908D7" w:rsidRPr="00507996" w:rsidRDefault="00D908D7" w:rsidP="00D908D7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Network_WLANAccessPoint</w:t>
      </w:r>
      <w:proofErr w:type="spellEnd"/>
      <w:r w:rsidRPr="00507996">
        <w:rPr>
          <w:lang w:val="en-US"/>
        </w:rPr>
        <w:t>--tier2--SI (custom detection)</w:t>
      </w:r>
    </w:p>
    <w:p w14:paraId="47B3AC36" w14:textId="77777777" w:rsidR="00D908D7" w:rsidRPr="00507996" w:rsidRDefault="00D908D7" w:rsidP="00D908D7">
      <w:pPr>
        <w:numPr>
          <w:ilvl w:val="0"/>
          <w:numId w:val="186"/>
        </w:numPr>
        <w:rPr>
          <w:lang w:val="en-US"/>
        </w:rPr>
      </w:pPr>
      <w:r w:rsidRPr="00507996">
        <w:rPr>
          <w:lang w:val="en-US"/>
        </w:rPr>
        <w:t>Temp-Client-Devices--excluded--SI (custom detection)</w:t>
      </w:r>
    </w:p>
    <w:p w14:paraId="52E26B82" w14:textId="77777777" w:rsidR="00D908D7" w:rsidRPr="00507996" w:rsidRDefault="00D908D7" w:rsidP="00D908D7">
      <w:pPr>
        <w:rPr>
          <w:lang w:val="en-US"/>
        </w:rPr>
      </w:pPr>
    </w:p>
    <w:p w14:paraId="5343368A" w14:textId="77777777" w:rsidR="00D908D7" w:rsidRPr="00565072" w:rsidRDefault="00D908D7" w:rsidP="00D908D7">
      <w:pPr>
        <w:rPr>
          <w:lang w:val="en-US"/>
        </w:rPr>
      </w:pPr>
      <w:r w:rsidRPr="00565072">
        <w:rPr>
          <w:lang w:val="en-US"/>
        </w:rPr>
        <w:t>The tags are used in the risk model when native criticality data is not available.</w:t>
      </w:r>
    </w:p>
    <w:p w14:paraId="2BF555BA" w14:textId="77777777" w:rsidR="00D908D7" w:rsidRDefault="00D908D7" w:rsidP="00FD6095">
      <w:pPr>
        <w:rPr>
          <w:lang w:val="en-US" w:eastAsia="da-DK"/>
        </w:rPr>
      </w:pPr>
    </w:p>
    <w:p w14:paraId="37DFC67C" w14:textId="77C1FF5C" w:rsidR="00D3154D" w:rsidRDefault="00D3154D" w:rsidP="00FD6095">
      <w:pPr>
        <w:rPr>
          <w:lang w:val="en-US" w:eastAsia="da-DK"/>
        </w:rPr>
      </w:pPr>
      <w:r>
        <w:rPr>
          <w:noProof/>
        </w:rPr>
        <w:drawing>
          <wp:inline distT="0" distB="0" distL="0" distR="0" wp14:anchorId="686E5E89" wp14:editId="30A1A80D">
            <wp:extent cx="6116320" cy="2915285"/>
            <wp:effectExtent l="0" t="0" r="0" b="0"/>
            <wp:docPr id="171455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51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0566" w14:textId="77777777" w:rsidR="00D3154D" w:rsidRDefault="00D3154D" w:rsidP="00FD6095">
      <w:pPr>
        <w:rPr>
          <w:lang w:val="en-US" w:eastAsia="da-DK"/>
        </w:rPr>
      </w:pPr>
    </w:p>
    <w:p w14:paraId="3AA43646" w14:textId="0DCC4F3C" w:rsidR="00367F48" w:rsidRDefault="00367F48" w:rsidP="00FD6095">
      <w:pPr>
        <w:rPr>
          <w:lang w:val="en-US" w:eastAsia="da-DK"/>
        </w:rPr>
      </w:pPr>
      <w:r>
        <w:rPr>
          <w:noProof/>
        </w:rPr>
        <w:lastRenderedPageBreak/>
        <w:drawing>
          <wp:inline distT="0" distB="0" distL="0" distR="0" wp14:anchorId="720871D5" wp14:editId="0078C3A8">
            <wp:extent cx="6116320" cy="2741930"/>
            <wp:effectExtent l="0" t="0" r="0" b="1270"/>
            <wp:docPr id="121718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88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E38A" w14:textId="77777777" w:rsidR="00E81752" w:rsidRDefault="00E81752" w:rsidP="00FD6095">
      <w:pPr>
        <w:rPr>
          <w:lang w:val="en-US" w:eastAsia="da-DK"/>
        </w:rPr>
      </w:pPr>
    </w:p>
    <w:p w14:paraId="219DBFB7" w14:textId="77777777" w:rsidR="00394178" w:rsidRDefault="00394178">
      <w:pPr>
        <w:rPr>
          <w:rFonts w:ascii="Open Sans" w:eastAsia="Times New Roman" w:hAnsi="Open Sans" w:cs="Times New Roman"/>
          <w:iCs/>
          <w:color w:val="00B1EF"/>
          <w:szCs w:val="21"/>
          <w:shd w:val="clear" w:color="auto" w:fill="FFFFFF"/>
          <w:lang w:val="en-US" w:eastAsia="da-DK"/>
        </w:rPr>
      </w:pPr>
      <w:r>
        <w:br w:type="page"/>
      </w:r>
    </w:p>
    <w:p w14:paraId="34B08CFC" w14:textId="3E03B30C" w:rsidR="00E81752" w:rsidRDefault="00E81752" w:rsidP="00942FC5">
      <w:pPr>
        <w:pStyle w:val="Heading4"/>
      </w:pPr>
      <w:r>
        <w:lastRenderedPageBreak/>
        <w:t>Example of quer</w:t>
      </w:r>
      <w:r w:rsidR="00394178">
        <w:t>y</w:t>
      </w:r>
      <w:r w:rsidR="00942FC5">
        <w:t xml:space="preserve"> to detect </w:t>
      </w:r>
      <w:r w:rsidR="00463CC4">
        <w:t xml:space="preserve">Sentinel </w:t>
      </w:r>
      <w:r w:rsidR="00942FC5">
        <w:t>resources &amp; set tag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2"/>
      </w:tblGrid>
      <w:tr w:rsidR="00A03573" w14:paraId="115E4789" w14:textId="77777777" w:rsidTr="00A03573">
        <w:tc>
          <w:tcPr>
            <w:tcW w:w="9622" w:type="dxa"/>
          </w:tcPr>
          <w:p w14:paraId="7350ED94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AssetTagging:</w:t>
            </w:r>
          </w:p>
          <w:p w14:paraId="02B737FD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 xml:space="preserve">  - AssetTagName: </w:t>
            </w:r>
            <w:r w:rsidRPr="00394178">
              <w:rPr>
                <w:b/>
                <w:bCs/>
                <w:lang w:eastAsia="da-DK"/>
              </w:rPr>
              <w:t>AzPlatformManagementResources--tier0--SI</w:t>
            </w:r>
          </w:p>
          <w:p w14:paraId="49EB83B5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Mode: Prod</w:t>
            </w:r>
          </w:p>
          <w:p w14:paraId="6B288355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 xml:space="preserve">    QueryEngine: </w:t>
            </w:r>
            <w:r w:rsidRPr="00394178">
              <w:rPr>
                <w:b/>
                <w:bCs/>
                <w:lang w:eastAsia="da-DK"/>
              </w:rPr>
              <w:t>AzureResourceGraph</w:t>
            </w:r>
          </w:p>
          <w:p w14:paraId="0C4336CA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Query:</w:t>
            </w:r>
          </w:p>
          <w:p w14:paraId="09998DDF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- |</w:t>
            </w:r>
          </w:p>
          <w:p w14:paraId="62E4571C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resourcecontainers</w:t>
            </w:r>
          </w:p>
          <w:p w14:paraId="6CEEC8BA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| where type == "microsoft.resources/subscriptions"</w:t>
            </w:r>
          </w:p>
          <w:p w14:paraId="1F977591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| join kind=inner (</w:t>
            </w:r>
          </w:p>
          <w:p w14:paraId="10860808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resources</w:t>
            </w:r>
          </w:p>
          <w:p w14:paraId="00EED1E8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| where type == "microsoft.operationsmanagement/solutions"</w:t>
            </w:r>
          </w:p>
          <w:p w14:paraId="64F77131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| where name startswith "SecurityInsights("</w:t>
            </w:r>
          </w:p>
          <w:p w14:paraId="03BE62AF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| project subscriptionId</w:t>
            </w:r>
          </w:p>
          <w:p w14:paraId="39DC9882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| distinct subscriptionId</w:t>
            </w:r>
          </w:p>
          <w:p w14:paraId="5ED39143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) on subscriptionId</w:t>
            </w:r>
          </w:p>
          <w:p w14:paraId="75788F9A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| extend</w:t>
            </w:r>
          </w:p>
          <w:p w14:paraId="2D2A061A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Tag_AssetTier = tostring(tags["AssetTier--SI"])</w:t>
            </w:r>
          </w:p>
          <w:p w14:paraId="4038D05D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| extend</w:t>
            </w:r>
          </w:p>
          <w:p w14:paraId="5E9E4D1C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AssetTagType   = "AssetTier--SI",</w:t>
            </w:r>
          </w:p>
          <w:p w14:paraId="7A011664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AssetTag       = "AzPlatformManagementSub",</w:t>
            </w:r>
          </w:p>
          <w:p w14:paraId="16C4F7C3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AssetTierLevel = 0</w:t>
            </w:r>
          </w:p>
          <w:p w14:paraId="1D61AA04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| extend</w:t>
            </w:r>
          </w:p>
          <w:p w14:paraId="46C41B71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AssetTagName = strcat(AssetTag, "--tier", tostring(AssetTierLevel), "--SI")</w:t>
            </w:r>
          </w:p>
          <w:p w14:paraId="6C5D9C88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| project</w:t>
            </w:r>
          </w:p>
          <w:p w14:paraId="5E4B0F7B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subscriptionId,</w:t>
            </w:r>
          </w:p>
          <w:p w14:paraId="009DC81D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subscriptionName = name,</w:t>
            </w:r>
          </w:p>
          <w:p w14:paraId="4012BFA0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Tag_AssetTier,</w:t>
            </w:r>
          </w:p>
          <w:p w14:paraId="2A4E34B8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AssetTagType,</w:t>
            </w:r>
          </w:p>
          <w:p w14:paraId="154942C0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AssetTag,</w:t>
            </w:r>
          </w:p>
          <w:p w14:paraId="3692734D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AssetTierLevel,</w:t>
            </w:r>
          </w:p>
          <w:p w14:paraId="2B5E299D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AssetTagName,</w:t>
            </w:r>
          </w:p>
          <w:p w14:paraId="566F414D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    id</w:t>
            </w:r>
          </w:p>
          <w:p w14:paraId="05291BF1" w14:textId="77777777" w:rsidR="00394178" w:rsidRPr="00394178" w:rsidRDefault="00394178" w:rsidP="00394178">
            <w:pPr>
              <w:rPr>
                <w:lang w:eastAsia="da-DK"/>
              </w:rPr>
            </w:pPr>
            <w:r w:rsidRPr="00394178">
              <w:rPr>
                <w:lang w:eastAsia="da-DK"/>
              </w:rPr>
              <w:t>        | order by subscriptionId asc</w:t>
            </w:r>
          </w:p>
          <w:p w14:paraId="2A0EB5B9" w14:textId="231E23ED" w:rsidR="00A03573" w:rsidRPr="00394178" w:rsidRDefault="00394178" w:rsidP="00942FC5">
            <w:pPr>
              <w:rPr>
                <w:lang w:val="en-US" w:eastAsia="da-DK"/>
              </w:rPr>
            </w:pPr>
            <w:r w:rsidRPr="00394178">
              <w:rPr>
                <w:lang w:eastAsia="da-DK"/>
              </w:rPr>
              <w:t>        | where Tag_AssetTier != AssetTagName</w:t>
            </w:r>
          </w:p>
        </w:tc>
      </w:tr>
    </w:tbl>
    <w:p w14:paraId="33C142B1" w14:textId="77777777" w:rsidR="00942FC5" w:rsidRPr="00942FC5" w:rsidRDefault="00942FC5" w:rsidP="00942FC5">
      <w:pPr>
        <w:rPr>
          <w:lang w:val="en-US" w:eastAsia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2"/>
      </w:tblGrid>
      <w:tr w:rsidR="00A03573" w14:paraId="41D62D5E" w14:textId="77777777" w:rsidTr="00A03573">
        <w:tc>
          <w:tcPr>
            <w:tcW w:w="9622" w:type="dxa"/>
          </w:tcPr>
          <w:p w14:paraId="27173EEF" w14:textId="77777777" w:rsidR="00A03573" w:rsidRDefault="00A03573" w:rsidP="00FD6095">
            <w:pPr>
              <w:rPr>
                <w:lang w:val="en-US" w:eastAsia="da-DK"/>
              </w:rPr>
            </w:pPr>
          </w:p>
        </w:tc>
      </w:tr>
    </w:tbl>
    <w:p w14:paraId="24529983" w14:textId="77777777" w:rsidR="00942FC5" w:rsidRPr="00FD6095" w:rsidRDefault="00942FC5" w:rsidP="00FD6095">
      <w:pPr>
        <w:rPr>
          <w:lang w:val="en-US" w:eastAsia="da-DK"/>
        </w:rPr>
      </w:pPr>
    </w:p>
    <w:p w14:paraId="54487BC6" w14:textId="77777777" w:rsidR="00FD6095" w:rsidRPr="00C22DCE" w:rsidRDefault="00FD6095" w:rsidP="00FD6095">
      <w:pPr>
        <w:pStyle w:val="Heading2"/>
      </w:pPr>
      <w:bookmarkStart w:id="3" w:name="_Toc223962823"/>
      <w:r w:rsidRPr="00C22DCE">
        <w:t>Context</w:t>
      </w:r>
      <w:r w:rsidRPr="00C22DCE">
        <w:noBreakHyphen/>
        <w:t>Based Risk Evaluation</w:t>
      </w:r>
      <w:bookmarkEnd w:id="3"/>
    </w:p>
    <w:p w14:paraId="7BC14600" w14:textId="77777777" w:rsidR="00FD6095" w:rsidRPr="00FD6095" w:rsidRDefault="00FD6095" w:rsidP="00FD6095">
      <w:pPr>
        <w:rPr>
          <w:lang w:val="en-US" w:eastAsia="da-DK"/>
        </w:rPr>
      </w:pPr>
      <w:r w:rsidRPr="00FD6095">
        <w:rPr>
          <w:lang w:val="en-US" w:eastAsia="da-DK"/>
        </w:rPr>
        <w:t>In addition to asset tier, contextual factors are evaluated such as exploit availability, internet exposure, and legacy operating systems.</w:t>
      </w:r>
    </w:p>
    <w:p w14:paraId="40A75D7E" w14:textId="77777777" w:rsidR="00FD6095" w:rsidRPr="00FD6095" w:rsidRDefault="00FD6095" w:rsidP="00FD6095">
      <w:pPr>
        <w:rPr>
          <w:lang w:val="en-US" w:eastAsia="da-DK"/>
        </w:rPr>
      </w:pPr>
    </w:p>
    <w:p w14:paraId="6FBA8F66" w14:textId="77777777" w:rsidR="00FD6095" w:rsidRPr="00FD6095" w:rsidRDefault="00FD6095" w:rsidP="00FD6095">
      <w:pPr>
        <w:rPr>
          <w:lang w:val="en-US" w:eastAsia="da-DK"/>
        </w:rPr>
      </w:pPr>
      <w:r w:rsidRPr="00FD6095">
        <w:rPr>
          <w:lang w:val="en-US" w:eastAsia="da-DK"/>
        </w:rPr>
        <w:t>These factors increase the probability of exploitation and therefore influence the overall Risk Score.</w:t>
      </w:r>
    </w:p>
    <w:p w14:paraId="631C3A15" w14:textId="77777777" w:rsidR="00FD6095" w:rsidRPr="00FD6095" w:rsidRDefault="00FD6095" w:rsidP="00FD6095">
      <w:pPr>
        <w:rPr>
          <w:lang w:val="en-US" w:eastAsia="da-DK"/>
        </w:rPr>
      </w:pPr>
    </w:p>
    <w:p w14:paraId="2173C340" w14:textId="77777777" w:rsidR="00C1753B" w:rsidRPr="00C1753B" w:rsidRDefault="00C1753B" w:rsidP="0020193C">
      <w:pPr>
        <w:pStyle w:val="Heading2"/>
      </w:pPr>
      <w:r w:rsidRPr="00C1753B">
        <w:t>Exposure Graph Architecture</w:t>
      </w:r>
    </w:p>
    <w:p w14:paraId="139678AB" w14:textId="77777777" w:rsidR="00706435" w:rsidRPr="00706435" w:rsidRDefault="00706435" w:rsidP="00706435">
      <w:pPr>
        <w:rPr>
          <w:lang w:val="en-US" w:eastAsia="da-DK"/>
        </w:rPr>
      </w:pPr>
      <w:r w:rsidRPr="00706435">
        <w:rPr>
          <w:lang w:val="en-US" w:eastAsia="da-DK"/>
        </w:rPr>
        <w:t>Attackers do not think in lists of vulnerabilities. They think in relationships between systems.</w:t>
      </w:r>
    </w:p>
    <w:p w14:paraId="0E9FF57E" w14:textId="77777777" w:rsidR="00706435" w:rsidRPr="00706435" w:rsidRDefault="00706435" w:rsidP="00706435">
      <w:pPr>
        <w:rPr>
          <w:lang w:val="en-US" w:eastAsia="da-DK"/>
        </w:rPr>
      </w:pPr>
    </w:p>
    <w:p w14:paraId="29998D2F" w14:textId="77777777" w:rsidR="00706435" w:rsidRPr="00706435" w:rsidRDefault="00706435" w:rsidP="00706435">
      <w:pPr>
        <w:rPr>
          <w:lang w:val="en-US" w:eastAsia="da-DK"/>
        </w:rPr>
      </w:pPr>
      <w:r w:rsidRPr="00706435">
        <w:rPr>
          <w:lang w:val="en-US" w:eastAsia="da-DK"/>
        </w:rPr>
        <w:t>A typical attack path may move through several systems:</w:t>
      </w:r>
    </w:p>
    <w:p w14:paraId="02CA1693" w14:textId="77777777" w:rsidR="00706435" w:rsidRPr="00706435" w:rsidRDefault="00706435" w:rsidP="00706435">
      <w:pPr>
        <w:rPr>
          <w:lang w:val="en-US" w:eastAsia="da-DK"/>
        </w:rPr>
      </w:pPr>
      <w:r w:rsidRPr="00706435">
        <w:rPr>
          <w:lang w:val="en-US" w:eastAsia="da-DK"/>
        </w:rPr>
        <w:t>User device → Application server → Service account → Domain Controller</w:t>
      </w:r>
    </w:p>
    <w:p w14:paraId="1DD0B85B" w14:textId="77777777" w:rsidR="00706435" w:rsidRPr="00706435" w:rsidRDefault="00706435" w:rsidP="00706435">
      <w:pPr>
        <w:rPr>
          <w:lang w:val="en-US" w:eastAsia="da-DK"/>
        </w:rPr>
      </w:pPr>
    </w:p>
    <w:p w14:paraId="6B3D4251" w14:textId="3AF532F3" w:rsidR="00706435" w:rsidRPr="00706435" w:rsidRDefault="00706435" w:rsidP="00706435">
      <w:pPr>
        <w:rPr>
          <w:lang w:val="en-US" w:eastAsia="da-DK"/>
        </w:rPr>
      </w:pPr>
      <w:r w:rsidRPr="00706435">
        <w:rPr>
          <w:lang w:val="en-US" w:eastAsia="da-DK"/>
        </w:rPr>
        <w:t>The Security Insight model therefore uses Exposure Graph analysis to identify relationships between assets, identities, vulnerabilities and configuration issues.</w:t>
      </w:r>
      <w:r>
        <w:rPr>
          <w:lang w:val="en-US" w:eastAsia="da-DK"/>
        </w:rPr>
        <w:t xml:space="preserve"> Data </w:t>
      </w:r>
      <w:proofErr w:type="gramStart"/>
      <w:r>
        <w:rPr>
          <w:lang w:val="en-US" w:eastAsia="da-DK"/>
        </w:rPr>
        <w:t>is coming</w:t>
      </w:r>
      <w:proofErr w:type="gramEnd"/>
      <w:r>
        <w:rPr>
          <w:lang w:val="en-US" w:eastAsia="da-DK"/>
        </w:rPr>
        <w:t xml:space="preserve"> from:</w:t>
      </w:r>
    </w:p>
    <w:p w14:paraId="44BFF7E9" w14:textId="77777777" w:rsidR="00706435" w:rsidRDefault="00706435" w:rsidP="00C1753B">
      <w:pPr>
        <w:rPr>
          <w:lang w:val="en-US"/>
        </w:rPr>
      </w:pPr>
    </w:p>
    <w:p w14:paraId="7A0A2360" w14:textId="1A3718B2" w:rsidR="00C1753B" w:rsidRPr="00C1753B" w:rsidRDefault="00C1753B" w:rsidP="00C1753B">
      <w:pPr>
        <w:pStyle w:val="ListParagraph"/>
        <w:numPr>
          <w:ilvl w:val="0"/>
          <w:numId w:val="163"/>
        </w:numPr>
      </w:pPr>
      <w:proofErr w:type="spellStart"/>
      <w:r w:rsidRPr="00C1753B">
        <w:t>ExposureGraphNodes</w:t>
      </w:r>
      <w:proofErr w:type="spellEnd"/>
    </w:p>
    <w:p w14:paraId="71FC18E0" w14:textId="6A914098" w:rsidR="00C1753B" w:rsidRPr="00C1753B" w:rsidRDefault="00C1753B" w:rsidP="00C1753B">
      <w:pPr>
        <w:pStyle w:val="ListParagraph"/>
        <w:numPr>
          <w:ilvl w:val="0"/>
          <w:numId w:val="163"/>
        </w:numPr>
      </w:pPr>
      <w:proofErr w:type="spellStart"/>
      <w:r w:rsidRPr="00C1753B">
        <w:t>ExposureGraphEdges</w:t>
      </w:r>
      <w:proofErr w:type="spellEnd"/>
    </w:p>
    <w:p w14:paraId="6F534514" w14:textId="0AFB6133" w:rsidR="00C1753B" w:rsidRPr="00C1753B" w:rsidRDefault="00C1753B" w:rsidP="00C1753B">
      <w:pPr>
        <w:pStyle w:val="ListParagraph"/>
        <w:numPr>
          <w:ilvl w:val="0"/>
          <w:numId w:val="163"/>
        </w:numPr>
      </w:pPr>
      <w:r w:rsidRPr="00C1753B">
        <w:t xml:space="preserve">Defender </w:t>
      </w:r>
      <w:proofErr w:type="spellStart"/>
      <w:r w:rsidRPr="00C1753B">
        <w:t>Vulnerability</w:t>
      </w:r>
      <w:proofErr w:type="spellEnd"/>
      <w:r w:rsidRPr="00C1753B">
        <w:t xml:space="preserve"> Management </w:t>
      </w:r>
      <w:proofErr w:type="spellStart"/>
      <w:r w:rsidRPr="00C1753B">
        <w:t>findings</w:t>
      </w:r>
      <w:proofErr w:type="spellEnd"/>
    </w:p>
    <w:p w14:paraId="688E0C45" w14:textId="39B48780" w:rsidR="00C1753B" w:rsidRPr="00C1753B" w:rsidRDefault="00C1753B" w:rsidP="00C1753B">
      <w:pPr>
        <w:pStyle w:val="ListParagraph"/>
        <w:numPr>
          <w:ilvl w:val="0"/>
          <w:numId w:val="163"/>
        </w:numPr>
      </w:pPr>
      <w:proofErr w:type="spellStart"/>
      <w:r w:rsidRPr="00C1753B">
        <w:t>configuration</w:t>
      </w:r>
      <w:proofErr w:type="spellEnd"/>
      <w:r w:rsidRPr="00C1753B">
        <w:t xml:space="preserve"> </w:t>
      </w:r>
      <w:proofErr w:type="spellStart"/>
      <w:r w:rsidRPr="00C1753B">
        <w:t>assessments</w:t>
      </w:r>
      <w:proofErr w:type="spellEnd"/>
    </w:p>
    <w:p w14:paraId="2C79A496" w14:textId="77777777" w:rsidR="00C1753B" w:rsidRPr="00C1753B" w:rsidRDefault="00C1753B" w:rsidP="00C1753B"/>
    <w:p w14:paraId="51ABC916" w14:textId="77777777" w:rsidR="00C1753B" w:rsidRPr="00565072" w:rsidRDefault="00C1753B" w:rsidP="00C1753B">
      <w:pPr>
        <w:rPr>
          <w:lang w:val="en-US"/>
        </w:rPr>
      </w:pPr>
      <w:r w:rsidRPr="00565072">
        <w:rPr>
          <w:lang w:val="en-US"/>
        </w:rPr>
        <w:t>These datasets allow analysis of relationships between systems and security findings.</w:t>
      </w:r>
    </w:p>
    <w:p w14:paraId="51A076DB" w14:textId="77777777" w:rsidR="0020193C" w:rsidRPr="00565072" w:rsidRDefault="0020193C" w:rsidP="00C1753B">
      <w:pPr>
        <w:rPr>
          <w:lang w:val="en-US"/>
        </w:rPr>
      </w:pPr>
    </w:p>
    <w:p w14:paraId="464E2C7B" w14:textId="77777777" w:rsidR="00C1753B" w:rsidRPr="00C1753B" w:rsidRDefault="00C1753B" w:rsidP="00C1753B">
      <w:pPr>
        <w:pStyle w:val="Heading2"/>
      </w:pPr>
      <w:r w:rsidRPr="00C1753B">
        <w:t>Asset Classification</w:t>
      </w:r>
    </w:p>
    <w:p w14:paraId="400D3C35" w14:textId="77777777" w:rsidR="00C1753B" w:rsidRPr="00565072" w:rsidRDefault="00C1753B" w:rsidP="00C1753B">
      <w:pPr>
        <w:rPr>
          <w:lang w:val="en-US"/>
        </w:rPr>
      </w:pPr>
      <w:r w:rsidRPr="00565072">
        <w:rPr>
          <w:lang w:val="en-US"/>
        </w:rPr>
        <w:t>Assets are automatically classified using tagging rules based on system roles.</w:t>
      </w:r>
    </w:p>
    <w:p w14:paraId="56CB88B5" w14:textId="77777777" w:rsidR="00C1753B" w:rsidRPr="00565072" w:rsidRDefault="00C1753B" w:rsidP="00C1753B">
      <w:pPr>
        <w:rPr>
          <w:lang w:val="en-US"/>
        </w:rPr>
      </w:pPr>
    </w:p>
    <w:p w14:paraId="59485E38" w14:textId="77777777" w:rsidR="00C1753B" w:rsidRPr="00C1753B" w:rsidRDefault="00C1753B" w:rsidP="00C1753B">
      <w:proofErr w:type="spellStart"/>
      <w:r w:rsidRPr="00C1753B">
        <w:t>Examples</w:t>
      </w:r>
      <w:proofErr w:type="spellEnd"/>
      <w:r w:rsidRPr="00C1753B">
        <w:t xml:space="preserve"> </w:t>
      </w:r>
      <w:proofErr w:type="spellStart"/>
      <w:r w:rsidRPr="00C1753B">
        <w:t>include</w:t>
      </w:r>
      <w:proofErr w:type="spellEnd"/>
      <w:r w:rsidRPr="00C1753B">
        <w:t>:</w:t>
      </w:r>
    </w:p>
    <w:p w14:paraId="48537BB6" w14:textId="7CB88F9C" w:rsidR="00C1753B" w:rsidRPr="00C1753B" w:rsidRDefault="00C1753B" w:rsidP="00C1753B">
      <w:pPr>
        <w:pStyle w:val="ListParagraph"/>
        <w:numPr>
          <w:ilvl w:val="0"/>
          <w:numId w:val="165"/>
        </w:numPr>
      </w:pPr>
      <w:r w:rsidRPr="00C1753B">
        <w:t>Domain Controllers</w:t>
      </w:r>
    </w:p>
    <w:p w14:paraId="45BDC823" w14:textId="2EC2D82C" w:rsidR="00C1753B" w:rsidRPr="00C1753B" w:rsidRDefault="00C1753B" w:rsidP="00C1753B">
      <w:pPr>
        <w:pStyle w:val="ListParagraph"/>
        <w:numPr>
          <w:ilvl w:val="0"/>
          <w:numId w:val="165"/>
        </w:numPr>
      </w:pPr>
      <w:r w:rsidRPr="00C1753B">
        <w:t xml:space="preserve">Entra </w:t>
      </w:r>
      <w:proofErr w:type="spellStart"/>
      <w:r w:rsidRPr="00C1753B">
        <w:t>synchronization</w:t>
      </w:r>
      <w:proofErr w:type="spellEnd"/>
      <w:r w:rsidRPr="00C1753B">
        <w:t xml:space="preserve"> services</w:t>
      </w:r>
    </w:p>
    <w:p w14:paraId="1CB3CA72" w14:textId="64C2347F" w:rsidR="00C1753B" w:rsidRPr="00C1753B" w:rsidRDefault="00C1753B" w:rsidP="00C1753B">
      <w:pPr>
        <w:pStyle w:val="ListParagraph"/>
        <w:numPr>
          <w:ilvl w:val="0"/>
          <w:numId w:val="165"/>
        </w:numPr>
      </w:pPr>
      <w:proofErr w:type="spellStart"/>
      <w:r w:rsidRPr="00C1753B">
        <w:t>employee</w:t>
      </w:r>
      <w:proofErr w:type="spellEnd"/>
      <w:r w:rsidRPr="00C1753B">
        <w:t xml:space="preserve"> </w:t>
      </w:r>
      <w:proofErr w:type="spellStart"/>
      <w:r w:rsidRPr="00C1753B">
        <w:t>devices</w:t>
      </w:r>
      <w:proofErr w:type="spellEnd"/>
    </w:p>
    <w:p w14:paraId="386A4830" w14:textId="10D08786" w:rsidR="00C1753B" w:rsidRPr="00C1753B" w:rsidRDefault="00C1753B" w:rsidP="00C1753B">
      <w:pPr>
        <w:pStyle w:val="ListParagraph"/>
        <w:numPr>
          <w:ilvl w:val="0"/>
          <w:numId w:val="165"/>
        </w:numPr>
      </w:pPr>
      <w:proofErr w:type="spellStart"/>
      <w:r w:rsidRPr="00C1753B">
        <w:t>IoT</w:t>
      </w:r>
      <w:proofErr w:type="spellEnd"/>
      <w:r w:rsidRPr="00C1753B">
        <w:t xml:space="preserve"> </w:t>
      </w:r>
      <w:proofErr w:type="spellStart"/>
      <w:r w:rsidRPr="00C1753B">
        <w:t>devices</w:t>
      </w:r>
      <w:proofErr w:type="spellEnd"/>
    </w:p>
    <w:p w14:paraId="60602BEF" w14:textId="77777777" w:rsidR="00C1753B" w:rsidRPr="00C1753B" w:rsidRDefault="00C1753B" w:rsidP="00C1753B"/>
    <w:p w14:paraId="64824923" w14:textId="77777777" w:rsidR="00C1753B" w:rsidRPr="00565072" w:rsidRDefault="00C1753B" w:rsidP="00C1753B">
      <w:pPr>
        <w:rPr>
          <w:lang w:val="en-US"/>
        </w:rPr>
      </w:pPr>
      <w:r w:rsidRPr="00565072">
        <w:rPr>
          <w:lang w:val="en-US"/>
        </w:rPr>
        <w:t>These classifications are translated into tier tags such as:</w:t>
      </w:r>
    </w:p>
    <w:p w14:paraId="2BAC3394" w14:textId="77777777" w:rsidR="00565072" w:rsidRPr="00565072" w:rsidRDefault="00565072" w:rsidP="00565072">
      <w:pPr>
        <w:numPr>
          <w:ilvl w:val="0"/>
          <w:numId w:val="186"/>
        </w:numPr>
      </w:pPr>
      <w:r w:rsidRPr="00565072">
        <w:t>AzPlatformManagementResources--tier0--SI</w:t>
      </w:r>
    </w:p>
    <w:p w14:paraId="08438B9C" w14:textId="77777777" w:rsidR="00565072" w:rsidRPr="00565072" w:rsidRDefault="00565072" w:rsidP="00565072">
      <w:pPr>
        <w:numPr>
          <w:ilvl w:val="0"/>
          <w:numId w:val="186"/>
        </w:numPr>
      </w:pPr>
      <w:r w:rsidRPr="00565072">
        <w:t>DomainControllerDNS--tier0--SI</w:t>
      </w:r>
    </w:p>
    <w:p w14:paraId="224FA728" w14:textId="77777777" w:rsidR="00565072" w:rsidRPr="00565072" w:rsidRDefault="00565072" w:rsidP="00565072">
      <w:pPr>
        <w:numPr>
          <w:ilvl w:val="0"/>
          <w:numId w:val="186"/>
        </w:numPr>
      </w:pPr>
      <w:r w:rsidRPr="00565072">
        <w:t>ADCertificateService--tier0--SI</w:t>
      </w:r>
    </w:p>
    <w:p w14:paraId="64CC67F2" w14:textId="77777777" w:rsidR="00565072" w:rsidRPr="00565072" w:rsidRDefault="00565072" w:rsidP="00565072">
      <w:pPr>
        <w:numPr>
          <w:ilvl w:val="0"/>
          <w:numId w:val="186"/>
        </w:numPr>
      </w:pPr>
      <w:r w:rsidRPr="00565072">
        <w:t>EntraSyncService--tier0--SI</w:t>
      </w:r>
    </w:p>
    <w:p w14:paraId="10BC9485" w14:textId="77777777" w:rsidR="00565072" w:rsidRPr="00565072" w:rsidRDefault="00565072" w:rsidP="00565072">
      <w:pPr>
        <w:numPr>
          <w:ilvl w:val="0"/>
          <w:numId w:val="186"/>
        </w:numPr>
      </w:pPr>
      <w:r w:rsidRPr="00565072">
        <w:t>EmployeeWorkstations--tier2--SI</w:t>
      </w:r>
    </w:p>
    <w:p w14:paraId="2D9A717B" w14:textId="77777777" w:rsidR="00565072" w:rsidRPr="00565072" w:rsidRDefault="00565072" w:rsidP="00565072">
      <w:pPr>
        <w:numPr>
          <w:ilvl w:val="0"/>
          <w:numId w:val="186"/>
        </w:numPr>
      </w:pPr>
      <w:r w:rsidRPr="00565072">
        <w:t>EmployeeMobile--tier2--SI</w:t>
      </w:r>
    </w:p>
    <w:p w14:paraId="19005A3F" w14:textId="77777777" w:rsidR="00565072" w:rsidRPr="00565072" w:rsidRDefault="00565072" w:rsidP="00565072">
      <w:pPr>
        <w:numPr>
          <w:ilvl w:val="0"/>
          <w:numId w:val="186"/>
        </w:numPr>
      </w:pPr>
      <w:r w:rsidRPr="00565072">
        <w:t>IoT--tier3--SI</w:t>
      </w:r>
    </w:p>
    <w:p w14:paraId="3D92DF34" w14:textId="77777777" w:rsidR="00565072" w:rsidRPr="00565072" w:rsidRDefault="00565072" w:rsidP="00565072">
      <w:pPr>
        <w:numPr>
          <w:ilvl w:val="0"/>
          <w:numId w:val="186"/>
        </w:numPr>
      </w:pPr>
      <w:r w:rsidRPr="00565072">
        <w:t>AzHubPlatformManagementSub--tier0--SI</w:t>
      </w:r>
    </w:p>
    <w:p w14:paraId="4689B032" w14:textId="77777777" w:rsidR="00565072" w:rsidRPr="00507996" w:rsidRDefault="00565072" w:rsidP="00565072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AzHubPlatformSecuritySub</w:t>
      </w:r>
      <w:proofErr w:type="spellEnd"/>
      <w:r w:rsidRPr="00507996">
        <w:rPr>
          <w:lang w:val="en-US"/>
        </w:rPr>
        <w:t>--tier0--SI (custom detection)</w:t>
      </w:r>
    </w:p>
    <w:p w14:paraId="2B3953FE" w14:textId="77777777" w:rsidR="00565072" w:rsidRPr="00507996" w:rsidRDefault="00565072" w:rsidP="00565072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AzLZDatacenterSub</w:t>
      </w:r>
      <w:proofErr w:type="spellEnd"/>
      <w:r w:rsidRPr="00507996">
        <w:rPr>
          <w:lang w:val="en-US"/>
        </w:rPr>
        <w:t>--tier0--SI (custom detection)</w:t>
      </w:r>
    </w:p>
    <w:p w14:paraId="51580B58" w14:textId="77777777" w:rsidR="00565072" w:rsidRPr="00507996" w:rsidRDefault="00565072" w:rsidP="00565072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AutomationServer</w:t>
      </w:r>
      <w:proofErr w:type="spellEnd"/>
      <w:r w:rsidRPr="00507996">
        <w:rPr>
          <w:lang w:val="en-US"/>
        </w:rPr>
        <w:t>--tier0--SI (custom detection)</w:t>
      </w:r>
    </w:p>
    <w:p w14:paraId="39B8012A" w14:textId="77777777" w:rsidR="00565072" w:rsidRPr="00507996" w:rsidRDefault="00565072" w:rsidP="00565072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ServerBusinessServices</w:t>
      </w:r>
      <w:proofErr w:type="spellEnd"/>
      <w:r w:rsidRPr="00507996">
        <w:rPr>
          <w:lang w:val="en-US"/>
        </w:rPr>
        <w:t>--tier1--SI (custom detection)</w:t>
      </w:r>
    </w:p>
    <w:p w14:paraId="63118C0F" w14:textId="77777777" w:rsidR="00565072" w:rsidRPr="00507996" w:rsidRDefault="00565072" w:rsidP="00565072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PAWDevices</w:t>
      </w:r>
      <w:proofErr w:type="spellEnd"/>
      <w:r w:rsidRPr="00507996">
        <w:rPr>
          <w:lang w:val="en-US"/>
        </w:rPr>
        <w:t>--tier0--SI (custom detection)</w:t>
      </w:r>
    </w:p>
    <w:p w14:paraId="3337198E" w14:textId="77777777" w:rsidR="00565072" w:rsidRPr="00507996" w:rsidRDefault="00565072" w:rsidP="00565072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Network_Backbone_Switch</w:t>
      </w:r>
      <w:proofErr w:type="spellEnd"/>
      <w:r w:rsidRPr="00507996">
        <w:rPr>
          <w:lang w:val="en-US"/>
        </w:rPr>
        <w:t>--tier0--SI (custom detection)</w:t>
      </w:r>
    </w:p>
    <w:p w14:paraId="63DC2AF6" w14:textId="77777777" w:rsidR="00565072" w:rsidRPr="00507996" w:rsidRDefault="00565072" w:rsidP="00565072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Network_Backbone_Router</w:t>
      </w:r>
      <w:proofErr w:type="spellEnd"/>
      <w:r w:rsidRPr="00507996">
        <w:rPr>
          <w:lang w:val="en-US"/>
        </w:rPr>
        <w:t>--tier0--SI (custom detection)</w:t>
      </w:r>
    </w:p>
    <w:p w14:paraId="1068F90F" w14:textId="77777777" w:rsidR="00565072" w:rsidRPr="00507996" w:rsidRDefault="00565072" w:rsidP="00565072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Network_Backbone_Management</w:t>
      </w:r>
      <w:proofErr w:type="spellEnd"/>
      <w:r w:rsidRPr="00507996">
        <w:rPr>
          <w:lang w:val="en-US"/>
        </w:rPr>
        <w:t>--tier0--SI (custom detection)</w:t>
      </w:r>
    </w:p>
    <w:p w14:paraId="26277830" w14:textId="77777777" w:rsidR="00565072" w:rsidRPr="00507996" w:rsidRDefault="00565072" w:rsidP="00565072">
      <w:pPr>
        <w:numPr>
          <w:ilvl w:val="0"/>
          <w:numId w:val="186"/>
        </w:numPr>
        <w:rPr>
          <w:lang w:val="en-US"/>
        </w:rPr>
      </w:pPr>
      <w:proofErr w:type="spellStart"/>
      <w:r w:rsidRPr="00507996">
        <w:rPr>
          <w:lang w:val="en-US"/>
        </w:rPr>
        <w:t>Network_WLANAccessPoint</w:t>
      </w:r>
      <w:proofErr w:type="spellEnd"/>
      <w:r w:rsidRPr="00507996">
        <w:rPr>
          <w:lang w:val="en-US"/>
        </w:rPr>
        <w:t>--tier2--SI (custom detection)</w:t>
      </w:r>
    </w:p>
    <w:p w14:paraId="533A84B4" w14:textId="77777777" w:rsidR="00565072" w:rsidRPr="00507996" w:rsidRDefault="00565072" w:rsidP="00565072">
      <w:pPr>
        <w:numPr>
          <w:ilvl w:val="0"/>
          <w:numId w:val="186"/>
        </w:numPr>
        <w:rPr>
          <w:lang w:val="en-US"/>
        </w:rPr>
      </w:pPr>
      <w:r w:rsidRPr="00507996">
        <w:rPr>
          <w:lang w:val="en-US"/>
        </w:rPr>
        <w:t>Temp-Client-Devices--excluded--SI (custom detection)</w:t>
      </w:r>
    </w:p>
    <w:p w14:paraId="355FFED3" w14:textId="77777777" w:rsidR="00C1753B" w:rsidRPr="00507996" w:rsidRDefault="00C1753B" w:rsidP="00C1753B">
      <w:pPr>
        <w:rPr>
          <w:lang w:val="en-US"/>
        </w:rPr>
      </w:pPr>
    </w:p>
    <w:p w14:paraId="3EBFB92C" w14:textId="77777777" w:rsidR="00C1753B" w:rsidRPr="00565072" w:rsidRDefault="00C1753B" w:rsidP="00C1753B">
      <w:pPr>
        <w:rPr>
          <w:lang w:val="en-US"/>
        </w:rPr>
      </w:pPr>
      <w:r w:rsidRPr="00565072">
        <w:rPr>
          <w:lang w:val="en-US"/>
        </w:rPr>
        <w:t>The tags are used in the risk model when native criticality data is not available.</w:t>
      </w:r>
    </w:p>
    <w:p w14:paraId="5C2FA2A0" w14:textId="56E52ED8" w:rsidR="00C1753B" w:rsidRPr="00C1753B" w:rsidRDefault="00C1753B" w:rsidP="00C1753B">
      <w:pPr>
        <w:pStyle w:val="Heading2"/>
      </w:pPr>
      <w:r w:rsidRPr="00C1753B">
        <w:lastRenderedPageBreak/>
        <w:t>Risk Score Model</w:t>
      </w:r>
    </w:p>
    <w:p w14:paraId="2A7EC591" w14:textId="77777777" w:rsidR="00C1753B" w:rsidRPr="00565072" w:rsidRDefault="00C1753B" w:rsidP="00C1753B">
      <w:pPr>
        <w:rPr>
          <w:lang w:val="en-US"/>
        </w:rPr>
      </w:pPr>
      <w:r w:rsidRPr="00565072">
        <w:rPr>
          <w:lang w:val="en-US"/>
        </w:rPr>
        <w:t>Risk Score is calculated using two dimensions:</w:t>
      </w:r>
    </w:p>
    <w:p w14:paraId="5C6E25AA" w14:textId="77777777" w:rsidR="00C1753B" w:rsidRPr="00565072" w:rsidRDefault="00C1753B" w:rsidP="00C1753B">
      <w:pPr>
        <w:rPr>
          <w:lang w:val="en-US"/>
        </w:rPr>
      </w:pPr>
    </w:p>
    <w:p w14:paraId="08A7CA5F" w14:textId="77777777" w:rsidR="00C1753B" w:rsidRPr="00565072" w:rsidRDefault="00C1753B" w:rsidP="00C1753B">
      <w:pPr>
        <w:rPr>
          <w:lang w:val="en-US"/>
        </w:rPr>
      </w:pPr>
      <w:r w:rsidRPr="00565072">
        <w:rPr>
          <w:b/>
          <w:bCs/>
          <w:lang w:val="en-US"/>
        </w:rPr>
        <w:t>Consequence Score</w:t>
      </w:r>
      <w:r w:rsidRPr="00565072">
        <w:rPr>
          <w:lang w:val="en-US"/>
        </w:rPr>
        <w:t xml:space="preserve"> – the potential impact if exploitation occurs.</w:t>
      </w:r>
    </w:p>
    <w:p w14:paraId="280B494C" w14:textId="77777777" w:rsidR="00C1753B" w:rsidRPr="00565072" w:rsidRDefault="00C1753B" w:rsidP="00C1753B">
      <w:pPr>
        <w:rPr>
          <w:lang w:val="en-US"/>
        </w:rPr>
      </w:pPr>
      <w:r w:rsidRPr="00565072">
        <w:rPr>
          <w:b/>
          <w:bCs/>
          <w:lang w:val="en-US"/>
        </w:rPr>
        <w:t>Probability Score</w:t>
      </w:r>
      <w:r w:rsidRPr="00565072">
        <w:rPr>
          <w:lang w:val="en-US"/>
        </w:rPr>
        <w:t xml:space="preserve"> – the likelihood of exploitation based on asset tier and exposure context.</w:t>
      </w:r>
    </w:p>
    <w:p w14:paraId="081EF2EA" w14:textId="77777777" w:rsidR="00B17D8E" w:rsidRPr="00565072" w:rsidRDefault="00B17D8E" w:rsidP="00C1753B">
      <w:pPr>
        <w:rPr>
          <w:lang w:val="en-US"/>
        </w:rPr>
      </w:pPr>
    </w:p>
    <w:p w14:paraId="5407B795" w14:textId="77777777" w:rsidR="00C1753B" w:rsidRPr="00C1753B" w:rsidRDefault="00C1753B" w:rsidP="00F359AA">
      <w:pPr>
        <w:pStyle w:val="Heading2"/>
      </w:pPr>
      <w:r w:rsidRPr="00C1753B">
        <w:t>Risk Factors</w:t>
      </w:r>
    </w:p>
    <w:p w14:paraId="471ABA34" w14:textId="77777777" w:rsidR="00C1753B" w:rsidRPr="00565072" w:rsidRDefault="00C1753B" w:rsidP="00BA0AE4">
      <w:pPr>
        <w:rPr>
          <w:lang w:val="en-US"/>
        </w:rPr>
      </w:pPr>
      <w:r w:rsidRPr="00565072">
        <w:rPr>
          <w:lang w:val="en-US"/>
        </w:rPr>
        <w:t>Probability Score may be adjusted using contextual risk indicators such as:</w:t>
      </w:r>
    </w:p>
    <w:p w14:paraId="67662605" w14:textId="2137AD4C" w:rsidR="00C1753B" w:rsidRPr="00C1753B" w:rsidRDefault="00C1753B" w:rsidP="00BA0AE4">
      <w:pPr>
        <w:pStyle w:val="ListParagraph"/>
        <w:numPr>
          <w:ilvl w:val="0"/>
          <w:numId w:val="169"/>
        </w:numPr>
      </w:pPr>
      <w:proofErr w:type="spellStart"/>
      <w:r w:rsidRPr="00C1753B">
        <w:t>exploit</w:t>
      </w:r>
      <w:proofErr w:type="spellEnd"/>
      <w:r w:rsidRPr="00C1753B">
        <w:t xml:space="preserve"> </w:t>
      </w:r>
      <w:proofErr w:type="spellStart"/>
      <w:r w:rsidRPr="00C1753B">
        <w:t>availability</w:t>
      </w:r>
      <w:proofErr w:type="spellEnd"/>
    </w:p>
    <w:p w14:paraId="54CD7272" w14:textId="1C5C7671" w:rsidR="00C1753B" w:rsidRPr="00C1753B" w:rsidRDefault="00C1753B" w:rsidP="00BA0AE4">
      <w:pPr>
        <w:pStyle w:val="ListParagraph"/>
        <w:numPr>
          <w:ilvl w:val="0"/>
          <w:numId w:val="169"/>
        </w:numPr>
      </w:pPr>
      <w:r w:rsidRPr="00C1753B">
        <w:t xml:space="preserve">internet </w:t>
      </w:r>
      <w:proofErr w:type="spellStart"/>
      <w:r w:rsidRPr="00C1753B">
        <w:t>exposure</w:t>
      </w:r>
      <w:proofErr w:type="spellEnd"/>
    </w:p>
    <w:p w14:paraId="68AC5714" w14:textId="20AA0B0A" w:rsidR="00C1753B" w:rsidRPr="00C1753B" w:rsidRDefault="00C1753B" w:rsidP="00BA0AE4">
      <w:pPr>
        <w:pStyle w:val="ListParagraph"/>
        <w:numPr>
          <w:ilvl w:val="0"/>
          <w:numId w:val="169"/>
        </w:numPr>
      </w:pPr>
      <w:proofErr w:type="spellStart"/>
      <w:r w:rsidRPr="00C1753B">
        <w:t>legacy</w:t>
      </w:r>
      <w:proofErr w:type="spellEnd"/>
      <w:r w:rsidRPr="00C1753B">
        <w:t xml:space="preserve"> systems</w:t>
      </w:r>
    </w:p>
    <w:p w14:paraId="36958809" w14:textId="77777777" w:rsidR="00C1753B" w:rsidRPr="00C1753B" w:rsidRDefault="00C1753B" w:rsidP="00BA0AE4"/>
    <w:p w14:paraId="21909F15" w14:textId="77777777" w:rsidR="00C1753B" w:rsidRPr="00565072" w:rsidRDefault="00C1753B" w:rsidP="00BA0AE4">
      <w:pPr>
        <w:rPr>
          <w:lang w:val="en-US"/>
        </w:rPr>
      </w:pPr>
      <w:r w:rsidRPr="00565072">
        <w:rPr>
          <w:lang w:val="en-US"/>
        </w:rPr>
        <w:t>These factors increase the likelihood of exploitation.</w:t>
      </w:r>
    </w:p>
    <w:p w14:paraId="7B6C6D28" w14:textId="77777777" w:rsidR="00B17D8E" w:rsidRPr="00565072" w:rsidRDefault="00B17D8E" w:rsidP="00BA0AE4">
      <w:pPr>
        <w:rPr>
          <w:lang w:val="en-US"/>
        </w:rPr>
      </w:pPr>
    </w:p>
    <w:p w14:paraId="4433ABFD" w14:textId="77777777" w:rsidR="00C1753B" w:rsidRPr="00C1753B" w:rsidRDefault="00C1753B" w:rsidP="00F359AA">
      <w:pPr>
        <w:pStyle w:val="Heading2"/>
      </w:pPr>
      <w:r w:rsidRPr="00C1753B">
        <w:t>Risk Calculation</w:t>
      </w:r>
    </w:p>
    <w:p w14:paraId="0D59EE11" w14:textId="77777777" w:rsidR="00C1753B" w:rsidRPr="00565072" w:rsidRDefault="00C1753B" w:rsidP="00BA0AE4">
      <w:pPr>
        <w:rPr>
          <w:lang w:val="en-US"/>
        </w:rPr>
      </w:pPr>
      <w:r w:rsidRPr="00565072">
        <w:rPr>
          <w:lang w:val="en-US"/>
        </w:rPr>
        <w:t>The final risk score is calculated as:</w:t>
      </w:r>
    </w:p>
    <w:p w14:paraId="4E0EBDE5" w14:textId="77777777" w:rsidR="00C1753B" w:rsidRPr="00565072" w:rsidRDefault="00C1753B" w:rsidP="00BA0AE4">
      <w:pPr>
        <w:rPr>
          <w:lang w:val="en-US"/>
        </w:rPr>
      </w:pPr>
    </w:p>
    <w:p w14:paraId="2697CB1E" w14:textId="77777777" w:rsidR="00C1753B" w:rsidRPr="00565072" w:rsidRDefault="00C1753B" w:rsidP="00BA0AE4">
      <w:pPr>
        <w:jc w:val="center"/>
        <w:rPr>
          <w:b/>
          <w:bCs/>
          <w:lang w:val="en-US"/>
        </w:rPr>
      </w:pPr>
      <w:r w:rsidRPr="00565072">
        <w:rPr>
          <w:b/>
          <w:bCs/>
          <w:lang w:val="en-US"/>
        </w:rPr>
        <w:t>Risk Score = Consequence Score × Probability Score</w:t>
      </w:r>
    </w:p>
    <w:p w14:paraId="2857F7F8" w14:textId="77777777" w:rsidR="00C1753B" w:rsidRPr="00565072" w:rsidRDefault="00C1753B" w:rsidP="00BA0AE4">
      <w:pPr>
        <w:rPr>
          <w:lang w:val="en-US"/>
        </w:rPr>
      </w:pPr>
    </w:p>
    <w:p w14:paraId="51D0B62A" w14:textId="77777777" w:rsidR="00C1753B" w:rsidRPr="00565072" w:rsidRDefault="00C1753B" w:rsidP="00BA0AE4">
      <w:pPr>
        <w:rPr>
          <w:lang w:val="en-US"/>
        </w:rPr>
      </w:pPr>
      <w:r w:rsidRPr="00565072">
        <w:rPr>
          <w:lang w:val="en-US"/>
        </w:rPr>
        <w:t>This score is used to prioritize remediation activities.</w:t>
      </w:r>
    </w:p>
    <w:p w14:paraId="047670B9" w14:textId="77777777" w:rsidR="00B17D8E" w:rsidRPr="00565072" w:rsidRDefault="00B17D8E" w:rsidP="00BA0AE4">
      <w:pPr>
        <w:rPr>
          <w:lang w:val="en-US"/>
        </w:rPr>
      </w:pPr>
    </w:p>
    <w:p w14:paraId="4EE957A0" w14:textId="77777777" w:rsidR="00C1753B" w:rsidRPr="00C1753B" w:rsidRDefault="00C1753B" w:rsidP="00F359AA">
      <w:pPr>
        <w:pStyle w:val="Heading2"/>
      </w:pPr>
      <w:r w:rsidRPr="00C1753B">
        <w:t>Reporting</w:t>
      </w:r>
    </w:p>
    <w:p w14:paraId="68D38451" w14:textId="77777777" w:rsidR="00C1753B" w:rsidRPr="00565072" w:rsidRDefault="00C1753B" w:rsidP="00BA0AE4">
      <w:pPr>
        <w:rPr>
          <w:lang w:val="en-US"/>
        </w:rPr>
      </w:pPr>
      <w:r w:rsidRPr="00565072">
        <w:rPr>
          <w:lang w:val="en-US"/>
        </w:rPr>
        <w:t>The framework generates both summary and detailed reports.</w:t>
      </w:r>
    </w:p>
    <w:p w14:paraId="1588068C" w14:textId="77777777" w:rsidR="00C1753B" w:rsidRPr="00565072" w:rsidRDefault="00C1753B" w:rsidP="00BA0AE4">
      <w:pPr>
        <w:rPr>
          <w:lang w:val="en-US"/>
        </w:rPr>
      </w:pPr>
    </w:p>
    <w:p w14:paraId="1E6FEAA6" w14:textId="77777777" w:rsidR="00C1753B" w:rsidRPr="00C1753B" w:rsidRDefault="00C1753B" w:rsidP="00BA0AE4">
      <w:r w:rsidRPr="00C1753B">
        <w:t>Summary reports include:</w:t>
      </w:r>
    </w:p>
    <w:p w14:paraId="4689A836" w14:textId="4A2C3BA4" w:rsidR="00C1753B" w:rsidRPr="00C1753B" w:rsidRDefault="00C1753B" w:rsidP="00BA0AE4">
      <w:pPr>
        <w:pStyle w:val="ListParagraph"/>
        <w:numPr>
          <w:ilvl w:val="0"/>
          <w:numId w:val="170"/>
        </w:numPr>
      </w:pPr>
      <w:proofErr w:type="spellStart"/>
      <w:r w:rsidRPr="00C1753B">
        <w:t>number</w:t>
      </w:r>
      <w:proofErr w:type="spellEnd"/>
      <w:r w:rsidRPr="00C1753B">
        <w:t xml:space="preserve"> of </w:t>
      </w:r>
      <w:proofErr w:type="spellStart"/>
      <w:r w:rsidRPr="00C1753B">
        <w:t>findings</w:t>
      </w:r>
      <w:proofErr w:type="spellEnd"/>
      <w:r w:rsidRPr="00C1753B">
        <w:t xml:space="preserve"> per tier</w:t>
      </w:r>
    </w:p>
    <w:p w14:paraId="2A070B84" w14:textId="7A45C7D4" w:rsidR="00C1753B" w:rsidRPr="00C1753B" w:rsidRDefault="00C1753B" w:rsidP="00BA0AE4">
      <w:pPr>
        <w:pStyle w:val="ListParagraph"/>
        <w:numPr>
          <w:ilvl w:val="0"/>
          <w:numId w:val="170"/>
        </w:numPr>
      </w:pPr>
      <w:r w:rsidRPr="00C1753B">
        <w:t xml:space="preserve">overall </w:t>
      </w:r>
      <w:proofErr w:type="spellStart"/>
      <w:r w:rsidRPr="00C1753B">
        <w:t>risk</w:t>
      </w:r>
      <w:proofErr w:type="spellEnd"/>
      <w:r w:rsidRPr="00C1753B">
        <w:t xml:space="preserve"> </w:t>
      </w:r>
      <w:proofErr w:type="spellStart"/>
      <w:r w:rsidRPr="00C1753B">
        <w:t>levels</w:t>
      </w:r>
      <w:proofErr w:type="spellEnd"/>
    </w:p>
    <w:p w14:paraId="6B519002" w14:textId="48342F55" w:rsidR="00C1753B" w:rsidRPr="00C1753B" w:rsidRDefault="00C1753B" w:rsidP="00BA0AE4">
      <w:pPr>
        <w:pStyle w:val="ListParagraph"/>
        <w:numPr>
          <w:ilvl w:val="0"/>
          <w:numId w:val="170"/>
        </w:numPr>
      </w:pPr>
      <w:proofErr w:type="spellStart"/>
      <w:r w:rsidRPr="00C1753B">
        <w:t>configuration</w:t>
      </w:r>
      <w:proofErr w:type="spellEnd"/>
      <w:r w:rsidRPr="00C1753B">
        <w:t xml:space="preserve"> status</w:t>
      </w:r>
    </w:p>
    <w:p w14:paraId="330E7A63" w14:textId="77777777" w:rsidR="00C1753B" w:rsidRPr="00C1753B" w:rsidRDefault="00C1753B" w:rsidP="00BA0AE4"/>
    <w:p w14:paraId="4D7A03E7" w14:textId="77777777" w:rsidR="00C1753B" w:rsidRPr="00565072" w:rsidRDefault="00C1753B" w:rsidP="00BA0AE4">
      <w:pPr>
        <w:rPr>
          <w:lang w:val="en-US"/>
        </w:rPr>
      </w:pPr>
      <w:r w:rsidRPr="00565072">
        <w:rPr>
          <w:lang w:val="en-US"/>
        </w:rPr>
        <w:t>Detailed reports include affected assets, vulnerability identifiers and remediation guidance.</w:t>
      </w:r>
    </w:p>
    <w:p w14:paraId="071B91B6" w14:textId="77777777" w:rsidR="00B17D8E" w:rsidRPr="00565072" w:rsidRDefault="00B17D8E" w:rsidP="00BA0AE4">
      <w:pPr>
        <w:rPr>
          <w:lang w:val="en-US"/>
        </w:rPr>
      </w:pPr>
    </w:p>
    <w:p w14:paraId="5CF489E3" w14:textId="77777777" w:rsidR="00C1753B" w:rsidRPr="00C1753B" w:rsidRDefault="00C1753B" w:rsidP="00F359AA">
      <w:pPr>
        <w:pStyle w:val="Heading2"/>
      </w:pPr>
      <w:r w:rsidRPr="00C1753B">
        <w:t>Implementation Architecture</w:t>
      </w:r>
    </w:p>
    <w:p w14:paraId="2C5AA28E" w14:textId="77777777" w:rsidR="00C1753B" w:rsidRPr="00565072" w:rsidRDefault="00C1753B" w:rsidP="00BA0AE4">
      <w:pPr>
        <w:rPr>
          <w:lang w:val="en-US"/>
        </w:rPr>
      </w:pPr>
      <w:r w:rsidRPr="00565072">
        <w:rPr>
          <w:lang w:val="en-US"/>
        </w:rPr>
        <w:t>The solution consists of three main components:</w:t>
      </w:r>
    </w:p>
    <w:p w14:paraId="2C1AFA4D" w14:textId="77777777" w:rsidR="00C1753B" w:rsidRPr="00565072" w:rsidRDefault="00C1753B" w:rsidP="00BA0AE4">
      <w:pPr>
        <w:rPr>
          <w:lang w:val="en-US"/>
        </w:rPr>
      </w:pPr>
    </w:p>
    <w:p w14:paraId="22013836" w14:textId="77777777" w:rsidR="00C1753B" w:rsidRPr="00C1753B" w:rsidRDefault="00C1753B" w:rsidP="00BA0AE4">
      <w:pPr>
        <w:pStyle w:val="Heading4"/>
      </w:pPr>
      <w:r w:rsidRPr="00C1753B">
        <w:t>Data Collection</w:t>
      </w:r>
    </w:p>
    <w:p w14:paraId="23D63A19" w14:textId="0F7A9A71" w:rsidR="00C1753B" w:rsidRPr="00C1753B" w:rsidRDefault="00C1753B" w:rsidP="00BA0AE4">
      <w:pPr>
        <w:pStyle w:val="ListParagraph"/>
        <w:numPr>
          <w:ilvl w:val="0"/>
          <w:numId w:val="171"/>
        </w:numPr>
      </w:pPr>
      <w:r w:rsidRPr="00C1753B">
        <w:t>Microsoft Defender</w:t>
      </w:r>
    </w:p>
    <w:p w14:paraId="6C7F99AF" w14:textId="59EB4ECC" w:rsidR="00C1753B" w:rsidRPr="00C1753B" w:rsidRDefault="00C1753B" w:rsidP="00BA0AE4">
      <w:pPr>
        <w:pStyle w:val="ListParagraph"/>
        <w:numPr>
          <w:ilvl w:val="0"/>
          <w:numId w:val="171"/>
        </w:numPr>
      </w:pPr>
      <w:proofErr w:type="spellStart"/>
      <w:r w:rsidRPr="00C1753B">
        <w:t>Exposure</w:t>
      </w:r>
      <w:proofErr w:type="spellEnd"/>
      <w:r w:rsidRPr="00C1753B">
        <w:t xml:space="preserve"> Graph</w:t>
      </w:r>
    </w:p>
    <w:p w14:paraId="7637CF26" w14:textId="5D66F21E" w:rsidR="00C1753B" w:rsidRPr="00C1753B" w:rsidRDefault="00C1753B" w:rsidP="00BA0AE4">
      <w:pPr>
        <w:pStyle w:val="ListParagraph"/>
        <w:numPr>
          <w:ilvl w:val="0"/>
          <w:numId w:val="171"/>
        </w:numPr>
      </w:pPr>
      <w:proofErr w:type="spellStart"/>
      <w:r w:rsidRPr="00C1753B">
        <w:t>Azure</w:t>
      </w:r>
      <w:proofErr w:type="spellEnd"/>
      <w:r w:rsidRPr="00C1753B">
        <w:t xml:space="preserve"> Resource Graph</w:t>
      </w:r>
    </w:p>
    <w:p w14:paraId="5612D951" w14:textId="77777777" w:rsidR="00C1753B" w:rsidRPr="00C1753B" w:rsidRDefault="00C1753B" w:rsidP="00BA0AE4"/>
    <w:p w14:paraId="2C27E3A6" w14:textId="77777777" w:rsidR="00C1753B" w:rsidRPr="00C1753B" w:rsidRDefault="00C1753B" w:rsidP="00F359AA">
      <w:pPr>
        <w:pStyle w:val="Heading4"/>
      </w:pPr>
      <w:r w:rsidRPr="00C1753B">
        <w:t>Analysis</w:t>
      </w:r>
    </w:p>
    <w:p w14:paraId="11552E60" w14:textId="4E93E081" w:rsidR="00C1753B" w:rsidRPr="00C1753B" w:rsidRDefault="00C1753B" w:rsidP="00BA0AE4">
      <w:pPr>
        <w:pStyle w:val="ListParagraph"/>
        <w:numPr>
          <w:ilvl w:val="0"/>
          <w:numId w:val="165"/>
        </w:numPr>
      </w:pPr>
      <w:proofErr w:type="spellStart"/>
      <w:r w:rsidRPr="00C1753B">
        <w:t>Kusto</w:t>
      </w:r>
      <w:proofErr w:type="spellEnd"/>
      <w:r w:rsidRPr="00C1753B">
        <w:t xml:space="preserve"> </w:t>
      </w:r>
      <w:proofErr w:type="spellStart"/>
      <w:r w:rsidRPr="00C1753B">
        <w:t>queries</w:t>
      </w:r>
      <w:proofErr w:type="spellEnd"/>
    </w:p>
    <w:p w14:paraId="0BE0CEE7" w14:textId="41C47968" w:rsidR="00C1753B" w:rsidRPr="00C1753B" w:rsidRDefault="00C1753B" w:rsidP="00BA0AE4">
      <w:pPr>
        <w:pStyle w:val="ListParagraph"/>
        <w:numPr>
          <w:ilvl w:val="0"/>
          <w:numId w:val="165"/>
        </w:numPr>
      </w:pPr>
      <w:r w:rsidRPr="00C1753B">
        <w:lastRenderedPageBreak/>
        <w:t xml:space="preserve">YAML </w:t>
      </w:r>
      <w:proofErr w:type="spellStart"/>
      <w:r w:rsidRPr="00C1753B">
        <w:t>report</w:t>
      </w:r>
      <w:proofErr w:type="spellEnd"/>
      <w:r w:rsidRPr="00C1753B">
        <w:t xml:space="preserve"> definitions</w:t>
      </w:r>
    </w:p>
    <w:p w14:paraId="4A6E25F8" w14:textId="792C5E1D" w:rsidR="00C1753B" w:rsidRPr="00C1753B" w:rsidRDefault="00C1753B" w:rsidP="00BA0AE4">
      <w:pPr>
        <w:pStyle w:val="ListParagraph"/>
        <w:numPr>
          <w:ilvl w:val="0"/>
          <w:numId w:val="165"/>
        </w:numPr>
      </w:pPr>
      <w:proofErr w:type="spellStart"/>
      <w:r w:rsidRPr="00C1753B">
        <w:t>risk</w:t>
      </w:r>
      <w:proofErr w:type="spellEnd"/>
      <w:r w:rsidRPr="00C1753B">
        <w:t xml:space="preserve"> score </w:t>
      </w:r>
      <w:proofErr w:type="spellStart"/>
      <w:r w:rsidRPr="00C1753B">
        <w:t>calculations</w:t>
      </w:r>
      <w:proofErr w:type="spellEnd"/>
    </w:p>
    <w:p w14:paraId="7EB381D1" w14:textId="77777777" w:rsidR="00C1753B" w:rsidRPr="00C1753B" w:rsidRDefault="00C1753B" w:rsidP="00BA0AE4"/>
    <w:p w14:paraId="47883040" w14:textId="77777777" w:rsidR="00C1753B" w:rsidRPr="00C1753B" w:rsidRDefault="00C1753B" w:rsidP="00F359AA">
      <w:pPr>
        <w:pStyle w:val="Heading4"/>
      </w:pPr>
      <w:r w:rsidRPr="00C1753B">
        <w:t>Output</w:t>
      </w:r>
    </w:p>
    <w:p w14:paraId="4EAFF4DF" w14:textId="526354BC" w:rsidR="00C1753B" w:rsidRPr="00C1753B" w:rsidRDefault="00C1753B" w:rsidP="00F359AA">
      <w:pPr>
        <w:pStyle w:val="ListParagraph"/>
        <w:numPr>
          <w:ilvl w:val="0"/>
          <w:numId w:val="165"/>
        </w:numPr>
      </w:pPr>
      <w:r w:rsidRPr="00C1753B">
        <w:t xml:space="preserve">Excel </w:t>
      </w:r>
      <w:proofErr w:type="spellStart"/>
      <w:r w:rsidRPr="00C1753B">
        <w:t>reports</w:t>
      </w:r>
      <w:proofErr w:type="spellEnd"/>
    </w:p>
    <w:p w14:paraId="4F51DEE2" w14:textId="6729B04C" w:rsidR="00C1753B" w:rsidRPr="00C1753B" w:rsidRDefault="00C1753B" w:rsidP="00F359AA">
      <w:pPr>
        <w:pStyle w:val="ListParagraph"/>
        <w:numPr>
          <w:ilvl w:val="0"/>
          <w:numId w:val="165"/>
        </w:numPr>
      </w:pPr>
      <w:proofErr w:type="spellStart"/>
      <w:r w:rsidRPr="00C1753B">
        <w:t>dashboards</w:t>
      </w:r>
      <w:proofErr w:type="spellEnd"/>
    </w:p>
    <w:p w14:paraId="12E07612" w14:textId="1FB8F6CC" w:rsidR="00C1753B" w:rsidRDefault="00C1753B" w:rsidP="00F359AA">
      <w:pPr>
        <w:pStyle w:val="ListParagraph"/>
        <w:numPr>
          <w:ilvl w:val="0"/>
          <w:numId w:val="165"/>
        </w:numPr>
      </w:pPr>
      <w:proofErr w:type="spellStart"/>
      <w:r w:rsidRPr="00C1753B">
        <w:t>prioritized</w:t>
      </w:r>
      <w:proofErr w:type="spellEnd"/>
      <w:r w:rsidRPr="00C1753B">
        <w:t xml:space="preserve"> </w:t>
      </w:r>
      <w:proofErr w:type="spellStart"/>
      <w:r w:rsidRPr="00C1753B">
        <w:t>remediation</w:t>
      </w:r>
      <w:proofErr w:type="spellEnd"/>
      <w:r w:rsidRPr="00C1753B">
        <w:t xml:space="preserve"> lists.</w:t>
      </w:r>
    </w:p>
    <w:p w14:paraId="663C9BA0" w14:textId="77777777" w:rsidR="00B17D8E" w:rsidRPr="00C1753B" w:rsidRDefault="00B17D8E" w:rsidP="00B17D8E"/>
    <w:p w14:paraId="481E4E94" w14:textId="77777777" w:rsidR="00C1753B" w:rsidRPr="00C1753B" w:rsidRDefault="00C1753B" w:rsidP="00F359AA">
      <w:pPr>
        <w:pStyle w:val="Heading2"/>
      </w:pPr>
      <w:r w:rsidRPr="00C1753B">
        <w:t>Governance and Compliance</w:t>
      </w:r>
    </w:p>
    <w:p w14:paraId="4DB96CE4" w14:textId="77777777" w:rsidR="00C1753B" w:rsidRPr="00565072" w:rsidRDefault="00C1753B" w:rsidP="00F359AA">
      <w:pPr>
        <w:rPr>
          <w:lang w:val="en-US"/>
        </w:rPr>
      </w:pPr>
      <w:r w:rsidRPr="00565072">
        <w:rPr>
          <w:lang w:val="en-US"/>
        </w:rPr>
        <w:t>The model supports several regulatory and security frameworks including:</w:t>
      </w:r>
    </w:p>
    <w:p w14:paraId="5D933A99" w14:textId="3FFD6249" w:rsidR="00C1753B" w:rsidRPr="00C1753B" w:rsidRDefault="00C1753B" w:rsidP="00F359AA">
      <w:pPr>
        <w:pStyle w:val="ListParagraph"/>
        <w:numPr>
          <w:ilvl w:val="0"/>
          <w:numId w:val="176"/>
        </w:numPr>
      </w:pPr>
      <w:r w:rsidRPr="00C1753B">
        <w:t>NIS2 Directive</w:t>
      </w:r>
    </w:p>
    <w:p w14:paraId="743BDC44" w14:textId="5784B986" w:rsidR="00C1753B" w:rsidRPr="00C1753B" w:rsidRDefault="00C1753B" w:rsidP="00F359AA">
      <w:pPr>
        <w:pStyle w:val="ListParagraph"/>
        <w:numPr>
          <w:ilvl w:val="0"/>
          <w:numId w:val="176"/>
        </w:numPr>
      </w:pPr>
      <w:r w:rsidRPr="00C1753B">
        <w:t>CIS Critical Security Controls</w:t>
      </w:r>
    </w:p>
    <w:p w14:paraId="377E10FE" w14:textId="4CFE9531" w:rsidR="00C1753B" w:rsidRDefault="00C1753B" w:rsidP="00F359AA">
      <w:pPr>
        <w:pStyle w:val="ListParagraph"/>
        <w:numPr>
          <w:ilvl w:val="0"/>
          <w:numId w:val="176"/>
        </w:numPr>
      </w:pPr>
      <w:r w:rsidRPr="00C1753B">
        <w:t xml:space="preserve">ISO 27001 </w:t>
      </w:r>
      <w:proofErr w:type="spellStart"/>
      <w:r w:rsidRPr="00C1753B">
        <w:t>risk</w:t>
      </w:r>
      <w:proofErr w:type="spellEnd"/>
      <w:r w:rsidRPr="00C1753B">
        <w:t xml:space="preserve"> management </w:t>
      </w:r>
      <w:proofErr w:type="spellStart"/>
      <w:r w:rsidRPr="00C1753B">
        <w:t>principles</w:t>
      </w:r>
      <w:proofErr w:type="spellEnd"/>
      <w:r w:rsidRPr="00C1753B">
        <w:t>.</w:t>
      </w:r>
    </w:p>
    <w:p w14:paraId="75FE5480" w14:textId="77777777" w:rsidR="00C64903" w:rsidRPr="00C1753B" w:rsidRDefault="00C64903" w:rsidP="00C64903"/>
    <w:p w14:paraId="7A5EB683" w14:textId="77777777" w:rsidR="00C1753B" w:rsidRPr="00C1753B" w:rsidRDefault="00C1753B" w:rsidP="00FB7476">
      <w:pPr>
        <w:pStyle w:val="Heading2"/>
      </w:pPr>
      <w:r w:rsidRPr="00C1753B">
        <w:t>Operational Benefits</w:t>
      </w:r>
    </w:p>
    <w:p w14:paraId="1E8CC26B" w14:textId="77777777" w:rsidR="00C1753B" w:rsidRPr="002779E4" w:rsidRDefault="00C1753B" w:rsidP="00FB7476">
      <w:pPr>
        <w:rPr>
          <w:lang w:val="en-US"/>
        </w:rPr>
      </w:pPr>
      <w:r w:rsidRPr="002779E4">
        <w:rPr>
          <w:lang w:val="en-US"/>
        </w:rPr>
        <w:t>Organizations implementing the model gain:</w:t>
      </w:r>
    </w:p>
    <w:p w14:paraId="190B3C0B" w14:textId="12184958" w:rsidR="00C1753B" w:rsidRPr="00C1753B" w:rsidRDefault="00C1753B" w:rsidP="00FB7476">
      <w:pPr>
        <w:pStyle w:val="ListParagraph"/>
        <w:numPr>
          <w:ilvl w:val="0"/>
          <w:numId w:val="179"/>
        </w:numPr>
      </w:pPr>
      <w:proofErr w:type="spellStart"/>
      <w:r w:rsidRPr="00C1753B">
        <w:t>improved</w:t>
      </w:r>
      <w:proofErr w:type="spellEnd"/>
      <w:r w:rsidRPr="00C1753B">
        <w:t xml:space="preserve"> </w:t>
      </w:r>
      <w:proofErr w:type="spellStart"/>
      <w:r w:rsidRPr="00C1753B">
        <w:t>vulnerability</w:t>
      </w:r>
      <w:proofErr w:type="spellEnd"/>
      <w:r w:rsidRPr="00C1753B">
        <w:t xml:space="preserve"> </w:t>
      </w:r>
      <w:proofErr w:type="spellStart"/>
      <w:r w:rsidRPr="00C1753B">
        <w:t>prioritization</w:t>
      </w:r>
      <w:proofErr w:type="spellEnd"/>
    </w:p>
    <w:p w14:paraId="5F0B3C2C" w14:textId="76AB08C1" w:rsidR="00C1753B" w:rsidRPr="00C1753B" w:rsidRDefault="00C1753B" w:rsidP="00FB7476">
      <w:pPr>
        <w:pStyle w:val="ListParagraph"/>
        <w:numPr>
          <w:ilvl w:val="0"/>
          <w:numId w:val="179"/>
        </w:numPr>
      </w:pPr>
      <w:proofErr w:type="spellStart"/>
      <w:r w:rsidRPr="00C1753B">
        <w:t>reduced</w:t>
      </w:r>
      <w:proofErr w:type="spellEnd"/>
      <w:r w:rsidRPr="00C1753B">
        <w:t xml:space="preserve"> </w:t>
      </w:r>
      <w:proofErr w:type="spellStart"/>
      <w:r w:rsidRPr="00C1753B">
        <w:t>remediation</w:t>
      </w:r>
      <w:proofErr w:type="spellEnd"/>
      <w:r w:rsidRPr="00C1753B">
        <w:t xml:space="preserve"> </w:t>
      </w:r>
      <w:proofErr w:type="spellStart"/>
      <w:r w:rsidRPr="00C1753B">
        <w:t>backlog</w:t>
      </w:r>
      <w:proofErr w:type="spellEnd"/>
    </w:p>
    <w:p w14:paraId="4D105D71" w14:textId="490D2AA9" w:rsidR="00C1753B" w:rsidRDefault="00C1753B" w:rsidP="00FB7476">
      <w:pPr>
        <w:pStyle w:val="ListParagraph"/>
        <w:numPr>
          <w:ilvl w:val="0"/>
          <w:numId w:val="179"/>
        </w:numPr>
        <w:rPr>
          <w:lang w:val="en-US"/>
        </w:rPr>
      </w:pPr>
      <w:r w:rsidRPr="00FB7476">
        <w:rPr>
          <w:lang w:val="en-US"/>
        </w:rPr>
        <w:t>improved visibility into attack paths.</w:t>
      </w:r>
    </w:p>
    <w:p w14:paraId="090E76EA" w14:textId="77777777" w:rsidR="00C64903" w:rsidRPr="00C64903" w:rsidRDefault="00C64903" w:rsidP="00C64903">
      <w:pPr>
        <w:rPr>
          <w:lang w:val="en-US"/>
        </w:rPr>
      </w:pPr>
    </w:p>
    <w:p w14:paraId="07DDA2C1" w14:textId="77777777" w:rsidR="00C1753B" w:rsidRPr="00C1753B" w:rsidRDefault="00C1753B" w:rsidP="00FB7476">
      <w:pPr>
        <w:pStyle w:val="Heading2"/>
      </w:pPr>
      <w:r w:rsidRPr="00C1753B">
        <w:t>Future Opportunities</w:t>
      </w:r>
    </w:p>
    <w:p w14:paraId="5CB96C66" w14:textId="77777777" w:rsidR="00C1753B" w:rsidRPr="002779E4" w:rsidRDefault="00C1753B" w:rsidP="00FB7476">
      <w:pPr>
        <w:rPr>
          <w:lang w:val="en-US"/>
        </w:rPr>
      </w:pPr>
      <w:r w:rsidRPr="002779E4">
        <w:rPr>
          <w:lang w:val="en-US"/>
        </w:rPr>
        <w:t>Potential future developments include:</w:t>
      </w:r>
    </w:p>
    <w:p w14:paraId="50807E4A" w14:textId="17B16391" w:rsidR="00C1753B" w:rsidRPr="00C1753B" w:rsidRDefault="00C1753B" w:rsidP="00FB7476">
      <w:pPr>
        <w:pStyle w:val="ListParagraph"/>
        <w:numPr>
          <w:ilvl w:val="0"/>
          <w:numId w:val="182"/>
        </w:numPr>
      </w:pPr>
      <w:proofErr w:type="spellStart"/>
      <w:r w:rsidRPr="00C1753B">
        <w:t>automated</w:t>
      </w:r>
      <w:proofErr w:type="spellEnd"/>
      <w:r w:rsidRPr="00C1753B">
        <w:t xml:space="preserve"> </w:t>
      </w:r>
      <w:proofErr w:type="spellStart"/>
      <w:r w:rsidRPr="00C1753B">
        <w:t>attack</w:t>
      </w:r>
      <w:proofErr w:type="spellEnd"/>
      <w:r w:rsidRPr="00C1753B">
        <w:t xml:space="preserve"> </w:t>
      </w:r>
      <w:proofErr w:type="spellStart"/>
      <w:r w:rsidRPr="00C1753B">
        <w:t>path</w:t>
      </w:r>
      <w:proofErr w:type="spellEnd"/>
      <w:r w:rsidRPr="00C1753B">
        <w:t xml:space="preserve"> </w:t>
      </w:r>
      <w:proofErr w:type="spellStart"/>
      <w:r w:rsidRPr="00C1753B">
        <w:t>analysis</w:t>
      </w:r>
      <w:proofErr w:type="spellEnd"/>
    </w:p>
    <w:p w14:paraId="6C79B2AC" w14:textId="7AFC5780" w:rsidR="00C1753B" w:rsidRPr="00C1753B" w:rsidRDefault="00C1753B" w:rsidP="00FB7476">
      <w:pPr>
        <w:pStyle w:val="ListParagraph"/>
        <w:numPr>
          <w:ilvl w:val="0"/>
          <w:numId w:val="182"/>
        </w:numPr>
      </w:pPr>
      <w:r w:rsidRPr="00C1753B">
        <w:t xml:space="preserve">integration with </w:t>
      </w:r>
      <w:proofErr w:type="spellStart"/>
      <w:r w:rsidRPr="00C1753B">
        <w:t>threat</w:t>
      </w:r>
      <w:proofErr w:type="spellEnd"/>
      <w:r w:rsidRPr="00C1753B">
        <w:t xml:space="preserve"> </w:t>
      </w:r>
      <w:proofErr w:type="spellStart"/>
      <w:r w:rsidRPr="00C1753B">
        <w:t>intelligence</w:t>
      </w:r>
      <w:proofErr w:type="spellEnd"/>
    </w:p>
    <w:p w14:paraId="13C86FDE" w14:textId="0CA66639" w:rsidR="00C1753B" w:rsidRDefault="00C1753B" w:rsidP="00FB7476">
      <w:pPr>
        <w:pStyle w:val="ListParagraph"/>
        <w:numPr>
          <w:ilvl w:val="0"/>
          <w:numId w:val="182"/>
        </w:numPr>
        <w:rPr>
          <w:lang w:val="en-US"/>
        </w:rPr>
      </w:pPr>
      <w:r w:rsidRPr="00FB7476">
        <w:rPr>
          <w:lang w:val="en-US"/>
        </w:rPr>
        <w:t>integration with ticketing and risk management platforms.</w:t>
      </w:r>
    </w:p>
    <w:p w14:paraId="60C1D5F2" w14:textId="77777777" w:rsidR="00C64903" w:rsidRPr="00C64903" w:rsidRDefault="00C64903" w:rsidP="00C64903">
      <w:pPr>
        <w:rPr>
          <w:lang w:val="en-US"/>
        </w:rPr>
      </w:pPr>
    </w:p>
    <w:p w14:paraId="0B784309" w14:textId="77777777" w:rsidR="00C1753B" w:rsidRPr="00C1753B" w:rsidRDefault="00C1753B" w:rsidP="00C64903">
      <w:pPr>
        <w:pStyle w:val="Heading2"/>
      </w:pPr>
      <w:r w:rsidRPr="00C1753B">
        <w:t>Transparency and Flexibility</w:t>
      </w:r>
    </w:p>
    <w:p w14:paraId="1FB06A44" w14:textId="77777777" w:rsidR="00C1753B" w:rsidRPr="002779E4" w:rsidRDefault="00C1753B" w:rsidP="00FB7476">
      <w:pPr>
        <w:rPr>
          <w:lang w:val="en-US"/>
        </w:rPr>
      </w:pPr>
      <w:r w:rsidRPr="002779E4">
        <w:rPr>
          <w:lang w:val="en-US"/>
        </w:rPr>
        <w:t>The Security Insight architecture is fully open and transparent and is based on:</w:t>
      </w:r>
    </w:p>
    <w:p w14:paraId="4DE97CCF" w14:textId="77777777" w:rsidR="00C1753B" w:rsidRPr="002779E4" w:rsidRDefault="00C1753B" w:rsidP="00FB7476">
      <w:pPr>
        <w:rPr>
          <w:lang w:val="en-US"/>
        </w:rPr>
      </w:pPr>
    </w:p>
    <w:p w14:paraId="1165DD54" w14:textId="503494F6" w:rsidR="00C1753B" w:rsidRPr="00C1753B" w:rsidRDefault="00C1753B" w:rsidP="00FB7476">
      <w:pPr>
        <w:pStyle w:val="ListParagraph"/>
        <w:numPr>
          <w:ilvl w:val="0"/>
          <w:numId w:val="185"/>
        </w:numPr>
      </w:pPr>
      <w:r w:rsidRPr="00C1753B">
        <w:t>PowerShell automation</w:t>
      </w:r>
    </w:p>
    <w:p w14:paraId="0BE8A7FA" w14:textId="71EC5F29" w:rsidR="00C1753B" w:rsidRPr="00C1753B" w:rsidRDefault="00C1753B" w:rsidP="00FB7476">
      <w:pPr>
        <w:pStyle w:val="ListParagraph"/>
        <w:numPr>
          <w:ilvl w:val="0"/>
          <w:numId w:val="185"/>
        </w:numPr>
      </w:pPr>
      <w:proofErr w:type="spellStart"/>
      <w:r w:rsidRPr="00C1753B">
        <w:t>Kusto</w:t>
      </w:r>
      <w:proofErr w:type="spellEnd"/>
      <w:r w:rsidRPr="00C1753B">
        <w:t xml:space="preserve"> </w:t>
      </w:r>
      <w:proofErr w:type="spellStart"/>
      <w:r w:rsidRPr="00C1753B">
        <w:t>Queries</w:t>
      </w:r>
      <w:proofErr w:type="spellEnd"/>
      <w:r w:rsidRPr="00C1753B">
        <w:t xml:space="preserve"> for data analysis</w:t>
      </w:r>
    </w:p>
    <w:p w14:paraId="7780C7BB" w14:textId="0451ED14" w:rsidR="00C1753B" w:rsidRPr="00C1753B" w:rsidRDefault="00C1753B" w:rsidP="00FB7476">
      <w:pPr>
        <w:pStyle w:val="ListParagraph"/>
        <w:numPr>
          <w:ilvl w:val="0"/>
          <w:numId w:val="185"/>
        </w:numPr>
      </w:pPr>
      <w:r w:rsidRPr="00C1753B">
        <w:t xml:space="preserve">CSV files </w:t>
      </w:r>
      <w:proofErr w:type="spellStart"/>
      <w:r w:rsidRPr="00C1753B">
        <w:t>defining</w:t>
      </w:r>
      <w:proofErr w:type="spellEnd"/>
      <w:r w:rsidRPr="00C1753B">
        <w:t xml:space="preserve"> scoring models</w:t>
      </w:r>
    </w:p>
    <w:p w14:paraId="227B4DB1" w14:textId="224CDF27" w:rsidR="00C1753B" w:rsidRPr="00C1753B" w:rsidRDefault="00C1753B" w:rsidP="00FB7476">
      <w:pPr>
        <w:pStyle w:val="ListParagraph"/>
        <w:numPr>
          <w:ilvl w:val="0"/>
          <w:numId w:val="185"/>
        </w:numPr>
      </w:pPr>
      <w:r w:rsidRPr="00C1753B">
        <w:t xml:space="preserve">YAML </w:t>
      </w:r>
      <w:proofErr w:type="spellStart"/>
      <w:r w:rsidRPr="00C1753B">
        <w:t>report</w:t>
      </w:r>
      <w:proofErr w:type="spellEnd"/>
      <w:r w:rsidRPr="00C1753B">
        <w:t xml:space="preserve"> definitions</w:t>
      </w:r>
    </w:p>
    <w:p w14:paraId="6F604368" w14:textId="28FB80C3" w:rsidR="00C1753B" w:rsidRPr="00C1753B" w:rsidRDefault="00C1753B" w:rsidP="00FB7476">
      <w:pPr>
        <w:pStyle w:val="ListParagraph"/>
        <w:numPr>
          <w:ilvl w:val="0"/>
          <w:numId w:val="185"/>
        </w:numPr>
      </w:pPr>
      <w:r w:rsidRPr="00C1753B">
        <w:t>asset tagging</w:t>
      </w:r>
    </w:p>
    <w:p w14:paraId="5B06F141" w14:textId="77777777" w:rsidR="00C1753B" w:rsidRPr="00C1753B" w:rsidRDefault="00C1753B" w:rsidP="00FB7476"/>
    <w:p w14:paraId="346229D9" w14:textId="77777777" w:rsidR="00C1753B" w:rsidRPr="002779E4" w:rsidRDefault="00C1753B" w:rsidP="00FB7476">
      <w:pPr>
        <w:rPr>
          <w:lang w:val="en-US"/>
        </w:rPr>
      </w:pPr>
      <w:r w:rsidRPr="002779E4">
        <w:rPr>
          <w:lang w:val="en-US"/>
        </w:rPr>
        <w:t>This ensures the prioritization model can be inspected, validated and adapted to organizational requirements.</w:t>
      </w:r>
    </w:p>
    <w:p w14:paraId="253AB1C5" w14:textId="77777777" w:rsidR="00C64903" w:rsidRPr="002779E4" w:rsidRDefault="00C64903" w:rsidP="00FB7476">
      <w:pPr>
        <w:rPr>
          <w:lang w:val="en-US"/>
        </w:rPr>
      </w:pPr>
    </w:p>
    <w:p w14:paraId="34EC3E81" w14:textId="77777777" w:rsidR="00C1753B" w:rsidRPr="00C1753B" w:rsidRDefault="00C1753B" w:rsidP="00C64903">
      <w:pPr>
        <w:pStyle w:val="Heading2"/>
      </w:pPr>
      <w:r w:rsidRPr="00C1753B">
        <w:t>Collaboration with Microsoft</w:t>
      </w:r>
    </w:p>
    <w:p w14:paraId="66269814" w14:textId="77777777" w:rsidR="00C1753B" w:rsidRPr="002779E4" w:rsidRDefault="00C1753B" w:rsidP="00FB7476">
      <w:pPr>
        <w:rPr>
          <w:lang w:val="en-US"/>
        </w:rPr>
      </w:pPr>
      <w:r w:rsidRPr="002779E4">
        <w:rPr>
          <w:lang w:val="en-US"/>
        </w:rPr>
        <w:t>The development of the Security Insight model is conducted in close dialogue with Microsoft.</w:t>
      </w:r>
    </w:p>
    <w:p w14:paraId="71A52076" w14:textId="77777777" w:rsidR="00C1753B" w:rsidRPr="002779E4" w:rsidRDefault="00C1753B" w:rsidP="00FB7476">
      <w:pPr>
        <w:rPr>
          <w:lang w:val="en-US"/>
        </w:rPr>
      </w:pPr>
    </w:p>
    <w:p w14:paraId="66DB4FF7" w14:textId="77777777" w:rsidR="00C1753B" w:rsidRPr="002779E4" w:rsidRDefault="00C1753B" w:rsidP="00FB7476">
      <w:pPr>
        <w:rPr>
          <w:lang w:val="en-US"/>
        </w:rPr>
      </w:pPr>
      <w:r w:rsidRPr="002779E4">
        <w:rPr>
          <w:lang w:val="en-US"/>
        </w:rPr>
        <w:t>Morten Knudsen collaborates with Microsoft, including Raviv Tamir, Corporate Vice President for Microsoft Defender, and his team to explore how the risk</w:t>
      </w:r>
      <w:r w:rsidRPr="002779E4">
        <w:rPr>
          <w:lang w:val="en-US"/>
        </w:rPr>
        <w:noBreakHyphen/>
        <w:t>based prioritization concepts can influence the future strategy of the Microsoft Defender platform.</w:t>
      </w:r>
    </w:p>
    <w:p w14:paraId="152A415E" w14:textId="77777777" w:rsidR="00C64903" w:rsidRDefault="00C64903">
      <w:pPr>
        <w:rPr>
          <w:color w:val="00B1EF"/>
          <w:sz w:val="36"/>
          <w:lang w:val="en-US"/>
        </w:rPr>
      </w:pPr>
      <w:r w:rsidRPr="002779E4">
        <w:rPr>
          <w:lang w:val="en-US"/>
        </w:rPr>
        <w:br w:type="page"/>
      </w:r>
    </w:p>
    <w:p w14:paraId="0697B5BD" w14:textId="1CEEEDEC" w:rsidR="00C1753B" w:rsidRPr="00C1753B" w:rsidRDefault="00C1753B" w:rsidP="00C64903">
      <w:pPr>
        <w:pStyle w:val="Heading2"/>
      </w:pPr>
      <w:r w:rsidRPr="00C1753B">
        <w:lastRenderedPageBreak/>
        <w:t>Summary</w:t>
      </w:r>
    </w:p>
    <w:p w14:paraId="0523C292" w14:textId="77777777" w:rsidR="00C1753B" w:rsidRPr="002779E4" w:rsidRDefault="00C1753B" w:rsidP="00C64903">
      <w:pPr>
        <w:rPr>
          <w:lang w:val="en-US"/>
        </w:rPr>
      </w:pPr>
      <w:r w:rsidRPr="002779E4">
        <w:rPr>
          <w:lang w:val="en-US"/>
        </w:rPr>
        <w:t>The Security Insight model focuses on transparency, flexibility and openness.</w:t>
      </w:r>
    </w:p>
    <w:p w14:paraId="47EC0347" w14:textId="77777777" w:rsidR="00C1753B" w:rsidRPr="002779E4" w:rsidRDefault="00C1753B" w:rsidP="00C64903">
      <w:pPr>
        <w:rPr>
          <w:lang w:val="en-US"/>
        </w:rPr>
      </w:pPr>
    </w:p>
    <w:p w14:paraId="44468306" w14:textId="77777777" w:rsidR="00C1753B" w:rsidRPr="002779E4" w:rsidRDefault="00C1753B" w:rsidP="00C64903">
      <w:pPr>
        <w:rPr>
          <w:lang w:val="en-US"/>
        </w:rPr>
      </w:pPr>
      <w:r w:rsidRPr="002779E4">
        <w:rPr>
          <w:lang w:val="en-US"/>
        </w:rPr>
        <w:t>By building the solution on open technologies organizations can fully understand and adjust the risk model according to their own priorities and security strategy.</w:t>
      </w:r>
    </w:p>
    <w:p w14:paraId="40158292" w14:textId="77777777" w:rsidR="006317AD" w:rsidRPr="006317AD" w:rsidRDefault="006317AD" w:rsidP="001D5D73">
      <w:pPr>
        <w:pStyle w:val="Heading2"/>
        <w:rPr>
          <w:lang w:eastAsia="da-DK"/>
        </w:rPr>
      </w:pPr>
    </w:p>
    <w:sectPr w:rsidR="006317AD" w:rsidRPr="006317AD" w:rsidSect="00157EFC">
      <w:headerReference w:type="default" r:id="rId11"/>
      <w:footerReference w:type="default" r:id="rId12"/>
      <w:headerReference w:type="first" r:id="rId13"/>
      <w:pgSz w:w="11900" w:h="16840"/>
      <w:pgMar w:top="1701" w:right="1134" w:bottom="1701" w:left="1134" w:header="6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73F9C" w14:textId="77777777" w:rsidR="009E12BE" w:rsidRDefault="009E12BE" w:rsidP="00073C02">
      <w:r>
        <w:separator/>
      </w:r>
    </w:p>
  </w:endnote>
  <w:endnote w:type="continuationSeparator" w:id="0">
    <w:p w14:paraId="415F2394" w14:textId="77777777" w:rsidR="009E12BE" w:rsidRDefault="009E12BE" w:rsidP="0007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75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17"/>
      <w:gridCol w:w="4867"/>
    </w:tblGrid>
    <w:tr w:rsidR="00D96537" w14:paraId="4A9CC106" w14:textId="77777777" w:rsidTr="00007D72">
      <w:trPr>
        <w:trHeight w:val="380"/>
      </w:trPr>
      <w:tc>
        <w:tcPr>
          <w:tcW w:w="2461" w:type="pct"/>
        </w:tcPr>
        <w:p w14:paraId="5C811F26" w14:textId="4C199C1A" w:rsidR="00D96537" w:rsidRPr="002D617C" w:rsidRDefault="00D96537" w:rsidP="00073C02">
          <w:pPr>
            <w:pStyle w:val="Header"/>
            <w:rPr>
              <w:color w:val="808080" w:themeColor="background1" w:themeShade="80"/>
              <w:szCs w:val="18"/>
            </w:rPr>
          </w:pPr>
          <w:r>
            <w:fldChar w:fldCharType="begin"/>
          </w:r>
          <w:r w:rsidRPr="000D76E6">
            <w:instrText xml:space="preserve"> SUBJECT  \* MERGEFORMAT </w:instrText>
          </w:r>
          <w:r>
            <w:fldChar w:fldCharType="end"/>
          </w:r>
        </w:p>
      </w:tc>
      <w:tc>
        <w:tcPr>
          <w:tcW w:w="2539" w:type="pct"/>
          <w:vAlign w:val="bottom"/>
        </w:tcPr>
        <w:p w14:paraId="6094E186" w14:textId="600F7AA0" w:rsidR="00D96537" w:rsidRPr="007650A7" w:rsidRDefault="00A15B1B" w:rsidP="00EC5ACC">
          <w:pPr>
            <w:pStyle w:val="Footer"/>
            <w:jc w:val="right"/>
            <w:rPr>
              <w:color w:val="FFFFFF" w:themeColor="background1"/>
            </w:rPr>
          </w:pPr>
          <w:r>
            <w:rPr>
              <w:color w:val="FFFFFF" w:themeColor="background1"/>
            </w:rPr>
            <w:t>Page</w:t>
          </w:r>
          <w:r w:rsidR="00D96537" w:rsidRPr="007650A7">
            <w:rPr>
              <w:color w:val="FFFFFF" w:themeColor="background1"/>
            </w:rPr>
            <w:t xml:space="preserve"> </w:t>
          </w:r>
          <w:r w:rsidR="00D96537" w:rsidRPr="007650A7">
            <w:rPr>
              <w:color w:val="FFFFFF" w:themeColor="background1"/>
            </w:rPr>
            <w:fldChar w:fldCharType="begin"/>
          </w:r>
          <w:r w:rsidR="00D96537" w:rsidRPr="007650A7">
            <w:rPr>
              <w:color w:val="FFFFFF" w:themeColor="background1"/>
            </w:rPr>
            <w:instrText xml:space="preserve"> PAGE </w:instrText>
          </w:r>
          <w:r w:rsidR="00D96537" w:rsidRPr="007650A7">
            <w:rPr>
              <w:color w:val="FFFFFF" w:themeColor="background1"/>
            </w:rPr>
            <w:fldChar w:fldCharType="separate"/>
          </w:r>
          <w:r w:rsidR="00D96537">
            <w:rPr>
              <w:noProof/>
              <w:color w:val="FFFFFF" w:themeColor="background1"/>
            </w:rPr>
            <w:t>3</w:t>
          </w:r>
          <w:r w:rsidR="00D96537" w:rsidRPr="007650A7">
            <w:rPr>
              <w:color w:val="FFFFFF" w:themeColor="background1"/>
            </w:rPr>
            <w:fldChar w:fldCharType="end"/>
          </w:r>
          <w:r w:rsidR="00D96537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>o</w:t>
          </w:r>
          <w:r w:rsidR="00D96537" w:rsidRPr="007650A7">
            <w:rPr>
              <w:color w:val="FFFFFF" w:themeColor="background1"/>
            </w:rPr>
            <w:t xml:space="preserve">f </w:t>
          </w:r>
          <w:r w:rsidR="00D96537" w:rsidRPr="007650A7">
            <w:rPr>
              <w:color w:val="FFFFFF" w:themeColor="background1"/>
            </w:rPr>
            <w:fldChar w:fldCharType="begin"/>
          </w:r>
          <w:r w:rsidR="00D96537" w:rsidRPr="007650A7">
            <w:rPr>
              <w:color w:val="FFFFFF" w:themeColor="background1"/>
            </w:rPr>
            <w:instrText xml:space="preserve"> NUMPAGES </w:instrText>
          </w:r>
          <w:r w:rsidR="00D96537" w:rsidRPr="007650A7">
            <w:rPr>
              <w:color w:val="FFFFFF" w:themeColor="background1"/>
            </w:rPr>
            <w:fldChar w:fldCharType="separate"/>
          </w:r>
          <w:r w:rsidR="00D96537">
            <w:rPr>
              <w:noProof/>
              <w:color w:val="FFFFFF" w:themeColor="background1"/>
            </w:rPr>
            <w:t>22</w:t>
          </w:r>
          <w:r w:rsidR="00D96537" w:rsidRPr="007650A7">
            <w:rPr>
              <w:color w:val="FFFFFF" w:themeColor="background1"/>
            </w:rPr>
            <w:fldChar w:fldCharType="end"/>
          </w:r>
        </w:p>
      </w:tc>
    </w:tr>
  </w:tbl>
  <w:p w14:paraId="7AA5D9DE" w14:textId="77777777" w:rsidR="00D96537" w:rsidRDefault="00D96537" w:rsidP="00073C02">
    <w:pPr>
      <w:pStyle w:val="Footer"/>
    </w:pPr>
    <w:r w:rsidRPr="000D76E6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498AA33" wp14:editId="5FC645AF">
              <wp:simplePos x="0" y="0"/>
              <wp:positionH relativeFrom="column">
                <wp:posOffset>4014047</wp:posOffset>
              </wp:positionH>
              <wp:positionV relativeFrom="paragraph">
                <wp:posOffset>-394688</wp:posOffset>
              </wp:positionV>
              <wp:extent cx="3590925" cy="2256696"/>
              <wp:effectExtent l="0" t="0" r="0" b="4445"/>
              <wp:wrapNone/>
              <wp:docPr id="1" name="Kombinationstegning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0925" cy="2256696"/>
                      </a:xfrm>
                      <a:custGeom>
                        <a:avLst/>
                        <a:gdLst>
                          <a:gd name="connsiteX0" fmla="*/ 1558868 w 3897193"/>
                          <a:gd name="connsiteY0" fmla="*/ 0 h 2450246"/>
                          <a:gd name="connsiteX1" fmla="*/ 2338325 w 3897193"/>
                          <a:gd name="connsiteY1" fmla="*/ 0 h 2450246"/>
                          <a:gd name="connsiteX2" fmla="*/ 3215191 w 3897193"/>
                          <a:gd name="connsiteY2" fmla="*/ 876866 h 2450246"/>
                          <a:gd name="connsiteX3" fmla="*/ 3897193 w 3897193"/>
                          <a:gd name="connsiteY3" fmla="*/ 1558868 h 2450246"/>
                          <a:gd name="connsiteX4" fmla="*/ 3897193 w 3897193"/>
                          <a:gd name="connsiteY4" fmla="*/ 2338325 h 2450246"/>
                          <a:gd name="connsiteX5" fmla="*/ 3785272 w 3897193"/>
                          <a:gd name="connsiteY5" fmla="*/ 2450246 h 2450246"/>
                          <a:gd name="connsiteX6" fmla="*/ 111921 w 3897193"/>
                          <a:gd name="connsiteY6" fmla="*/ 2450246 h 2450246"/>
                          <a:gd name="connsiteX7" fmla="*/ 0 w 3897193"/>
                          <a:gd name="connsiteY7" fmla="*/ 2338325 h 2450246"/>
                          <a:gd name="connsiteX8" fmla="*/ 0 w 3897193"/>
                          <a:gd name="connsiteY8" fmla="*/ 1558868 h 2450246"/>
                          <a:gd name="connsiteX9" fmla="*/ 1558868 w 3897193"/>
                          <a:gd name="connsiteY9" fmla="*/ 0 h 245024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</a:cxnLst>
                        <a:rect l="l" t="t" r="r" b="b"/>
                        <a:pathLst>
                          <a:path w="3897193" h="2450246">
                            <a:moveTo>
                              <a:pt x="1558868" y="0"/>
                            </a:moveTo>
                            <a:lnTo>
                              <a:pt x="2338325" y="0"/>
                            </a:lnTo>
                            <a:lnTo>
                              <a:pt x="3215191" y="876866"/>
                            </a:lnTo>
                            <a:lnTo>
                              <a:pt x="3897193" y="1558868"/>
                            </a:lnTo>
                            <a:lnTo>
                              <a:pt x="3897193" y="2338325"/>
                            </a:lnTo>
                            <a:lnTo>
                              <a:pt x="3785272" y="2450246"/>
                            </a:lnTo>
                            <a:lnTo>
                              <a:pt x="111921" y="2450246"/>
                            </a:lnTo>
                            <a:lnTo>
                              <a:pt x="0" y="2338325"/>
                            </a:lnTo>
                            <a:lnTo>
                              <a:pt x="0" y="1558868"/>
                            </a:lnTo>
                            <a:lnTo>
                              <a:pt x="1558868" y="0"/>
                            </a:lnTo>
                            <a:close/>
                          </a:path>
                        </a:pathLst>
                      </a:custGeom>
                      <a:solidFill>
                        <a:srgbClr val="00B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D7C5BB" id="Kombinationstegning 1" o:spid="_x0000_s1026" style="position:absolute;margin-left:316.05pt;margin-top:-31.1pt;width:282.75pt;height:177.7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97193,2450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" path="m1558868,r779457,l3215191,876866r682002,682002l3897193,2338325r-111921,111921l111921,2450246,,2338325,,1558868,1558868,xe" fillcolor="#00b1ef" stroked="f" strokeweight="1pt">
              <v:stroke joinstyle="miter"/>
              <v:path arrowok="t" o:connecttype="custom" o:connectlocs="1436362,0;2154563,0;2962519,807601;3590925,1435730;3590925,2153616;3487800,2256696;103125,2256696;0,2153616;0,1435730;1436362,0" o:connectangles="0,0,0,0,0,0,0,0,0,0"/>
            </v:shape>
          </w:pict>
        </mc:Fallback>
      </mc:AlternateContent>
    </w:r>
    <w:r>
      <w:tab/>
    </w:r>
  </w:p>
  <w:p w14:paraId="47A41FEB" w14:textId="77777777" w:rsidR="00D96537" w:rsidRDefault="00D96537" w:rsidP="00073C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78CE9" w14:textId="77777777" w:rsidR="009E12BE" w:rsidRDefault="009E12BE" w:rsidP="00073C02">
      <w:r>
        <w:separator/>
      </w:r>
    </w:p>
  </w:footnote>
  <w:footnote w:type="continuationSeparator" w:id="0">
    <w:p w14:paraId="34CB5A1E" w14:textId="77777777" w:rsidR="009E12BE" w:rsidRDefault="009E12BE" w:rsidP="00073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0"/>
      <w:gridCol w:w="3210"/>
      <w:gridCol w:w="3212"/>
    </w:tblGrid>
    <w:tr w:rsidR="00D96537" w14:paraId="554ACB59" w14:textId="77777777" w:rsidTr="00C35862">
      <w:tc>
        <w:tcPr>
          <w:tcW w:w="1666" w:type="pct"/>
        </w:tcPr>
        <w:p w14:paraId="74CE5946" w14:textId="77777777" w:rsidR="00D96537" w:rsidRPr="002D617C" w:rsidRDefault="00D96537" w:rsidP="00073C02">
          <w:pPr>
            <w:pStyle w:val="Header"/>
          </w:pPr>
        </w:p>
      </w:tc>
      <w:tc>
        <w:tcPr>
          <w:tcW w:w="1666" w:type="pct"/>
        </w:tcPr>
        <w:p w14:paraId="2B43C3DF" w14:textId="6682409E" w:rsidR="00D96537" w:rsidRPr="002D617C" w:rsidRDefault="00D96537" w:rsidP="00073C02">
          <w:pPr>
            <w:pStyle w:val="Header"/>
            <w:rPr>
              <w:color w:val="808080" w:themeColor="background1" w:themeShade="80"/>
              <w:szCs w:val="18"/>
            </w:rPr>
          </w:pPr>
          <w:r>
            <w:fldChar w:fldCharType="begin"/>
          </w:r>
          <w:r w:rsidRPr="000D76E6">
            <w:instrText xml:space="preserve"> SUBJECT  \* MERGEFORMAT </w:instrText>
          </w:r>
          <w:r>
            <w:fldChar w:fldCharType="end"/>
          </w:r>
        </w:p>
      </w:tc>
      <w:tc>
        <w:tcPr>
          <w:tcW w:w="1667" w:type="pct"/>
          <w:vAlign w:val="bottom"/>
        </w:tcPr>
        <w:p w14:paraId="61BE1C26" w14:textId="77777777" w:rsidR="00D96537" w:rsidRPr="000D76E6" w:rsidRDefault="00D96537" w:rsidP="005A6EAD">
          <w:pPr>
            <w:pStyle w:val="Footer"/>
            <w:jc w:val="right"/>
          </w:pPr>
          <w:r>
            <w:rPr>
              <w:noProof/>
              <w:lang w:eastAsia="da-DK"/>
            </w:rPr>
            <w:drawing>
              <wp:inline distT="0" distB="0" distL="0" distR="0" wp14:anchorId="1D0B429D" wp14:editId="54073C14">
                <wp:extent cx="1428355" cy="586740"/>
                <wp:effectExtent l="0" t="0" r="0" b="0"/>
                <wp:docPr id="8" name="Billed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2waysit_bla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8115" cy="594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168049A" w14:textId="77777777" w:rsidR="00D96537" w:rsidRDefault="00D96537" w:rsidP="00073C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4C2F" w14:textId="77777777" w:rsidR="00D96537" w:rsidRDefault="00D96537" w:rsidP="00073C02">
    <w:pPr>
      <w:pStyle w:val="Header"/>
      <w:rPr>
        <w:noProof/>
        <w:lang w:eastAsia="da-DK"/>
      </w:rPr>
    </w:pPr>
    <w:r>
      <w:rPr>
        <w:noProof/>
        <w:lang w:eastAsia="da-DK"/>
      </w:rPr>
      <w:drawing>
        <wp:anchor distT="0" distB="0" distL="114300" distR="114300" simplePos="0" relativeHeight="251657214" behindDoc="1" locked="0" layoutInCell="1" allowOverlap="1" wp14:anchorId="546C3EA3" wp14:editId="57ABDAEA">
          <wp:simplePos x="0" y="0"/>
          <wp:positionH relativeFrom="column">
            <wp:posOffset>-787190</wp:posOffset>
          </wp:positionH>
          <wp:positionV relativeFrom="page">
            <wp:posOffset>-101600</wp:posOffset>
          </wp:positionV>
          <wp:extent cx="7720997" cy="10920068"/>
          <wp:effectExtent l="0" t="0" r="635" b="2540"/>
          <wp:wrapNone/>
          <wp:docPr id="5" name="Billed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G_wor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0997" cy="10920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1"/>
      <w:gridCol w:w="4001"/>
    </w:tblGrid>
    <w:tr w:rsidR="00D96537" w:rsidRPr="00507996" w14:paraId="65AFC530" w14:textId="77777777" w:rsidTr="00C35862">
      <w:tc>
        <w:tcPr>
          <w:tcW w:w="2923" w:type="pct"/>
          <w:vAlign w:val="center"/>
        </w:tcPr>
        <w:p w14:paraId="02676D70" w14:textId="77777777" w:rsidR="00D96537" w:rsidRDefault="00D96537" w:rsidP="00073C02">
          <w:pPr>
            <w:pStyle w:val="Header"/>
          </w:pPr>
          <w:r>
            <w:rPr>
              <w:noProof/>
              <w:lang w:eastAsia="da-DK"/>
            </w:rPr>
            <w:drawing>
              <wp:inline distT="0" distB="0" distL="0" distR="0" wp14:anchorId="76FA2BD4" wp14:editId="767068A3">
                <wp:extent cx="1664335" cy="683676"/>
                <wp:effectExtent l="0" t="0" r="0" b="2540"/>
                <wp:docPr id="6" name="Billed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2waysit_hvid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302" cy="704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7" w:type="pct"/>
        </w:tcPr>
        <w:p w14:paraId="54DE044E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2LinkIT Aps</w:t>
          </w:r>
        </w:p>
        <w:p w14:paraId="6457FB07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proofErr w:type="spellStart"/>
          <w:r w:rsidRPr="003E72B8">
            <w:rPr>
              <w:color w:val="FFFFFF" w:themeColor="background1"/>
              <w:lang w:val="en-US"/>
            </w:rPr>
            <w:t>Strandvejen</w:t>
          </w:r>
          <w:proofErr w:type="spellEnd"/>
          <w:r w:rsidRPr="003E72B8">
            <w:rPr>
              <w:color w:val="FFFFFF" w:themeColor="background1"/>
              <w:lang w:val="en-US"/>
            </w:rPr>
            <w:t xml:space="preserve"> 21A</w:t>
          </w:r>
        </w:p>
        <w:p w14:paraId="1E463275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6000 Kolding</w:t>
          </w:r>
        </w:p>
        <w:p w14:paraId="060A7019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CVR: 39208032</w:t>
          </w:r>
        </w:p>
        <w:p w14:paraId="597B2E65" w14:textId="77777777" w:rsidR="00D96537" w:rsidRPr="00C35862" w:rsidRDefault="00D96537" w:rsidP="00073C02">
          <w:pPr>
            <w:pStyle w:val="Header"/>
            <w:jc w:val="right"/>
            <w:rPr>
              <w:lang w:val="en-US"/>
            </w:rPr>
          </w:pPr>
        </w:p>
      </w:tc>
    </w:tr>
  </w:tbl>
  <w:p w14:paraId="232C9CE1" w14:textId="77777777" w:rsidR="00D96537" w:rsidRPr="00C35862" w:rsidRDefault="00D96537" w:rsidP="00073C0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667"/>
    <w:multiLevelType w:val="hybridMultilevel"/>
    <w:tmpl w:val="D36096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F7544"/>
    <w:multiLevelType w:val="multilevel"/>
    <w:tmpl w:val="F06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03394"/>
    <w:multiLevelType w:val="hybridMultilevel"/>
    <w:tmpl w:val="D53282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9E6BD3"/>
    <w:multiLevelType w:val="hybridMultilevel"/>
    <w:tmpl w:val="7D0E026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AC70FD"/>
    <w:multiLevelType w:val="hybridMultilevel"/>
    <w:tmpl w:val="77A46DEA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3C0BC3"/>
    <w:multiLevelType w:val="multilevel"/>
    <w:tmpl w:val="B61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F541D"/>
    <w:multiLevelType w:val="multilevel"/>
    <w:tmpl w:val="6AD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1736F"/>
    <w:multiLevelType w:val="hybridMultilevel"/>
    <w:tmpl w:val="8A86B6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85B66"/>
    <w:multiLevelType w:val="hybridMultilevel"/>
    <w:tmpl w:val="55E0D614"/>
    <w:lvl w:ilvl="0" w:tplc="100CDF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4B1ED7"/>
    <w:multiLevelType w:val="hybridMultilevel"/>
    <w:tmpl w:val="5F1288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5C13F4"/>
    <w:multiLevelType w:val="hybridMultilevel"/>
    <w:tmpl w:val="876C9E74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844D30"/>
    <w:multiLevelType w:val="multilevel"/>
    <w:tmpl w:val="FFC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95888"/>
    <w:multiLevelType w:val="hybridMultilevel"/>
    <w:tmpl w:val="E7DA17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71487"/>
    <w:multiLevelType w:val="hybridMultilevel"/>
    <w:tmpl w:val="E9B2115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A045AB"/>
    <w:multiLevelType w:val="hybridMultilevel"/>
    <w:tmpl w:val="18A02392"/>
    <w:lvl w:ilvl="0" w:tplc="3D6E1BA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A200E1"/>
    <w:multiLevelType w:val="multilevel"/>
    <w:tmpl w:val="E2F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972BE"/>
    <w:multiLevelType w:val="hybridMultilevel"/>
    <w:tmpl w:val="6C22BF3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165861"/>
    <w:multiLevelType w:val="hybridMultilevel"/>
    <w:tmpl w:val="7E26FC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AE126D"/>
    <w:multiLevelType w:val="multilevel"/>
    <w:tmpl w:val="40B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9C2ED2"/>
    <w:multiLevelType w:val="hybridMultilevel"/>
    <w:tmpl w:val="B0D2ED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3760D1"/>
    <w:multiLevelType w:val="hybridMultilevel"/>
    <w:tmpl w:val="5D0E7896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9D22FA"/>
    <w:multiLevelType w:val="hybridMultilevel"/>
    <w:tmpl w:val="FE14E33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4105E22"/>
    <w:multiLevelType w:val="hybridMultilevel"/>
    <w:tmpl w:val="0F801FA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46B1039"/>
    <w:multiLevelType w:val="hybridMultilevel"/>
    <w:tmpl w:val="FA98336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773DE4"/>
    <w:multiLevelType w:val="hybridMultilevel"/>
    <w:tmpl w:val="0BDA1A0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773E94"/>
    <w:multiLevelType w:val="hybridMultilevel"/>
    <w:tmpl w:val="D3D65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BF2260"/>
    <w:multiLevelType w:val="multilevel"/>
    <w:tmpl w:val="F6F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DD21F2"/>
    <w:multiLevelType w:val="hybridMultilevel"/>
    <w:tmpl w:val="82543B80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1C0503"/>
    <w:multiLevelType w:val="hybridMultilevel"/>
    <w:tmpl w:val="D7E05BB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5BD3796"/>
    <w:multiLevelType w:val="hybridMultilevel"/>
    <w:tmpl w:val="4D1C9F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5D36853"/>
    <w:multiLevelType w:val="hybridMultilevel"/>
    <w:tmpl w:val="FF5ACDF2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6FF5E29"/>
    <w:multiLevelType w:val="hybridMultilevel"/>
    <w:tmpl w:val="4C20BD9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858256C"/>
    <w:multiLevelType w:val="multilevel"/>
    <w:tmpl w:val="9E9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BA4EB1"/>
    <w:multiLevelType w:val="hybridMultilevel"/>
    <w:tmpl w:val="75B40628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92840DD"/>
    <w:multiLevelType w:val="multilevel"/>
    <w:tmpl w:val="20C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673F8E"/>
    <w:multiLevelType w:val="hybridMultilevel"/>
    <w:tmpl w:val="3BEA02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A3359B1"/>
    <w:multiLevelType w:val="multilevel"/>
    <w:tmpl w:val="611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375536"/>
    <w:multiLevelType w:val="hybridMultilevel"/>
    <w:tmpl w:val="7F5C90E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6122D6"/>
    <w:multiLevelType w:val="hybridMultilevel"/>
    <w:tmpl w:val="E7928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1C617495"/>
    <w:multiLevelType w:val="hybridMultilevel"/>
    <w:tmpl w:val="ABB26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1C884EE0"/>
    <w:multiLevelType w:val="hybridMultilevel"/>
    <w:tmpl w:val="84DA135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CC9184"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CE06E73"/>
    <w:multiLevelType w:val="multilevel"/>
    <w:tmpl w:val="104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33DCD"/>
    <w:multiLevelType w:val="hybridMultilevel"/>
    <w:tmpl w:val="239093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DBE4468"/>
    <w:multiLevelType w:val="hybridMultilevel"/>
    <w:tmpl w:val="73DC4A7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1DCE19EF"/>
    <w:multiLevelType w:val="hybridMultilevel"/>
    <w:tmpl w:val="2D5439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DF74E49"/>
    <w:multiLevelType w:val="hybridMultilevel"/>
    <w:tmpl w:val="34FE5272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E224612"/>
    <w:multiLevelType w:val="hybridMultilevel"/>
    <w:tmpl w:val="B484C02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F1A6339"/>
    <w:multiLevelType w:val="hybridMultilevel"/>
    <w:tmpl w:val="8C5AE6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0411984"/>
    <w:multiLevelType w:val="hybridMultilevel"/>
    <w:tmpl w:val="07326C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5A60B8"/>
    <w:multiLevelType w:val="hybridMultilevel"/>
    <w:tmpl w:val="926487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1A4560A"/>
    <w:multiLevelType w:val="hybridMultilevel"/>
    <w:tmpl w:val="8B662FD4"/>
    <w:lvl w:ilvl="0" w:tplc="2D883AD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1E75E82"/>
    <w:multiLevelType w:val="hybridMultilevel"/>
    <w:tmpl w:val="5226F4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1F861BA"/>
    <w:multiLevelType w:val="hybridMultilevel"/>
    <w:tmpl w:val="E6448126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2497540"/>
    <w:multiLevelType w:val="hybridMultilevel"/>
    <w:tmpl w:val="72BE557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230077D9"/>
    <w:multiLevelType w:val="multilevel"/>
    <w:tmpl w:val="010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745103"/>
    <w:multiLevelType w:val="hybridMultilevel"/>
    <w:tmpl w:val="3550A92C"/>
    <w:lvl w:ilvl="0" w:tplc="E3D4BBB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3762290"/>
    <w:multiLevelType w:val="hybridMultilevel"/>
    <w:tmpl w:val="5198C67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38D7E87"/>
    <w:multiLevelType w:val="multilevel"/>
    <w:tmpl w:val="9E2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20136E"/>
    <w:multiLevelType w:val="multilevel"/>
    <w:tmpl w:val="35C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3249D5"/>
    <w:multiLevelType w:val="hybridMultilevel"/>
    <w:tmpl w:val="73D04D48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4E92CDE"/>
    <w:multiLevelType w:val="hybridMultilevel"/>
    <w:tmpl w:val="F8683788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54A41AF"/>
    <w:multiLevelType w:val="hybridMultilevel"/>
    <w:tmpl w:val="9A8458D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61F345D"/>
    <w:multiLevelType w:val="hybridMultilevel"/>
    <w:tmpl w:val="8076C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812629F"/>
    <w:multiLevelType w:val="hybridMultilevel"/>
    <w:tmpl w:val="83CA426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8CF3E87"/>
    <w:multiLevelType w:val="hybridMultilevel"/>
    <w:tmpl w:val="15C8F8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9A9657F"/>
    <w:multiLevelType w:val="multilevel"/>
    <w:tmpl w:val="11A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AC3EC2"/>
    <w:multiLevelType w:val="hybridMultilevel"/>
    <w:tmpl w:val="51F8FC0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2BCE417D"/>
    <w:multiLevelType w:val="hybridMultilevel"/>
    <w:tmpl w:val="3CEC777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C404E4"/>
    <w:multiLevelType w:val="multilevel"/>
    <w:tmpl w:val="AD4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170B7A"/>
    <w:multiLevelType w:val="hybridMultilevel"/>
    <w:tmpl w:val="CE5411F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EB22D54"/>
    <w:multiLevelType w:val="hybridMultilevel"/>
    <w:tmpl w:val="6C080E9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2F95162B"/>
    <w:multiLevelType w:val="hybridMultilevel"/>
    <w:tmpl w:val="4786413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0A56B5E"/>
    <w:multiLevelType w:val="hybridMultilevel"/>
    <w:tmpl w:val="7D56D6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4C5234E"/>
    <w:multiLevelType w:val="hybridMultilevel"/>
    <w:tmpl w:val="5FFC99F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51B1BC5"/>
    <w:multiLevelType w:val="hybridMultilevel"/>
    <w:tmpl w:val="23389AD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58D2046"/>
    <w:multiLevelType w:val="hybridMultilevel"/>
    <w:tmpl w:val="D05CFCB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36D265FE"/>
    <w:multiLevelType w:val="hybridMultilevel"/>
    <w:tmpl w:val="F6E69390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73E7B33"/>
    <w:multiLevelType w:val="hybridMultilevel"/>
    <w:tmpl w:val="275E8EF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7690044"/>
    <w:multiLevelType w:val="hybridMultilevel"/>
    <w:tmpl w:val="8948FDEC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37DC2CC9"/>
    <w:multiLevelType w:val="hybridMultilevel"/>
    <w:tmpl w:val="AD30BBF0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964766A"/>
    <w:multiLevelType w:val="hybridMultilevel"/>
    <w:tmpl w:val="9648F4A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C140739"/>
    <w:multiLevelType w:val="hybridMultilevel"/>
    <w:tmpl w:val="810C188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733FC0"/>
    <w:multiLevelType w:val="hybridMultilevel"/>
    <w:tmpl w:val="CCF44EC8"/>
    <w:lvl w:ilvl="0" w:tplc="E656F4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AppleSystemUIFont" w:hAnsi=".AppleSystemUIFont" w:hint="default"/>
      </w:rPr>
    </w:lvl>
    <w:lvl w:ilvl="1" w:tplc="A6467A3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AppleSystemUIFont" w:hAnsi=".AppleSystemUIFont" w:hint="default"/>
      </w:rPr>
    </w:lvl>
    <w:lvl w:ilvl="2" w:tplc="0D12C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.AppleSystemUIFont" w:hAnsi=".AppleSystemUIFont" w:hint="default"/>
      </w:rPr>
    </w:lvl>
    <w:lvl w:ilvl="3" w:tplc="76C285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.AppleSystemUIFont" w:hAnsi=".AppleSystemUIFont" w:hint="default"/>
      </w:rPr>
    </w:lvl>
    <w:lvl w:ilvl="4" w:tplc="9E90A3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.AppleSystemUIFont" w:hAnsi=".AppleSystemUIFont" w:hint="default"/>
      </w:rPr>
    </w:lvl>
    <w:lvl w:ilvl="5" w:tplc="308CDD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.AppleSystemUIFont" w:hAnsi=".AppleSystemUIFont" w:hint="default"/>
      </w:rPr>
    </w:lvl>
    <w:lvl w:ilvl="6" w:tplc="E2C0A26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.AppleSystemUIFont" w:hAnsi=".AppleSystemUIFont" w:hint="default"/>
      </w:rPr>
    </w:lvl>
    <w:lvl w:ilvl="7" w:tplc="917240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.AppleSystemUIFont" w:hAnsi=".AppleSystemUIFont" w:hint="default"/>
      </w:rPr>
    </w:lvl>
    <w:lvl w:ilvl="8" w:tplc="0C382F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.AppleSystemUIFont" w:hAnsi=".AppleSystemUIFont" w:hint="default"/>
      </w:rPr>
    </w:lvl>
  </w:abstractNum>
  <w:abstractNum w:abstractNumId="83" w15:restartNumberingAfterBreak="0">
    <w:nsid w:val="3D0365D0"/>
    <w:multiLevelType w:val="hybridMultilevel"/>
    <w:tmpl w:val="2EB401B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3DB57C21"/>
    <w:multiLevelType w:val="hybridMultilevel"/>
    <w:tmpl w:val="A93025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0496424"/>
    <w:multiLevelType w:val="hybridMultilevel"/>
    <w:tmpl w:val="F490FF12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0B46A5A"/>
    <w:multiLevelType w:val="hybridMultilevel"/>
    <w:tmpl w:val="A85C412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31C3F4B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8" w15:restartNumberingAfterBreak="0">
    <w:nsid w:val="449B2231"/>
    <w:multiLevelType w:val="hybridMultilevel"/>
    <w:tmpl w:val="3B9E65DC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5BF61D1"/>
    <w:multiLevelType w:val="hybridMultilevel"/>
    <w:tmpl w:val="A480715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6450C1F"/>
    <w:multiLevelType w:val="hybridMultilevel"/>
    <w:tmpl w:val="ACFA8092"/>
    <w:lvl w:ilvl="0" w:tplc="F7181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584510">
      <w:numFmt w:val="none"/>
      <w:lvlText w:val=""/>
      <w:lvlJc w:val="left"/>
      <w:pPr>
        <w:tabs>
          <w:tab w:val="num" w:pos="360"/>
        </w:tabs>
      </w:pPr>
    </w:lvl>
    <w:lvl w:ilvl="2" w:tplc="DD00FD10">
      <w:numFmt w:val="none"/>
      <w:lvlText w:val=""/>
      <w:lvlJc w:val="left"/>
      <w:pPr>
        <w:tabs>
          <w:tab w:val="num" w:pos="360"/>
        </w:tabs>
      </w:pPr>
    </w:lvl>
    <w:lvl w:ilvl="3" w:tplc="FA229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52C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842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885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E6F8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C4F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472E646B"/>
    <w:multiLevelType w:val="hybridMultilevel"/>
    <w:tmpl w:val="25C0AC4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7716C4A"/>
    <w:multiLevelType w:val="hybridMultilevel"/>
    <w:tmpl w:val="3E0C9D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8B80EE2"/>
    <w:multiLevelType w:val="hybridMultilevel"/>
    <w:tmpl w:val="BC9C53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92A1D72"/>
    <w:multiLevelType w:val="hybridMultilevel"/>
    <w:tmpl w:val="5BA65992"/>
    <w:lvl w:ilvl="0" w:tplc="CC72A5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92C68FD"/>
    <w:multiLevelType w:val="hybridMultilevel"/>
    <w:tmpl w:val="EED8897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9A15B84"/>
    <w:multiLevelType w:val="hybridMultilevel"/>
    <w:tmpl w:val="30B4E6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A916F32"/>
    <w:multiLevelType w:val="multilevel"/>
    <w:tmpl w:val="318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DC2DC2"/>
    <w:multiLevelType w:val="multilevel"/>
    <w:tmpl w:val="456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CE5260"/>
    <w:multiLevelType w:val="hybridMultilevel"/>
    <w:tmpl w:val="D2DCF3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BD97EA8"/>
    <w:multiLevelType w:val="hybridMultilevel"/>
    <w:tmpl w:val="4136171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C046906"/>
    <w:multiLevelType w:val="multilevel"/>
    <w:tmpl w:val="B2A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076CFA"/>
    <w:multiLevelType w:val="hybridMultilevel"/>
    <w:tmpl w:val="2D38013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C1575E7"/>
    <w:multiLevelType w:val="hybridMultilevel"/>
    <w:tmpl w:val="EDC8C4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C157675"/>
    <w:multiLevelType w:val="hybridMultilevel"/>
    <w:tmpl w:val="CE9232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FDC6A52"/>
    <w:multiLevelType w:val="multilevel"/>
    <w:tmpl w:val="4F8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9F346D"/>
    <w:multiLevelType w:val="hybridMultilevel"/>
    <w:tmpl w:val="FEF0C1F6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0FF0A1F"/>
    <w:multiLevelType w:val="hybridMultilevel"/>
    <w:tmpl w:val="D37265B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2A310C4"/>
    <w:multiLevelType w:val="hybridMultilevel"/>
    <w:tmpl w:val="8124DAA0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54B863AF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0" w15:restartNumberingAfterBreak="0">
    <w:nsid w:val="553B03BC"/>
    <w:multiLevelType w:val="hybridMultilevel"/>
    <w:tmpl w:val="0028592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54174DE"/>
    <w:multiLevelType w:val="hybridMultilevel"/>
    <w:tmpl w:val="5AF256F8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57F3414"/>
    <w:multiLevelType w:val="hybridMultilevel"/>
    <w:tmpl w:val="8518781A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59C0A4C"/>
    <w:multiLevelType w:val="multilevel"/>
    <w:tmpl w:val="662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A326FF"/>
    <w:multiLevelType w:val="hybridMultilevel"/>
    <w:tmpl w:val="A6CC5F6A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6E6770C"/>
    <w:multiLevelType w:val="hybridMultilevel"/>
    <w:tmpl w:val="200A68AA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8143E54"/>
    <w:multiLevelType w:val="multilevel"/>
    <w:tmpl w:val="0930F9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7" w15:restartNumberingAfterBreak="0">
    <w:nsid w:val="5A675AF9"/>
    <w:multiLevelType w:val="hybridMultilevel"/>
    <w:tmpl w:val="4E3829B0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B2B48B2"/>
    <w:multiLevelType w:val="hybridMultilevel"/>
    <w:tmpl w:val="481475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C073BDE"/>
    <w:multiLevelType w:val="hybridMultilevel"/>
    <w:tmpl w:val="02CA61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C892D2B"/>
    <w:multiLevelType w:val="hybridMultilevel"/>
    <w:tmpl w:val="1F1E1C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DB12526"/>
    <w:multiLevelType w:val="multilevel"/>
    <w:tmpl w:val="D030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065689"/>
    <w:multiLevelType w:val="multilevel"/>
    <w:tmpl w:val="4070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16471B"/>
    <w:multiLevelType w:val="hybridMultilevel"/>
    <w:tmpl w:val="70A04BC6"/>
    <w:lvl w:ilvl="0" w:tplc="06AC40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F0929C7"/>
    <w:multiLevelType w:val="hybridMultilevel"/>
    <w:tmpl w:val="8280E59C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F18769B"/>
    <w:multiLevelType w:val="multilevel"/>
    <w:tmpl w:val="B1C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3A0C46"/>
    <w:multiLevelType w:val="multilevel"/>
    <w:tmpl w:val="2268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4402C7"/>
    <w:multiLevelType w:val="multilevel"/>
    <w:tmpl w:val="52B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44733E"/>
    <w:multiLevelType w:val="hybridMultilevel"/>
    <w:tmpl w:val="B6BCE8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F6D280D"/>
    <w:multiLevelType w:val="hybridMultilevel"/>
    <w:tmpl w:val="78560FFC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FAF1659"/>
    <w:multiLevelType w:val="hybridMultilevel"/>
    <w:tmpl w:val="4D3A0E0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FEE06EE"/>
    <w:multiLevelType w:val="hybridMultilevel"/>
    <w:tmpl w:val="1E644D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00325B5"/>
    <w:multiLevelType w:val="hybridMultilevel"/>
    <w:tmpl w:val="B992C8D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0E15F8A"/>
    <w:multiLevelType w:val="multilevel"/>
    <w:tmpl w:val="D34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387410"/>
    <w:multiLevelType w:val="hybridMultilevel"/>
    <w:tmpl w:val="3F66963E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1652FA5"/>
    <w:multiLevelType w:val="multilevel"/>
    <w:tmpl w:val="233870D0"/>
    <w:lvl w:ilvl="0">
      <w:start w:val="1"/>
      <w:numFmt w:val="decimal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6" w15:restartNumberingAfterBreak="0">
    <w:nsid w:val="62617467"/>
    <w:multiLevelType w:val="multilevel"/>
    <w:tmpl w:val="CB0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FA58A7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8" w15:restartNumberingAfterBreak="0">
    <w:nsid w:val="63D81ABB"/>
    <w:multiLevelType w:val="multilevel"/>
    <w:tmpl w:val="69FE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8351EA"/>
    <w:multiLevelType w:val="hybridMultilevel"/>
    <w:tmpl w:val="43242022"/>
    <w:lvl w:ilvl="0" w:tplc="678AB5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56E0A03"/>
    <w:multiLevelType w:val="hybridMultilevel"/>
    <w:tmpl w:val="AFE22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6424921"/>
    <w:multiLevelType w:val="multilevel"/>
    <w:tmpl w:val="7928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527BEA"/>
    <w:multiLevelType w:val="hybridMultilevel"/>
    <w:tmpl w:val="3AECD3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79F16B0"/>
    <w:multiLevelType w:val="hybridMultilevel"/>
    <w:tmpl w:val="4A3406D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7F611BC"/>
    <w:multiLevelType w:val="hybridMultilevel"/>
    <w:tmpl w:val="9C5CF33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76370A"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8E601F4"/>
    <w:multiLevelType w:val="hybridMultilevel"/>
    <w:tmpl w:val="564E668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AC2691B"/>
    <w:multiLevelType w:val="hybridMultilevel"/>
    <w:tmpl w:val="EFD8BAC2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C647FE4"/>
    <w:multiLevelType w:val="hybridMultilevel"/>
    <w:tmpl w:val="6AD86D4A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CC64525"/>
    <w:multiLevelType w:val="hybridMultilevel"/>
    <w:tmpl w:val="EFC03F7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36C760"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CC93565"/>
    <w:multiLevelType w:val="multilevel"/>
    <w:tmpl w:val="54F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3961A3"/>
    <w:multiLevelType w:val="multilevel"/>
    <w:tmpl w:val="CE8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B1516C"/>
    <w:multiLevelType w:val="hybridMultilevel"/>
    <w:tmpl w:val="CF822A3E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EC72AAC"/>
    <w:multiLevelType w:val="hybridMultilevel"/>
    <w:tmpl w:val="93328C82"/>
    <w:lvl w:ilvl="0" w:tplc="C4546F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E466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540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7A0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2AE0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DA9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50F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D40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28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3" w15:restartNumberingAfterBreak="0">
    <w:nsid w:val="6F3B6DE4"/>
    <w:multiLevelType w:val="hybridMultilevel"/>
    <w:tmpl w:val="299C8E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F460FE2"/>
    <w:multiLevelType w:val="hybridMultilevel"/>
    <w:tmpl w:val="1374A43A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F6E22EB"/>
    <w:multiLevelType w:val="multilevel"/>
    <w:tmpl w:val="6FCE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DE6863"/>
    <w:multiLevelType w:val="multilevel"/>
    <w:tmpl w:val="E684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413D4E"/>
    <w:multiLevelType w:val="hybridMultilevel"/>
    <w:tmpl w:val="3CD2C982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07A5293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9" w15:restartNumberingAfterBreak="0">
    <w:nsid w:val="70CD2E45"/>
    <w:multiLevelType w:val="hybridMultilevel"/>
    <w:tmpl w:val="68027BD2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1B57A66"/>
    <w:multiLevelType w:val="hybridMultilevel"/>
    <w:tmpl w:val="DA48B270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23767EB"/>
    <w:multiLevelType w:val="hybridMultilevel"/>
    <w:tmpl w:val="ECDC5B24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25040B4"/>
    <w:multiLevelType w:val="hybridMultilevel"/>
    <w:tmpl w:val="D41A5FB4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3" w15:restartNumberingAfterBreak="0">
    <w:nsid w:val="725B625D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4" w15:restartNumberingAfterBreak="0">
    <w:nsid w:val="737928B9"/>
    <w:multiLevelType w:val="hybridMultilevel"/>
    <w:tmpl w:val="DC984CC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4384F23"/>
    <w:multiLevelType w:val="multilevel"/>
    <w:tmpl w:val="5F3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4FB08F9"/>
    <w:multiLevelType w:val="hybridMultilevel"/>
    <w:tmpl w:val="C1986C1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5214923"/>
    <w:multiLevelType w:val="hybridMultilevel"/>
    <w:tmpl w:val="C96A9E24"/>
    <w:lvl w:ilvl="0" w:tplc="336E58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72FEBE">
      <w:numFmt w:val="none"/>
      <w:lvlText w:val=""/>
      <w:lvlJc w:val="left"/>
      <w:pPr>
        <w:tabs>
          <w:tab w:val="num" w:pos="360"/>
        </w:tabs>
      </w:pPr>
    </w:lvl>
    <w:lvl w:ilvl="2" w:tplc="7E98F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DE9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EC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C67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4887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723D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C9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8" w15:restartNumberingAfterBreak="0">
    <w:nsid w:val="75C56917"/>
    <w:multiLevelType w:val="hybridMultilevel"/>
    <w:tmpl w:val="CC10F7A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E3D88"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7C53F2"/>
    <w:multiLevelType w:val="hybridMultilevel"/>
    <w:tmpl w:val="70587C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6A2656F"/>
    <w:multiLevelType w:val="hybridMultilevel"/>
    <w:tmpl w:val="4B00936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6F14D31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2" w15:restartNumberingAfterBreak="0">
    <w:nsid w:val="77037ABB"/>
    <w:multiLevelType w:val="hybridMultilevel"/>
    <w:tmpl w:val="430466B4"/>
    <w:lvl w:ilvl="0" w:tplc="7A5E05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AppleSystemUIFont" w:hAnsi=".AppleSystemUIFont" w:hint="default"/>
      </w:rPr>
    </w:lvl>
    <w:lvl w:ilvl="1" w:tplc="45B0CD26">
      <w:numFmt w:val="none"/>
      <w:lvlText w:val=""/>
      <w:lvlJc w:val="left"/>
      <w:pPr>
        <w:tabs>
          <w:tab w:val="num" w:pos="360"/>
        </w:tabs>
      </w:pPr>
    </w:lvl>
    <w:lvl w:ilvl="2" w:tplc="D848E0C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.AppleSystemUIFont" w:hAnsi=".AppleSystemUIFont" w:hint="default"/>
      </w:rPr>
    </w:lvl>
    <w:lvl w:ilvl="3" w:tplc="ACB070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.AppleSystemUIFont" w:hAnsi=".AppleSystemUIFont" w:hint="default"/>
      </w:rPr>
    </w:lvl>
    <w:lvl w:ilvl="4" w:tplc="02AAB46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.AppleSystemUIFont" w:hAnsi=".AppleSystemUIFont" w:hint="default"/>
      </w:rPr>
    </w:lvl>
    <w:lvl w:ilvl="5" w:tplc="1FA088C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.AppleSystemUIFont" w:hAnsi=".AppleSystemUIFont" w:hint="default"/>
      </w:rPr>
    </w:lvl>
    <w:lvl w:ilvl="6" w:tplc="9748370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.AppleSystemUIFont" w:hAnsi=".AppleSystemUIFont" w:hint="default"/>
      </w:rPr>
    </w:lvl>
    <w:lvl w:ilvl="7" w:tplc="16B2F0E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.AppleSystemUIFont" w:hAnsi=".AppleSystemUIFont" w:hint="default"/>
      </w:rPr>
    </w:lvl>
    <w:lvl w:ilvl="8" w:tplc="405C806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.AppleSystemUIFont" w:hAnsi=".AppleSystemUIFont" w:hint="default"/>
      </w:rPr>
    </w:lvl>
  </w:abstractNum>
  <w:abstractNum w:abstractNumId="173" w15:restartNumberingAfterBreak="0">
    <w:nsid w:val="772B0AB2"/>
    <w:multiLevelType w:val="hybridMultilevel"/>
    <w:tmpl w:val="210E8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7BD6617"/>
    <w:multiLevelType w:val="hybridMultilevel"/>
    <w:tmpl w:val="C7A0ECA4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8CD2291"/>
    <w:multiLevelType w:val="hybridMultilevel"/>
    <w:tmpl w:val="8172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926722A"/>
    <w:multiLevelType w:val="hybridMultilevel"/>
    <w:tmpl w:val="273EFE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9422F0E"/>
    <w:multiLevelType w:val="hybridMultilevel"/>
    <w:tmpl w:val="7CB0FE8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8" w15:restartNumberingAfterBreak="0">
    <w:nsid w:val="79905471"/>
    <w:multiLevelType w:val="hybridMultilevel"/>
    <w:tmpl w:val="70A0265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A586370"/>
    <w:multiLevelType w:val="hybridMultilevel"/>
    <w:tmpl w:val="161C90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A613C5E"/>
    <w:multiLevelType w:val="hybridMultilevel"/>
    <w:tmpl w:val="FFA2A0B0"/>
    <w:lvl w:ilvl="0" w:tplc="0D9EE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066F76">
      <w:numFmt w:val="none"/>
      <w:lvlText w:val=""/>
      <w:lvlJc w:val="left"/>
      <w:pPr>
        <w:tabs>
          <w:tab w:val="num" w:pos="360"/>
        </w:tabs>
      </w:pPr>
    </w:lvl>
    <w:lvl w:ilvl="2" w:tplc="A0848908">
      <w:numFmt w:val="none"/>
      <w:lvlText w:val=""/>
      <w:lvlJc w:val="left"/>
      <w:pPr>
        <w:tabs>
          <w:tab w:val="num" w:pos="360"/>
        </w:tabs>
      </w:pPr>
    </w:lvl>
    <w:lvl w:ilvl="3" w:tplc="591E70B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14E6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8A4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0AE4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0C7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5486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1" w15:restartNumberingAfterBreak="0">
    <w:nsid w:val="7A7F38B3"/>
    <w:multiLevelType w:val="multilevel"/>
    <w:tmpl w:val="E81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C884097"/>
    <w:multiLevelType w:val="hybridMultilevel"/>
    <w:tmpl w:val="40A69D2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CE12944"/>
    <w:multiLevelType w:val="hybridMultilevel"/>
    <w:tmpl w:val="91AE48F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DC843DE"/>
    <w:multiLevelType w:val="multilevel"/>
    <w:tmpl w:val="D40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E23502D"/>
    <w:multiLevelType w:val="multilevel"/>
    <w:tmpl w:val="3AF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5A0A74"/>
    <w:multiLevelType w:val="hybridMultilevel"/>
    <w:tmpl w:val="F268485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E6667C9"/>
    <w:multiLevelType w:val="hybridMultilevel"/>
    <w:tmpl w:val="367A386A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F5826EA"/>
    <w:multiLevelType w:val="hybridMultilevel"/>
    <w:tmpl w:val="5604407A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699183">
    <w:abstractNumId w:val="135"/>
  </w:num>
  <w:num w:numId="2" w16cid:durableId="1010370696">
    <w:abstractNumId w:val="171"/>
  </w:num>
  <w:num w:numId="3" w16cid:durableId="726295903">
    <w:abstractNumId w:val="87"/>
  </w:num>
  <w:num w:numId="4" w16cid:durableId="1313367268">
    <w:abstractNumId w:val="116"/>
  </w:num>
  <w:num w:numId="5" w16cid:durableId="1712029595">
    <w:abstractNumId w:val="158"/>
  </w:num>
  <w:num w:numId="6" w16cid:durableId="1027171455">
    <w:abstractNumId w:val="163"/>
  </w:num>
  <w:num w:numId="7" w16cid:durableId="1664819663">
    <w:abstractNumId w:val="137"/>
  </w:num>
  <w:num w:numId="8" w16cid:durableId="888227976">
    <w:abstractNumId w:val="109"/>
  </w:num>
  <w:num w:numId="9" w16cid:durableId="1275013632">
    <w:abstractNumId w:val="123"/>
  </w:num>
  <w:num w:numId="10" w16cid:durableId="684786745">
    <w:abstractNumId w:val="5"/>
  </w:num>
  <w:num w:numId="11" w16cid:durableId="181167399">
    <w:abstractNumId w:val="8"/>
  </w:num>
  <w:num w:numId="12" w16cid:durableId="1286472390">
    <w:abstractNumId w:val="30"/>
  </w:num>
  <w:num w:numId="13" w16cid:durableId="796459104">
    <w:abstractNumId w:val="125"/>
  </w:num>
  <w:num w:numId="14" w16cid:durableId="762412882">
    <w:abstractNumId w:val="33"/>
  </w:num>
  <w:num w:numId="15" w16cid:durableId="28606323">
    <w:abstractNumId w:val="43"/>
  </w:num>
  <w:num w:numId="16" w16cid:durableId="969290301">
    <w:abstractNumId w:val="167"/>
  </w:num>
  <w:num w:numId="17" w16cid:durableId="1087993036">
    <w:abstractNumId w:val="90"/>
  </w:num>
  <w:num w:numId="18" w16cid:durableId="159469881">
    <w:abstractNumId w:val="45"/>
  </w:num>
  <w:num w:numId="19" w16cid:durableId="237792830">
    <w:abstractNumId w:val="108"/>
  </w:num>
  <w:num w:numId="20" w16cid:durableId="868418920">
    <w:abstractNumId w:val="53"/>
  </w:num>
  <w:num w:numId="21" w16cid:durableId="1904901941">
    <w:abstractNumId w:val="129"/>
  </w:num>
  <w:num w:numId="22" w16cid:durableId="466053349">
    <w:abstractNumId w:val="79"/>
  </w:num>
  <w:num w:numId="23" w16cid:durableId="1108240454">
    <w:abstractNumId w:val="50"/>
  </w:num>
  <w:num w:numId="24" w16cid:durableId="31460534">
    <w:abstractNumId w:val="75"/>
  </w:num>
  <w:num w:numId="25" w16cid:durableId="753209127">
    <w:abstractNumId w:val="177"/>
  </w:num>
  <w:num w:numId="26" w16cid:durableId="1215120256">
    <w:abstractNumId w:val="188"/>
  </w:num>
  <w:num w:numId="27" w16cid:durableId="1448156680">
    <w:abstractNumId w:val="146"/>
  </w:num>
  <w:num w:numId="28" w16cid:durableId="96217382">
    <w:abstractNumId w:val="151"/>
  </w:num>
  <w:num w:numId="29" w16cid:durableId="55202339">
    <w:abstractNumId w:val="160"/>
  </w:num>
  <w:num w:numId="30" w16cid:durableId="1424498041">
    <w:abstractNumId w:val="66"/>
  </w:num>
  <w:num w:numId="31" w16cid:durableId="687408339">
    <w:abstractNumId w:val="70"/>
  </w:num>
  <w:num w:numId="32" w16cid:durableId="294794412">
    <w:abstractNumId w:val="78"/>
  </w:num>
  <w:num w:numId="33" w16cid:durableId="1159275063">
    <w:abstractNumId w:val="161"/>
  </w:num>
  <w:num w:numId="34" w16cid:durableId="1387099196">
    <w:abstractNumId w:val="20"/>
  </w:num>
  <w:num w:numId="35" w16cid:durableId="979459039">
    <w:abstractNumId w:val="106"/>
  </w:num>
  <w:num w:numId="36" w16cid:durableId="1546136954">
    <w:abstractNumId w:val="83"/>
  </w:num>
  <w:num w:numId="37" w16cid:durableId="770010342">
    <w:abstractNumId w:val="62"/>
  </w:num>
  <w:num w:numId="38" w16cid:durableId="119039708">
    <w:abstractNumId w:val="21"/>
  </w:num>
  <w:num w:numId="39" w16cid:durableId="1572079826">
    <w:abstractNumId w:val="38"/>
  </w:num>
  <w:num w:numId="40" w16cid:durableId="893930339">
    <w:abstractNumId w:val="61"/>
  </w:num>
  <w:num w:numId="41" w16cid:durableId="1477337847">
    <w:abstractNumId w:val="152"/>
  </w:num>
  <w:num w:numId="42" w16cid:durableId="1020349432">
    <w:abstractNumId w:val="172"/>
  </w:num>
  <w:num w:numId="43" w16cid:durableId="1816683237">
    <w:abstractNumId w:val="82"/>
  </w:num>
  <w:num w:numId="44" w16cid:durableId="2131776935">
    <w:abstractNumId w:val="139"/>
  </w:num>
  <w:num w:numId="45" w16cid:durableId="633751999">
    <w:abstractNumId w:val="180"/>
  </w:num>
  <w:num w:numId="46" w16cid:durableId="637301305">
    <w:abstractNumId w:val="154"/>
  </w:num>
  <w:num w:numId="47" w16cid:durableId="1151482805">
    <w:abstractNumId w:val="39"/>
  </w:num>
  <w:num w:numId="48" w16cid:durableId="861548088">
    <w:abstractNumId w:val="55"/>
  </w:num>
  <w:num w:numId="49" w16cid:durableId="489710071">
    <w:abstractNumId w:val="140"/>
  </w:num>
  <w:num w:numId="50" w16cid:durableId="1348289693">
    <w:abstractNumId w:val="162"/>
  </w:num>
  <w:num w:numId="51" w16cid:durableId="1924796471">
    <w:abstractNumId w:val="175"/>
  </w:num>
  <w:num w:numId="52" w16cid:durableId="1630434247">
    <w:abstractNumId w:val="94"/>
  </w:num>
  <w:num w:numId="53" w16cid:durableId="2128158828">
    <w:abstractNumId w:val="127"/>
  </w:num>
  <w:num w:numId="54" w16cid:durableId="779834505">
    <w:abstractNumId w:val="26"/>
  </w:num>
  <w:num w:numId="55" w16cid:durableId="2039504037">
    <w:abstractNumId w:val="101"/>
  </w:num>
  <w:num w:numId="56" w16cid:durableId="521358678">
    <w:abstractNumId w:val="181"/>
  </w:num>
  <w:num w:numId="57" w16cid:durableId="393814751">
    <w:abstractNumId w:val="57"/>
  </w:num>
  <w:num w:numId="58" w16cid:durableId="996880058">
    <w:abstractNumId w:val="11"/>
  </w:num>
  <w:num w:numId="59" w16cid:durableId="354621417">
    <w:abstractNumId w:val="105"/>
  </w:num>
  <w:num w:numId="60" w16cid:durableId="1662734156">
    <w:abstractNumId w:val="185"/>
  </w:num>
  <w:num w:numId="61" w16cid:durableId="1266379726">
    <w:abstractNumId w:val="133"/>
  </w:num>
  <w:num w:numId="62" w16cid:durableId="1092432371">
    <w:abstractNumId w:val="32"/>
  </w:num>
  <w:num w:numId="63" w16cid:durableId="478306359">
    <w:abstractNumId w:val="118"/>
  </w:num>
  <w:num w:numId="64" w16cid:durableId="2080513312">
    <w:abstractNumId w:val="42"/>
  </w:num>
  <w:num w:numId="65" w16cid:durableId="2076538876">
    <w:abstractNumId w:val="120"/>
  </w:num>
  <w:num w:numId="66" w16cid:durableId="1427573956">
    <w:abstractNumId w:val="153"/>
  </w:num>
  <w:num w:numId="67" w16cid:durableId="416557701">
    <w:abstractNumId w:val="169"/>
  </w:num>
  <w:num w:numId="68" w16cid:durableId="292178381">
    <w:abstractNumId w:val="19"/>
  </w:num>
  <w:num w:numId="69" w16cid:durableId="296106302">
    <w:abstractNumId w:val="103"/>
  </w:num>
  <w:num w:numId="70" w16cid:durableId="832646285">
    <w:abstractNumId w:val="92"/>
  </w:num>
  <w:num w:numId="71" w16cid:durableId="1109004999">
    <w:abstractNumId w:val="22"/>
  </w:num>
  <w:num w:numId="72" w16cid:durableId="222908912">
    <w:abstractNumId w:val="56"/>
  </w:num>
  <w:num w:numId="73" w16cid:durableId="689524246">
    <w:abstractNumId w:val="143"/>
  </w:num>
  <w:num w:numId="74" w16cid:durableId="200938846">
    <w:abstractNumId w:val="119"/>
  </w:num>
  <w:num w:numId="75" w16cid:durableId="87818479">
    <w:abstractNumId w:val="3"/>
  </w:num>
  <w:num w:numId="76" w16cid:durableId="725883013">
    <w:abstractNumId w:val="150"/>
  </w:num>
  <w:num w:numId="77" w16cid:durableId="29453432">
    <w:abstractNumId w:val="141"/>
  </w:num>
  <w:num w:numId="78" w16cid:durableId="458958732">
    <w:abstractNumId w:val="6"/>
  </w:num>
  <w:num w:numId="79" w16cid:durableId="1294363747">
    <w:abstractNumId w:val="155"/>
  </w:num>
  <w:num w:numId="80" w16cid:durableId="1208375289">
    <w:abstractNumId w:val="149"/>
  </w:num>
  <w:num w:numId="81" w16cid:durableId="725642939">
    <w:abstractNumId w:val="58"/>
  </w:num>
  <w:num w:numId="82" w16cid:durableId="1034623529">
    <w:abstractNumId w:val="121"/>
  </w:num>
  <w:num w:numId="83" w16cid:durableId="851141425">
    <w:abstractNumId w:val="126"/>
  </w:num>
  <w:num w:numId="84" w16cid:durableId="946733705">
    <w:abstractNumId w:val="41"/>
  </w:num>
  <w:num w:numId="85" w16cid:durableId="1409645142">
    <w:abstractNumId w:val="184"/>
  </w:num>
  <w:num w:numId="86" w16cid:durableId="1709718684">
    <w:abstractNumId w:val="15"/>
  </w:num>
  <w:num w:numId="87" w16cid:durableId="350449605">
    <w:abstractNumId w:val="156"/>
  </w:num>
  <w:num w:numId="88" w16cid:durableId="76489275">
    <w:abstractNumId w:val="34"/>
  </w:num>
  <w:num w:numId="89" w16cid:durableId="1862888208">
    <w:abstractNumId w:val="138"/>
  </w:num>
  <w:num w:numId="90" w16cid:durableId="1398626345">
    <w:abstractNumId w:val="54"/>
  </w:num>
  <w:num w:numId="91" w16cid:durableId="1447433622">
    <w:abstractNumId w:val="128"/>
  </w:num>
  <w:num w:numId="92" w16cid:durableId="1328940870">
    <w:abstractNumId w:val="89"/>
  </w:num>
  <w:num w:numId="93" w16cid:durableId="512308394">
    <w:abstractNumId w:val="17"/>
  </w:num>
  <w:num w:numId="94" w16cid:durableId="271018329">
    <w:abstractNumId w:val="77"/>
  </w:num>
  <w:num w:numId="95" w16cid:durableId="6712941">
    <w:abstractNumId w:val="63"/>
  </w:num>
  <w:num w:numId="96" w16cid:durableId="707071534">
    <w:abstractNumId w:val="72"/>
  </w:num>
  <w:num w:numId="97" w16cid:durableId="1746755531">
    <w:abstractNumId w:val="80"/>
  </w:num>
  <w:num w:numId="98" w16cid:durableId="68116677">
    <w:abstractNumId w:val="84"/>
  </w:num>
  <w:num w:numId="99" w16cid:durableId="2030907414">
    <w:abstractNumId w:val="173"/>
  </w:num>
  <w:num w:numId="100" w16cid:durableId="836460980">
    <w:abstractNumId w:val="7"/>
  </w:num>
  <w:num w:numId="101" w16cid:durableId="1926763694">
    <w:abstractNumId w:val="23"/>
  </w:num>
  <w:num w:numId="102" w16cid:durableId="2519460">
    <w:abstractNumId w:val="178"/>
  </w:num>
  <w:num w:numId="103" w16cid:durableId="342587619">
    <w:abstractNumId w:val="0"/>
  </w:num>
  <w:num w:numId="104" w16cid:durableId="36243591">
    <w:abstractNumId w:val="96"/>
  </w:num>
  <w:num w:numId="105" w16cid:durableId="1228953243">
    <w:abstractNumId w:val="86"/>
  </w:num>
  <w:num w:numId="106" w16cid:durableId="1231621541">
    <w:abstractNumId w:val="74"/>
  </w:num>
  <w:num w:numId="107" w16cid:durableId="643581368">
    <w:abstractNumId w:val="97"/>
  </w:num>
  <w:num w:numId="108" w16cid:durableId="1014771302">
    <w:abstractNumId w:val="122"/>
  </w:num>
  <w:num w:numId="109" w16cid:durableId="946156600">
    <w:abstractNumId w:val="68"/>
  </w:num>
  <w:num w:numId="110" w16cid:durableId="1530952013">
    <w:abstractNumId w:val="165"/>
  </w:num>
  <w:num w:numId="111" w16cid:durableId="824395303">
    <w:abstractNumId w:val="113"/>
  </w:num>
  <w:num w:numId="112" w16cid:durableId="286206022">
    <w:abstractNumId w:val="1"/>
  </w:num>
  <w:num w:numId="113" w16cid:durableId="1797065185">
    <w:abstractNumId w:val="98"/>
  </w:num>
  <w:num w:numId="114" w16cid:durableId="1486626110">
    <w:abstractNumId w:val="65"/>
  </w:num>
  <w:num w:numId="115" w16cid:durableId="812016902">
    <w:abstractNumId w:val="36"/>
  </w:num>
  <w:num w:numId="116" w16cid:durableId="2118938797">
    <w:abstractNumId w:val="136"/>
  </w:num>
  <w:num w:numId="117" w16cid:durableId="775635051">
    <w:abstractNumId w:val="183"/>
  </w:num>
  <w:num w:numId="118" w16cid:durableId="342127351">
    <w:abstractNumId w:val="107"/>
  </w:num>
  <w:num w:numId="119" w16cid:durableId="493761556">
    <w:abstractNumId w:val="14"/>
  </w:num>
  <w:num w:numId="120" w16cid:durableId="592711742">
    <w:abstractNumId w:val="93"/>
  </w:num>
  <w:num w:numId="121" w16cid:durableId="1048265482">
    <w:abstractNumId w:val="16"/>
  </w:num>
  <w:num w:numId="122" w16cid:durableId="1688671479">
    <w:abstractNumId w:val="147"/>
  </w:num>
  <w:num w:numId="123" w16cid:durableId="551886053">
    <w:abstractNumId w:val="60"/>
  </w:num>
  <w:num w:numId="124" w16cid:durableId="330455020">
    <w:abstractNumId w:val="159"/>
  </w:num>
  <w:num w:numId="125" w16cid:durableId="1019544226">
    <w:abstractNumId w:val="40"/>
  </w:num>
  <w:num w:numId="126" w16cid:durableId="552810109">
    <w:abstractNumId w:val="24"/>
  </w:num>
  <w:num w:numId="127" w16cid:durableId="1257708082">
    <w:abstractNumId w:val="64"/>
  </w:num>
  <w:num w:numId="128" w16cid:durableId="736902047">
    <w:abstractNumId w:val="29"/>
  </w:num>
  <w:num w:numId="129" w16cid:durableId="76681699">
    <w:abstractNumId w:val="148"/>
  </w:num>
  <w:num w:numId="130" w16cid:durableId="331371943">
    <w:abstractNumId w:val="111"/>
  </w:num>
  <w:num w:numId="131" w16cid:durableId="5520675">
    <w:abstractNumId w:val="76"/>
  </w:num>
  <w:num w:numId="132" w16cid:durableId="1264148717">
    <w:abstractNumId w:val="117"/>
  </w:num>
  <w:num w:numId="133" w16cid:durableId="1003701335">
    <w:abstractNumId w:val="91"/>
  </w:num>
  <w:num w:numId="134" w16cid:durableId="1952518037">
    <w:abstractNumId w:val="168"/>
  </w:num>
  <w:num w:numId="135" w16cid:durableId="962149421">
    <w:abstractNumId w:val="110"/>
  </w:num>
  <w:num w:numId="136" w16cid:durableId="1008750940">
    <w:abstractNumId w:val="176"/>
  </w:num>
  <w:num w:numId="137" w16cid:durableId="1541817357">
    <w:abstractNumId w:val="145"/>
  </w:num>
  <w:num w:numId="138" w16cid:durableId="1255632125">
    <w:abstractNumId w:val="52"/>
  </w:num>
  <w:num w:numId="139" w16cid:durableId="2021278538">
    <w:abstractNumId w:val="35"/>
  </w:num>
  <w:num w:numId="140" w16cid:durableId="367612589">
    <w:abstractNumId w:val="182"/>
  </w:num>
  <w:num w:numId="141" w16cid:durableId="728959639">
    <w:abstractNumId w:val="142"/>
  </w:num>
  <w:num w:numId="142" w16cid:durableId="522744720">
    <w:abstractNumId w:val="49"/>
  </w:num>
  <w:num w:numId="143" w16cid:durableId="1298758557">
    <w:abstractNumId w:val="25"/>
  </w:num>
  <w:num w:numId="144" w16cid:durableId="2147121504">
    <w:abstractNumId w:val="69"/>
  </w:num>
  <w:num w:numId="145" w16cid:durableId="1396783244">
    <w:abstractNumId w:val="134"/>
  </w:num>
  <w:num w:numId="146" w16cid:durableId="389891547">
    <w:abstractNumId w:val="130"/>
  </w:num>
  <w:num w:numId="147" w16cid:durableId="1992369736">
    <w:abstractNumId w:val="99"/>
  </w:num>
  <w:num w:numId="148" w16cid:durableId="1826626266">
    <w:abstractNumId w:val="112"/>
  </w:num>
  <w:num w:numId="149" w16cid:durableId="995649895">
    <w:abstractNumId w:val="13"/>
  </w:num>
  <w:num w:numId="150" w16cid:durableId="70926920">
    <w:abstractNumId w:val="31"/>
  </w:num>
  <w:num w:numId="151" w16cid:durableId="242834426">
    <w:abstractNumId w:val="114"/>
  </w:num>
  <w:num w:numId="152" w16cid:durableId="1924408636">
    <w:abstractNumId w:val="102"/>
  </w:num>
  <w:num w:numId="153" w16cid:durableId="598414175">
    <w:abstractNumId w:val="95"/>
  </w:num>
  <w:num w:numId="154" w16cid:durableId="1982424142">
    <w:abstractNumId w:val="10"/>
  </w:num>
  <w:num w:numId="155" w16cid:durableId="669407397">
    <w:abstractNumId w:val="186"/>
  </w:num>
  <w:num w:numId="156" w16cid:durableId="1961837456">
    <w:abstractNumId w:val="67"/>
  </w:num>
  <w:num w:numId="157" w16cid:durableId="1609654586">
    <w:abstractNumId w:val="124"/>
  </w:num>
  <w:num w:numId="158" w16cid:durableId="808479290">
    <w:abstractNumId w:val="12"/>
  </w:num>
  <w:num w:numId="159" w16cid:durableId="1058625585">
    <w:abstractNumId w:val="44"/>
  </w:num>
  <w:num w:numId="160" w16cid:durableId="855001307">
    <w:abstractNumId w:val="27"/>
  </w:num>
  <w:num w:numId="161" w16cid:durableId="1849297269">
    <w:abstractNumId w:val="170"/>
  </w:num>
  <w:num w:numId="162" w16cid:durableId="820580253">
    <w:abstractNumId w:val="59"/>
  </w:num>
  <w:num w:numId="163" w16cid:durableId="873348543">
    <w:abstractNumId w:val="37"/>
  </w:num>
  <w:num w:numId="164" w16cid:durableId="251937023">
    <w:abstractNumId w:val="4"/>
  </w:num>
  <w:num w:numId="165" w16cid:durableId="952399014">
    <w:abstractNumId w:val="144"/>
  </w:num>
  <w:num w:numId="166" w16cid:durableId="1512335746">
    <w:abstractNumId w:val="174"/>
  </w:num>
  <w:num w:numId="167" w16cid:durableId="777024034">
    <w:abstractNumId w:val="85"/>
  </w:num>
  <w:num w:numId="168" w16cid:durableId="789279512">
    <w:abstractNumId w:val="73"/>
  </w:num>
  <w:num w:numId="169" w16cid:durableId="694961402">
    <w:abstractNumId w:val="166"/>
  </w:num>
  <w:num w:numId="170" w16cid:durableId="1475902419">
    <w:abstractNumId w:val="71"/>
  </w:num>
  <w:num w:numId="171" w16cid:durableId="16277831">
    <w:abstractNumId w:val="48"/>
  </w:num>
  <w:num w:numId="172" w16cid:durableId="413362858">
    <w:abstractNumId w:val="81"/>
  </w:num>
  <w:num w:numId="173" w16cid:durableId="2084594947">
    <w:abstractNumId w:val="179"/>
  </w:num>
  <w:num w:numId="174" w16cid:durableId="632058342">
    <w:abstractNumId w:val="132"/>
  </w:num>
  <w:num w:numId="175" w16cid:durableId="1941139683">
    <w:abstractNumId w:val="115"/>
  </w:num>
  <w:num w:numId="176" w16cid:durableId="1794860805">
    <w:abstractNumId w:val="2"/>
  </w:num>
  <w:num w:numId="177" w16cid:durableId="390465376">
    <w:abstractNumId w:val="46"/>
  </w:num>
  <w:num w:numId="178" w16cid:durableId="1752779257">
    <w:abstractNumId w:val="88"/>
  </w:num>
  <w:num w:numId="179" w16cid:durableId="1137527339">
    <w:abstractNumId w:val="100"/>
  </w:num>
  <w:num w:numId="180" w16cid:durableId="160899374">
    <w:abstractNumId w:val="28"/>
  </w:num>
  <w:num w:numId="181" w16cid:durableId="1852183129">
    <w:abstractNumId w:val="157"/>
  </w:num>
  <w:num w:numId="182" w16cid:durableId="1557014274">
    <w:abstractNumId w:val="9"/>
  </w:num>
  <w:num w:numId="183" w16cid:durableId="1834373451">
    <w:abstractNumId w:val="164"/>
  </w:num>
  <w:num w:numId="184" w16cid:durableId="1463814901">
    <w:abstractNumId w:val="187"/>
  </w:num>
  <w:num w:numId="185" w16cid:durableId="1555194324">
    <w:abstractNumId w:val="47"/>
  </w:num>
  <w:num w:numId="186" w16cid:durableId="1722486345">
    <w:abstractNumId w:val="18"/>
  </w:num>
  <w:num w:numId="187" w16cid:durableId="673530613">
    <w:abstractNumId w:val="104"/>
  </w:num>
  <w:num w:numId="188" w16cid:durableId="2081827866">
    <w:abstractNumId w:val="51"/>
  </w:num>
  <w:num w:numId="189" w16cid:durableId="1697610055">
    <w:abstractNumId w:val="13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attachedTemplate r:id="rId1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DF3"/>
    <w:rsid w:val="00007532"/>
    <w:rsid w:val="00007D72"/>
    <w:rsid w:val="0001156F"/>
    <w:rsid w:val="000202D5"/>
    <w:rsid w:val="00024D50"/>
    <w:rsid w:val="00025FDD"/>
    <w:rsid w:val="000339C7"/>
    <w:rsid w:val="000353FF"/>
    <w:rsid w:val="00041B41"/>
    <w:rsid w:val="00043368"/>
    <w:rsid w:val="000553D1"/>
    <w:rsid w:val="0005681F"/>
    <w:rsid w:val="0005749B"/>
    <w:rsid w:val="00072524"/>
    <w:rsid w:val="00073C02"/>
    <w:rsid w:val="00080270"/>
    <w:rsid w:val="0008084E"/>
    <w:rsid w:val="00081B9F"/>
    <w:rsid w:val="00083063"/>
    <w:rsid w:val="000830CE"/>
    <w:rsid w:val="0008614E"/>
    <w:rsid w:val="0009202C"/>
    <w:rsid w:val="00096D68"/>
    <w:rsid w:val="000B04F0"/>
    <w:rsid w:val="000B2D43"/>
    <w:rsid w:val="000B31B5"/>
    <w:rsid w:val="000B516B"/>
    <w:rsid w:val="000B5313"/>
    <w:rsid w:val="000B6E4D"/>
    <w:rsid w:val="000C40CD"/>
    <w:rsid w:val="000C7804"/>
    <w:rsid w:val="000D1093"/>
    <w:rsid w:val="000D22A3"/>
    <w:rsid w:val="000D3E38"/>
    <w:rsid w:val="000D7451"/>
    <w:rsid w:val="000D76E6"/>
    <w:rsid w:val="000F5CCF"/>
    <w:rsid w:val="000F7577"/>
    <w:rsid w:val="001015CB"/>
    <w:rsid w:val="00102B63"/>
    <w:rsid w:val="00110D2F"/>
    <w:rsid w:val="001147B1"/>
    <w:rsid w:val="001149D9"/>
    <w:rsid w:val="0012606D"/>
    <w:rsid w:val="00136E72"/>
    <w:rsid w:val="00145BF2"/>
    <w:rsid w:val="001531E4"/>
    <w:rsid w:val="0015398C"/>
    <w:rsid w:val="00157EFC"/>
    <w:rsid w:val="00157F67"/>
    <w:rsid w:val="001625DD"/>
    <w:rsid w:val="00163F0F"/>
    <w:rsid w:val="00166629"/>
    <w:rsid w:val="001669D7"/>
    <w:rsid w:val="00167FAF"/>
    <w:rsid w:val="001717D1"/>
    <w:rsid w:val="00171B36"/>
    <w:rsid w:val="00175096"/>
    <w:rsid w:val="00176D29"/>
    <w:rsid w:val="00181245"/>
    <w:rsid w:val="00184F31"/>
    <w:rsid w:val="00190E14"/>
    <w:rsid w:val="001A000A"/>
    <w:rsid w:val="001A2A2E"/>
    <w:rsid w:val="001A6783"/>
    <w:rsid w:val="001A7D8A"/>
    <w:rsid w:val="001B0EC7"/>
    <w:rsid w:val="001C4AE0"/>
    <w:rsid w:val="001D2F0F"/>
    <w:rsid w:val="001D5D73"/>
    <w:rsid w:val="001E246E"/>
    <w:rsid w:val="001E5891"/>
    <w:rsid w:val="001F2C44"/>
    <w:rsid w:val="001F357B"/>
    <w:rsid w:val="001F365F"/>
    <w:rsid w:val="001F68D9"/>
    <w:rsid w:val="0020193C"/>
    <w:rsid w:val="00205309"/>
    <w:rsid w:val="00205631"/>
    <w:rsid w:val="00214B1D"/>
    <w:rsid w:val="002162AF"/>
    <w:rsid w:val="0022189C"/>
    <w:rsid w:val="00223CD0"/>
    <w:rsid w:val="002256E8"/>
    <w:rsid w:val="00230ED4"/>
    <w:rsid w:val="00232D7E"/>
    <w:rsid w:val="0023471F"/>
    <w:rsid w:val="00234A10"/>
    <w:rsid w:val="002371D6"/>
    <w:rsid w:val="00237E93"/>
    <w:rsid w:val="002446A8"/>
    <w:rsid w:val="00245BBF"/>
    <w:rsid w:val="00246593"/>
    <w:rsid w:val="00247829"/>
    <w:rsid w:val="00251762"/>
    <w:rsid w:val="002540AD"/>
    <w:rsid w:val="0026155D"/>
    <w:rsid w:val="002655A5"/>
    <w:rsid w:val="00271F19"/>
    <w:rsid w:val="0027397A"/>
    <w:rsid w:val="00275C03"/>
    <w:rsid w:val="002779E4"/>
    <w:rsid w:val="002813A9"/>
    <w:rsid w:val="0028253A"/>
    <w:rsid w:val="00287DF2"/>
    <w:rsid w:val="0029339E"/>
    <w:rsid w:val="002A29B8"/>
    <w:rsid w:val="002A5FAC"/>
    <w:rsid w:val="002A5FCE"/>
    <w:rsid w:val="002B0667"/>
    <w:rsid w:val="002B1D07"/>
    <w:rsid w:val="002B4D14"/>
    <w:rsid w:val="002C0048"/>
    <w:rsid w:val="002C17B8"/>
    <w:rsid w:val="002C5735"/>
    <w:rsid w:val="002D1150"/>
    <w:rsid w:val="002D1215"/>
    <w:rsid w:val="002D1398"/>
    <w:rsid w:val="002D5906"/>
    <w:rsid w:val="002D617C"/>
    <w:rsid w:val="002D6B4B"/>
    <w:rsid w:val="002E1588"/>
    <w:rsid w:val="002E2FE7"/>
    <w:rsid w:val="002E5C06"/>
    <w:rsid w:val="002E71E2"/>
    <w:rsid w:val="002F5EE4"/>
    <w:rsid w:val="00301C35"/>
    <w:rsid w:val="003068AA"/>
    <w:rsid w:val="00315754"/>
    <w:rsid w:val="00327B1C"/>
    <w:rsid w:val="00332F2B"/>
    <w:rsid w:val="00336572"/>
    <w:rsid w:val="0035319A"/>
    <w:rsid w:val="00355845"/>
    <w:rsid w:val="00362D4F"/>
    <w:rsid w:val="003665CF"/>
    <w:rsid w:val="00367335"/>
    <w:rsid w:val="00367F48"/>
    <w:rsid w:val="00370D33"/>
    <w:rsid w:val="003714B8"/>
    <w:rsid w:val="003773C8"/>
    <w:rsid w:val="00381E56"/>
    <w:rsid w:val="00383364"/>
    <w:rsid w:val="00385B64"/>
    <w:rsid w:val="00392098"/>
    <w:rsid w:val="00394178"/>
    <w:rsid w:val="0039532F"/>
    <w:rsid w:val="00395986"/>
    <w:rsid w:val="003A19C2"/>
    <w:rsid w:val="003A2426"/>
    <w:rsid w:val="003A7AEE"/>
    <w:rsid w:val="003B6BD5"/>
    <w:rsid w:val="003C3255"/>
    <w:rsid w:val="003C3DFB"/>
    <w:rsid w:val="003C6C50"/>
    <w:rsid w:val="003C6C7B"/>
    <w:rsid w:val="003D29A4"/>
    <w:rsid w:val="003D44A6"/>
    <w:rsid w:val="003D48B4"/>
    <w:rsid w:val="003D6C0D"/>
    <w:rsid w:val="003E25E6"/>
    <w:rsid w:val="003E72B8"/>
    <w:rsid w:val="003F3383"/>
    <w:rsid w:val="003F7500"/>
    <w:rsid w:val="00402B74"/>
    <w:rsid w:val="004039A5"/>
    <w:rsid w:val="004042D8"/>
    <w:rsid w:val="0040457C"/>
    <w:rsid w:val="00404EE9"/>
    <w:rsid w:val="004102FF"/>
    <w:rsid w:val="00411A81"/>
    <w:rsid w:val="004131BB"/>
    <w:rsid w:val="0041784A"/>
    <w:rsid w:val="004324BC"/>
    <w:rsid w:val="00432987"/>
    <w:rsid w:val="004348B8"/>
    <w:rsid w:val="00435A6E"/>
    <w:rsid w:val="00437466"/>
    <w:rsid w:val="004449C6"/>
    <w:rsid w:val="00451629"/>
    <w:rsid w:val="00451D9C"/>
    <w:rsid w:val="004527DA"/>
    <w:rsid w:val="00455BC8"/>
    <w:rsid w:val="0045783C"/>
    <w:rsid w:val="00463A4E"/>
    <w:rsid w:val="00463CC4"/>
    <w:rsid w:val="004660BD"/>
    <w:rsid w:val="004669A9"/>
    <w:rsid w:val="00466C2D"/>
    <w:rsid w:val="004678F6"/>
    <w:rsid w:val="00470F08"/>
    <w:rsid w:val="00477CF6"/>
    <w:rsid w:val="00482855"/>
    <w:rsid w:val="00483718"/>
    <w:rsid w:val="0048477F"/>
    <w:rsid w:val="00484B77"/>
    <w:rsid w:val="004852E9"/>
    <w:rsid w:val="00490DF3"/>
    <w:rsid w:val="0049381D"/>
    <w:rsid w:val="00493885"/>
    <w:rsid w:val="004967A8"/>
    <w:rsid w:val="00497EFC"/>
    <w:rsid w:val="004A0209"/>
    <w:rsid w:val="004A37DF"/>
    <w:rsid w:val="004A45FF"/>
    <w:rsid w:val="004B0BD7"/>
    <w:rsid w:val="004B1BB4"/>
    <w:rsid w:val="004B6504"/>
    <w:rsid w:val="004C4ADD"/>
    <w:rsid w:val="004C7FD0"/>
    <w:rsid w:val="004D1490"/>
    <w:rsid w:val="004E5BEF"/>
    <w:rsid w:val="004F0C04"/>
    <w:rsid w:val="004F0C9C"/>
    <w:rsid w:val="004F74E6"/>
    <w:rsid w:val="00504C6D"/>
    <w:rsid w:val="00507996"/>
    <w:rsid w:val="00510D67"/>
    <w:rsid w:val="00520695"/>
    <w:rsid w:val="0053547E"/>
    <w:rsid w:val="00541302"/>
    <w:rsid w:val="00546712"/>
    <w:rsid w:val="005479E8"/>
    <w:rsid w:val="00550703"/>
    <w:rsid w:val="0055503B"/>
    <w:rsid w:val="00557BEE"/>
    <w:rsid w:val="00565072"/>
    <w:rsid w:val="00565A16"/>
    <w:rsid w:val="005675AA"/>
    <w:rsid w:val="0057189E"/>
    <w:rsid w:val="00576BB0"/>
    <w:rsid w:val="0057760C"/>
    <w:rsid w:val="00583187"/>
    <w:rsid w:val="005840A1"/>
    <w:rsid w:val="00584E09"/>
    <w:rsid w:val="00596E84"/>
    <w:rsid w:val="005A13C7"/>
    <w:rsid w:val="005A1729"/>
    <w:rsid w:val="005A2003"/>
    <w:rsid w:val="005A22C0"/>
    <w:rsid w:val="005A3490"/>
    <w:rsid w:val="005A614E"/>
    <w:rsid w:val="005A6EAD"/>
    <w:rsid w:val="005B29F6"/>
    <w:rsid w:val="005C31C2"/>
    <w:rsid w:val="005C39CA"/>
    <w:rsid w:val="005C3A34"/>
    <w:rsid w:val="005C55C8"/>
    <w:rsid w:val="005D30E0"/>
    <w:rsid w:val="005D37CC"/>
    <w:rsid w:val="005D3E97"/>
    <w:rsid w:val="005D71E4"/>
    <w:rsid w:val="005E2A97"/>
    <w:rsid w:val="005F2068"/>
    <w:rsid w:val="005F6BB8"/>
    <w:rsid w:val="005F6F84"/>
    <w:rsid w:val="00601CE5"/>
    <w:rsid w:val="006025F0"/>
    <w:rsid w:val="00605D29"/>
    <w:rsid w:val="00623D72"/>
    <w:rsid w:val="006269BE"/>
    <w:rsid w:val="006317AD"/>
    <w:rsid w:val="00632788"/>
    <w:rsid w:val="00640883"/>
    <w:rsid w:val="00640FD8"/>
    <w:rsid w:val="0064118B"/>
    <w:rsid w:val="0064651A"/>
    <w:rsid w:val="006478CA"/>
    <w:rsid w:val="00647FB0"/>
    <w:rsid w:val="00650FD9"/>
    <w:rsid w:val="006542B5"/>
    <w:rsid w:val="006554E8"/>
    <w:rsid w:val="00657CC2"/>
    <w:rsid w:val="00666CCD"/>
    <w:rsid w:val="006675C8"/>
    <w:rsid w:val="00672755"/>
    <w:rsid w:val="006826EE"/>
    <w:rsid w:val="0069139F"/>
    <w:rsid w:val="006938A6"/>
    <w:rsid w:val="00694BD9"/>
    <w:rsid w:val="006A2A03"/>
    <w:rsid w:val="006B2A2D"/>
    <w:rsid w:val="006B35FE"/>
    <w:rsid w:val="006B76AE"/>
    <w:rsid w:val="006C2CE5"/>
    <w:rsid w:val="006C3CE0"/>
    <w:rsid w:val="006C3E6F"/>
    <w:rsid w:val="006C4716"/>
    <w:rsid w:val="006C7504"/>
    <w:rsid w:val="006E5F99"/>
    <w:rsid w:val="006E6C61"/>
    <w:rsid w:val="006F0F2D"/>
    <w:rsid w:val="0070358B"/>
    <w:rsid w:val="00703699"/>
    <w:rsid w:val="00704080"/>
    <w:rsid w:val="00706435"/>
    <w:rsid w:val="0070659E"/>
    <w:rsid w:val="00710FC2"/>
    <w:rsid w:val="00712727"/>
    <w:rsid w:val="007134E1"/>
    <w:rsid w:val="00713E7B"/>
    <w:rsid w:val="007144DC"/>
    <w:rsid w:val="00716383"/>
    <w:rsid w:val="007212A8"/>
    <w:rsid w:val="007231A8"/>
    <w:rsid w:val="007237E3"/>
    <w:rsid w:val="00735ECE"/>
    <w:rsid w:val="00736D37"/>
    <w:rsid w:val="00737839"/>
    <w:rsid w:val="007427C7"/>
    <w:rsid w:val="00742A6A"/>
    <w:rsid w:val="00750DC8"/>
    <w:rsid w:val="00753D06"/>
    <w:rsid w:val="00755E8C"/>
    <w:rsid w:val="00757255"/>
    <w:rsid w:val="00757C84"/>
    <w:rsid w:val="00760429"/>
    <w:rsid w:val="007650A7"/>
    <w:rsid w:val="00765AC4"/>
    <w:rsid w:val="00766B4D"/>
    <w:rsid w:val="00772824"/>
    <w:rsid w:val="007816D6"/>
    <w:rsid w:val="007848AA"/>
    <w:rsid w:val="007852CC"/>
    <w:rsid w:val="00787625"/>
    <w:rsid w:val="00793014"/>
    <w:rsid w:val="007A10BA"/>
    <w:rsid w:val="007B143E"/>
    <w:rsid w:val="007B7048"/>
    <w:rsid w:val="007C0984"/>
    <w:rsid w:val="007C13A1"/>
    <w:rsid w:val="007C593C"/>
    <w:rsid w:val="007C7B8E"/>
    <w:rsid w:val="007D0DFC"/>
    <w:rsid w:val="007D5511"/>
    <w:rsid w:val="007E2521"/>
    <w:rsid w:val="007E5BF4"/>
    <w:rsid w:val="007F4D0A"/>
    <w:rsid w:val="007F7D5D"/>
    <w:rsid w:val="007F7DAB"/>
    <w:rsid w:val="00804771"/>
    <w:rsid w:val="00807206"/>
    <w:rsid w:val="00814290"/>
    <w:rsid w:val="00815E41"/>
    <w:rsid w:val="008215DF"/>
    <w:rsid w:val="008418DC"/>
    <w:rsid w:val="00856426"/>
    <w:rsid w:val="0086029B"/>
    <w:rsid w:val="0086126D"/>
    <w:rsid w:val="00861570"/>
    <w:rsid w:val="008631B7"/>
    <w:rsid w:val="00867BC1"/>
    <w:rsid w:val="00874F9A"/>
    <w:rsid w:val="00875C4E"/>
    <w:rsid w:val="00875E30"/>
    <w:rsid w:val="00877CE6"/>
    <w:rsid w:val="008833E3"/>
    <w:rsid w:val="00885A49"/>
    <w:rsid w:val="00897B87"/>
    <w:rsid w:val="00897F12"/>
    <w:rsid w:val="008A1E0D"/>
    <w:rsid w:val="008A5972"/>
    <w:rsid w:val="008B6EB1"/>
    <w:rsid w:val="008C10BA"/>
    <w:rsid w:val="008C1822"/>
    <w:rsid w:val="008C4B91"/>
    <w:rsid w:val="008C6FC8"/>
    <w:rsid w:val="008D00EB"/>
    <w:rsid w:val="008F016B"/>
    <w:rsid w:val="008F7B62"/>
    <w:rsid w:val="00912B8F"/>
    <w:rsid w:val="009153BE"/>
    <w:rsid w:val="0091741B"/>
    <w:rsid w:val="009349BF"/>
    <w:rsid w:val="00942FC5"/>
    <w:rsid w:val="00947210"/>
    <w:rsid w:val="00954064"/>
    <w:rsid w:val="00954B2A"/>
    <w:rsid w:val="00963B7D"/>
    <w:rsid w:val="0097433B"/>
    <w:rsid w:val="00975B56"/>
    <w:rsid w:val="00980F7E"/>
    <w:rsid w:val="00991C6C"/>
    <w:rsid w:val="00992DD5"/>
    <w:rsid w:val="00993405"/>
    <w:rsid w:val="00993E9A"/>
    <w:rsid w:val="009A4DE0"/>
    <w:rsid w:val="009A5BFD"/>
    <w:rsid w:val="009A7DD0"/>
    <w:rsid w:val="009B4C38"/>
    <w:rsid w:val="009C16E2"/>
    <w:rsid w:val="009C1DE4"/>
    <w:rsid w:val="009C38F8"/>
    <w:rsid w:val="009C4667"/>
    <w:rsid w:val="009C6268"/>
    <w:rsid w:val="009C641A"/>
    <w:rsid w:val="009D1D00"/>
    <w:rsid w:val="009E12BE"/>
    <w:rsid w:val="009E3257"/>
    <w:rsid w:val="009E624A"/>
    <w:rsid w:val="009E6659"/>
    <w:rsid w:val="009F71A9"/>
    <w:rsid w:val="009F7EB5"/>
    <w:rsid w:val="00A0145F"/>
    <w:rsid w:val="00A03573"/>
    <w:rsid w:val="00A07C50"/>
    <w:rsid w:val="00A101AE"/>
    <w:rsid w:val="00A13812"/>
    <w:rsid w:val="00A143B5"/>
    <w:rsid w:val="00A15B1B"/>
    <w:rsid w:val="00A27178"/>
    <w:rsid w:val="00A32720"/>
    <w:rsid w:val="00A33616"/>
    <w:rsid w:val="00A34537"/>
    <w:rsid w:val="00A355DD"/>
    <w:rsid w:val="00A35B3E"/>
    <w:rsid w:val="00A368D5"/>
    <w:rsid w:val="00A36D5C"/>
    <w:rsid w:val="00A509B3"/>
    <w:rsid w:val="00A52C08"/>
    <w:rsid w:val="00A609D3"/>
    <w:rsid w:val="00A63758"/>
    <w:rsid w:val="00A654EB"/>
    <w:rsid w:val="00A66F5A"/>
    <w:rsid w:val="00A856A7"/>
    <w:rsid w:val="00A863E3"/>
    <w:rsid w:val="00A93DCA"/>
    <w:rsid w:val="00A96B9E"/>
    <w:rsid w:val="00AB2D6E"/>
    <w:rsid w:val="00AC22F9"/>
    <w:rsid w:val="00AC526D"/>
    <w:rsid w:val="00AD09F3"/>
    <w:rsid w:val="00AE2AFF"/>
    <w:rsid w:val="00AE43A0"/>
    <w:rsid w:val="00AE4D9E"/>
    <w:rsid w:val="00AE4EC2"/>
    <w:rsid w:val="00AF1A1E"/>
    <w:rsid w:val="00AF2B83"/>
    <w:rsid w:val="00AF5DA9"/>
    <w:rsid w:val="00AF6833"/>
    <w:rsid w:val="00B01753"/>
    <w:rsid w:val="00B03314"/>
    <w:rsid w:val="00B03DD5"/>
    <w:rsid w:val="00B069C2"/>
    <w:rsid w:val="00B14BBE"/>
    <w:rsid w:val="00B17D8E"/>
    <w:rsid w:val="00B23A37"/>
    <w:rsid w:val="00B26117"/>
    <w:rsid w:val="00B27A90"/>
    <w:rsid w:val="00B27AF8"/>
    <w:rsid w:val="00B27F8C"/>
    <w:rsid w:val="00B41124"/>
    <w:rsid w:val="00B54C3B"/>
    <w:rsid w:val="00B551BB"/>
    <w:rsid w:val="00B56A06"/>
    <w:rsid w:val="00B60A52"/>
    <w:rsid w:val="00B66C38"/>
    <w:rsid w:val="00B769A0"/>
    <w:rsid w:val="00B773BA"/>
    <w:rsid w:val="00B777EE"/>
    <w:rsid w:val="00B81F50"/>
    <w:rsid w:val="00BA0389"/>
    <w:rsid w:val="00BA0AE4"/>
    <w:rsid w:val="00BA546D"/>
    <w:rsid w:val="00BB7748"/>
    <w:rsid w:val="00BC05D6"/>
    <w:rsid w:val="00BD45A6"/>
    <w:rsid w:val="00BD4C7E"/>
    <w:rsid w:val="00BE20D3"/>
    <w:rsid w:val="00BE3A9F"/>
    <w:rsid w:val="00BE5138"/>
    <w:rsid w:val="00C07079"/>
    <w:rsid w:val="00C12096"/>
    <w:rsid w:val="00C15D7D"/>
    <w:rsid w:val="00C1753B"/>
    <w:rsid w:val="00C25832"/>
    <w:rsid w:val="00C2607D"/>
    <w:rsid w:val="00C311CE"/>
    <w:rsid w:val="00C35862"/>
    <w:rsid w:val="00C37488"/>
    <w:rsid w:val="00C42573"/>
    <w:rsid w:val="00C448E3"/>
    <w:rsid w:val="00C47BC0"/>
    <w:rsid w:val="00C53623"/>
    <w:rsid w:val="00C6346F"/>
    <w:rsid w:val="00C64903"/>
    <w:rsid w:val="00C675CF"/>
    <w:rsid w:val="00C704C1"/>
    <w:rsid w:val="00C81CCD"/>
    <w:rsid w:val="00C91CB8"/>
    <w:rsid w:val="00C93436"/>
    <w:rsid w:val="00C93EE9"/>
    <w:rsid w:val="00C972B7"/>
    <w:rsid w:val="00CB0724"/>
    <w:rsid w:val="00CB11DF"/>
    <w:rsid w:val="00CC433D"/>
    <w:rsid w:val="00CD0B62"/>
    <w:rsid w:val="00CE400F"/>
    <w:rsid w:val="00CF1CDD"/>
    <w:rsid w:val="00CF5016"/>
    <w:rsid w:val="00D018C0"/>
    <w:rsid w:val="00D05B1C"/>
    <w:rsid w:val="00D10DDD"/>
    <w:rsid w:val="00D12A4B"/>
    <w:rsid w:val="00D206C7"/>
    <w:rsid w:val="00D3154D"/>
    <w:rsid w:val="00D31962"/>
    <w:rsid w:val="00D32D27"/>
    <w:rsid w:val="00D3695D"/>
    <w:rsid w:val="00D43F4E"/>
    <w:rsid w:val="00D52EE6"/>
    <w:rsid w:val="00D53004"/>
    <w:rsid w:val="00D60979"/>
    <w:rsid w:val="00D60EFD"/>
    <w:rsid w:val="00D77FF5"/>
    <w:rsid w:val="00D807E4"/>
    <w:rsid w:val="00D814D1"/>
    <w:rsid w:val="00D86169"/>
    <w:rsid w:val="00D8745C"/>
    <w:rsid w:val="00D908D7"/>
    <w:rsid w:val="00D91DA7"/>
    <w:rsid w:val="00D9308C"/>
    <w:rsid w:val="00D96537"/>
    <w:rsid w:val="00D96877"/>
    <w:rsid w:val="00DA0564"/>
    <w:rsid w:val="00DA451D"/>
    <w:rsid w:val="00DA54F4"/>
    <w:rsid w:val="00DC065C"/>
    <w:rsid w:val="00DC480F"/>
    <w:rsid w:val="00DC5272"/>
    <w:rsid w:val="00DD2937"/>
    <w:rsid w:val="00DE5AB6"/>
    <w:rsid w:val="00DE68ED"/>
    <w:rsid w:val="00DF0796"/>
    <w:rsid w:val="00E012D4"/>
    <w:rsid w:val="00E05378"/>
    <w:rsid w:val="00E11DA4"/>
    <w:rsid w:val="00E17F07"/>
    <w:rsid w:val="00E212F5"/>
    <w:rsid w:val="00E27B43"/>
    <w:rsid w:val="00E33B82"/>
    <w:rsid w:val="00E3619A"/>
    <w:rsid w:val="00E37B00"/>
    <w:rsid w:val="00E4172F"/>
    <w:rsid w:val="00E45E8E"/>
    <w:rsid w:val="00E463DA"/>
    <w:rsid w:val="00E4771C"/>
    <w:rsid w:val="00E562B3"/>
    <w:rsid w:val="00E6442D"/>
    <w:rsid w:val="00E66A3F"/>
    <w:rsid w:val="00E72137"/>
    <w:rsid w:val="00E73AA3"/>
    <w:rsid w:val="00E75AD2"/>
    <w:rsid w:val="00E81752"/>
    <w:rsid w:val="00E8300A"/>
    <w:rsid w:val="00E92839"/>
    <w:rsid w:val="00E95587"/>
    <w:rsid w:val="00EA4638"/>
    <w:rsid w:val="00EA67A0"/>
    <w:rsid w:val="00EB45FE"/>
    <w:rsid w:val="00EC08DF"/>
    <w:rsid w:val="00EC2A7C"/>
    <w:rsid w:val="00EC5023"/>
    <w:rsid w:val="00EC5ACC"/>
    <w:rsid w:val="00EC6DC2"/>
    <w:rsid w:val="00ED23A6"/>
    <w:rsid w:val="00ED3470"/>
    <w:rsid w:val="00ED4BC3"/>
    <w:rsid w:val="00ED6C17"/>
    <w:rsid w:val="00EE1AC8"/>
    <w:rsid w:val="00EE59CB"/>
    <w:rsid w:val="00EF481E"/>
    <w:rsid w:val="00EF761F"/>
    <w:rsid w:val="00F034F9"/>
    <w:rsid w:val="00F06D41"/>
    <w:rsid w:val="00F13CB0"/>
    <w:rsid w:val="00F206D3"/>
    <w:rsid w:val="00F24310"/>
    <w:rsid w:val="00F24E9F"/>
    <w:rsid w:val="00F276C1"/>
    <w:rsid w:val="00F359AA"/>
    <w:rsid w:val="00F35F06"/>
    <w:rsid w:val="00F4001A"/>
    <w:rsid w:val="00F412CB"/>
    <w:rsid w:val="00F47574"/>
    <w:rsid w:val="00F53DA3"/>
    <w:rsid w:val="00F56CF2"/>
    <w:rsid w:val="00F65BC5"/>
    <w:rsid w:val="00F70B98"/>
    <w:rsid w:val="00F81092"/>
    <w:rsid w:val="00F814C3"/>
    <w:rsid w:val="00F83651"/>
    <w:rsid w:val="00F91B8D"/>
    <w:rsid w:val="00F94DD0"/>
    <w:rsid w:val="00F950BC"/>
    <w:rsid w:val="00F95610"/>
    <w:rsid w:val="00FA076C"/>
    <w:rsid w:val="00FA3C6C"/>
    <w:rsid w:val="00FA46D1"/>
    <w:rsid w:val="00FB05BD"/>
    <w:rsid w:val="00FB3620"/>
    <w:rsid w:val="00FB3E5D"/>
    <w:rsid w:val="00FB71D0"/>
    <w:rsid w:val="00FB7476"/>
    <w:rsid w:val="00FC26DE"/>
    <w:rsid w:val="00FD6095"/>
    <w:rsid w:val="00FE2524"/>
    <w:rsid w:val="00FE469C"/>
    <w:rsid w:val="00FE7A27"/>
    <w:rsid w:val="00FF13D7"/>
    <w:rsid w:val="00FF40C6"/>
    <w:rsid w:val="00FF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8BC36"/>
  <w14:defaultImageDpi w14:val="32767"/>
  <w15:chartTrackingRefBased/>
  <w15:docId w15:val="{1A79BA18-B456-4F31-9C2F-03BFB11B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43368"/>
    <w:rPr>
      <w:rFonts w:asciiTheme="majorHAnsi" w:hAnsiTheme="majorHAnsi"/>
      <w:color w:val="0B1F36" w:themeColor="text2" w:themeShade="8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6C1"/>
    <w:pPr>
      <w:keepNext/>
      <w:keepLines/>
      <w:spacing w:before="240"/>
      <w:outlineLvl w:val="0"/>
    </w:pPr>
    <w:rPr>
      <w:color w:val="00B1EF"/>
      <w:sz w:val="5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12F5"/>
    <w:pPr>
      <w:outlineLvl w:val="1"/>
    </w:pPr>
    <w:rPr>
      <w:sz w:val="36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212F5"/>
    <w:pPr>
      <w:outlineLvl w:val="2"/>
    </w:pPr>
    <w:rPr>
      <w:sz w:val="32"/>
      <w:shd w:val="clear" w:color="auto" w:fill="FFFFFF"/>
      <w:lang w:eastAsia="da-D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2F5"/>
    <w:pPr>
      <w:keepNext/>
      <w:keepLines/>
      <w:spacing w:before="40"/>
      <w:outlineLvl w:val="3"/>
    </w:pPr>
    <w:rPr>
      <w:rFonts w:ascii="Open Sans" w:eastAsia="Times New Roman" w:hAnsi="Open Sans" w:cs="Times New Roman"/>
      <w:iCs/>
      <w:color w:val="00B1EF"/>
      <w:szCs w:val="21"/>
      <w:shd w:val="clear" w:color="auto" w:fill="FFFFFF"/>
      <w:lang w:val="en-US" w:eastAsia="da-DK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5906"/>
    <w:pPr>
      <w:keepNext/>
      <w:keepLines/>
      <w:numPr>
        <w:ilvl w:val="4"/>
        <w:numId w:val="3"/>
      </w:numPr>
      <w:spacing w:before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D5906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D5906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i/>
      <w:iCs/>
      <w:color w:val="07366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2D5906"/>
    <w:pPr>
      <w:keepNext/>
      <w:keepLines/>
      <w:numPr>
        <w:ilvl w:val="7"/>
        <w:numId w:val="3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06"/>
    <w:pPr>
      <w:keepNext/>
      <w:keepLines/>
      <w:numPr>
        <w:ilvl w:val="8"/>
        <w:numId w:val="3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- SBC,Alt+H"/>
    <w:basedOn w:val="Normal"/>
    <w:link w:val="HeaderChar"/>
    <w:unhideWhenUsed/>
    <w:rsid w:val="00E05378"/>
    <w:pPr>
      <w:tabs>
        <w:tab w:val="center" w:pos="4819"/>
        <w:tab w:val="right" w:pos="9638"/>
      </w:tabs>
    </w:pPr>
  </w:style>
  <w:style w:type="character" w:customStyle="1" w:styleId="HeaderChar">
    <w:name w:val="Header Char"/>
    <w:aliases w:val="Header - SBC Char,Alt+H Char"/>
    <w:basedOn w:val="DefaultParagraphFont"/>
    <w:link w:val="Header"/>
    <w:uiPriority w:val="99"/>
    <w:rsid w:val="00E05378"/>
  </w:style>
  <w:style w:type="paragraph" w:styleId="Footer">
    <w:name w:val="footer"/>
    <w:basedOn w:val="Normal"/>
    <w:link w:val="FooterChar"/>
    <w:uiPriority w:val="99"/>
    <w:unhideWhenUsed/>
    <w:rsid w:val="00E05378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378"/>
  </w:style>
  <w:style w:type="table" w:styleId="TableGrid">
    <w:name w:val="Table Grid"/>
    <w:basedOn w:val="TableNormal"/>
    <w:rsid w:val="00E05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76E6"/>
    <w:rPr>
      <w:color w:val="F491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5906"/>
    <w:rPr>
      <w:rFonts w:asciiTheme="majorHAnsi" w:hAnsiTheme="majorHAnsi"/>
      <w:color w:val="00B1EF"/>
      <w:sz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650A7"/>
    <w:rPr>
      <w:rFonts w:asciiTheme="majorHAnsi" w:hAnsiTheme="majorHAnsi"/>
      <w:color w:val="00B1EF"/>
      <w:sz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650A7"/>
    <w:rPr>
      <w:rFonts w:asciiTheme="majorHAnsi" w:hAnsiTheme="majorHAnsi"/>
      <w:color w:val="00B1EF"/>
      <w:sz w:val="32"/>
      <w:lang w:val="en-US" w:eastAsia="da-DK"/>
    </w:rPr>
  </w:style>
  <w:style w:type="table" w:styleId="TableGridLight">
    <w:name w:val="Grid Table Light"/>
    <w:basedOn w:val="TableNormal"/>
    <w:uiPriority w:val="40"/>
    <w:rsid w:val="00C675CF"/>
    <w:rPr>
      <w:rFonts w:ascii="Times New Roman" w:eastAsia="Times New Roman" w:hAnsi="Times New Roman" w:cs="Times New Roman"/>
      <w:sz w:val="20"/>
      <w:szCs w:val="20"/>
      <w:lang w:eastAsia="da-DK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650A7"/>
    <w:rPr>
      <w:rFonts w:ascii="Open Sans" w:eastAsia="Times New Roman" w:hAnsi="Open Sans" w:cs="Times New Roman"/>
      <w:iCs/>
      <w:color w:val="00B1EF"/>
      <w:szCs w:val="21"/>
      <w:lang w:val="en-US" w:eastAsia="da-DK"/>
    </w:rPr>
  </w:style>
  <w:style w:type="character" w:customStyle="1" w:styleId="Heading5Char">
    <w:name w:val="Heading 5 Char"/>
    <w:basedOn w:val="DefaultParagraphFont"/>
    <w:link w:val="Heading5"/>
    <w:uiPriority w:val="9"/>
    <w:rsid w:val="002D59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2D5906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D5906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0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0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93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93C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A36D5C"/>
    <w:rPr>
      <w:rFonts w:asciiTheme="majorHAnsi" w:hAnsiTheme="majorHAnsi"/>
    </w:rPr>
  </w:style>
  <w:style w:type="table" w:styleId="GridTable1Light">
    <w:name w:val="Grid Table 1 Light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3F4F9" w:themeColor="accent3" w:themeTint="66"/>
        <w:left w:val="single" w:sz="4" w:space="0" w:color="93F4F9" w:themeColor="accent3" w:themeTint="66"/>
        <w:bottom w:val="single" w:sz="4" w:space="0" w:color="93F4F9" w:themeColor="accent3" w:themeTint="66"/>
        <w:right w:val="single" w:sz="4" w:space="0" w:color="93F4F9" w:themeColor="accent3" w:themeTint="66"/>
        <w:insideH w:val="single" w:sz="4" w:space="0" w:color="93F4F9" w:themeColor="accent3" w:themeTint="66"/>
        <w:insideV w:val="single" w:sz="4" w:space="0" w:color="93F4F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A36D5C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A36D5C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rsid w:val="00A36D5C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 w:line="360" w:lineRule="auto"/>
      <w:ind w:left="862" w:right="862"/>
      <w:jc w:val="center"/>
    </w:pPr>
    <w:rPr>
      <w:i/>
      <w:iCs/>
      <w:color w:val="00B1E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5C"/>
    <w:rPr>
      <w:rFonts w:asciiTheme="majorHAnsi" w:hAnsiTheme="majorHAnsi"/>
      <w:i/>
      <w:iCs/>
      <w:color w:val="00B1EF"/>
    </w:rPr>
  </w:style>
  <w:style w:type="character" w:styleId="IntenseEmphasis">
    <w:name w:val="Intense Emphasis"/>
    <w:basedOn w:val="DefaultParagraphFont"/>
    <w:uiPriority w:val="21"/>
    <w:qFormat/>
    <w:rsid w:val="00A36D5C"/>
    <w:rPr>
      <w:i/>
      <w:iCs/>
      <w:color w:val="00B1EF"/>
      <w:lang w:val="en-US" w:eastAsia="da-DK"/>
    </w:rPr>
  </w:style>
  <w:style w:type="paragraph" w:customStyle="1" w:styleId="Typografi1">
    <w:name w:val="Typografi1"/>
    <w:basedOn w:val="IntenseQuote"/>
    <w:qFormat/>
    <w:rsid w:val="00A36D5C"/>
  </w:style>
  <w:style w:type="character" w:styleId="IntenseReference">
    <w:name w:val="Intense Reference"/>
    <w:basedOn w:val="DefaultParagraphFont"/>
    <w:uiPriority w:val="32"/>
    <w:qFormat/>
    <w:rsid w:val="00A36D5C"/>
    <w:rPr>
      <w:b/>
      <w:bCs/>
      <w:smallCaps/>
      <w:color w:val="00B1EF"/>
      <w:spacing w:val="5"/>
      <w:lang w:val="en-US" w:eastAsia="da-DK"/>
    </w:rPr>
  </w:style>
  <w:style w:type="paragraph" w:styleId="Title">
    <w:name w:val="Title"/>
    <w:basedOn w:val="Normal"/>
    <w:next w:val="Normal"/>
    <w:link w:val="TitleChar"/>
    <w:uiPriority w:val="10"/>
    <w:qFormat/>
    <w:rsid w:val="003E72B8"/>
    <w:pPr>
      <w:contextualSpacing/>
    </w:pPr>
    <w:rPr>
      <w:rFonts w:eastAsiaTheme="majorEastAsia" w:cstheme="majorBidi"/>
      <w:b/>
      <w:color w:val="FFFFFF" w:themeColor="background1"/>
      <w:spacing w:val="-10"/>
      <w:kern w:val="28"/>
      <w:sz w:val="72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E72B8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7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B8"/>
    <w:pPr>
      <w:numPr>
        <w:ilvl w:val="1"/>
      </w:numPr>
      <w:spacing w:after="160"/>
    </w:pPr>
    <w:rPr>
      <w:rFonts w:asciiTheme="minorHAnsi" w:eastAsiaTheme="minorEastAsia" w:hAnsiTheme="minorHAnsi"/>
      <w:color w:val="FFFFFF" w:themeColor="background1"/>
      <w:spacing w:val="15"/>
      <w:sz w:val="28"/>
      <w:szCs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E72B8"/>
    <w:rPr>
      <w:rFonts w:eastAsiaTheme="minorEastAsia"/>
      <w:color w:val="FFFFFF" w:themeColor="background1"/>
      <w:spacing w:val="15"/>
      <w:sz w:val="28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096D68"/>
    <w:pPr>
      <w:ind w:left="720"/>
      <w:contextualSpacing/>
    </w:pPr>
  </w:style>
  <w:style w:type="character" w:customStyle="1" w:styleId="hps">
    <w:name w:val="hps"/>
    <w:basedOn w:val="DefaultParagraphFont"/>
    <w:rsid w:val="00024D50"/>
  </w:style>
  <w:style w:type="paragraph" w:styleId="Revision">
    <w:name w:val="Revision"/>
    <w:hidden/>
    <w:uiPriority w:val="99"/>
    <w:semiHidden/>
    <w:rsid w:val="00A93DCA"/>
    <w:rPr>
      <w:rFonts w:asciiTheme="majorHAnsi" w:hAnsiTheme="majorHAnsi"/>
    </w:rPr>
  </w:style>
  <w:style w:type="character" w:styleId="UnresolvedMention">
    <w:name w:val="Unresolved Mention"/>
    <w:basedOn w:val="DefaultParagraphFont"/>
    <w:uiPriority w:val="99"/>
    <w:rsid w:val="00E9558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79301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da-DK"/>
    </w:rPr>
  </w:style>
  <w:style w:type="paragraph" w:customStyle="1" w:styleId="Default">
    <w:name w:val="Default"/>
    <w:rsid w:val="00E75AD2"/>
    <w:pPr>
      <w:autoSpaceDE w:val="0"/>
      <w:autoSpaceDN w:val="0"/>
      <w:adjustRightInd w:val="0"/>
    </w:pPr>
    <w:rPr>
      <w:rFonts w:ascii="Calibri Light" w:hAnsi="Calibri Light" w:cs="Calibri Light"/>
      <w:color w:val="00000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60429"/>
    <w:pPr>
      <w:spacing w:line="259" w:lineRule="auto"/>
      <w:outlineLvl w:val="9"/>
    </w:pPr>
    <w:rPr>
      <w:rFonts w:eastAsiaTheme="majorEastAsia" w:cstheme="majorBidi"/>
      <w:color w:val="0B5294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604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042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042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7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29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6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7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841">
          <w:marLeft w:val="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30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99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29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2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4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65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03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1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9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5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8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2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1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41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18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3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46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4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0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4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4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63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9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6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03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40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16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9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715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09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0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10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48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13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86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Templates\SoW%20ENG%20dark.dotx" TargetMode="External"/></Relationships>
</file>

<file path=word/theme/theme1.xml><?xml version="1.0" encoding="utf-8"?>
<a:theme xmlns:a="http://schemas.openxmlformats.org/drawingml/2006/main" name="2LinkI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FEAC0-FF53-4799-AB33-5D217C5BBE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0fa27a0-8e7c-4f63-9a77-ec94786b7c9e}" enabled="0" method="" siteId="{f0fa27a0-8e7c-4f63-9a77-ec94786b7c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SoW ENG dark.dotx</Template>
  <TotalTime>94</TotalTime>
  <Pages>12</Pages>
  <Words>1598</Words>
  <Characters>8950</Characters>
  <Application>Microsoft Office Word</Application>
  <DocSecurity>0</DocSecurity>
  <Lines>426</Lines>
  <Paragraphs>421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Waltorp Knudsen</dc:creator>
  <cp:keywords/>
  <dc:description/>
  <cp:lastModifiedBy>Morten Knudsen (ExpertsLiveDK)</cp:lastModifiedBy>
  <cp:revision>97</cp:revision>
  <cp:lastPrinted>2024-10-31T18:02:00Z</cp:lastPrinted>
  <dcterms:created xsi:type="dcterms:W3CDTF">2026-03-09T11:55:00Z</dcterms:created>
  <dcterms:modified xsi:type="dcterms:W3CDTF">2026-03-10T09:48:00Z</dcterms:modified>
</cp:coreProperties>
</file>