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F" w:rsidRDefault="00313A3F" w:rsidP="00313A3F">
      <w:pPr>
        <w:pStyle w:val="Tittel"/>
      </w:pPr>
      <w:r>
        <w:t>Teorioppgaver til øving 7</w:t>
      </w:r>
    </w:p>
    <w:p w:rsidR="00313A3F" w:rsidRPr="00313A3F" w:rsidRDefault="00313A3F">
      <w:pPr>
        <w:rPr>
          <w:i/>
        </w:rPr>
      </w:pPr>
      <w:r w:rsidRPr="00313A3F">
        <w:rPr>
          <w:i/>
        </w:rPr>
        <w:t>Fra forelesningene har vi at en fremmednøkkel kan være NULL. Er det fornuftig å tillate dette for de fremmednøklene du har kommet fram til her? Kan primærnøkler være NULL?</w:t>
      </w:r>
    </w:p>
    <w:p w:rsidR="002E0DC3" w:rsidRDefault="00313A3F" w:rsidP="007535CB">
      <w:pPr>
        <w:ind w:left="708"/>
      </w:pPr>
      <w:r>
        <w:t>e) Det er ikke fornuftig å tillate dette at det forekommer her, siden det betyr her at primærnøklene blir lik NULL. Nei, en prim</w:t>
      </w:r>
      <w:r w:rsidR="005E7814">
        <w:t>ærnøkkel kan ikke være lik NULL (På grunn av Entitetsintegritetsregelen).</w:t>
      </w:r>
    </w:p>
    <w:p w:rsidR="007535CB" w:rsidRPr="007535CB" w:rsidRDefault="007535CB" w:rsidP="007535CB">
      <w:pPr>
        <w:rPr>
          <w:i/>
        </w:rPr>
      </w:pPr>
      <w:r w:rsidRPr="007535CB">
        <w:rPr>
          <w:i/>
        </w:rPr>
        <w:t>Når vi skal implementere referanseintegriteten (fremmednøkkel) er det mulig å sette ON DELETE/UPDATE CASCADE (se under for nærmere forklaring). Vurder konsekvensen av dette for hver enkelt fremmednøkkel.</w:t>
      </w:r>
    </w:p>
    <w:p w:rsidR="00B7175E" w:rsidRDefault="00B7175E" w:rsidP="00B7175E">
      <w:pPr>
        <w:ind w:left="708"/>
      </w:pPr>
      <w:r>
        <w:t>f) ON DELETE CASCADE vil gjøre at de objektene som tilhører det objektet som blir slettet med en gitt «</w:t>
      </w:r>
      <w:proofErr w:type="spellStart"/>
      <w:r>
        <w:t>primary</w:t>
      </w:r>
      <w:proofErr w:type="spellEnd"/>
      <w:r>
        <w:t xml:space="preserve"> </w:t>
      </w:r>
      <w:proofErr w:type="spellStart"/>
      <w:r>
        <w:t>key</w:t>
      </w:r>
      <w:proofErr w:type="spellEnd"/>
      <w:r>
        <w:t>», vil også bli slettet. Samme er det med ON UPDATE CASCADE, bare at dette gjelde oppdatering av verdier. De for konsekvenser på tabellene slik at objektene vil forsvinne dersom man endrer eller sletter feil data. Det kan føre til at mange objekter vil bli slettet.</w:t>
      </w:r>
      <w:bookmarkStart w:id="0" w:name="_GoBack"/>
      <w:bookmarkEnd w:id="0"/>
    </w:p>
    <w:sectPr w:rsidR="00B71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C3"/>
    <w:rsid w:val="002E0DC3"/>
    <w:rsid w:val="00313A3F"/>
    <w:rsid w:val="005E7814"/>
    <w:rsid w:val="007535CB"/>
    <w:rsid w:val="00B7175E"/>
    <w:rsid w:val="00D71639"/>
    <w:rsid w:val="00EC2BD5"/>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F9CFC-B963-4723-BD9A-C7D7AD70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n-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13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13A3F"/>
    <w:rPr>
      <w:rFonts w:asciiTheme="majorHAnsi" w:eastAsiaTheme="majorEastAsia" w:hAnsiTheme="majorHAnsi" w:cstheme="majorBidi"/>
      <w:spacing w:val="-10"/>
      <w:kern w:val="28"/>
      <w:sz w:val="56"/>
      <w:szCs w:val="5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TotalTime>
  <Pages>1</Pages>
  <Words>156</Words>
  <Characters>828</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Kirkhorn</dc:creator>
  <cp:keywords/>
  <dc:description/>
  <cp:lastModifiedBy>Knut Kirkhorn</cp:lastModifiedBy>
  <cp:revision>2</cp:revision>
  <dcterms:created xsi:type="dcterms:W3CDTF">2016-01-26T23:15:00Z</dcterms:created>
  <dcterms:modified xsi:type="dcterms:W3CDTF">2016-01-28T12:10:00Z</dcterms:modified>
</cp:coreProperties>
</file>