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B9F6" w14:textId="64744566" w:rsidR="00694447" w:rsidRPr="00694447" w:rsidRDefault="00694447" w:rsidP="002F630F">
      <w:pPr>
        <w:contextualSpacing/>
        <w:jc w:val="both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proofErr w:type="spellStart"/>
      <w:r w:rsidRPr="00694447">
        <w:rPr>
          <w:rFonts w:ascii="Calibri" w:hAnsi="Calibri" w:cs="Calibri"/>
          <w:b/>
          <w:bCs/>
          <w:color w:val="000000" w:themeColor="text1"/>
          <w:sz w:val="32"/>
          <w:szCs w:val="32"/>
        </w:rPr>
        <w:t>Flags</w:t>
      </w:r>
      <w:proofErr w:type="spellEnd"/>
      <w:r w:rsidRPr="00694447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694447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и </w:t>
      </w:r>
      <w:proofErr w:type="spellStart"/>
      <w:r w:rsidRPr="00694447">
        <w:rPr>
          <w:rFonts w:ascii="Calibri" w:hAnsi="Calibri" w:cs="Calibri"/>
          <w:b/>
          <w:bCs/>
          <w:color w:val="000000" w:themeColor="text1"/>
          <w:sz w:val="32"/>
          <w:szCs w:val="32"/>
        </w:rPr>
        <w:t>QoS</w:t>
      </w:r>
      <w:proofErr w:type="spellEnd"/>
    </w:p>
    <w:p w14:paraId="37391C78" w14:textId="77777777" w:rsidR="00694447" w:rsidRDefault="00694447" w:rsidP="008E3F8A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144A1C48" w14:textId="71D5A484" w:rsidR="00694447" w:rsidRPr="002F630F" w:rsidRDefault="00694447" w:rsidP="002F630F">
      <w:pPr>
        <w:contextualSpacing/>
        <w:jc w:val="both"/>
        <w:rPr>
          <w:rFonts w:ascii="Calibri" w:hAnsi="Calibri" w:cs="Calibri"/>
          <w:b/>
          <w:bCs/>
          <w:color w:val="000000" w:themeColor="text1"/>
        </w:rPr>
      </w:pPr>
      <w:r w:rsidRPr="002F630F">
        <w:rPr>
          <w:rFonts w:ascii="Calibri" w:hAnsi="Calibri" w:cs="Calibri"/>
          <w:b/>
          <w:bCs/>
          <w:color w:val="000000" w:themeColor="text1"/>
        </w:rPr>
        <w:t>Флаги (</w:t>
      </w:r>
      <w:proofErr w:type="spellStart"/>
      <w:r w:rsidRPr="002F630F">
        <w:rPr>
          <w:rFonts w:ascii="Calibri" w:hAnsi="Calibri" w:cs="Calibri"/>
          <w:b/>
          <w:bCs/>
          <w:color w:val="000000" w:themeColor="text1"/>
        </w:rPr>
        <w:t>Flags</w:t>
      </w:r>
      <w:proofErr w:type="spellEnd"/>
      <w:r w:rsidRPr="002F630F">
        <w:rPr>
          <w:rFonts w:ascii="Calibri" w:hAnsi="Calibri" w:cs="Calibri"/>
          <w:b/>
          <w:bCs/>
          <w:color w:val="000000" w:themeColor="text1"/>
        </w:rPr>
        <w:t>)</w:t>
      </w:r>
    </w:p>
    <w:p w14:paraId="784B3B31" w14:textId="07401F32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 xml:space="preserve">Флаги представляют собой дополнительные параметры, которые можно передать при создании объекта </w:t>
      </w:r>
      <w:proofErr w:type="spellStart"/>
      <w:r w:rsidRPr="00694447">
        <w:rPr>
          <w:rFonts w:ascii="Calibri" w:hAnsi="Calibri" w:cs="Calibri"/>
          <w:color w:val="000000" w:themeColor="text1"/>
        </w:rPr>
        <w:t>DispatchWorkItem</w:t>
      </w:r>
      <w:proofErr w:type="spellEnd"/>
      <w:r w:rsidRPr="00694447">
        <w:rPr>
          <w:rFonts w:ascii="Calibri" w:hAnsi="Calibri" w:cs="Calibri"/>
          <w:color w:val="000000" w:themeColor="text1"/>
        </w:rPr>
        <w:t>.</w:t>
      </w:r>
    </w:p>
    <w:p w14:paraId="7971BF7C" w14:textId="41F966DA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 xml:space="preserve">Они контролируют различные аспекты выполнения блока, такие как использование барьеров, наследование контекста выполнения, использование уровней 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 и т. д.</w:t>
      </w:r>
    </w:p>
    <w:p w14:paraId="1BCBFE8C" w14:textId="77777777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>Флаги позволяют точно настраивать поведение выполнения задачи, но часто используются для специфических сценариев или требований.</w:t>
      </w:r>
    </w:p>
    <w:p w14:paraId="7BF0F621" w14:textId="77777777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661F55CF" w14:textId="17EBA10C" w:rsidR="00694447" w:rsidRPr="002F630F" w:rsidRDefault="00694447" w:rsidP="002F630F">
      <w:pPr>
        <w:contextualSpacing/>
        <w:jc w:val="both"/>
        <w:rPr>
          <w:rFonts w:ascii="Calibri" w:hAnsi="Calibri" w:cs="Calibri"/>
          <w:b/>
          <w:bCs/>
          <w:color w:val="000000" w:themeColor="text1"/>
        </w:rPr>
      </w:pPr>
      <w:r w:rsidRPr="002F630F">
        <w:rPr>
          <w:rFonts w:ascii="Calibri" w:hAnsi="Calibri" w:cs="Calibri"/>
          <w:b/>
          <w:bCs/>
          <w:color w:val="000000" w:themeColor="text1"/>
        </w:rPr>
        <w:t>Уровни качества обслуживания (</w:t>
      </w:r>
      <w:proofErr w:type="spellStart"/>
      <w:r w:rsidRPr="002F630F">
        <w:rPr>
          <w:rFonts w:ascii="Calibri" w:hAnsi="Calibri" w:cs="Calibri"/>
          <w:b/>
          <w:bCs/>
          <w:color w:val="000000" w:themeColor="text1"/>
        </w:rPr>
        <w:t>QoS</w:t>
      </w:r>
      <w:proofErr w:type="spellEnd"/>
      <w:r w:rsidRPr="002F630F">
        <w:rPr>
          <w:rFonts w:ascii="Calibri" w:hAnsi="Calibri" w:cs="Calibri"/>
          <w:b/>
          <w:bCs/>
          <w:color w:val="000000" w:themeColor="text1"/>
        </w:rPr>
        <w:t>)</w:t>
      </w:r>
    </w:p>
    <w:p w14:paraId="3AD475E3" w14:textId="458E19C2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>Уровни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определяют приоритет выполнения задачи в очереди диспетчеризации.</w:t>
      </w:r>
    </w:p>
    <w:p w14:paraId="478036C8" w14:textId="777EFD7E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 xml:space="preserve">Они представлены классом </w:t>
      </w:r>
      <w:proofErr w:type="spellStart"/>
      <w:r w:rsidRPr="00694447">
        <w:rPr>
          <w:rFonts w:ascii="Calibri" w:hAnsi="Calibri" w:cs="Calibri"/>
          <w:color w:val="000000" w:themeColor="text1"/>
        </w:rPr>
        <w:t>DispatchQoS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, который определяет четыре уровня приоритета: </w:t>
      </w:r>
      <w:proofErr w:type="spellStart"/>
      <w:r w:rsidRPr="00694447">
        <w:rPr>
          <w:rFonts w:ascii="Calibri" w:hAnsi="Calibri" w:cs="Calibri"/>
          <w:color w:val="000000" w:themeColor="text1"/>
        </w:rPr>
        <w:t>User-Interactive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694447">
        <w:rPr>
          <w:rFonts w:ascii="Calibri" w:hAnsi="Calibri" w:cs="Calibri"/>
          <w:color w:val="000000" w:themeColor="text1"/>
        </w:rPr>
        <w:t>User-Initiated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694447">
        <w:rPr>
          <w:rFonts w:ascii="Calibri" w:hAnsi="Calibri" w:cs="Calibri"/>
          <w:color w:val="000000" w:themeColor="text1"/>
        </w:rPr>
        <w:t>Utility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 и Background.</w:t>
      </w:r>
    </w:p>
    <w:p w14:paraId="1CC27717" w14:textId="77777777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 xml:space="preserve">Уровни 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 помогают GCD принимать решения о том, как эффективно распределить ресурсы процессора и обеспечить отзывчивость приложения.</w:t>
      </w:r>
    </w:p>
    <w:p w14:paraId="6B5F7E6D" w14:textId="5FBCEF13" w:rsidR="00694447" w:rsidRDefault="00694447" w:rsidP="009F769A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6E2C98B2" w14:textId="77777777" w:rsidR="003415E3" w:rsidRPr="00694447" w:rsidRDefault="003415E3" w:rsidP="009F769A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498209F7" w14:textId="5DCFB8B1" w:rsidR="00694447" w:rsidRPr="002F630F" w:rsidRDefault="00694447" w:rsidP="002F630F">
      <w:pPr>
        <w:contextualSpacing/>
        <w:jc w:val="both"/>
        <w:rPr>
          <w:rFonts w:ascii="Calibri" w:hAnsi="Calibri" w:cs="Calibri"/>
          <w:b/>
          <w:bCs/>
          <w:color w:val="000000" w:themeColor="text1"/>
        </w:rPr>
      </w:pPr>
      <w:r w:rsidRPr="002F630F">
        <w:rPr>
          <w:rFonts w:ascii="Calibri" w:hAnsi="Calibri" w:cs="Calibri"/>
          <w:b/>
          <w:bCs/>
          <w:color w:val="000000" w:themeColor="text1"/>
        </w:rPr>
        <w:t>Разница</w:t>
      </w:r>
    </w:p>
    <w:p w14:paraId="550227B9" w14:textId="04ED4A20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>Флаги управляют конкретными аспектами выполнения задачи, такими как использование барьеров, наследование контекста выполнения и т. д.</w:t>
      </w:r>
    </w:p>
    <w:p w14:paraId="4EBAC83C" w14:textId="77777777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>Уровни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определяют приоритет выполнения задачи в контексте всей системы, позволяя GCD эффективно управлять ресурсами процессора и обеспечить отзывчивость приложения.</w:t>
      </w:r>
    </w:p>
    <w:p w14:paraId="6EA09271" w14:textId="77777777" w:rsidR="00694447" w:rsidRPr="00694447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6B7434AC" w14:textId="4F677AE6" w:rsidR="00E45921" w:rsidRDefault="00694447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color w:val="000000" w:themeColor="text1"/>
        </w:rPr>
        <w:t xml:space="preserve">Вместе флаги и уровни 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 xml:space="preserve"> предоставляют различные инструменты для управления выполнением задач в GCD, обеспечивая гибкость и эффективность в многопоточной среде.</w:t>
      </w:r>
    </w:p>
    <w:p w14:paraId="2FDF7B78" w14:textId="77777777" w:rsidR="003415E3" w:rsidRDefault="003415E3" w:rsidP="003415E3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5E78330F" w14:textId="77777777" w:rsidR="003415E3" w:rsidRDefault="003415E3" w:rsidP="003415E3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08000961" w14:textId="2B906B7C" w:rsidR="00007878" w:rsidRPr="00694447" w:rsidRDefault="00007878" w:rsidP="003415E3">
      <w:pPr>
        <w:contextualSpacing/>
        <w:jc w:val="both"/>
        <w:rPr>
          <w:rFonts w:ascii="Calibri" w:hAnsi="Calibri" w:cs="Calibri"/>
          <w:b/>
          <w:bCs/>
          <w:color w:val="000000" w:themeColor="text1"/>
        </w:rPr>
      </w:pPr>
      <w:r w:rsidRPr="00694447">
        <w:rPr>
          <w:rFonts w:ascii="Calibri" w:hAnsi="Calibri" w:cs="Calibri"/>
          <w:b/>
          <w:bCs/>
          <w:color w:val="000000" w:themeColor="text1"/>
        </w:rPr>
        <w:t xml:space="preserve">Параметры </w:t>
      </w:r>
      <w:proofErr w:type="spellStart"/>
      <w:r w:rsidRPr="00694447">
        <w:rPr>
          <w:rFonts w:ascii="Calibri" w:hAnsi="Calibri" w:cs="Calibri"/>
          <w:b/>
          <w:bCs/>
          <w:color w:val="000000" w:themeColor="text1"/>
        </w:rPr>
        <w:t>flags</w:t>
      </w:r>
      <w:proofErr w:type="spellEnd"/>
      <w:r w:rsidRPr="00694447">
        <w:rPr>
          <w:rFonts w:ascii="Calibri" w:hAnsi="Calibri" w:cs="Calibri"/>
          <w:b/>
          <w:bCs/>
          <w:color w:val="000000" w:themeColor="text1"/>
        </w:rPr>
        <w:t>:</w:t>
      </w:r>
    </w:p>
    <w:p w14:paraId="370176B8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barrier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является барьерным. Барьерные блоки гарантируют, что все предыдущие блоки в данной очереди будут завершены до выполнения барьерного блока, а все последующие блоки будут ожидать завершения барьерного блока перед выполнением. Это часто используется для обеспечения синхронизации при доступе к общим ресурсам из нескольких потоков.</w:t>
      </w:r>
    </w:p>
    <w:p w14:paraId="4E3433C1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43B254D2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detached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является независимым от родительской задачи. Он может быть полезен, если вы хотите, чтобы выполнение блока не блокировало родительскую задачу.</w:t>
      </w:r>
    </w:p>
    <w:p w14:paraId="2B6CD0BC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08908AFA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assignCurrentContext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должен использовать текущий контекст выполнения. Это означает, что блок будет выполняться в том же контексте, что и место, где он был создан.</w:t>
      </w:r>
    </w:p>
    <w:p w14:paraId="2C3041A8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04F6F4C6" w14:textId="6DB9D412" w:rsidR="00007878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inheritQoS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должен наследовать уровень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от родительской задачи.</w:t>
      </w:r>
    </w:p>
    <w:p w14:paraId="0D099C4C" w14:textId="44BDB67F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013C4F90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noQoS</w:t>
      </w:r>
      <w:proofErr w:type="spellEnd"/>
      <w:r w:rsidRPr="00694447">
        <w:rPr>
          <w:rFonts w:ascii="Calibri" w:hAnsi="Calibri" w:cs="Calibri"/>
          <w:i/>
          <w:iCs/>
          <w:color w:val="000000" w:themeColor="text1"/>
        </w:rPr>
        <w:t>:</w:t>
      </w:r>
      <w:r w:rsidRPr="00694447">
        <w:rPr>
          <w:rFonts w:ascii="Calibri" w:hAnsi="Calibri" w:cs="Calibri"/>
          <w:color w:val="000000" w:themeColor="text1"/>
        </w:rPr>
        <w:t xml:space="preserve"> Этот флаг указывает, что блок не должен использовать уровень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при выполнении.</w:t>
      </w:r>
    </w:p>
    <w:p w14:paraId="01C4FEEA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7D7401F1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enforceQoS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должен применять уровень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к очереди диспетчеризации.</w:t>
      </w:r>
    </w:p>
    <w:p w14:paraId="667B62F6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269051F5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lastRenderedPageBreak/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assignCurrentContext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должен использовать текущий контекст выполнения.</w:t>
      </w:r>
    </w:p>
    <w:p w14:paraId="09A4EEA3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17639366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inheritQoS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блок должен наследовать уровень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 от родительской задачи.</w:t>
      </w:r>
    </w:p>
    <w:p w14:paraId="621A5BA9" w14:textId="77777777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3D0F0A64" w14:textId="283B57A9" w:rsidR="00C05D3E" w:rsidRPr="00694447" w:rsidRDefault="00C05D3E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.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unspecified</w:t>
      </w:r>
      <w:proofErr w:type="spellEnd"/>
      <w:r w:rsidRPr="00694447">
        <w:rPr>
          <w:rFonts w:ascii="Calibri" w:hAnsi="Calibri" w:cs="Calibri"/>
          <w:color w:val="000000" w:themeColor="text1"/>
        </w:rPr>
        <w:t>: Этот флаг указывает, что должен использоваться неопределенный уровень качества обслуживания (</w:t>
      </w:r>
      <w:proofErr w:type="spellStart"/>
      <w:r w:rsidRPr="00694447">
        <w:rPr>
          <w:rFonts w:ascii="Calibri" w:hAnsi="Calibri" w:cs="Calibri"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color w:val="000000" w:themeColor="text1"/>
        </w:rPr>
        <w:t>). Это значение обычно используется по умолчанию.</w:t>
      </w:r>
    </w:p>
    <w:p w14:paraId="28AF3640" w14:textId="77777777" w:rsidR="003415E3" w:rsidRDefault="003415E3" w:rsidP="003415E3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58D50BEC" w14:textId="77777777" w:rsidR="003415E3" w:rsidRDefault="003415E3" w:rsidP="003415E3">
      <w:pPr>
        <w:contextualSpacing/>
        <w:jc w:val="both"/>
        <w:rPr>
          <w:rFonts w:ascii="Calibri" w:hAnsi="Calibri" w:cs="Calibri"/>
          <w:color w:val="000000" w:themeColor="text1"/>
        </w:rPr>
      </w:pPr>
    </w:p>
    <w:p w14:paraId="1118FE9D" w14:textId="64C0F071" w:rsidR="00007878" w:rsidRPr="00694447" w:rsidRDefault="00007878" w:rsidP="003415E3">
      <w:pPr>
        <w:contextualSpacing/>
        <w:jc w:val="both"/>
        <w:rPr>
          <w:rFonts w:ascii="Calibri" w:hAnsi="Calibri" w:cs="Calibri"/>
          <w:b/>
          <w:bCs/>
          <w:color w:val="000000" w:themeColor="text1"/>
        </w:rPr>
      </w:pPr>
      <w:bookmarkStart w:id="0" w:name="OLE_LINK1"/>
      <w:bookmarkStart w:id="1" w:name="OLE_LINK2"/>
      <w:r w:rsidRPr="00694447">
        <w:rPr>
          <w:rFonts w:ascii="Calibri" w:hAnsi="Calibri" w:cs="Calibri"/>
          <w:b/>
          <w:bCs/>
          <w:color w:val="000000" w:themeColor="text1"/>
        </w:rPr>
        <w:t xml:space="preserve">Классы </w:t>
      </w:r>
      <w:proofErr w:type="spellStart"/>
      <w:r w:rsidRPr="00694447">
        <w:rPr>
          <w:rFonts w:ascii="Calibri" w:hAnsi="Calibri" w:cs="Calibri"/>
          <w:b/>
          <w:bCs/>
          <w:color w:val="000000" w:themeColor="text1"/>
        </w:rPr>
        <w:t>QoS</w:t>
      </w:r>
      <w:proofErr w:type="spellEnd"/>
      <w:r w:rsidRPr="00694447">
        <w:rPr>
          <w:rFonts w:ascii="Calibri" w:hAnsi="Calibri" w:cs="Calibri"/>
          <w:b/>
          <w:bCs/>
          <w:color w:val="000000" w:themeColor="text1"/>
        </w:rPr>
        <w:t>:</w:t>
      </w:r>
    </w:p>
    <w:bookmarkEnd w:id="0"/>
    <w:bookmarkEnd w:id="1"/>
    <w:p w14:paraId="06EC86BC" w14:textId="3E96D79B" w:rsidR="00007878" w:rsidRPr="00694447" w:rsidRDefault="00007878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User-Interactive</w:t>
      </w:r>
      <w:proofErr w:type="spellEnd"/>
      <w:r w:rsidRPr="00694447">
        <w:rPr>
          <w:rFonts w:ascii="Calibri" w:hAnsi="Calibri" w:cs="Calibri"/>
          <w:i/>
          <w:iCs/>
          <w:color w:val="000000" w:themeColor="text1"/>
        </w:rPr>
        <w:t xml:space="preserve"> (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userInitiated</w:t>
      </w:r>
      <w:proofErr w:type="spellEnd"/>
      <w:r w:rsidRPr="00694447">
        <w:rPr>
          <w:rFonts w:ascii="Calibri" w:hAnsi="Calibri" w:cs="Calibri"/>
          <w:i/>
          <w:iCs/>
          <w:color w:val="000000" w:themeColor="text1"/>
        </w:rPr>
        <w:t>)</w:t>
      </w:r>
      <w:r w:rsidR="00861D2D">
        <w:rPr>
          <w:rFonts w:ascii="Calibri" w:hAnsi="Calibri" w:cs="Calibri"/>
          <w:i/>
          <w:iCs/>
          <w:color w:val="000000" w:themeColor="text1"/>
        </w:rPr>
        <w:t xml:space="preserve"> </w:t>
      </w:r>
      <w:r w:rsidR="00861D2D" w:rsidRPr="00861D2D">
        <w:rPr>
          <w:rFonts w:ascii="Calibri" w:hAnsi="Calibri" w:cs="Calibri"/>
          <w:i/>
          <w:iCs/>
          <w:color w:val="000000" w:themeColor="text1"/>
        </w:rPr>
        <w:t>Пользовательский интерфейс</w:t>
      </w:r>
      <w:r w:rsidRPr="00694447">
        <w:rPr>
          <w:rFonts w:ascii="Calibri" w:hAnsi="Calibri" w:cs="Calibri"/>
          <w:color w:val="000000" w:themeColor="text1"/>
        </w:rPr>
        <w:t>: Высший уровень приоритета, предназначен для задач, которые требуют немедленного отклика пользователя, таких как обновление пользовательского интерфейса или анимации.</w:t>
      </w:r>
    </w:p>
    <w:p w14:paraId="3AF98887" w14:textId="77777777" w:rsidR="00007878" w:rsidRPr="00694447" w:rsidRDefault="00007878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11F77FA8" w14:textId="76C47A3C" w:rsidR="00007878" w:rsidRPr="00694447" w:rsidRDefault="00007878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User-Initiated</w:t>
      </w:r>
      <w:proofErr w:type="spellEnd"/>
      <w:r w:rsidRPr="00694447">
        <w:rPr>
          <w:rFonts w:ascii="Calibri" w:hAnsi="Calibri" w:cs="Calibri"/>
          <w:i/>
          <w:iCs/>
          <w:color w:val="000000" w:themeColor="text1"/>
        </w:rPr>
        <w:t xml:space="preserve"> (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userInitiated</w:t>
      </w:r>
      <w:proofErr w:type="spellEnd"/>
      <w:r w:rsidRPr="00694447">
        <w:rPr>
          <w:rFonts w:ascii="Calibri" w:hAnsi="Calibri" w:cs="Calibri"/>
          <w:color w:val="000000" w:themeColor="text1"/>
        </w:rPr>
        <w:t>)</w:t>
      </w:r>
      <w:r w:rsidR="00861D2D">
        <w:rPr>
          <w:rFonts w:ascii="Calibri" w:hAnsi="Calibri" w:cs="Calibri"/>
          <w:color w:val="000000" w:themeColor="text1"/>
        </w:rPr>
        <w:t xml:space="preserve"> </w:t>
      </w:r>
      <w:r w:rsidR="00861D2D" w:rsidRPr="00861D2D">
        <w:rPr>
          <w:rFonts w:ascii="Calibri" w:hAnsi="Calibri" w:cs="Calibri"/>
          <w:i/>
          <w:iCs/>
          <w:color w:val="000000" w:themeColor="text1"/>
        </w:rPr>
        <w:t>Пользовательская инициатива</w:t>
      </w:r>
      <w:r w:rsidRPr="00694447">
        <w:rPr>
          <w:rFonts w:ascii="Calibri" w:hAnsi="Calibri" w:cs="Calibri"/>
          <w:color w:val="000000" w:themeColor="text1"/>
        </w:rPr>
        <w:t xml:space="preserve">: Средний уровень приоритета, подходит для задач, запущенных пользователем и требующих интерактивного отклика, но не так срочно, как </w:t>
      </w:r>
      <w:proofErr w:type="spellStart"/>
      <w:r w:rsidRPr="00694447">
        <w:rPr>
          <w:rFonts w:ascii="Calibri" w:hAnsi="Calibri" w:cs="Calibri"/>
          <w:color w:val="000000" w:themeColor="text1"/>
        </w:rPr>
        <w:t>User-Interactive</w:t>
      </w:r>
      <w:proofErr w:type="spellEnd"/>
      <w:r w:rsidRPr="00694447">
        <w:rPr>
          <w:rFonts w:ascii="Calibri" w:hAnsi="Calibri" w:cs="Calibri"/>
          <w:color w:val="000000" w:themeColor="text1"/>
        </w:rPr>
        <w:t>. Это может включать загрузку данных из сети или обработку пользовательского ввода.</w:t>
      </w:r>
    </w:p>
    <w:p w14:paraId="5EE916FD" w14:textId="77777777" w:rsidR="00007878" w:rsidRPr="00694447" w:rsidRDefault="00007878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09E0D385" w14:textId="2608C315" w:rsidR="00007878" w:rsidRDefault="00007878" w:rsidP="004C0A22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Utility</w:t>
      </w:r>
      <w:proofErr w:type="spellEnd"/>
      <w:r w:rsidR="00861D2D">
        <w:rPr>
          <w:rFonts w:ascii="Calibri" w:hAnsi="Calibri" w:cs="Calibri"/>
          <w:i/>
          <w:iCs/>
          <w:color w:val="000000" w:themeColor="text1"/>
        </w:rPr>
        <w:t xml:space="preserve"> утилита</w:t>
      </w:r>
      <w:r w:rsidRPr="00694447">
        <w:rPr>
          <w:rFonts w:ascii="Calibri" w:hAnsi="Calibri" w:cs="Calibri"/>
          <w:i/>
          <w:iCs/>
          <w:color w:val="000000" w:themeColor="text1"/>
        </w:rPr>
        <w:t>:</w:t>
      </w:r>
      <w:r w:rsidRPr="00694447">
        <w:rPr>
          <w:rFonts w:ascii="Calibri" w:hAnsi="Calibri" w:cs="Calibri"/>
          <w:color w:val="000000" w:themeColor="text1"/>
        </w:rPr>
        <w:t xml:space="preserve"> </w:t>
      </w:r>
      <w:r w:rsidR="004C0A22" w:rsidRPr="004C0A22">
        <w:rPr>
          <w:rFonts w:ascii="Calibri" w:hAnsi="Calibri" w:cs="Calibri"/>
          <w:color w:val="000000" w:themeColor="text1"/>
        </w:rPr>
        <w:t>Этот класс используется для задач, которые могут быть отложены без ущерба для пользовательского опыта.</w:t>
      </w:r>
      <w:r w:rsidR="00EB3122">
        <w:rPr>
          <w:rFonts w:ascii="Calibri" w:hAnsi="Calibri" w:cs="Calibri"/>
          <w:color w:val="000000" w:themeColor="text1"/>
        </w:rPr>
        <w:t xml:space="preserve"> </w:t>
      </w:r>
      <w:r w:rsidR="004C0A22" w:rsidRPr="004C0A22">
        <w:rPr>
          <w:rFonts w:ascii="Calibri" w:hAnsi="Calibri" w:cs="Calibri"/>
          <w:color w:val="000000" w:themeColor="text1"/>
        </w:rPr>
        <w:t>Задачи этого класса выполняются с низким приоритетом.</w:t>
      </w:r>
      <w:r w:rsidR="004C0A22">
        <w:rPr>
          <w:rFonts w:ascii="Calibri" w:hAnsi="Calibri" w:cs="Calibri"/>
          <w:color w:val="000000" w:themeColor="text1"/>
        </w:rPr>
        <w:t xml:space="preserve"> </w:t>
      </w:r>
      <w:r w:rsidR="004C0A22" w:rsidRPr="004C0A22">
        <w:rPr>
          <w:rFonts w:ascii="Calibri" w:hAnsi="Calibri" w:cs="Calibri"/>
          <w:color w:val="000000" w:themeColor="text1"/>
        </w:rPr>
        <w:t>Примеры задач: сетевые запросы в фоновом режиме, обработка данных в фоне.</w:t>
      </w:r>
    </w:p>
    <w:p w14:paraId="22CCAFE9" w14:textId="77777777" w:rsidR="004C0A22" w:rsidRPr="00694447" w:rsidRDefault="004C0A22" w:rsidP="004C0A22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4C560C32" w14:textId="76A53368" w:rsidR="00DC0E9E" w:rsidRDefault="00007878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r w:rsidRPr="00694447">
        <w:rPr>
          <w:rFonts w:ascii="Calibri" w:hAnsi="Calibri" w:cs="Calibri"/>
          <w:i/>
          <w:iCs/>
          <w:color w:val="000000" w:themeColor="text1"/>
        </w:rPr>
        <w:t>Background (</w:t>
      </w:r>
      <w:proofErr w:type="spellStart"/>
      <w:r w:rsidRPr="00694447">
        <w:rPr>
          <w:rFonts w:ascii="Calibri" w:hAnsi="Calibri" w:cs="Calibri"/>
          <w:i/>
          <w:iCs/>
          <w:color w:val="000000" w:themeColor="text1"/>
        </w:rPr>
        <w:t>background</w:t>
      </w:r>
      <w:proofErr w:type="spellEnd"/>
      <w:r w:rsidRPr="00694447">
        <w:rPr>
          <w:rFonts w:ascii="Calibri" w:hAnsi="Calibri" w:cs="Calibri"/>
          <w:i/>
          <w:iCs/>
          <w:color w:val="000000" w:themeColor="text1"/>
        </w:rPr>
        <w:t>)</w:t>
      </w:r>
      <w:r w:rsidR="00861D2D">
        <w:rPr>
          <w:rFonts w:ascii="Calibri" w:hAnsi="Calibri" w:cs="Calibri"/>
          <w:i/>
          <w:iCs/>
          <w:color w:val="000000" w:themeColor="text1"/>
        </w:rPr>
        <w:t xml:space="preserve"> фоновый</w:t>
      </w:r>
      <w:r w:rsidRPr="00694447">
        <w:rPr>
          <w:rFonts w:ascii="Calibri" w:hAnsi="Calibri" w:cs="Calibri"/>
          <w:color w:val="000000" w:themeColor="text1"/>
        </w:rPr>
        <w:t>: Низкий уровень приоритета, используемый для задач, которые могут быть выполнены в фоновом режиме без влияния на пользовательский опыт, например, синхронизация данных или резервное копирование.</w:t>
      </w:r>
    </w:p>
    <w:p w14:paraId="3AB21245" w14:textId="5C73B3B6" w:rsidR="00B811E0" w:rsidRDefault="00B811E0" w:rsidP="002F630F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5DC2345E" w14:textId="67A5EECD" w:rsidR="00B811E0" w:rsidRDefault="00B811E0" w:rsidP="00B811E0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proofErr w:type="spellStart"/>
      <w:r w:rsidRPr="00B811E0">
        <w:rPr>
          <w:rFonts w:ascii="Calibri" w:hAnsi="Calibri" w:cs="Calibri"/>
          <w:i/>
          <w:iCs/>
          <w:color w:val="000000" w:themeColor="text1"/>
        </w:rPr>
        <w:t>Unspecified</w:t>
      </w:r>
      <w:proofErr w:type="spellEnd"/>
      <w:r w:rsidRPr="00B811E0">
        <w:rPr>
          <w:rFonts w:ascii="Calibri" w:hAnsi="Calibri" w:cs="Calibri"/>
          <w:i/>
          <w:iCs/>
          <w:color w:val="000000" w:themeColor="text1"/>
        </w:rPr>
        <w:t xml:space="preserve"> (Неопределенный)</w:t>
      </w:r>
      <w:r>
        <w:rPr>
          <w:rFonts w:ascii="Calibri" w:hAnsi="Calibri" w:cs="Calibri"/>
          <w:color w:val="000000" w:themeColor="text1"/>
        </w:rPr>
        <w:t>:</w:t>
      </w:r>
      <w:r w:rsidRPr="00B811E0">
        <w:rPr>
          <w:rFonts w:ascii="Calibri" w:hAnsi="Calibri" w:cs="Calibri"/>
          <w:color w:val="000000" w:themeColor="text1"/>
        </w:rPr>
        <w:t xml:space="preserve"> класс используется, когда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 xml:space="preserve"> не определен явно.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 xml:space="preserve">Обычно это случай, когда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 xml:space="preserve"> не указан в явном виде или информация о нем утрачена.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 xml:space="preserve">Он имеет наименьший приоритет среди всех классов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 xml:space="preserve">Примеры: задачи, для которых не указан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 xml:space="preserve">, или задачи, у которых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 xml:space="preserve"> был утрачен.</w:t>
      </w:r>
    </w:p>
    <w:p w14:paraId="63C72289" w14:textId="6984C978" w:rsidR="00B811E0" w:rsidRDefault="00B811E0" w:rsidP="00B811E0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</w:p>
    <w:p w14:paraId="553669A9" w14:textId="1F532D0E" w:rsidR="00861D2D" w:rsidRPr="00861D2D" w:rsidRDefault="00B811E0" w:rsidP="00D735C8">
      <w:pPr>
        <w:ind w:firstLine="567"/>
        <w:contextualSpacing/>
        <w:jc w:val="both"/>
        <w:rPr>
          <w:rFonts w:ascii="Calibri" w:hAnsi="Calibri" w:cs="Calibri"/>
          <w:color w:val="000000" w:themeColor="text1"/>
        </w:rPr>
      </w:pPr>
      <w:proofErr w:type="spellStart"/>
      <w:r w:rsidRPr="00B811E0">
        <w:rPr>
          <w:rFonts w:ascii="Calibri" w:hAnsi="Calibri" w:cs="Calibri"/>
          <w:i/>
          <w:iCs/>
          <w:color w:val="000000" w:themeColor="text1"/>
        </w:rPr>
        <w:t>Default</w:t>
      </w:r>
      <w:proofErr w:type="spellEnd"/>
      <w:r w:rsidRPr="00B811E0">
        <w:rPr>
          <w:rFonts w:ascii="Calibri" w:hAnsi="Calibri" w:cs="Calibri"/>
          <w:i/>
          <w:iCs/>
          <w:color w:val="000000" w:themeColor="text1"/>
        </w:rPr>
        <w:t xml:space="preserve"> (По умолчанию)</w:t>
      </w:r>
      <w:r>
        <w:rPr>
          <w:rFonts w:ascii="Calibri" w:hAnsi="Calibri" w:cs="Calibri"/>
          <w:color w:val="000000" w:themeColor="text1"/>
        </w:rPr>
        <w:t xml:space="preserve">: </w:t>
      </w:r>
      <w:r w:rsidRPr="00B811E0">
        <w:rPr>
          <w:rFonts w:ascii="Calibri" w:hAnsi="Calibri" w:cs="Calibri"/>
          <w:color w:val="000000" w:themeColor="text1"/>
        </w:rPr>
        <w:t xml:space="preserve">Этот класс используется, когда явно не указан другой класс </w:t>
      </w:r>
      <w:proofErr w:type="spellStart"/>
      <w:r w:rsidRPr="00B811E0">
        <w:rPr>
          <w:rFonts w:ascii="Calibri" w:hAnsi="Calibri" w:cs="Calibri"/>
          <w:color w:val="000000" w:themeColor="text1"/>
        </w:rPr>
        <w:t>QoS</w:t>
      </w:r>
      <w:proofErr w:type="spellEnd"/>
      <w:r w:rsidRPr="00B811E0"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>Он используется для обычных задач, которые не имеют специальных требований к приоритету.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 xml:space="preserve">Обычно операционная система ставит задачи этого класса в очередь после задач класса </w:t>
      </w:r>
      <w:proofErr w:type="spellStart"/>
      <w:r w:rsidRPr="00B811E0">
        <w:rPr>
          <w:rFonts w:ascii="Calibri" w:hAnsi="Calibri" w:cs="Calibri"/>
          <w:color w:val="000000" w:themeColor="text1"/>
        </w:rPr>
        <w:t>User-initiated</w:t>
      </w:r>
      <w:proofErr w:type="spellEnd"/>
      <w:r w:rsidRPr="00B811E0">
        <w:rPr>
          <w:rFonts w:ascii="Calibri" w:hAnsi="Calibri" w:cs="Calibri"/>
          <w:color w:val="000000" w:themeColor="text1"/>
        </w:rPr>
        <w:t xml:space="preserve"> и до задач класса </w:t>
      </w:r>
      <w:proofErr w:type="spellStart"/>
      <w:r w:rsidRPr="00B811E0">
        <w:rPr>
          <w:rFonts w:ascii="Calibri" w:hAnsi="Calibri" w:cs="Calibri"/>
          <w:color w:val="000000" w:themeColor="text1"/>
        </w:rPr>
        <w:t>Utility</w:t>
      </w:r>
      <w:proofErr w:type="spellEnd"/>
      <w:r w:rsidRPr="00B811E0"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t xml:space="preserve"> </w:t>
      </w:r>
      <w:r w:rsidRPr="00B811E0">
        <w:rPr>
          <w:rFonts w:ascii="Calibri" w:hAnsi="Calibri" w:cs="Calibri"/>
          <w:color w:val="000000" w:themeColor="text1"/>
        </w:rPr>
        <w:t>Примеры: стандартные вычисления, обработка данных.</w:t>
      </w:r>
    </w:p>
    <w:sectPr w:rsidR="00861D2D" w:rsidRPr="00861D2D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07878"/>
    <w:rsid w:val="00023149"/>
    <w:rsid w:val="000E4740"/>
    <w:rsid w:val="00116D63"/>
    <w:rsid w:val="00154E80"/>
    <w:rsid w:val="00177CA8"/>
    <w:rsid w:val="00230EA2"/>
    <w:rsid w:val="00234E76"/>
    <w:rsid w:val="00276CD9"/>
    <w:rsid w:val="002C12B7"/>
    <w:rsid w:val="002E3786"/>
    <w:rsid w:val="002F630F"/>
    <w:rsid w:val="00332AA5"/>
    <w:rsid w:val="003415E3"/>
    <w:rsid w:val="003573F5"/>
    <w:rsid w:val="0040526A"/>
    <w:rsid w:val="00463860"/>
    <w:rsid w:val="00476B12"/>
    <w:rsid w:val="004C0A22"/>
    <w:rsid w:val="00522361"/>
    <w:rsid w:val="005359ED"/>
    <w:rsid w:val="00555492"/>
    <w:rsid w:val="00567778"/>
    <w:rsid w:val="00592B03"/>
    <w:rsid w:val="005A7FBB"/>
    <w:rsid w:val="005B1F22"/>
    <w:rsid w:val="005C4E8B"/>
    <w:rsid w:val="005D3749"/>
    <w:rsid w:val="005D73EA"/>
    <w:rsid w:val="0067126D"/>
    <w:rsid w:val="00694447"/>
    <w:rsid w:val="006F29EF"/>
    <w:rsid w:val="007759C2"/>
    <w:rsid w:val="0079742A"/>
    <w:rsid w:val="007E6ABB"/>
    <w:rsid w:val="00861D2D"/>
    <w:rsid w:val="00882DDF"/>
    <w:rsid w:val="008C7355"/>
    <w:rsid w:val="008E3F8A"/>
    <w:rsid w:val="00913BB3"/>
    <w:rsid w:val="00923C37"/>
    <w:rsid w:val="0095192F"/>
    <w:rsid w:val="00973988"/>
    <w:rsid w:val="009955B4"/>
    <w:rsid w:val="00996E92"/>
    <w:rsid w:val="009A0678"/>
    <w:rsid w:val="009B3E95"/>
    <w:rsid w:val="009E5B35"/>
    <w:rsid w:val="009F769A"/>
    <w:rsid w:val="00A6640D"/>
    <w:rsid w:val="00AB19EB"/>
    <w:rsid w:val="00B06E75"/>
    <w:rsid w:val="00B277BA"/>
    <w:rsid w:val="00B67A09"/>
    <w:rsid w:val="00B811E0"/>
    <w:rsid w:val="00C05D3E"/>
    <w:rsid w:val="00C65F73"/>
    <w:rsid w:val="00CD0389"/>
    <w:rsid w:val="00D02208"/>
    <w:rsid w:val="00D07BC8"/>
    <w:rsid w:val="00D735C8"/>
    <w:rsid w:val="00DC0E9E"/>
    <w:rsid w:val="00E1179B"/>
    <w:rsid w:val="00E45921"/>
    <w:rsid w:val="00EB03AD"/>
    <w:rsid w:val="00EB3122"/>
    <w:rsid w:val="00EB6F06"/>
    <w:rsid w:val="00F82558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68</cp:revision>
  <dcterms:created xsi:type="dcterms:W3CDTF">2024-02-05T07:06:00Z</dcterms:created>
  <dcterms:modified xsi:type="dcterms:W3CDTF">2024-02-12T17:42:00Z</dcterms:modified>
</cp:coreProperties>
</file>