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F52" w:rsidRDefault="00EB5C38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Статистика городов</w:t>
      </w:r>
    </w:p>
    <w:p w:rsidR="00546F52" w:rsidRDefault="00EB5C38">
      <w:r>
        <w:br/>
      </w:r>
    </w:p>
    <w:p w:rsidR="00546F52" w:rsidRPr="00EB5C38" w:rsidRDefault="00EB5C38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Город </w:t>
      </w:r>
      <w:r w:rsidRPr="00EB5C38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название города</w:t>
      </w:r>
      <w:r w:rsidRPr="00EB5C38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546F52" w:rsidRDefault="00EB5C38">
      <w:r>
        <w:br/>
      </w:r>
    </w:p>
    <w:p w:rsidR="00546F52" w:rsidRPr="00EB5C38" w:rsidRDefault="00EB5C38">
      <w:r>
        <w:rPr>
          <w:rFonts w:ascii="Times New Roman" w:eastAsia="Times New Roman" w:hAnsi="Times New Roman" w:cs="Times New Roman"/>
          <w:position w:val="40"/>
          <w:sz w:val="26"/>
          <w:szCs w:val="26"/>
        </w:rPr>
        <w:t xml:space="preserve">По Вашему городу 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t>название города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 xml:space="preserve">} 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t xml:space="preserve">собрана следующая статистика: 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br/>
        <w:t xml:space="preserve">Количество жителей: 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t>количество жителей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br/>
        <w:t xml:space="preserve">Количество пищи: 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t>количество пищи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br/>
        <w:t xml:space="preserve">Количество культурных очков: 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t>количество культурных очков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br/>
        <w:t xml:space="preserve">Количество военных очков: 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t>количество военных очков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br/>
        <w:t xml:space="preserve">Количество очков производства: 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position w:val="40"/>
          <w:sz w:val="26"/>
          <w:szCs w:val="26"/>
        </w:rPr>
        <w:t>количество очков производства</w:t>
      </w:r>
      <w:r w:rsidRPr="00EB5C38">
        <w:rPr>
          <w:rFonts w:ascii="Times New Roman" w:eastAsia="Times New Roman" w:hAnsi="Times New Roman" w:cs="Times New Roman"/>
          <w:position w:val="40"/>
          <w:sz w:val="26"/>
          <w:szCs w:val="26"/>
        </w:rPr>
        <w:t>}</w:t>
      </w:r>
      <w:bookmarkStart w:id="0" w:name="_GoBack"/>
      <w:bookmarkEnd w:id="0"/>
    </w:p>
    <w:p w:rsidR="00546F52" w:rsidRDefault="00EB5C38">
      <w:r>
        <w:br/>
      </w:r>
    </w:p>
    <w:sectPr w:rsidR="00546F5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46F52"/>
    <w:rsid w:val="00A906D8"/>
    <w:rsid w:val="00AB5A74"/>
    <w:rsid w:val="00EB5C38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1453"/>
  <w15:docId w15:val="{7E5B1719-FB11-47D5-BAD8-A1C763C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Зайцев</cp:lastModifiedBy>
  <cp:revision>2</cp:revision>
  <dcterms:created xsi:type="dcterms:W3CDTF">2019-03-19T19:05:00Z</dcterms:created>
  <dcterms:modified xsi:type="dcterms:W3CDTF">2019-03-19T19:14:00Z</dcterms:modified>
</cp:coreProperties>
</file>