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134"/>
        <w:gridCol w:w="1467"/>
        <w:gridCol w:w="1276"/>
        <w:gridCol w:w="1985"/>
      </w:tblGrid>
      <w:tr w:rsidR="008F6339" w14:paraId="147F4E88" w14:textId="77777777" w:rsidTr="00E80A92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701" w:type="dxa"/>
          </w:tcPr>
          <w:p w14:paraId="3A0EBED4" w14:textId="08BBEF84" w:rsidR="008F6339" w:rsidRDefault="00FE602F">
            <w:r>
              <w:rPr>
                <w:rFonts w:hint="eastAsia"/>
              </w:rPr>
              <w:t>4</w:t>
            </w:r>
            <w:r w:rsidR="005A5CE1">
              <w:t>7</w:t>
            </w:r>
            <w:r w:rsidR="00E80A92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467" w:type="dxa"/>
          </w:tcPr>
          <w:p w14:paraId="50579DC5" w14:textId="5971FB38" w:rsidR="008F6339" w:rsidRDefault="00BC435F" w:rsidP="0057485C">
            <w:r>
              <w:t>2024.05.</w:t>
            </w:r>
            <w:r w:rsidR="005A5CE1">
              <w:t>15</w:t>
            </w:r>
            <w:r w:rsidR="005A5CE1">
              <w:br/>
              <w:t>~2024.05.21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44F160BF" w:rsidR="00204BE2" w:rsidRPr="006E2BE6" w:rsidRDefault="005A5CE1" w:rsidP="0060277D">
            <w:pPr>
              <w:rPr>
                <w:rFonts w:hint="eastAsia"/>
              </w:rPr>
            </w:pPr>
            <w:r>
              <w:rPr>
                <w:rFonts w:hint="eastAsia"/>
              </w:rPr>
              <w:t>캐릭터 보행 애니메이션 자연스럽게 수정</w:t>
            </w:r>
            <w:r>
              <w:br/>
            </w:r>
            <w:r>
              <w:rPr>
                <w:rFonts w:hint="eastAsia"/>
              </w:rPr>
              <w:t>캐릭터 원거리 무기 장착시 회전에 따른 캐릭터 상체 회전 적용</w:t>
            </w:r>
            <w:r>
              <w:br/>
            </w:r>
            <w:r>
              <w:rPr>
                <w:rFonts w:hint="eastAsia"/>
              </w:rPr>
              <w:t>빌딩 내 라이팅 적용</w:t>
            </w:r>
          </w:p>
        </w:tc>
      </w:tr>
    </w:tbl>
    <w:p w14:paraId="26AFA13C" w14:textId="420EBF93" w:rsidR="005A5CE1" w:rsidRDefault="005A5CE1" w:rsidP="005A5CE1">
      <w:pPr>
        <w:pStyle w:val="a9"/>
        <w:numPr>
          <w:ilvl w:val="0"/>
          <w:numId w:val="50"/>
        </w:numPr>
        <w:ind w:leftChars="0"/>
        <w:rPr>
          <w:noProof/>
        </w:rPr>
      </w:pPr>
      <w:r>
        <w:rPr>
          <w:rFonts w:hint="eastAsia"/>
          <w:noProof/>
        </w:rPr>
        <w:t>캐릭터 보행 애니메이션 자연스럽게 수정</w:t>
      </w:r>
      <w:r>
        <w:rPr>
          <w:noProof/>
        </w:rPr>
        <w:br/>
        <w:t>“</w:t>
      </w:r>
      <w:r w:rsidRPr="005A5CE1">
        <w:rPr>
          <w:noProof/>
        </w:rPr>
        <w:t>SkyscraperSpineRot</w:t>
      </w:r>
      <w:r>
        <w:rPr>
          <w:noProof/>
        </w:rPr>
        <w:t>.</w:t>
      </w:r>
      <w:r>
        <w:rPr>
          <w:rFonts w:hint="eastAsia"/>
          <w:noProof/>
        </w:rPr>
        <w:t>m</w:t>
      </w:r>
      <w:r>
        <w:rPr>
          <w:noProof/>
        </w:rPr>
        <w:t>p4”</w:t>
      </w:r>
      <w:r>
        <w:rPr>
          <w:noProof/>
        </w:rPr>
        <w:br/>
      </w:r>
      <w:r>
        <w:rPr>
          <w:rFonts w:hint="eastAsia"/>
          <w:noProof/>
        </w:rPr>
        <w:t>캐릭터의 대각선 이동 시 상체를 전방을 바라보도록 회전 적용 및</w:t>
      </w:r>
      <w:r>
        <w:rPr>
          <w:noProof/>
        </w:rPr>
        <w:br/>
      </w:r>
      <w:r>
        <w:rPr>
          <w:rFonts w:hint="eastAsia"/>
          <w:noProof/>
        </w:rPr>
        <w:t>대각선 이동 시 하체의 이동 애니메이션 변경</w:t>
      </w:r>
      <w:r>
        <w:rPr>
          <w:noProof/>
        </w:rPr>
        <w:br/>
      </w:r>
      <w:r>
        <w:rPr>
          <w:noProof/>
        </w:rPr>
        <w:br/>
        <w:t>(</w:t>
      </w:r>
      <w:r>
        <w:rPr>
          <w:rFonts w:hint="eastAsia"/>
          <w:noProof/>
        </w:rPr>
        <w:t>후방 이동의 경우 추후 후방 걷기 애니메이션 리소스 변경 예정)</w:t>
      </w:r>
      <w:r>
        <w:rPr>
          <w:noProof/>
        </w:rPr>
        <w:br/>
      </w:r>
    </w:p>
    <w:p w14:paraId="6420E2D1" w14:textId="0318C2BB" w:rsidR="005A5CE1" w:rsidRDefault="005A5CE1" w:rsidP="005A5CE1">
      <w:pPr>
        <w:pStyle w:val="a9"/>
        <w:numPr>
          <w:ilvl w:val="0"/>
          <w:numId w:val="50"/>
        </w:numPr>
        <w:ind w:leftChars="0"/>
        <w:rPr>
          <w:noProof/>
        </w:rPr>
      </w:pPr>
      <w:r>
        <w:rPr>
          <w:rFonts w:hint="eastAsia"/>
        </w:rPr>
        <w:t>캐릭터 원거리 무기 장착시 회전에 따른 캐릭터 상체 회전 적용</w:t>
      </w:r>
      <w:r>
        <w:br/>
      </w:r>
      <w:r>
        <w:rPr>
          <w:noProof/>
        </w:rPr>
        <w:t>“</w:t>
      </w:r>
      <w:r w:rsidRPr="005A5CE1">
        <w:rPr>
          <w:noProof/>
        </w:rPr>
        <w:t>SkyscraperSpineRot</w:t>
      </w:r>
      <w:r>
        <w:rPr>
          <w:noProof/>
        </w:rPr>
        <w:t>.</w:t>
      </w:r>
      <w:r>
        <w:rPr>
          <w:rFonts w:hint="eastAsia"/>
          <w:noProof/>
        </w:rPr>
        <w:t>m</w:t>
      </w:r>
      <w:r>
        <w:rPr>
          <w:noProof/>
        </w:rPr>
        <w:t>p4”</w:t>
      </w:r>
      <w:r>
        <w:rPr>
          <w:noProof/>
        </w:rPr>
        <w:br/>
      </w:r>
      <w:r>
        <w:rPr>
          <w:rFonts w:hint="eastAsia"/>
          <w:noProof/>
        </w:rPr>
        <w:t>원거리 무기 장착 중 컨트롤러의 회전값을 토대로 상체의 회전 적용</w:t>
      </w:r>
      <w:r>
        <w:rPr>
          <w:noProof/>
        </w:rPr>
        <w:br/>
      </w:r>
    </w:p>
    <w:p w14:paraId="4D446E7B" w14:textId="2EDF3139" w:rsidR="005A5CE1" w:rsidRDefault="005A5CE1" w:rsidP="005A5CE1">
      <w:pPr>
        <w:pStyle w:val="a9"/>
        <w:numPr>
          <w:ilvl w:val="0"/>
          <w:numId w:val="50"/>
        </w:numPr>
        <w:ind w:leftChars="0"/>
        <w:rPr>
          <w:rFonts w:hint="eastAsia"/>
          <w:noProof/>
        </w:rPr>
      </w:pPr>
      <w:r>
        <w:rPr>
          <w:rFonts w:hint="eastAsia"/>
        </w:rPr>
        <w:t>빌딩 내 라이팅 적용</w:t>
      </w:r>
      <w:r>
        <w:br/>
      </w:r>
      <w:r>
        <w:rPr>
          <w:noProof/>
        </w:rPr>
        <w:t>“</w:t>
      </w:r>
      <w:r w:rsidRPr="005A5CE1">
        <w:rPr>
          <w:noProof/>
        </w:rPr>
        <w:t>Skyscraper_First_Lighting</w:t>
      </w:r>
      <w:r>
        <w:rPr>
          <w:noProof/>
        </w:rPr>
        <w:t>.</w:t>
      </w:r>
      <w:r>
        <w:rPr>
          <w:rFonts w:hint="eastAsia"/>
          <w:noProof/>
        </w:rPr>
        <w:t>m</w:t>
      </w:r>
      <w:r>
        <w:rPr>
          <w:noProof/>
        </w:rPr>
        <w:t>p4”</w:t>
      </w:r>
      <w:r>
        <w:rPr>
          <w:noProof/>
        </w:rPr>
        <w:br/>
      </w:r>
      <w:r>
        <w:rPr>
          <w:rFonts w:hint="eastAsia"/>
          <w:noProof/>
        </w:rPr>
        <w:t xml:space="preserve">빌딩 내 </w:t>
      </w:r>
      <w:r>
        <w:rPr>
          <w:noProof/>
        </w:rPr>
        <w:t xml:space="preserve">SpotLight </w:t>
      </w:r>
      <w:r>
        <w:rPr>
          <w:rFonts w:hint="eastAsia"/>
          <w:noProof/>
        </w:rPr>
        <w:t>적용 및 주변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전체적인 밝기를 줄이기 위해 </w:t>
      </w:r>
      <w:r>
        <w:rPr>
          <w:noProof/>
        </w:rPr>
        <w:t xml:space="preserve">Direction Light </w:t>
      </w:r>
      <w:r>
        <w:rPr>
          <w:rFonts w:hint="eastAsia"/>
          <w:noProof/>
        </w:rPr>
        <w:t>색상 톤 낮추기</w:t>
      </w:r>
      <w:r>
        <w:rPr>
          <w:noProof/>
        </w:rPr>
        <w:br/>
      </w:r>
      <w:r>
        <w:rPr>
          <w:noProof/>
        </w:rPr>
        <w:br/>
        <w:t>(</w:t>
      </w:r>
      <w:r>
        <w:rPr>
          <w:rFonts w:hint="eastAsia"/>
          <w:noProof/>
        </w:rPr>
        <w:t>추후 안개</w:t>
      </w:r>
      <w:r>
        <w:rPr>
          <w:noProof/>
        </w:rPr>
        <w:t>/</w:t>
      </w:r>
      <w:r>
        <w:rPr>
          <w:rFonts w:hint="eastAsia"/>
          <w:noProof/>
        </w:rPr>
        <w:t xml:space="preserve">프레임 드랍 방지를 위한 </w:t>
      </w:r>
      <w:r>
        <w:rPr>
          <w:noProof/>
        </w:rPr>
        <w:t xml:space="preserve">light </w:t>
      </w:r>
      <w:r>
        <w:rPr>
          <w:rFonts w:hint="eastAsia"/>
          <w:noProof/>
        </w:rPr>
        <w:t>온오프 기능 추가 예정)</w:t>
      </w:r>
    </w:p>
    <w:p w14:paraId="24380523" w14:textId="77777777" w:rsidR="005A5CE1" w:rsidRPr="00695D84" w:rsidRDefault="005A5CE1" w:rsidP="006E2BE6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5358334D" w:rsidR="00C02B2F" w:rsidRPr="0039174F" w:rsidRDefault="00C02B2F" w:rsidP="0039174F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62EBCA9E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5DD2DF57" w:rsidR="00FA2A20" w:rsidRDefault="00B06030" w:rsidP="00A3439A">
            <w:r>
              <w:rPr>
                <w:rFonts w:hint="eastAsia"/>
              </w:rPr>
              <w:t>4</w:t>
            </w:r>
            <w:r w:rsidR="000C4265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668FD289" w:rsidR="00FA2A20" w:rsidRDefault="00B06030" w:rsidP="009872BF">
            <w:r>
              <w:rPr>
                <w:rFonts w:hint="eastAsia"/>
              </w:rPr>
              <w:t>2</w:t>
            </w:r>
            <w:r>
              <w:t>024.05.</w:t>
            </w:r>
            <w:r w:rsidR="000C4265">
              <w:t>22</w:t>
            </w:r>
            <w:r w:rsidR="000C4265">
              <w:br/>
              <w:t>~2024.05.28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8" w:type="dxa"/>
            <w:gridSpan w:val="3"/>
          </w:tcPr>
          <w:p w14:paraId="2DA1B6BC" w14:textId="51738A95" w:rsidR="00F51737" w:rsidRPr="00054F9D" w:rsidRDefault="000C4265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그림자 추가 수정</w:t>
            </w:r>
            <w:r>
              <w:br/>
            </w:r>
            <w:r>
              <w:rPr>
                <w:rFonts w:hint="eastAsia"/>
              </w:rPr>
              <w:t>애니메이션 추가 수정</w:t>
            </w:r>
            <w:r>
              <w:br/>
            </w:r>
            <w:r>
              <w:rPr>
                <w:rFonts w:hint="eastAsia"/>
              </w:rPr>
              <w:t>중점연구 추가 진행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06D2F" w14:textId="77777777" w:rsidR="00635411" w:rsidRDefault="00635411" w:rsidP="008F6339">
      <w:pPr>
        <w:spacing w:after="0" w:line="240" w:lineRule="auto"/>
      </w:pPr>
      <w:r>
        <w:separator/>
      </w:r>
    </w:p>
  </w:endnote>
  <w:endnote w:type="continuationSeparator" w:id="0">
    <w:p w14:paraId="7046E312" w14:textId="77777777" w:rsidR="00635411" w:rsidRDefault="0063541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7CD5D" w14:textId="77777777" w:rsidR="00635411" w:rsidRDefault="00635411" w:rsidP="008F6339">
      <w:pPr>
        <w:spacing w:after="0" w:line="240" w:lineRule="auto"/>
      </w:pPr>
      <w:r>
        <w:separator/>
      </w:r>
    </w:p>
  </w:footnote>
  <w:footnote w:type="continuationSeparator" w:id="0">
    <w:p w14:paraId="059E02F5" w14:textId="77777777" w:rsidR="00635411" w:rsidRDefault="0063541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14A2"/>
    <w:multiLevelType w:val="multilevel"/>
    <w:tmpl w:val="6C4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0DC0701"/>
    <w:multiLevelType w:val="multilevel"/>
    <w:tmpl w:val="B5A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40431"/>
    <w:multiLevelType w:val="hybridMultilevel"/>
    <w:tmpl w:val="DEE21B9E"/>
    <w:lvl w:ilvl="0" w:tplc="4496B12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16945AC1"/>
    <w:multiLevelType w:val="hybridMultilevel"/>
    <w:tmpl w:val="364C8D4E"/>
    <w:lvl w:ilvl="0" w:tplc="684ED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0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3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63DB3"/>
    <w:multiLevelType w:val="hybridMultilevel"/>
    <w:tmpl w:val="2E4A59E6"/>
    <w:lvl w:ilvl="0" w:tplc="43F43E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6910F88"/>
    <w:multiLevelType w:val="hybridMultilevel"/>
    <w:tmpl w:val="29AAD5CC"/>
    <w:lvl w:ilvl="0" w:tplc="E3C81C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84F6E4E"/>
    <w:multiLevelType w:val="hybridMultilevel"/>
    <w:tmpl w:val="FE3038F4"/>
    <w:lvl w:ilvl="0" w:tplc="38269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9F562F"/>
    <w:multiLevelType w:val="multilevel"/>
    <w:tmpl w:val="0CAC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3F9028C2"/>
    <w:multiLevelType w:val="hybridMultilevel"/>
    <w:tmpl w:val="FFAADD76"/>
    <w:lvl w:ilvl="0" w:tplc="2432111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2BF5F79"/>
    <w:multiLevelType w:val="hybridMultilevel"/>
    <w:tmpl w:val="41D2681A"/>
    <w:lvl w:ilvl="0" w:tplc="30D6CD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8650B29"/>
    <w:multiLevelType w:val="hybridMultilevel"/>
    <w:tmpl w:val="95627D2A"/>
    <w:lvl w:ilvl="0" w:tplc="E05EFA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7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E584DC6"/>
    <w:multiLevelType w:val="hybridMultilevel"/>
    <w:tmpl w:val="99F6223C"/>
    <w:lvl w:ilvl="0" w:tplc="27AEB8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2012CAD"/>
    <w:multiLevelType w:val="hybridMultilevel"/>
    <w:tmpl w:val="B75CF526"/>
    <w:lvl w:ilvl="0" w:tplc="8D5A34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3" w15:restartNumberingAfterBreak="0">
    <w:nsid w:val="52FA1B03"/>
    <w:multiLevelType w:val="hybridMultilevel"/>
    <w:tmpl w:val="D752F302"/>
    <w:lvl w:ilvl="0" w:tplc="2DB4B17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4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90D2330"/>
    <w:multiLevelType w:val="hybridMultilevel"/>
    <w:tmpl w:val="BAB2AFFC"/>
    <w:lvl w:ilvl="0" w:tplc="1D8AA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C810AA2"/>
    <w:multiLevelType w:val="hybridMultilevel"/>
    <w:tmpl w:val="75829EF4"/>
    <w:lvl w:ilvl="0" w:tplc="45A2C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1" w15:restartNumberingAfterBreak="0">
    <w:nsid w:val="6A9E7663"/>
    <w:multiLevelType w:val="hybridMultilevel"/>
    <w:tmpl w:val="90021D76"/>
    <w:lvl w:ilvl="0" w:tplc="CF1843A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D0814DC"/>
    <w:multiLevelType w:val="hybridMultilevel"/>
    <w:tmpl w:val="EBACEA7A"/>
    <w:lvl w:ilvl="0" w:tplc="ABF2F7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3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65E53EA"/>
    <w:multiLevelType w:val="multilevel"/>
    <w:tmpl w:val="06D6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7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9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9"/>
  </w:num>
  <w:num w:numId="2" w16cid:durableId="1356805601">
    <w:abstractNumId w:val="30"/>
  </w:num>
  <w:num w:numId="3" w16cid:durableId="1227839261">
    <w:abstractNumId w:val="13"/>
  </w:num>
  <w:num w:numId="4" w16cid:durableId="1331248786">
    <w:abstractNumId w:val="20"/>
  </w:num>
  <w:num w:numId="5" w16cid:durableId="187372992">
    <w:abstractNumId w:val="3"/>
  </w:num>
  <w:num w:numId="6" w16cid:durableId="1042095763">
    <w:abstractNumId w:val="11"/>
  </w:num>
  <w:num w:numId="7" w16cid:durableId="581571952">
    <w:abstractNumId w:val="1"/>
  </w:num>
  <w:num w:numId="8" w16cid:durableId="853346086">
    <w:abstractNumId w:val="19"/>
  </w:num>
  <w:num w:numId="9" w16cid:durableId="1767460345">
    <w:abstractNumId w:val="48"/>
  </w:num>
  <w:num w:numId="10" w16cid:durableId="2139838404">
    <w:abstractNumId w:val="44"/>
  </w:num>
  <w:num w:numId="11" w16cid:durableId="807016054">
    <w:abstractNumId w:val="21"/>
  </w:num>
  <w:num w:numId="12" w16cid:durableId="541091300">
    <w:abstractNumId w:val="47"/>
  </w:num>
  <w:num w:numId="13" w16cid:durableId="1365524303">
    <w:abstractNumId w:val="2"/>
  </w:num>
  <w:num w:numId="14" w16cid:durableId="657466712">
    <w:abstractNumId w:val="10"/>
  </w:num>
  <w:num w:numId="15" w16cid:durableId="165049647">
    <w:abstractNumId w:val="36"/>
  </w:num>
  <w:num w:numId="16" w16cid:durableId="1081681986">
    <w:abstractNumId w:val="49"/>
  </w:num>
  <w:num w:numId="17" w16cid:durableId="829366737">
    <w:abstractNumId w:val="9"/>
  </w:num>
  <w:num w:numId="18" w16cid:durableId="1896045470">
    <w:abstractNumId w:val="40"/>
  </w:num>
  <w:num w:numId="19" w16cid:durableId="1821072924">
    <w:abstractNumId w:val="26"/>
  </w:num>
  <w:num w:numId="20" w16cid:durableId="1716464488">
    <w:abstractNumId w:val="27"/>
  </w:num>
  <w:num w:numId="21" w16cid:durableId="1366172054">
    <w:abstractNumId w:val="34"/>
  </w:num>
  <w:num w:numId="22" w16cid:durableId="541480243">
    <w:abstractNumId w:val="14"/>
  </w:num>
  <w:num w:numId="23" w16cid:durableId="1196692239">
    <w:abstractNumId w:val="32"/>
  </w:num>
  <w:num w:numId="24" w16cid:durableId="384984902">
    <w:abstractNumId w:val="12"/>
  </w:num>
  <w:num w:numId="25" w16cid:durableId="345638642">
    <w:abstractNumId w:val="38"/>
  </w:num>
  <w:num w:numId="26" w16cid:durableId="1672026628">
    <w:abstractNumId w:val="43"/>
  </w:num>
  <w:num w:numId="27" w16cid:durableId="928464901">
    <w:abstractNumId w:val="39"/>
  </w:num>
  <w:num w:numId="28" w16cid:durableId="1393577467">
    <w:abstractNumId w:val="7"/>
  </w:num>
  <w:num w:numId="29" w16cid:durableId="1069882051">
    <w:abstractNumId w:val="4"/>
  </w:num>
  <w:num w:numId="30" w16cid:durableId="1878663200">
    <w:abstractNumId w:val="46"/>
  </w:num>
  <w:num w:numId="31" w16cid:durableId="563413543">
    <w:abstractNumId w:val="24"/>
  </w:num>
  <w:num w:numId="32" w16cid:durableId="1362122641">
    <w:abstractNumId w:val="23"/>
  </w:num>
  <w:num w:numId="33" w16cid:durableId="1995182229">
    <w:abstractNumId w:val="31"/>
  </w:num>
  <w:num w:numId="34" w16cid:durableId="1958098884">
    <w:abstractNumId w:val="33"/>
  </w:num>
  <w:num w:numId="35" w16cid:durableId="862402036">
    <w:abstractNumId w:val="0"/>
  </w:num>
  <w:num w:numId="36" w16cid:durableId="1458529739">
    <w:abstractNumId w:val="5"/>
  </w:num>
  <w:num w:numId="37" w16cid:durableId="834809709">
    <w:abstractNumId w:val="17"/>
  </w:num>
  <w:num w:numId="38" w16cid:durableId="1653024341">
    <w:abstractNumId w:val="8"/>
  </w:num>
  <w:num w:numId="39" w16cid:durableId="1813058234">
    <w:abstractNumId w:val="37"/>
  </w:num>
  <w:num w:numId="40" w16cid:durableId="1453943762">
    <w:abstractNumId w:val="15"/>
  </w:num>
  <w:num w:numId="41" w16cid:durableId="2826487">
    <w:abstractNumId w:val="41"/>
  </w:num>
  <w:num w:numId="42" w16cid:durableId="262299879">
    <w:abstractNumId w:val="42"/>
  </w:num>
  <w:num w:numId="43" w16cid:durableId="475533132">
    <w:abstractNumId w:val="18"/>
  </w:num>
  <w:num w:numId="44" w16cid:durableId="55669709">
    <w:abstractNumId w:val="45"/>
  </w:num>
  <w:num w:numId="45" w16cid:durableId="245117291">
    <w:abstractNumId w:val="35"/>
  </w:num>
  <w:num w:numId="46" w16cid:durableId="627665539">
    <w:abstractNumId w:val="25"/>
  </w:num>
  <w:num w:numId="47" w16cid:durableId="1668702106">
    <w:abstractNumId w:val="16"/>
  </w:num>
  <w:num w:numId="48" w16cid:durableId="299119072">
    <w:abstractNumId w:val="22"/>
  </w:num>
  <w:num w:numId="49" w16cid:durableId="1320158388">
    <w:abstractNumId w:val="6"/>
  </w:num>
  <w:num w:numId="50" w16cid:durableId="149941816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0FB1"/>
    <w:rsid w:val="00054F9D"/>
    <w:rsid w:val="0007149C"/>
    <w:rsid w:val="000826F9"/>
    <w:rsid w:val="000A0B0D"/>
    <w:rsid w:val="000B71CF"/>
    <w:rsid w:val="000C08D8"/>
    <w:rsid w:val="000C4265"/>
    <w:rsid w:val="000C65D9"/>
    <w:rsid w:val="000E1F35"/>
    <w:rsid w:val="000F450C"/>
    <w:rsid w:val="000F74CB"/>
    <w:rsid w:val="000F764C"/>
    <w:rsid w:val="0011760A"/>
    <w:rsid w:val="00117975"/>
    <w:rsid w:val="00125FFE"/>
    <w:rsid w:val="001411D3"/>
    <w:rsid w:val="00145AE7"/>
    <w:rsid w:val="00146F9E"/>
    <w:rsid w:val="00161340"/>
    <w:rsid w:val="00170B2E"/>
    <w:rsid w:val="00172371"/>
    <w:rsid w:val="001A601E"/>
    <w:rsid w:val="001C20D9"/>
    <w:rsid w:val="001C2FAB"/>
    <w:rsid w:val="001C5A16"/>
    <w:rsid w:val="001D4316"/>
    <w:rsid w:val="001E045F"/>
    <w:rsid w:val="001E4A11"/>
    <w:rsid w:val="001F103A"/>
    <w:rsid w:val="00200BC1"/>
    <w:rsid w:val="00200D6D"/>
    <w:rsid w:val="00204BE2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6BE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E2AD5"/>
    <w:rsid w:val="002F12C8"/>
    <w:rsid w:val="002F3724"/>
    <w:rsid w:val="002F56B2"/>
    <w:rsid w:val="003269FC"/>
    <w:rsid w:val="00335A63"/>
    <w:rsid w:val="0039174F"/>
    <w:rsid w:val="00392DCB"/>
    <w:rsid w:val="003A2DBB"/>
    <w:rsid w:val="003A3104"/>
    <w:rsid w:val="003D3DB3"/>
    <w:rsid w:val="003D556C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915BC"/>
    <w:rsid w:val="004C5E2C"/>
    <w:rsid w:val="004E4C67"/>
    <w:rsid w:val="005123EE"/>
    <w:rsid w:val="00525891"/>
    <w:rsid w:val="00534A54"/>
    <w:rsid w:val="0055002C"/>
    <w:rsid w:val="00553E10"/>
    <w:rsid w:val="0056096C"/>
    <w:rsid w:val="00567DC6"/>
    <w:rsid w:val="0057485C"/>
    <w:rsid w:val="00577A36"/>
    <w:rsid w:val="00581B3B"/>
    <w:rsid w:val="005840AC"/>
    <w:rsid w:val="00592A5C"/>
    <w:rsid w:val="0059464F"/>
    <w:rsid w:val="00596C10"/>
    <w:rsid w:val="005A5CE1"/>
    <w:rsid w:val="005B01A9"/>
    <w:rsid w:val="005B3EE7"/>
    <w:rsid w:val="005D3BFA"/>
    <w:rsid w:val="005D6BA3"/>
    <w:rsid w:val="005E2836"/>
    <w:rsid w:val="0060277D"/>
    <w:rsid w:val="00602A57"/>
    <w:rsid w:val="00616937"/>
    <w:rsid w:val="0062660E"/>
    <w:rsid w:val="00630392"/>
    <w:rsid w:val="00633B63"/>
    <w:rsid w:val="00634483"/>
    <w:rsid w:val="00635411"/>
    <w:rsid w:val="006404D4"/>
    <w:rsid w:val="0065176D"/>
    <w:rsid w:val="00666B51"/>
    <w:rsid w:val="00683D6E"/>
    <w:rsid w:val="006845C2"/>
    <w:rsid w:val="00692524"/>
    <w:rsid w:val="00695D84"/>
    <w:rsid w:val="0069773E"/>
    <w:rsid w:val="006A348E"/>
    <w:rsid w:val="006B3C1A"/>
    <w:rsid w:val="006C2DB9"/>
    <w:rsid w:val="006D11A8"/>
    <w:rsid w:val="006D1ABE"/>
    <w:rsid w:val="006E0FB4"/>
    <w:rsid w:val="006E2BE6"/>
    <w:rsid w:val="006E3B9E"/>
    <w:rsid w:val="006F1096"/>
    <w:rsid w:val="006F4295"/>
    <w:rsid w:val="006F7C18"/>
    <w:rsid w:val="007042C3"/>
    <w:rsid w:val="007054C8"/>
    <w:rsid w:val="007114A6"/>
    <w:rsid w:val="00715593"/>
    <w:rsid w:val="00725DB5"/>
    <w:rsid w:val="00735E44"/>
    <w:rsid w:val="00755D91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F6036"/>
    <w:rsid w:val="007F6B79"/>
    <w:rsid w:val="00800586"/>
    <w:rsid w:val="00812162"/>
    <w:rsid w:val="00821A3E"/>
    <w:rsid w:val="008276AE"/>
    <w:rsid w:val="008277FA"/>
    <w:rsid w:val="00836733"/>
    <w:rsid w:val="008507F6"/>
    <w:rsid w:val="00852739"/>
    <w:rsid w:val="008729AE"/>
    <w:rsid w:val="00873F09"/>
    <w:rsid w:val="008901D9"/>
    <w:rsid w:val="00891181"/>
    <w:rsid w:val="00893A78"/>
    <w:rsid w:val="008A0A05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0247F"/>
    <w:rsid w:val="00920831"/>
    <w:rsid w:val="00936847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536"/>
    <w:rsid w:val="009F78F3"/>
    <w:rsid w:val="00A068F5"/>
    <w:rsid w:val="00A23B10"/>
    <w:rsid w:val="00A25815"/>
    <w:rsid w:val="00A35EE8"/>
    <w:rsid w:val="00A40B06"/>
    <w:rsid w:val="00A60CC3"/>
    <w:rsid w:val="00A65867"/>
    <w:rsid w:val="00A67520"/>
    <w:rsid w:val="00A70D0F"/>
    <w:rsid w:val="00A752B9"/>
    <w:rsid w:val="00A776A7"/>
    <w:rsid w:val="00A8180F"/>
    <w:rsid w:val="00A82939"/>
    <w:rsid w:val="00A82C64"/>
    <w:rsid w:val="00AB6D0F"/>
    <w:rsid w:val="00AC045C"/>
    <w:rsid w:val="00AC0D61"/>
    <w:rsid w:val="00AC41F9"/>
    <w:rsid w:val="00AD099D"/>
    <w:rsid w:val="00AD0D82"/>
    <w:rsid w:val="00AE0B7F"/>
    <w:rsid w:val="00AE37D0"/>
    <w:rsid w:val="00AF22AE"/>
    <w:rsid w:val="00B06030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435F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55ABF"/>
    <w:rsid w:val="00C56A4F"/>
    <w:rsid w:val="00C90F6E"/>
    <w:rsid w:val="00C93E99"/>
    <w:rsid w:val="00C94B45"/>
    <w:rsid w:val="00C95EE5"/>
    <w:rsid w:val="00CA2870"/>
    <w:rsid w:val="00CB2034"/>
    <w:rsid w:val="00CC558E"/>
    <w:rsid w:val="00CC6478"/>
    <w:rsid w:val="00D05757"/>
    <w:rsid w:val="00D15852"/>
    <w:rsid w:val="00D21966"/>
    <w:rsid w:val="00D21E18"/>
    <w:rsid w:val="00D26607"/>
    <w:rsid w:val="00D26F8C"/>
    <w:rsid w:val="00D3592A"/>
    <w:rsid w:val="00D40447"/>
    <w:rsid w:val="00D45798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1122"/>
    <w:rsid w:val="00E059F7"/>
    <w:rsid w:val="00E10A53"/>
    <w:rsid w:val="00E35958"/>
    <w:rsid w:val="00E4111D"/>
    <w:rsid w:val="00E45C2C"/>
    <w:rsid w:val="00E542C7"/>
    <w:rsid w:val="00E66BD9"/>
    <w:rsid w:val="00E70D8B"/>
    <w:rsid w:val="00E74570"/>
    <w:rsid w:val="00E75905"/>
    <w:rsid w:val="00E80A92"/>
    <w:rsid w:val="00E86CDD"/>
    <w:rsid w:val="00E95785"/>
    <w:rsid w:val="00ED7B92"/>
    <w:rsid w:val="00EF44F4"/>
    <w:rsid w:val="00F04FE6"/>
    <w:rsid w:val="00F150AC"/>
    <w:rsid w:val="00F20A65"/>
    <w:rsid w:val="00F2321F"/>
    <w:rsid w:val="00F31EE4"/>
    <w:rsid w:val="00F403D6"/>
    <w:rsid w:val="00F44A41"/>
    <w:rsid w:val="00F51737"/>
    <w:rsid w:val="00F64D41"/>
    <w:rsid w:val="00F707A6"/>
    <w:rsid w:val="00F74F39"/>
    <w:rsid w:val="00F75F33"/>
    <w:rsid w:val="00F801E0"/>
    <w:rsid w:val="00FA0C1D"/>
    <w:rsid w:val="00FA2A20"/>
    <w:rsid w:val="00FA2F3E"/>
    <w:rsid w:val="00FB2597"/>
    <w:rsid w:val="00FD680A"/>
    <w:rsid w:val="00FD72E4"/>
    <w:rsid w:val="00FE1EE7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paragraph" w:styleId="aa">
    <w:name w:val="Normal (Web)"/>
    <w:basedOn w:val="a"/>
    <w:uiPriority w:val="99"/>
    <w:unhideWhenUsed/>
    <w:rsid w:val="00CB20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187</cp:revision>
  <dcterms:created xsi:type="dcterms:W3CDTF">2023-07-02T15:26:00Z</dcterms:created>
  <dcterms:modified xsi:type="dcterms:W3CDTF">2024-05-21T14:09:00Z</dcterms:modified>
</cp:coreProperties>
</file>