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6D208" w14:textId="77777777" w:rsidR="00C6554A" w:rsidRPr="008B5277" w:rsidRDefault="002554CD" w:rsidP="00C6554A">
      <w:pPr>
        <w:pStyle w:val="ac"/>
      </w:pPr>
      <w:r w:rsidRPr="008B5277">
        <w:rPr>
          <w:noProof/>
          <w:lang w:bidi="ru-RU"/>
        </w:rPr>
        <w:drawing>
          <wp:inline distT="0" distB="0" distL="0" distR="0" wp14:anchorId="3ECE9A3B" wp14:editId="5453463E">
            <wp:extent cx="3657600" cy="3745790"/>
            <wp:effectExtent l="0" t="0" r="0" b="7620"/>
            <wp:docPr id="22" name="Рисунок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 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74579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7446342" w14:textId="13AFDB2B" w:rsidR="00C6554A" w:rsidRDefault="00C90D0B" w:rsidP="00C6554A">
      <w:pPr>
        <w:pStyle w:val="a6"/>
      </w:pPr>
      <w:r>
        <w:t>Руководство использования</w:t>
      </w:r>
    </w:p>
    <w:p w14:paraId="55A0B976" w14:textId="48327EF8" w:rsidR="00C6554A" w:rsidRPr="00D5413C" w:rsidRDefault="00C90D0B" w:rsidP="00C6554A">
      <w:pPr>
        <w:pStyle w:val="a8"/>
      </w:pPr>
      <w:r w:rsidRPr="00C90D0B">
        <w:t>Приложение</w:t>
      </w:r>
      <w:r>
        <w:t xml:space="preserve"> по использованию</w:t>
      </w:r>
      <w:r w:rsidRPr="00C90D0B">
        <w:t xml:space="preserve"> баз</w:t>
      </w:r>
      <w:r>
        <w:t>ы</w:t>
      </w:r>
      <w:r w:rsidRPr="00C90D0B">
        <w:t xml:space="preserve"> сотрудников </w:t>
      </w:r>
      <w:r>
        <w:t xml:space="preserve">и </w:t>
      </w:r>
      <w:r w:rsidRPr="00C90D0B">
        <w:t>организаций</w:t>
      </w:r>
    </w:p>
    <w:p w14:paraId="11F7BF95" w14:textId="72E6DCED" w:rsidR="00C6554A" w:rsidRDefault="00C90D0B" w:rsidP="00C6554A">
      <w:pPr>
        <w:pStyle w:val="a5"/>
      </w:pPr>
      <w:r>
        <w:t>Бушак Елена</w:t>
      </w:r>
      <w:r w:rsidR="00C6554A">
        <w:rPr>
          <w:lang w:bidi="ru-RU"/>
        </w:rPr>
        <w:t xml:space="preserve"> | </w:t>
      </w:r>
      <w:r>
        <w:t>Версия 1.0</w:t>
      </w:r>
      <w:r w:rsidR="00C6554A">
        <w:rPr>
          <w:lang w:bidi="ru-RU"/>
        </w:rPr>
        <w:t xml:space="preserve"> | </w:t>
      </w:r>
      <w:r>
        <w:t>16.04.2024</w:t>
      </w:r>
      <w:r w:rsidR="00C6554A">
        <w:rPr>
          <w:lang w:bidi="ru-RU"/>
        </w:rPr>
        <w:br w:type="page"/>
      </w:r>
    </w:p>
    <w:p w14:paraId="687D7731" w14:textId="3418A615" w:rsidR="00C6554A" w:rsidRDefault="00C90D0B" w:rsidP="00C6554A">
      <w:pPr>
        <w:pStyle w:val="1"/>
      </w:pPr>
      <w:r>
        <w:lastRenderedPageBreak/>
        <w:t>База данных</w:t>
      </w:r>
    </w:p>
    <w:p w14:paraId="7544D0B9" w14:textId="77777777" w:rsidR="00C90D0B" w:rsidRDefault="00C90D0B" w:rsidP="00C90D0B">
      <w:r>
        <w:t xml:space="preserve">Для того, чтобы использовать данные, представленные в базе данных, необходимо импортировать скрипт </w:t>
      </w:r>
      <w:proofErr w:type="spellStart"/>
      <w:r>
        <w:t>бд</w:t>
      </w:r>
      <w:proofErr w:type="spellEnd"/>
      <w:r>
        <w:t xml:space="preserve">. </w:t>
      </w:r>
    </w:p>
    <w:p w14:paraId="66DC2D34" w14:textId="5E90D4E9" w:rsidR="00C6554A" w:rsidRDefault="00C90D0B" w:rsidP="00C90D0B">
      <w:r>
        <w:t>После его загрузки база данных выглядит и содержит следующее:</w:t>
      </w:r>
    </w:p>
    <w:p w14:paraId="073762C9" w14:textId="22C0EEAB" w:rsidR="00C6554A" w:rsidRDefault="00C90D0B" w:rsidP="00C90D0B">
      <w:pPr>
        <w:pStyle w:val="a0"/>
        <w:numPr>
          <w:ilvl w:val="0"/>
          <w:numId w:val="0"/>
        </w:numPr>
        <w:ind w:left="720" w:hanging="360"/>
        <w:jc w:val="center"/>
      </w:pPr>
      <w:r w:rsidRPr="00C90D0B">
        <w:drawing>
          <wp:inline distT="0" distB="0" distL="0" distR="0" wp14:anchorId="45D4550A" wp14:editId="29E67E16">
            <wp:extent cx="4892040" cy="2751699"/>
            <wp:effectExtent l="0" t="0" r="3810" b="0"/>
            <wp:docPr id="45076752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6752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4003" cy="275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0236" w14:textId="566022B0" w:rsidR="00C90D0B" w:rsidRPr="00C90D0B" w:rsidRDefault="00C90D0B" w:rsidP="00C90D0B">
      <w:pPr>
        <w:pStyle w:val="a0"/>
        <w:numPr>
          <w:ilvl w:val="0"/>
          <w:numId w:val="0"/>
        </w:numPr>
        <w:ind w:left="720" w:hanging="360"/>
        <w:jc w:val="center"/>
      </w:pPr>
      <w:r>
        <w:t xml:space="preserve">Рисунок 1. Вид базы данных </w:t>
      </w:r>
      <w:r>
        <w:rPr>
          <w:lang w:val="en-US"/>
        </w:rPr>
        <w:t>DEPO</w:t>
      </w:r>
      <w:r>
        <w:t xml:space="preserve">, с таблицами </w:t>
      </w:r>
      <w:r>
        <w:rPr>
          <w:lang w:val="en-US"/>
        </w:rPr>
        <w:t>Worker</w:t>
      </w:r>
      <w:r w:rsidRPr="00C90D0B">
        <w:t xml:space="preserve">, </w:t>
      </w:r>
      <w:proofErr w:type="spellStart"/>
      <w:r>
        <w:rPr>
          <w:lang w:val="en-US"/>
        </w:rPr>
        <w:t>Organisation</w:t>
      </w:r>
      <w:proofErr w:type="spellEnd"/>
      <w:r w:rsidRPr="00C90D0B">
        <w:t>.</w:t>
      </w:r>
    </w:p>
    <w:p w14:paraId="113676B1" w14:textId="281D5FDD" w:rsidR="00C90D0B" w:rsidRPr="00C90D0B" w:rsidRDefault="00C90D0B" w:rsidP="00C90D0B">
      <w:pPr>
        <w:keepNext/>
        <w:keepLines/>
        <w:spacing w:before="600" w:after="60"/>
        <w:contextualSpacing/>
        <w:outlineLvl w:val="0"/>
        <w:rPr>
          <w:rFonts w:asciiTheme="majorHAnsi" w:eastAsiaTheme="majorEastAsia" w:hAnsiTheme="majorHAnsi" w:cstheme="majorBidi"/>
          <w:color w:val="007789" w:themeColor="accent1" w:themeShade="BF"/>
          <w:sz w:val="32"/>
        </w:rPr>
      </w:pPr>
      <w:r>
        <w:rPr>
          <w:rFonts w:asciiTheme="majorHAnsi" w:eastAsiaTheme="majorEastAsia" w:hAnsiTheme="majorHAnsi" w:cstheme="majorBidi"/>
          <w:color w:val="007789" w:themeColor="accent1" w:themeShade="BF"/>
          <w:sz w:val="32"/>
        </w:rPr>
        <w:t>Главное окно</w:t>
      </w:r>
    </w:p>
    <w:p w14:paraId="48B765F1" w14:textId="58389FDD" w:rsidR="00606BB8" w:rsidRDefault="00C90D0B" w:rsidP="00C90D0B">
      <w:r>
        <w:t>При запуске приложения нас встречает главное окно, которое содержит две кнопки, переводящие нас на окна по назначению:</w:t>
      </w:r>
    </w:p>
    <w:p w14:paraId="021E98C6" w14:textId="3E0BC551" w:rsidR="00C90D0B" w:rsidRDefault="00C90D0B" w:rsidP="00C90D0B">
      <w:pPr>
        <w:jc w:val="center"/>
      </w:pPr>
      <w:r w:rsidRPr="00C90D0B">
        <w:drawing>
          <wp:inline distT="0" distB="0" distL="0" distR="0" wp14:anchorId="649D7C48" wp14:editId="298EA3B9">
            <wp:extent cx="3520223" cy="2499360"/>
            <wp:effectExtent l="0" t="0" r="4445" b="0"/>
            <wp:docPr id="14554484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484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9"/>
                    <a:srcRect l="32431" t="24142" r="35617" b="35526"/>
                    <a:stretch/>
                  </pic:blipFill>
                  <pic:spPr bwMode="auto">
                    <a:xfrm>
                      <a:off x="0" y="0"/>
                      <a:ext cx="3549576" cy="2520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894D4" w14:textId="660FA478" w:rsidR="00C90D0B" w:rsidRDefault="00C90D0B" w:rsidP="00C90D0B">
      <w:pPr>
        <w:jc w:val="center"/>
      </w:pPr>
      <w:r>
        <w:t>Рисунок 2. Главное окно с кнопками Организации, Сотрудники.</w:t>
      </w:r>
    </w:p>
    <w:p w14:paraId="5E6FA142" w14:textId="69ED5FFA" w:rsidR="00C90D0B" w:rsidRPr="00C90D0B" w:rsidRDefault="00C90D0B" w:rsidP="00C90D0B">
      <w:pPr>
        <w:keepNext/>
        <w:keepLines/>
        <w:spacing w:before="600" w:after="60"/>
        <w:contextualSpacing/>
        <w:outlineLvl w:val="0"/>
        <w:rPr>
          <w:rFonts w:asciiTheme="majorHAnsi" w:eastAsiaTheme="majorEastAsia" w:hAnsiTheme="majorHAnsi" w:cstheme="majorBidi"/>
          <w:color w:val="007789" w:themeColor="accent1" w:themeShade="BF"/>
          <w:sz w:val="32"/>
        </w:rPr>
      </w:pPr>
      <w:r>
        <w:rPr>
          <w:rFonts w:asciiTheme="majorHAnsi" w:eastAsiaTheme="majorEastAsia" w:hAnsiTheme="majorHAnsi" w:cstheme="majorBidi"/>
          <w:color w:val="007789" w:themeColor="accent1" w:themeShade="BF"/>
          <w:sz w:val="32"/>
        </w:rPr>
        <w:lastRenderedPageBreak/>
        <w:t>Организации</w:t>
      </w:r>
    </w:p>
    <w:p w14:paraId="7B8A472D" w14:textId="3DF07C66" w:rsidR="00C90D0B" w:rsidRDefault="00C90D0B" w:rsidP="00C90D0B">
      <w:r>
        <w:t>При нажатии на кнопку организации мы встречаем окно, которое содержит:</w:t>
      </w:r>
    </w:p>
    <w:p w14:paraId="461A7B08" w14:textId="0C70B86D" w:rsidR="00C90D0B" w:rsidRDefault="00C90D0B" w:rsidP="00C90D0B">
      <w:r>
        <w:t xml:space="preserve">- </w:t>
      </w:r>
      <w:r w:rsidR="00745A3A">
        <w:t>Поисковая строка. Отображает строки данных, соответствующие вводимому слову.</w:t>
      </w:r>
    </w:p>
    <w:p w14:paraId="750AB4EF" w14:textId="4E8CE15B" w:rsidR="00745A3A" w:rsidRDefault="00745A3A" w:rsidP="00745A3A">
      <w:pPr>
        <w:jc w:val="center"/>
      </w:pPr>
      <w:r w:rsidRPr="00745A3A">
        <w:drawing>
          <wp:inline distT="0" distB="0" distL="0" distR="0" wp14:anchorId="0DAE4511" wp14:editId="632B74C1">
            <wp:extent cx="3169920" cy="2076897"/>
            <wp:effectExtent l="0" t="0" r="0" b="0"/>
            <wp:docPr id="88881635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1635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8236" cy="210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0721" w14:textId="3F3FCAB6" w:rsidR="00745A3A" w:rsidRDefault="00745A3A" w:rsidP="00745A3A">
      <w:pPr>
        <w:jc w:val="center"/>
      </w:pPr>
      <w:r>
        <w:t>Рисунок 3. Поисковая строка.</w:t>
      </w:r>
    </w:p>
    <w:p w14:paraId="0B9A616D" w14:textId="3FAF159F" w:rsidR="00745A3A" w:rsidRDefault="00745A3A" w:rsidP="00C90D0B">
      <w:r>
        <w:t>- Кнопка добавить организацию. Переводит на новое окно добавление новой организации.</w:t>
      </w:r>
    </w:p>
    <w:p w14:paraId="57A73569" w14:textId="3341F93F" w:rsidR="00745A3A" w:rsidRDefault="00745A3A" w:rsidP="00C90D0B">
      <w:r>
        <w:t>- Кнопка обновить данные. Способствует отслеживанию и проверки вносимых изменений в базу данных.</w:t>
      </w:r>
    </w:p>
    <w:p w14:paraId="7A7204AA" w14:textId="5CD9BE8C" w:rsidR="00745A3A" w:rsidRDefault="00745A3A" w:rsidP="00C90D0B">
      <w:r>
        <w:t xml:space="preserve">- Кнопка выгрузить данные. Инициирует выгрузку данных из базы данных. Созданный файл называется </w:t>
      </w:r>
      <w:r w:rsidRPr="00745A3A">
        <w:t>Organizations.xlsx</w:t>
      </w:r>
      <w:r>
        <w:t xml:space="preserve"> и находится в папке проекта.</w:t>
      </w:r>
    </w:p>
    <w:p w14:paraId="62AADBCA" w14:textId="500EBD92" w:rsidR="00745A3A" w:rsidRDefault="00745A3A" w:rsidP="00745A3A">
      <w:pPr>
        <w:jc w:val="center"/>
      </w:pPr>
      <w:r w:rsidRPr="00745A3A">
        <w:drawing>
          <wp:inline distT="0" distB="0" distL="0" distR="0" wp14:anchorId="608B6886" wp14:editId="406D0B2A">
            <wp:extent cx="4533900" cy="2550251"/>
            <wp:effectExtent l="0" t="0" r="0" b="2540"/>
            <wp:docPr id="187604583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4583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9531" cy="259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9606" w14:textId="3507C0AB" w:rsidR="005C5454" w:rsidRDefault="005C5454" w:rsidP="00745A3A">
      <w:pPr>
        <w:jc w:val="center"/>
      </w:pPr>
      <w:r>
        <w:t>Рисунок 4. Демонстрация работы кнопки выгрузка данных.</w:t>
      </w:r>
    </w:p>
    <w:p w14:paraId="14D18CC0" w14:textId="22FD9A2A" w:rsidR="00745A3A" w:rsidRDefault="00745A3A" w:rsidP="00C90D0B">
      <w:r>
        <w:t>- Таблица с данными. Демонстрирует данные, что хранятся в базе данных.</w:t>
      </w:r>
    </w:p>
    <w:p w14:paraId="5DB2A109" w14:textId="74A04ACC" w:rsidR="00745A3A" w:rsidRDefault="00745A3A" w:rsidP="00C90D0B">
      <w:r>
        <w:t>- Кнопка назад. Возвращает на главное окно.</w:t>
      </w:r>
    </w:p>
    <w:p w14:paraId="56AAFE92" w14:textId="536C1B87" w:rsidR="00745A3A" w:rsidRPr="00C90D0B" w:rsidRDefault="005C5454" w:rsidP="00745A3A">
      <w:pPr>
        <w:keepNext/>
        <w:keepLines/>
        <w:spacing w:before="600" w:after="60"/>
        <w:contextualSpacing/>
        <w:outlineLvl w:val="0"/>
        <w:rPr>
          <w:rFonts w:asciiTheme="majorHAnsi" w:eastAsiaTheme="majorEastAsia" w:hAnsiTheme="majorHAnsi" w:cstheme="majorBidi"/>
          <w:color w:val="007789" w:themeColor="accent1" w:themeShade="BF"/>
          <w:sz w:val="32"/>
        </w:rPr>
      </w:pPr>
      <w:r>
        <w:rPr>
          <w:rFonts w:asciiTheme="majorHAnsi" w:eastAsiaTheme="majorEastAsia" w:hAnsiTheme="majorHAnsi" w:cstheme="majorBidi"/>
          <w:color w:val="007789" w:themeColor="accent1" w:themeShade="BF"/>
          <w:sz w:val="32"/>
        </w:rPr>
        <w:lastRenderedPageBreak/>
        <w:t>Добавление о</w:t>
      </w:r>
      <w:r w:rsidR="00745A3A">
        <w:rPr>
          <w:rFonts w:asciiTheme="majorHAnsi" w:eastAsiaTheme="majorEastAsia" w:hAnsiTheme="majorHAnsi" w:cstheme="majorBidi"/>
          <w:color w:val="007789" w:themeColor="accent1" w:themeShade="BF"/>
          <w:sz w:val="32"/>
        </w:rPr>
        <w:t>рганизации</w:t>
      </w:r>
    </w:p>
    <w:p w14:paraId="78F50E23" w14:textId="2E0FCD52" w:rsidR="00745A3A" w:rsidRDefault="00745A3A" w:rsidP="00745A3A">
      <w:r>
        <w:t xml:space="preserve">При нажатии на кнопку </w:t>
      </w:r>
      <w:r w:rsidR="005C5454">
        <w:t xml:space="preserve">добавить </w:t>
      </w:r>
      <w:r>
        <w:t>организаци</w:t>
      </w:r>
      <w:r w:rsidR="005C5454">
        <w:t>ю</w:t>
      </w:r>
      <w:r>
        <w:t xml:space="preserve"> мы встречаем окно, которое содержит:</w:t>
      </w:r>
    </w:p>
    <w:p w14:paraId="72656A42" w14:textId="784B8608" w:rsidR="005C5454" w:rsidRDefault="005C5454" w:rsidP="00745A3A">
      <w:r>
        <w:t>- Поля для создания новой организации.</w:t>
      </w:r>
    </w:p>
    <w:p w14:paraId="3B675116" w14:textId="1EF09EAB" w:rsidR="005C5454" w:rsidRDefault="005C5454" w:rsidP="00745A3A">
      <w:r>
        <w:t>- Кнопку сохранения вводимой информации.</w:t>
      </w:r>
    </w:p>
    <w:p w14:paraId="0DE280EF" w14:textId="77777777" w:rsidR="005C5454" w:rsidRDefault="005C5454" w:rsidP="00745A3A">
      <w:r>
        <w:t xml:space="preserve">- Кнопку загрузить данные, которая инициирует загрузку данных из файла в базу данных. </w:t>
      </w:r>
    </w:p>
    <w:p w14:paraId="7E07654E" w14:textId="6028877C" w:rsidR="005C5454" w:rsidRDefault="005C5454" w:rsidP="00745A3A">
      <w:r>
        <w:t xml:space="preserve">Для наглядности используется тот же файл, что и для выгрузки данных, с вносимыми изменениями. Проверить наличие новых данных можно на окне списка организаций. </w:t>
      </w:r>
    </w:p>
    <w:p w14:paraId="4644C0F3" w14:textId="4DDAB8D3" w:rsidR="00745A3A" w:rsidRDefault="005C5454" w:rsidP="005C5454">
      <w:pPr>
        <w:jc w:val="center"/>
      </w:pPr>
      <w:r w:rsidRPr="005C5454">
        <w:drawing>
          <wp:inline distT="0" distB="0" distL="0" distR="0" wp14:anchorId="52E7F919" wp14:editId="5DA24BD7">
            <wp:extent cx="2674620" cy="1783080"/>
            <wp:effectExtent l="0" t="0" r="0" b="7620"/>
            <wp:docPr id="208515929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5929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5967" cy="178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C585" w14:textId="43E01E46" w:rsidR="005C5454" w:rsidRDefault="005C5454" w:rsidP="005C5454">
      <w:pPr>
        <w:jc w:val="center"/>
      </w:pPr>
      <w:r>
        <w:t xml:space="preserve">Рисунок </w:t>
      </w:r>
      <w:r w:rsidR="00606BB8">
        <w:t>5</w:t>
      </w:r>
      <w:r>
        <w:t>. Окно добавления организации.</w:t>
      </w:r>
    </w:p>
    <w:p w14:paraId="5ACE026B" w14:textId="5BDEA229" w:rsidR="005C5454" w:rsidRPr="00C90D0B" w:rsidRDefault="005C5454" w:rsidP="005C5454">
      <w:pPr>
        <w:keepNext/>
        <w:keepLines/>
        <w:spacing w:before="600" w:after="60"/>
        <w:contextualSpacing/>
        <w:outlineLvl w:val="0"/>
        <w:rPr>
          <w:rFonts w:asciiTheme="majorHAnsi" w:eastAsiaTheme="majorEastAsia" w:hAnsiTheme="majorHAnsi" w:cstheme="majorBidi"/>
          <w:color w:val="007789" w:themeColor="accent1" w:themeShade="BF"/>
          <w:sz w:val="32"/>
        </w:rPr>
      </w:pPr>
      <w:r>
        <w:rPr>
          <w:rFonts w:asciiTheme="majorHAnsi" w:eastAsiaTheme="majorEastAsia" w:hAnsiTheme="majorHAnsi" w:cstheme="majorBidi"/>
          <w:color w:val="007789" w:themeColor="accent1" w:themeShade="BF"/>
          <w:sz w:val="32"/>
        </w:rPr>
        <w:t>Сотрудники</w:t>
      </w:r>
    </w:p>
    <w:p w14:paraId="2C3FB37D" w14:textId="6DE9A9F8" w:rsidR="005C5454" w:rsidRDefault="005C5454" w:rsidP="005C5454">
      <w:r>
        <w:t xml:space="preserve">При нажатии на кнопку </w:t>
      </w:r>
      <w:r w:rsidR="00606BB8">
        <w:t>сотрудники</w:t>
      </w:r>
      <w:r>
        <w:t xml:space="preserve"> мы встречаем окно, которое содержит:</w:t>
      </w:r>
    </w:p>
    <w:p w14:paraId="22D59C7A" w14:textId="77777777" w:rsidR="005C5454" w:rsidRDefault="005C5454" w:rsidP="005C5454">
      <w:r>
        <w:t>- Поисковая строка. Отображает строки данных, соответствующие вводимому слову.</w:t>
      </w:r>
    </w:p>
    <w:p w14:paraId="77E0B488" w14:textId="5C3367BC" w:rsidR="005C5454" w:rsidRDefault="008D1214" w:rsidP="008D1214">
      <w:pPr>
        <w:pStyle w:val="aff9"/>
        <w:jc w:val="center"/>
      </w:pPr>
      <w:r>
        <w:rPr>
          <w:noProof/>
        </w:rPr>
        <w:drawing>
          <wp:inline distT="0" distB="0" distL="0" distR="0" wp14:anchorId="454F5704" wp14:editId="59A290E4">
            <wp:extent cx="3840480" cy="2246214"/>
            <wp:effectExtent l="0" t="0" r="7620" b="1905"/>
            <wp:docPr id="1881244163" name="Рисунок 3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44163" name="Рисунок 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59" cy="227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AB8CD" w14:textId="0E14C0AC" w:rsidR="005C5454" w:rsidRDefault="005C5454" w:rsidP="008D1214">
      <w:pPr>
        <w:jc w:val="center"/>
      </w:pPr>
      <w:r>
        <w:t xml:space="preserve">Рисунок </w:t>
      </w:r>
      <w:r w:rsidR="00606BB8">
        <w:t>6</w:t>
      </w:r>
      <w:r>
        <w:t>. Поисковая строка.</w:t>
      </w:r>
    </w:p>
    <w:p w14:paraId="39103976" w14:textId="366DE8AC" w:rsidR="005C5454" w:rsidRDefault="005C5454" w:rsidP="005C5454">
      <w:r>
        <w:lastRenderedPageBreak/>
        <w:t xml:space="preserve">- Кнопка добавить </w:t>
      </w:r>
      <w:r w:rsidR="00606BB8">
        <w:t>сотрудника</w:t>
      </w:r>
      <w:r>
        <w:t>. Переводит на новое окно добавление новой организации.</w:t>
      </w:r>
    </w:p>
    <w:p w14:paraId="3E79250F" w14:textId="77777777" w:rsidR="005C5454" w:rsidRDefault="005C5454" w:rsidP="005C5454">
      <w:r>
        <w:t>- Кнопка обновить данные. Способствует отслеживанию и проверки вносимых изменений в базу данных.</w:t>
      </w:r>
    </w:p>
    <w:p w14:paraId="488F7BFA" w14:textId="41394915" w:rsidR="005C5454" w:rsidRDefault="005C5454" w:rsidP="005C5454">
      <w:r>
        <w:t xml:space="preserve">- Кнопка выгрузить данные. Инициирует выгрузку данных из базы данных. Созданный файл называется </w:t>
      </w:r>
      <w:r w:rsidR="00606BB8">
        <w:rPr>
          <w:lang w:val="en-US"/>
        </w:rPr>
        <w:t>Workers</w:t>
      </w:r>
      <w:r w:rsidRPr="00745A3A">
        <w:t>.</w:t>
      </w:r>
      <w:proofErr w:type="spellStart"/>
      <w:r w:rsidRPr="00745A3A">
        <w:t>xlsx</w:t>
      </w:r>
      <w:proofErr w:type="spellEnd"/>
      <w:r>
        <w:t xml:space="preserve"> и находится в папке проекта.</w:t>
      </w:r>
    </w:p>
    <w:p w14:paraId="43940342" w14:textId="448A3FF2" w:rsidR="005C5454" w:rsidRDefault="008D1214" w:rsidP="008D1214">
      <w:pPr>
        <w:pStyle w:val="aff9"/>
        <w:jc w:val="center"/>
      </w:pPr>
      <w:r>
        <w:rPr>
          <w:noProof/>
        </w:rPr>
        <w:drawing>
          <wp:inline distT="0" distB="0" distL="0" distR="0" wp14:anchorId="4DE4D42C" wp14:editId="4C33285F">
            <wp:extent cx="5229151" cy="2941320"/>
            <wp:effectExtent l="0" t="0" r="0" b="0"/>
            <wp:docPr id="895217118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17118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837" cy="296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DC1DC" w14:textId="4D12B0B6" w:rsidR="005C5454" w:rsidRDefault="005C5454" w:rsidP="008D1214">
      <w:pPr>
        <w:jc w:val="center"/>
      </w:pPr>
      <w:r>
        <w:t xml:space="preserve">Рисунок </w:t>
      </w:r>
      <w:r w:rsidR="00606BB8">
        <w:t>7</w:t>
      </w:r>
      <w:r>
        <w:t>. Демонстрация работы кнопки выгрузка данных.</w:t>
      </w:r>
    </w:p>
    <w:p w14:paraId="6212E851" w14:textId="77777777" w:rsidR="005C5454" w:rsidRDefault="005C5454" w:rsidP="005C5454">
      <w:r>
        <w:t>- Таблица с данными. Демонстрирует данные, что хранятся в базе данных.</w:t>
      </w:r>
    </w:p>
    <w:p w14:paraId="7A333AB4" w14:textId="308DDD0E" w:rsidR="005C5454" w:rsidRPr="00606BB8" w:rsidRDefault="005C5454" w:rsidP="00606BB8">
      <w:pPr>
        <w:rPr>
          <w:lang w:val="en-US"/>
        </w:rPr>
      </w:pPr>
      <w:r>
        <w:t>- Кнопка назад. Возвращает на главное окно.</w:t>
      </w:r>
    </w:p>
    <w:p w14:paraId="2E7673FF" w14:textId="52018A6D" w:rsidR="00606BB8" w:rsidRPr="00C90D0B" w:rsidRDefault="00606BB8" w:rsidP="00606BB8">
      <w:pPr>
        <w:keepNext/>
        <w:keepLines/>
        <w:spacing w:before="600" w:after="60"/>
        <w:contextualSpacing/>
        <w:outlineLvl w:val="0"/>
        <w:rPr>
          <w:rFonts w:asciiTheme="majorHAnsi" w:eastAsiaTheme="majorEastAsia" w:hAnsiTheme="majorHAnsi" w:cstheme="majorBidi"/>
          <w:color w:val="007789" w:themeColor="accent1" w:themeShade="BF"/>
          <w:sz w:val="32"/>
        </w:rPr>
      </w:pPr>
      <w:r>
        <w:rPr>
          <w:rFonts w:asciiTheme="majorHAnsi" w:eastAsiaTheme="majorEastAsia" w:hAnsiTheme="majorHAnsi" w:cstheme="majorBidi"/>
          <w:color w:val="007789" w:themeColor="accent1" w:themeShade="BF"/>
          <w:sz w:val="32"/>
        </w:rPr>
        <w:t xml:space="preserve">Добавление </w:t>
      </w:r>
      <w:r>
        <w:rPr>
          <w:rFonts w:asciiTheme="majorHAnsi" w:eastAsiaTheme="majorEastAsia" w:hAnsiTheme="majorHAnsi" w:cstheme="majorBidi"/>
          <w:color w:val="007789" w:themeColor="accent1" w:themeShade="BF"/>
          <w:sz w:val="32"/>
        </w:rPr>
        <w:t>сотрудника</w:t>
      </w:r>
    </w:p>
    <w:p w14:paraId="114CD8FA" w14:textId="0587C9D4" w:rsidR="00606BB8" w:rsidRDefault="00606BB8" w:rsidP="00606BB8">
      <w:r>
        <w:t xml:space="preserve">При нажатии на кнопку добавить </w:t>
      </w:r>
      <w:r>
        <w:t>сотрудника</w:t>
      </w:r>
      <w:r>
        <w:t xml:space="preserve"> мы встречаем окно, которое содержит:</w:t>
      </w:r>
    </w:p>
    <w:p w14:paraId="4C2CB268" w14:textId="675A49A0" w:rsidR="00606BB8" w:rsidRDefault="00606BB8" w:rsidP="00606BB8">
      <w:r>
        <w:t>- Поля для создания ново</w:t>
      </w:r>
      <w:r>
        <w:t>го сотрудника</w:t>
      </w:r>
      <w:r>
        <w:t>.</w:t>
      </w:r>
    </w:p>
    <w:p w14:paraId="69C51379" w14:textId="77777777" w:rsidR="00606BB8" w:rsidRDefault="00606BB8" w:rsidP="00606BB8">
      <w:r>
        <w:t>- Кнопку сохранения вводимой информации.</w:t>
      </w:r>
    </w:p>
    <w:p w14:paraId="4889050A" w14:textId="77777777" w:rsidR="00606BB8" w:rsidRDefault="00606BB8" w:rsidP="00606BB8">
      <w:r>
        <w:t xml:space="preserve">- Кнопку загрузить данные, которая инициирует загрузку данных из файла в базу данных. </w:t>
      </w:r>
    </w:p>
    <w:p w14:paraId="7B9AE5A7" w14:textId="77777777" w:rsidR="00606BB8" w:rsidRDefault="00606BB8" w:rsidP="00606BB8"/>
    <w:p w14:paraId="62B23DD7" w14:textId="77777777" w:rsidR="00606BB8" w:rsidRDefault="00606BB8" w:rsidP="00606BB8"/>
    <w:p w14:paraId="4B9322AE" w14:textId="19190DA6" w:rsidR="00606BB8" w:rsidRDefault="00606BB8" w:rsidP="00606BB8">
      <w:r>
        <w:lastRenderedPageBreak/>
        <w:t xml:space="preserve">Для наглядности используется тот же файл, что и для выгрузки данных, с вносимыми изменениями. Проверить наличие новых данных можно на окне списка </w:t>
      </w:r>
      <w:r>
        <w:t>сотрудников</w:t>
      </w:r>
      <w:r>
        <w:t xml:space="preserve">. </w:t>
      </w:r>
    </w:p>
    <w:p w14:paraId="66A64314" w14:textId="05703C7A" w:rsidR="00606BB8" w:rsidRDefault="00606BB8" w:rsidP="00606BB8">
      <w:pPr>
        <w:jc w:val="center"/>
      </w:pPr>
      <w:r w:rsidRPr="00606BB8">
        <w:drawing>
          <wp:inline distT="0" distB="0" distL="0" distR="0" wp14:anchorId="3DCCC2C7" wp14:editId="4F4E4921">
            <wp:extent cx="2537460" cy="1607220"/>
            <wp:effectExtent l="0" t="0" r="0" b="0"/>
            <wp:docPr id="3745911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911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2296" cy="16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3640" w14:textId="0FF1D989" w:rsidR="00606BB8" w:rsidRDefault="00606BB8" w:rsidP="00606BB8">
      <w:pPr>
        <w:jc w:val="center"/>
      </w:pPr>
      <w:r>
        <w:t xml:space="preserve">Рисунок </w:t>
      </w:r>
      <w:r>
        <w:t>8</w:t>
      </w:r>
      <w:r>
        <w:t xml:space="preserve">. Окно добавления </w:t>
      </w:r>
      <w:r>
        <w:t>сотрудников</w:t>
      </w:r>
      <w:r>
        <w:t>.</w:t>
      </w:r>
    </w:p>
    <w:p w14:paraId="66B850DF" w14:textId="77777777" w:rsidR="00C90D0B" w:rsidRDefault="00C90D0B" w:rsidP="00C90D0B"/>
    <w:sectPr w:rsidR="00C90D0B" w:rsidSect="0089714F">
      <w:footerReference w:type="default" r:id="rId16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2A9E90" w14:textId="77777777" w:rsidR="00C90D0B" w:rsidRDefault="00C90D0B" w:rsidP="00C6554A">
      <w:pPr>
        <w:spacing w:before="0" w:after="0" w:line="240" w:lineRule="auto"/>
      </w:pPr>
      <w:r>
        <w:separator/>
      </w:r>
    </w:p>
  </w:endnote>
  <w:endnote w:type="continuationSeparator" w:id="0">
    <w:p w14:paraId="166F8B96" w14:textId="77777777" w:rsidR="00C90D0B" w:rsidRDefault="00C90D0B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9C9B9" w14:textId="77777777" w:rsidR="00606BB8" w:rsidRDefault="00ED7C44">
    <w:pPr>
      <w:pStyle w:val="aa"/>
    </w:pPr>
    <w:r>
      <w:rPr>
        <w:lang w:bidi="ru-RU"/>
      </w:rPr>
      <w:t xml:space="preserve">Стр. </w:t>
    </w:r>
    <w:r>
      <w:rPr>
        <w:lang w:bidi="ru-RU"/>
      </w:rPr>
      <w:fldChar w:fldCharType="begin"/>
    </w:r>
    <w:r>
      <w:rPr>
        <w:lang w:bidi="ru-RU"/>
      </w:rPr>
      <w:instrText xml:space="preserve"> PAGE  \* Arabic  \* MERGEFORMAT </w:instrText>
    </w:r>
    <w:r>
      <w:rPr>
        <w:lang w:bidi="ru-RU"/>
      </w:rPr>
      <w:fldChar w:fldCharType="separate"/>
    </w:r>
    <w:r w:rsidR="0089714F">
      <w:rPr>
        <w:noProof/>
        <w:lang w:bidi="ru-RU"/>
      </w:rPr>
      <w:t>1</w:t>
    </w:r>
    <w:r>
      <w:rPr>
        <w:lang w:bidi="ru-RU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4A6BAA" w14:textId="77777777" w:rsidR="00C90D0B" w:rsidRDefault="00C90D0B" w:rsidP="00C6554A">
      <w:pPr>
        <w:spacing w:before="0" w:after="0" w:line="240" w:lineRule="auto"/>
      </w:pPr>
      <w:r>
        <w:separator/>
      </w:r>
    </w:p>
  </w:footnote>
  <w:footnote w:type="continuationSeparator" w:id="0">
    <w:p w14:paraId="1DB22A8D" w14:textId="77777777" w:rsidR="00C90D0B" w:rsidRDefault="00C90D0B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61883897">
    <w:abstractNumId w:val="9"/>
  </w:num>
  <w:num w:numId="2" w16cid:durableId="2825566">
    <w:abstractNumId w:val="8"/>
  </w:num>
  <w:num w:numId="3" w16cid:durableId="592057130">
    <w:abstractNumId w:val="8"/>
  </w:num>
  <w:num w:numId="4" w16cid:durableId="261647864">
    <w:abstractNumId w:val="9"/>
  </w:num>
  <w:num w:numId="5" w16cid:durableId="205871908">
    <w:abstractNumId w:val="12"/>
  </w:num>
  <w:num w:numId="6" w16cid:durableId="317029959">
    <w:abstractNumId w:val="10"/>
  </w:num>
  <w:num w:numId="7" w16cid:durableId="817766067">
    <w:abstractNumId w:val="11"/>
  </w:num>
  <w:num w:numId="8" w16cid:durableId="798571818">
    <w:abstractNumId w:val="7"/>
  </w:num>
  <w:num w:numId="9" w16cid:durableId="1628929541">
    <w:abstractNumId w:val="6"/>
  </w:num>
  <w:num w:numId="10" w16cid:durableId="637953601">
    <w:abstractNumId w:val="5"/>
  </w:num>
  <w:num w:numId="11" w16cid:durableId="1972246473">
    <w:abstractNumId w:val="4"/>
  </w:num>
  <w:num w:numId="12" w16cid:durableId="2145929339">
    <w:abstractNumId w:val="3"/>
  </w:num>
  <w:num w:numId="13" w16cid:durableId="949119496">
    <w:abstractNumId w:val="2"/>
  </w:num>
  <w:num w:numId="14" w16cid:durableId="761530988">
    <w:abstractNumId w:val="1"/>
  </w:num>
  <w:num w:numId="15" w16cid:durableId="367726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D0B"/>
    <w:rsid w:val="002554CD"/>
    <w:rsid w:val="00293B83"/>
    <w:rsid w:val="002B4294"/>
    <w:rsid w:val="00333D0D"/>
    <w:rsid w:val="004C049F"/>
    <w:rsid w:val="005000E2"/>
    <w:rsid w:val="005C5454"/>
    <w:rsid w:val="00606BB8"/>
    <w:rsid w:val="006A3CE7"/>
    <w:rsid w:val="00745A3A"/>
    <w:rsid w:val="00747F80"/>
    <w:rsid w:val="0089714F"/>
    <w:rsid w:val="008D1214"/>
    <w:rsid w:val="00C6554A"/>
    <w:rsid w:val="00C90D0B"/>
    <w:rsid w:val="00D60897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49414B"/>
  <w15:chartTrackingRefBased/>
  <w15:docId w15:val="{ED7B380E-A7F4-41D2-9239-1D47CD8DE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ru-RU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06BB8"/>
  </w:style>
  <w:style w:type="paragraph" w:styleId="1">
    <w:name w:val="heading 1"/>
    <w:basedOn w:val="a1"/>
    <w:next w:val="a1"/>
    <w:link w:val="10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20">
    <w:name w:val="Заголовок 2 Знак"/>
    <w:basedOn w:val="a2"/>
    <w:link w:val="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a5">
    <w:name w:val="Контактные данные"/>
    <w:basedOn w:val="a1"/>
    <w:uiPriority w:val="4"/>
    <w:qFormat/>
    <w:rsid w:val="00C6554A"/>
    <w:pPr>
      <w:spacing w:before="0" w:after="0"/>
      <w:jc w:val="center"/>
    </w:pPr>
  </w:style>
  <w:style w:type="paragraph" w:styleId="a0">
    <w:name w:val="List Bullet"/>
    <w:basedOn w:val="a1"/>
    <w:uiPriority w:val="10"/>
    <w:unhideWhenUsed/>
    <w:qFormat/>
    <w:rsid w:val="00C6554A"/>
    <w:pPr>
      <w:numPr>
        <w:numId w:val="4"/>
      </w:numPr>
    </w:pPr>
  </w:style>
  <w:style w:type="paragraph" w:styleId="a6">
    <w:name w:val="Title"/>
    <w:basedOn w:val="a1"/>
    <w:link w:val="a7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a7">
    <w:name w:val="Заголовок Знак"/>
    <w:basedOn w:val="a2"/>
    <w:link w:val="a6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a8">
    <w:name w:val="Subtitle"/>
    <w:basedOn w:val="a1"/>
    <w:link w:val="a9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a9">
    <w:name w:val="Подзаголовок Знак"/>
    <w:basedOn w:val="a2"/>
    <w:link w:val="a8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aa">
    <w:name w:val="footer"/>
    <w:basedOn w:val="a1"/>
    <w:link w:val="ab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ab">
    <w:name w:val="Нижний колонтитул Знак"/>
    <w:basedOn w:val="a2"/>
    <w:link w:val="aa"/>
    <w:uiPriority w:val="99"/>
    <w:rsid w:val="00C6554A"/>
    <w:rPr>
      <w:caps/>
    </w:rPr>
  </w:style>
  <w:style w:type="paragraph" w:customStyle="1" w:styleId="ac">
    <w:name w:val="Фото"/>
    <w:basedOn w:val="a1"/>
    <w:uiPriority w:val="1"/>
    <w:qFormat/>
    <w:rsid w:val="00C6554A"/>
    <w:pPr>
      <w:spacing w:before="0" w:after="0" w:line="240" w:lineRule="auto"/>
      <w:jc w:val="center"/>
    </w:pPr>
  </w:style>
  <w:style w:type="paragraph" w:styleId="ad">
    <w:name w:val="header"/>
    <w:basedOn w:val="a1"/>
    <w:link w:val="ae"/>
    <w:uiPriority w:val="99"/>
    <w:unhideWhenUsed/>
    <w:rsid w:val="00C6554A"/>
    <w:pPr>
      <w:spacing w:before="0" w:after="0" w:line="240" w:lineRule="auto"/>
    </w:pPr>
  </w:style>
  <w:style w:type="character" w:customStyle="1" w:styleId="ae">
    <w:name w:val="Верхний колонтитул Знак"/>
    <w:basedOn w:val="a2"/>
    <w:link w:val="ad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a">
    <w:name w:val="List Number"/>
    <w:basedOn w:val="a1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30">
    <w:name w:val="Заголовок 3 Знак"/>
    <w:basedOn w:val="a2"/>
    <w:link w:val="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80">
    <w:name w:val="Заголовок 8 Знак"/>
    <w:basedOn w:val="a2"/>
    <w:link w:val="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f">
    <w:name w:val="Intense Emphasis"/>
    <w:basedOn w:val="a2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af0">
    <w:name w:val="Intense Quote"/>
    <w:basedOn w:val="a1"/>
    <w:next w:val="a1"/>
    <w:link w:val="af1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af1">
    <w:name w:val="Выделенная цитата Знак"/>
    <w:basedOn w:val="a2"/>
    <w:link w:val="af0"/>
    <w:uiPriority w:val="30"/>
    <w:semiHidden/>
    <w:rsid w:val="00C6554A"/>
    <w:rPr>
      <w:i/>
      <w:iCs/>
      <w:color w:val="007789" w:themeColor="accent1" w:themeShade="BF"/>
    </w:rPr>
  </w:style>
  <w:style w:type="character" w:styleId="af2">
    <w:name w:val="Intense Reference"/>
    <w:basedOn w:val="a2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af3">
    <w:name w:val="caption"/>
    <w:basedOn w:val="a1"/>
    <w:next w:val="a1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af4">
    <w:name w:val="Balloon Text"/>
    <w:basedOn w:val="a1"/>
    <w:link w:val="af5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af5">
    <w:name w:val="Текст выноски Знак"/>
    <w:basedOn w:val="a2"/>
    <w:link w:val="af4"/>
    <w:uiPriority w:val="99"/>
    <w:semiHidden/>
    <w:rsid w:val="00C6554A"/>
    <w:rPr>
      <w:rFonts w:ascii="Segoe UI" w:hAnsi="Segoe UI" w:cs="Segoe UI"/>
      <w:szCs w:val="18"/>
    </w:rPr>
  </w:style>
  <w:style w:type="paragraph" w:styleId="af6">
    <w:name w:val="Block Text"/>
    <w:basedOn w:val="a1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31">
    <w:name w:val="Body Text 3"/>
    <w:basedOn w:val="a1"/>
    <w:link w:val="32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32">
    <w:name w:val="Основной текст 3 Знак"/>
    <w:basedOn w:val="a2"/>
    <w:link w:val="31"/>
    <w:uiPriority w:val="99"/>
    <w:semiHidden/>
    <w:rsid w:val="00C6554A"/>
    <w:rPr>
      <w:szCs w:val="16"/>
    </w:rPr>
  </w:style>
  <w:style w:type="paragraph" w:styleId="33">
    <w:name w:val="Body Text Indent 3"/>
    <w:basedOn w:val="a1"/>
    <w:link w:val="34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34">
    <w:name w:val="Основной текст с отступом 3 Знак"/>
    <w:basedOn w:val="a2"/>
    <w:link w:val="33"/>
    <w:uiPriority w:val="99"/>
    <w:semiHidden/>
    <w:rsid w:val="00C6554A"/>
    <w:rPr>
      <w:szCs w:val="16"/>
    </w:rPr>
  </w:style>
  <w:style w:type="character" w:styleId="af7">
    <w:name w:val="annotation reference"/>
    <w:basedOn w:val="a2"/>
    <w:uiPriority w:val="99"/>
    <w:semiHidden/>
    <w:unhideWhenUsed/>
    <w:rsid w:val="00C6554A"/>
    <w:rPr>
      <w:sz w:val="22"/>
      <w:szCs w:val="16"/>
    </w:rPr>
  </w:style>
  <w:style w:type="paragraph" w:styleId="af8">
    <w:name w:val="annotation text"/>
    <w:basedOn w:val="a1"/>
    <w:link w:val="af9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af9">
    <w:name w:val="Текст примечания Знак"/>
    <w:basedOn w:val="a2"/>
    <w:link w:val="af8"/>
    <w:uiPriority w:val="99"/>
    <w:semiHidden/>
    <w:rsid w:val="00C6554A"/>
    <w:rPr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C6554A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C6554A"/>
    <w:rPr>
      <w:b/>
      <w:bCs/>
      <w:szCs w:val="20"/>
    </w:rPr>
  </w:style>
  <w:style w:type="paragraph" w:styleId="afc">
    <w:name w:val="Document Map"/>
    <w:basedOn w:val="a1"/>
    <w:link w:val="afd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d">
    <w:name w:val="Схема документа Знак"/>
    <w:basedOn w:val="a2"/>
    <w:link w:val="afc"/>
    <w:uiPriority w:val="99"/>
    <w:semiHidden/>
    <w:rsid w:val="00C6554A"/>
    <w:rPr>
      <w:rFonts w:ascii="Segoe UI" w:hAnsi="Segoe UI" w:cs="Segoe UI"/>
      <w:szCs w:val="16"/>
    </w:rPr>
  </w:style>
  <w:style w:type="paragraph" w:styleId="afe">
    <w:name w:val="endnote text"/>
    <w:basedOn w:val="a1"/>
    <w:link w:val="aff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aff">
    <w:name w:val="Текст концевой сноски Знак"/>
    <w:basedOn w:val="a2"/>
    <w:link w:val="afe"/>
    <w:uiPriority w:val="99"/>
    <w:semiHidden/>
    <w:rsid w:val="00C6554A"/>
    <w:rPr>
      <w:szCs w:val="20"/>
    </w:rPr>
  </w:style>
  <w:style w:type="paragraph" w:styleId="21">
    <w:name w:val="envelope return"/>
    <w:basedOn w:val="a1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aff0">
    <w:name w:val="FollowedHyperlink"/>
    <w:basedOn w:val="a2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aff1">
    <w:name w:val="footnote text"/>
    <w:basedOn w:val="a1"/>
    <w:link w:val="aff2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aff2">
    <w:name w:val="Текст сноски Знак"/>
    <w:basedOn w:val="a2"/>
    <w:link w:val="aff1"/>
    <w:uiPriority w:val="99"/>
    <w:semiHidden/>
    <w:rsid w:val="00C6554A"/>
    <w:rPr>
      <w:szCs w:val="20"/>
    </w:rPr>
  </w:style>
  <w:style w:type="character" w:styleId="HTML">
    <w:name w:val="HTML Code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1">
    <w:name w:val="HTML Preformatted"/>
    <w:basedOn w:val="a1"/>
    <w:link w:val="HTML2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2">
    <w:name w:val="Стандартный HTML Знак"/>
    <w:basedOn w:val="a2"/>
    <w:link w:val="HTML1"/>
    <w:uiPriority w:val="99"/>
    <w:semiHidden/>
    <w:rsid w:val="00C6554A"/>
    <w:rPr>
      <w:rFonts w:ascii="Consolas" w:hAnsi="Consolas"/>
      <w:szCs w:val="20"/>
    </w:rPr>
  </w:style>
  <w:style w:type="character" w:styleId="HTML3">
    <w:name w:val="HTML Typewriter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aff3">
    <w:name w:val="Hyperlink"/>
    <w:basedOn w:val="a2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aff4">
    <w:name w:val="macro"/>
    <w:link w:val="aff5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f5">
    <w:name w:val="Текст макроса Знак"/>
    <w:basedOn w:val="a2"/>
    <w:link w:val="aff4"/>
    <w:uiPriority w:val="99"/>
    <w:semiHidden/>
    <w:rsid w:val="00C6554A"/>
    <w:rPr>
      <w:rFonts w:ascii="Consolas" w:hAnsi="Consolas"/>
      <w:szCs w:val="20"/>
    </w:rPr>
  </w:style>
  <w:style w:type="character" w:styleId="aff6">
    <w:name w:val="Placeholder Text"/>
    <w:basedOn w:val="a2"/>
    <w:uiPriority w:val="99"/>
    <w:semiHidden/>
    <w:rsid w:val="00C6554A"/>
    <w:rPr>
      <w:color w:val="595959" w:themeColor="text1" w:themeTint="A6"/>
    </w:rPr>
  </w:style>
  <w:style w:type="paragraph" w:styleId="aff7">
    <w:name w:val="Plain Text"/>
    <w:basedOn w:val="a1"/>
    <w:link w:val="aff8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f8">
    <w:name w:val="Текст Знак"/>
    <w:basedOn w:val="a2"/>
    <w:link w:val="aff7"/>
    <w:uiPriority w:val="99"/>
    <w:semiHidden/>
    <w:rsid w:val="00C6554A"/>
    <w:rPr>
      <w:rFonts w:ascii="Consolas" w:hAnsi="Consolas"/>
      <w:szCs w:val="21"/>
    </w:rPr>
  </w:style>
  <w:style w:type="character" w:customStyle="1" w:styleId="70">
    <w:name w:val="Заголовок 7 Знак"/>
    <w:basedOn w:val="a2"/>
    <w:link w:val="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aff9">
    <w:name w:val="Normal (Web)"/>
    <w:basedOn w:val="a1"/>
    <w:uiPriority w:val="99"/>
    <w:unhideWhenUsed/>
    <w:rsid w:val="008D12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9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na\AppData\Roaming\Microsoft\Templates\&#1056;&#1077;&#1092;&#1077;&#1088;&#1072;&#1090;%20&#1089;%20&#1092;&#1086;&#1090;&#1086;&#1075;&#1088;&#1072;&#1092;&#1080;&#1077;&#1081;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Реферат с фотографией</Template>
  <TotalTime>54</TotalTime>
  <Pages>6</Pages>
  <Words>430</Words>
  <Characters>2455</Characters>
  <Application>Microsoft Office Word</Application>
  <DocSecurity>0</DocSecurity>
  <Lines>20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Бушак</dc:creator>
  <cp:keywords/>
  <dc:description/>
  <cp:lastModifiedBy>Елена Бушак</cp:lastModifiedBy>
  <cp:revision>1</cp:revision>
  <dcterms:created xsi:type="dcterms:W3CDTF">2024-04-16T17:55:00Z</dcterms:created>
  <dcterms:modified xsi:type="dcterms:W3CDTF">2024-04-16T18:49:00Z</dcterms:modified>
</cp:coreProperties>
</file>