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9AC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35892CED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Приложение Д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76ACE099" w14:textId="34C69EAE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>Таблица 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412731" w14:paraId="50FD4D40" w14:textId="77777777" w:rsidTr="00407CEF">
        <w:tc>
          <w:tcPr>
            <w:tcW w:w="1173" w:type="dxa"/>
          </w:tcPr>
          <w:p w14:paraId="7DF5997E" w14:textId="600231B9" w:rsidR="00412731" w:rsidRPr="00407CEF" w:rsidRDefault="00407CEF">
            <w:pPr>
              <w:rPr>
                <w:lang w:val="en-US"/>
              </w:rPr>
            </w:pPr>
            <w:r w:rsidRPr="00407CEF">
              <w:rPr>
                <w:lang w:val="en-US"/>
              </w:rPr>
              <w:t>ID</w:t>
            </w:r>
          </w:p>
        </w:tc>
        <w:tc>
          <w:tcPr>
            <w:tcW w:w="1356" w:type="dxa"/>
          </w:tcPr>
          <w:p w14:paraId="520E6AE9" w14:textId="53C1754E" w:rsidR="00412731" w:rsidRPr="00407CEF" w:rsidRDefault="00407CEF">
            <w:r w:rsidRPr="00407CEF">
              <w:t>Приоритет</w:t>
            </w:r>
          </w:p>
        </w:tc>
        <w:tc>
          <w:tcPr>
            <w:tcW w:w="4678" w:type="dxa"/>
          </w:tcPr>
          <w:p w14:paraId="0E285B78" w14:textId="5837619C" w:rsidR="00412731" w:rsidRPr="00407CEF" w:rsidRDefault="00407CEF">
            <w:r w:rsidRPr="00407CEF">
              <w:t>Заглавие и шаги выполнения</w:t>
            </w:r>
          </w:p>
        </w:tc>
        <w:tc>
          <w:tcPr>
            <w:tcW w:w="3441" w:type="dxa"/>
          </w:tcPr>
          <w:p w14:paraId="3D49B082" w14:textId="5638DB24" w:rsidR="00412731" w:rsidRPr="00407CEF" w:rsidRDefault="00407CEF">
            <w:r w:rsidRPr="00407CEF">
              <w:t>Ожидаемый результат</w:t>
            </w:r>
          </w:p>
        </w:tc>
        <w:tc>
          <w:tcPr>
            <w:tcW w:w="1689" w:type="dxa"/>
          </w:tcPr>
          <w:p w14:paraId="4F05419E" w14:textId="3E81BC4E" w:rsidR="00412731" w:rsidRPr="00407CEF" w:rsidRDefault="00407CEF">
            <w:r w:rsidRPr="00407CEF">
              <w:t>Фактический результат</w:t>
            </w:r>
          </w:p>
        </w:tc>
        <w:tc>
          <w:tcPr>
            <w:tcW w:w="2187" w:type="dxa"/>
          </w:tcPr>
          <w:p w14:paraId="17B334CD" w14:textId="5044B683" w:rsidR="00412731" w:rsidRPr="00407CEF" w:rsidRDefault="00407CEF">
            <w:r w:rsidRPr="00407CEF">
              <w:t>Статус</w:t>
            </w:r>
          </w:p>
        </w:tc>
      </w:tr>
      <w:tr w:rsidR="00407CEF" w14:paraId="27B79E05" w14:textId="77777777" w:rsidTr="00407CEF">
        <w:tc>
          <w:tcPr>
            <w:tcW w:w="1173" w:type="dxa"/>
          </w:tcPr>
          <w:p w14:paraId="35F17015" w14:textId="4A35FDEF" w:rsidR="00407CEF" w:rsidRPr="00407CEF" w:rsidRDefault="00407CEF">
            <w:r>
              <w:t>1</w:t>
            </w:r>
          </w:p>
        </w:tc>
        <w:tc>
          <w:tcPr>
            <w:tcW w:w="1356" w:type="dxa"/>
          </w:tcPr>
          <w:p w14:paraId="0A65A8F4" w14:textId="145B84AE" w:rsidR="00407CEF" w:rsidRPr="00407CEF" w:rsidRDefault="00407CEF">
            <w:r>
              <w:t>2</w:t>
            </w:r>
          </w:p>
        </w:tc>
        <w:tc>
          <w:tcPr>
            <w:tcW w:w="4678" w:type="dxa"/>
          </w:tcPr>
          <w:p w14:paraId="790F4B84" w14:textId="15FDCC4C" w:rsidR="00407CEF" w:rsidRPr="00407CEF" w:rsidRDefault="00407CEF">
            <w:r>
              <w:t>3</w:t>
            </w:r>
          </w:p>
        </w:tc>
        <w:tc>
          <w:tcPr>
            <w:tcW w:w="3441" w:type="dxa"/>
          </w:tcPr>
          <w:p w14:paraId="5AD0ED9B" w14:textId="44934538" w:rsidR="00407CEF" w:rsidRPr="00407CEF" w:rsidRDefault="00407CEF">
            <w:r>
              <w:t>4</w:t>
            </w:r>
          </w:p>
        </w:tc>
        <w:tc>
          <w:tcPr>
            <w:tcW w:w="1689" w:type="dxa"/>
          </w:tcPr>
          <w:p w14:paraId="1C382775" w14:textId="60D3455E" w:rsidR="00407CEF" w:rsidRPr="00407CEF" w:rsidRDefault="00407CEF">
            <w:r>
              <w:t>5</w:t>
            </w:r>
          </w:p>
        </w:tc>
        <w:tc>
          <w:tcPr>
            <w:tcW w:w="2187" w:type="dxa"/>
          </w:tcPr>
          <w:p w14:paraId="314E664E" w14:textId="241900B1" w:rsidR="00407CEF" w:rsidRPr="00407CEF" w:rsidRDefault="00407CEF">
            <w:r>
              <w:t>6</w:t>
            </w:r>
          </w:p>
        </w:tc>
      </w:tr>
      <w:tr w:rsidR="00407CEF" w14:paraId="00B527DA" w14:textId="77777777" w:rsidTr="00AC42E7">
        <w:tc>
          <w:tcPr>
            <w:tcW w:w="1173" w:type="dxa"/>
            <w:tcBorders>
              <w:bottom w:val="single" w:sz="4" w:space="0" w:color="auto"/>
            </w:tcBorders>
          </w:tcPr>
          <w:p w14:paraId="2089739B" w14:textId="52C0182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T_01</w:t>
            </w: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5424D59A" w14:textId="2E6B17B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24235C0C" w14:textId="5D7A6E6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Проверка сетки каталога (Grid)\n• Ширина окна ≥ 1200px.\n1. Открыть главную страницу (ручная версия).\n2. Найти </w:t>
            </w:r>
            <w:proofErr w:type="gramStart"/>
            <w:r w:rsidRPr="00A05D31">
              <w:t>секцию .</w:t>
            </w:r>
            <w:proofErr w:type="spellStart"/>
            <w:r w:rsidRPr="00A05D31">
              <w:t>catalog</w:t>
            </w:r>
            <w:proofErr w:type="gramEnd"/>
            <w:r w:rsidRPr="00A05D31">
              <w:t>-grid</w:t>
            </w:r>
            <w:proofErr w:type="spellEnd"/>
            <w:r w:rsidRPr="00A05D31">
              <w:t>.</w:t>
            </w:r>
          </w:p>
        </w:tc>
        <w:tc>
          <w:tcPr>
            <w:tcW w:w="3441" w:type="dxa"/>
            <w:tcBorders>
              <w:bottom w:val="single" w:sz="4" w:space="0" w:color="auto"/>
            </w:tcBorders>
          </w:tcPr>
          <w:p w14:paraId="7B8F0FCC" w14:textId="3CEA167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 десктопе отображаются 4 карточки в ряд.\n2. Отступы между карточками одинаковые (</w:t>
            </w:r>
            <w:proofErr w:type="spellStart"/>
            <w:r w:rsidRPr="00A05D31">
              <w:t>gap</w:t>
            </w:r>
            <w:proofErr w:type="spellEnd"/>
            <w:r w:rsidRPr="00A05D31">
              <w:t>: 20px).</w:t>
            </w:r>
          </w:p>
        </w:tc>
        <w:tc>
          <w:tcPr>
            <w:tcW w:w="1689" w:type="dxa"/>
            <w:tcBorders>
              <w:bottom w:val="single" w:sz="4" w:space="0" w:color="auto"/>
            </w:tcBorders>
          </w:tcPr>
          <w:p w14:paraId="3A5E0457" w14:textId="7B6DDF0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bottom w:val="single" w:sz="4" w:space="0" w:color="auto"/>
            </w:tcBorders>
          </w:tcPr>
          <w:p w14:paraId="43D94191" w14:textId="4110ED2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C4F8D9C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0C6974F" w14:textId="416799A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T_02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DA7859F" w14:textId="3E7EB8B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3EBDF47C" w14:textId="1E8139E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Ручная вёрстка. Адаптация сетки товаров (800</w:t>
            </w:r>
            <w:proofErr w:type="gramStart"/>
            <w:r w:rsidRPr="00A05D31">
              <w:t>px)\</w:t>
            </w:r>
            <w:proofErr w:type="gramEnd"/>
            <w:r w:rsidRPr="00A05D31">
              <w:t>n• Ширина окна = 800px.\n1. Уменьшить окно до 800px.\n2. Проверить секцию товаров.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8591D14" w14:textId="5E96D1D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Карточки перестраиваются в 2 колонки.\n2. Горизонтальный </w:t>
            </w:r>
            <w:proofErr w:type="spellStart"/>
            <w:r w:rsidRPr="00A05D31">
              <w:t>скролл</w:t>
            </w:r>
            <w:proofErr w:type="spellEnd"/>
            <w:r w:rsidRPr="00A05D31"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DBD4E8D" w14:textId="5AFE1D0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27B393C" w14:textId="61AC2DD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5DCC4CE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72F87934" w14:textId="2566A56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T_03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14EB06F" w14:textId="6DE56C7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2D36593" w14:textId="157FD71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Ручная вёрстка. Адаптация сетки товаров (572</w:t>
            </w:r>
            <w:proofErr w:type="gramStart"/>
            <w:r w:rsidRPr="00A05D31">
              <w:t>px)\</w:t>
            </w:r>
            <w:proofErr w:type="gramEnd"/>
            <w:r w:rsidRPr="00A05D31">
              <w:t>n• Ширина окна = 572px.\n1. Уменьшить окно до 572px.\n2. Проверить секцию товаров.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02EC6450" w14:textId="646B8BE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Карточки отображаются в одну колонку.\n2. Контент не выходит за границы экрана.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1D11579" w14:textId="0CE33B7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0D31AD94" w14:textId="046D2B8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726D4A7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176FBF6" w14:textId="6B2CD2E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T_04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CACE024" w14:textId="31A4E75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5F1F7B66" w14:textId="1E4B468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Ручная вёрстка. Валидация HTML (W3</w:t>
            </w:r>
            <w:proofErr w:type="gramStart"/>
            <w:r w:rsidRPr="00A05D31">
              <w:t>C)\</w:t>
            </w:r>
            <w:proofErr w:type="gramEnd"/>
            <w:r w:rsidRPr="00A05D31">
              <w:t>n• Открыть файл index.html в валидаторе W3C.\n1. Скопировать HTML-код или загрузить файл.\n2. Нажать «Check».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55CDEC58" w14:textId="48DD67A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Ошибок нет или только предупреждения.\n2. Вёрстка семантически корректна.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7F0C236" w14:textId="70DF78B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A576E14" w14:textId="4827040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D107BEE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7B8C6E9" w14:textId="1BD1A09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T_05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6B3B3FC" w14:textId="5409740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70C8E23" w14:textId="09B40CF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Ручная вёрстка. Валидация CSS (W3</w:t>
            </w:r>
            <w:proofErr w:type="gramStart"/>
            <w:r w:rsidRPr="00A05D31">
              <w:t>C)\</w:t>
            </w:r>
            <w:proofErr w:type="gramEnd"/>
            <w:r w:rsidRPr="00A05D31">
              <w:t>n• Открыть файл style.css в валидаторе CSS.\n1. Загрузить файл или вставить код.\n2. Нажать «Check».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07B5820D" w14:textId="5B6298A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Ошибок нет.\n2. Стили соответствуют стандартам CSS3.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94ADC13" w14:textId="7087239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7E9BD50" w14:textId="0B6D71C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2C04276F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0C6F3973" w14:textId="00B1FCE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T_06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1FB980B" w14:textId="474063E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C04985D" w14:textId="0C44F53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</w:t>
            </w:r>
            <w:proofErr w:type="spellStart"/>
            <w:r w:rsidRPr="00A05D31">
              <w:t>Hover</w:t>
            </w:r>
            <w:proofErr w:type="spellEnd"/>
            <w:r w:rsidRPr="00A05D31">
              <w:t>-эффект кнопки «</w:t>
            </w:r>
            <w:proofErr w:type="gramStart"/>
            <w:r w:rsidRPr="00A05D31">
              <w:t>Каталог»\</w:t>
            </w:r>
            <w:proofErr w:type="gramEnd"/>
            <w:r w:rsidRPr="00A05D31">
              <w:t>n• Десктоп.\n1. Навести курсор на кнопку «Каталог».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75614BB" w14:textId="4C80776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Кнопка увеличивается (</w:t>
            </w:r>
            <w:proofErr w:type="spellStart"/>
            <w:r w:rsidRPr="00A05D31">
              <w:t>scale</w:t>
            </w:r>
            <w:proofErr w:type="spellEnd"/>
            <w:r w:rsidRPr="00A05D31">
              <w:t>: 1.03).\n2. Переход плавный (0.3s).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6627D1" w14:textId="77709EC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6126D9F" w14:textId="368715C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59A7E07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669896B" w14:textId="775B27A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T_07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9C99B47" w14:textId="7F0DA3A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6569843" w14:textId="494D656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</w:t>
            </w:r>
            <w:proofErr w:type="spellStart"/>
            <w:r w:rsidRPr="00A05D31">
              <w:t>Hover</w:t>
            </w:r>
            <w:proofErr w:type="spellEnd"/>
            <w:r w:rsidRPr="00A05D31">
              <w:t>-эффект карточки товара\n• Открыт каталог.\n1. Навести курсор на любую карточку.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31BEEED" w14:textId="393767B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Карточка поднимается на 8px вверх.\n2. Появляется тень 0 12px 30px </w:t>
            </w:r>
            <w:proofErr w:type="spellStart"/>
            <w:proofErr w:type="gramStart"/>
            <w:r w:rsidRPr="00A05D31">
              <w:t>rgba</w:t>
            </w:r>
            <w:proofErr w:type="spellEnd"/>
            <w:r w:rsidRPr="00A05D31">
              <w:t>(</w:t>
            </w:r>
            <w:proofErr w:type="gramEnd"/>
            <w:r w:rsidRPr="00A05D31">
              <w:t>0,0,0,0.12).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A9B07F" w14:textId="1D92049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5E4CD08" w14:textId="05C7B29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58F482C4" w14:textId="77777777" w:rsidR="001E4FDC" w:rsidRDefault="001E4FDC"/>
    <w:p w14:paraId="0BFE4CC5" w14:textId="0211363A" w:rsidR="00430620" w:rsidRPr="00430620" w:rsidRDefault="00430620" w:rsidP="00430620">
      <w:pPr>
        <w:spacing w:after="0"/>
        <w:rPr>
          <w:sz w:val="28"/>
          <w:szCs w:val="28"/>
        </w:rPr>
      </w:pPr>
      <w:r w:rsidRPr="00430620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1E4FDC" w14:paraId="70FDD0A0" w14:textId="77777777" w:rsidTr="001E4FDC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3FF570DE" w14:textId="54397DBD" w:rsidR="001E4FDC" w:rsidRPr="00A05D31" w:rsidRDefault="001E4FDC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45F7CC2A" w14:textId="3C999FFD" w:rsidR="001E4FDC" w:rsidRPr="00A05D31" w:rsidRDefault="001E4FDC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4E604717" w14:textId="6C9B8F10" w:rsidR="001E4FDC" w:rsidRPr="00A05D31" w:rsidRDefault="001E4FDC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5E942368" w14:textId="26CC5712" w:rsidR="001E4FDC" w:rsidRPr="00A05D31" w:rsidRDefault="001E4FDC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41F35C1" w14:textId="08350391" w:rsidR="001E4FDC" w:rsidRPr="00A05D31" w:rsidRDefault="001E4FDC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6C5E194F" w14:textId="74D683BA" w:rsidR="001E4FDC" w:rsidRPr="00A05D31" w:rsidRDefault="001E4FDC" w:rsidP="00407CEF">
            <w:r>
              <w:t>6</w:t>
            </w:r>
          </w:p>
        </w:tc>
      </w:tr>
      <w:tr w:rsidR="00407CEF" w14:paraId="021763DE" w14:textId="77777777" w:rsidTr="001E4FDC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52E1AF61" w14:textId="5919E24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T_08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3711F81A" w14:textId="510A9ED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4767CB72" w14:textId="1F7BE71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Ручная вёрстка. Декоративное подчёркивание ссылок меню\n• Десктоп.\n1. Навести курсор на пункт меню «О магазине».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73F4B19F" w14:textId="6F5DEA9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Под ссылкой появляется фиолетовая полоска (</w:t>
            </w:r>
            <w:proofErr w:type="spellStart"/>
            <w:r w:rsidRPr="00A05D31">
              <w:t>width</w:t>
            </w:r>
            <w:proofErr w:type="spellEnd"/>
            <w:r w:rsidRPr="00A05D31">
              <w:t>: 100%).\n2. Анимация плавная.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0D4F1F78" w14:textId="00FCD53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2F76F811" w14:textId="7E8D0B6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0A4447DB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65EFE42" w14:textId="03FA650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T_09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54D162E" w14:textId="3801916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95891EA" w14:textId="2F35206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Тень кнопки «Перейти в </w:t>
            </w:r>
            <w:proofErr w:type="gramStart"/>
            <w:r w:rsidRPr="00A05D31">
              <w:t>каталог»\</w:t>
            </w:r>
            <w:proofErr w:type="gramEnd"/>
            <w:r w:rsidRPr="00A05D31">
              <w:t>n• Десктоп.\n1. Навести курсор на кнопку «Перейти в каталог».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5E2A87B" w14:textId="2428B11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Кнопка имеет тень 0 6px 20px </w:t>
            </w:r>
            <w:proofErr w:type="spellStart"/>
            <w:proofErr w:type="gramStart"/>
            <w:r w:rsidRPr="00A05D31">
              <w:t>rgba</w:t>
            </w:r>
            <w:proofErr w:type="spellEnd"/>
            <w:r w:rsidRPr="00A05D31">
              <w:t>(</w:t>
            </w:r>
            <w:proofErr w:type="gramEnd"/>
            <w:r w:rsidRPr="00A05D31">
              <w:t>93,89,212,0.25).\n2. При наведении кнопка слегка поднимается.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36654CB" w14:textId="481D7BA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7CFCEFB" w14:textId="2E1D31B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0315BD35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788559C6" w14:textId="310861D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T_10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ED1EA21" w14:textId="299D54D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60FCEBA" w14:textId="13CC5B4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Градиент </w:t>
            </w:r>
            <w:proofErr w:type="spellStart"/>
            <w:r w:rsidRPr="00A05D31">
              <w:t>hero</w:t>
            </w:r>
            <w:proofErr w:type="spellEnd"/>
            <w:r w:rsidRPr="00A05D31">
              <w:t xml:space="preserve">-баннера\n• Страница загружена.\n1. Визуально оценить </w:t>
            </w:r>
            <w:proofErr w:type="gramStart"/>
            <w:r w:rsidRPr="00A05D31">
              <w:t>фон .</w:t>
            </w:r>
            <w:proofErr w:type="spellStart"/>
            <w:r w:rsidRPr="00A05D31">
              <w:t>hero</w:t>
            </w:r>
            <w:proofErr w:type="gramEnd"/>
            <w:r w:rsidRPr="00A05D31">
              <w:t>-banner</w:t>
            </w:r>
            <w:proofErr w:type="spellEnd"/>
            <w:r w:rsidRPr="00A05D31">
              <w:t>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77A8E22" w14:textId="21D67BD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Фон – линейный градиент от #6b66f5 до #8d7dff.\n2. Переход цветов плавный.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3ABA303" w14:textId="3C5A117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A99A32C" w14:textId="665DEA8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35267549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74085525" w14:textId="3BFC5D5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T_11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EB763CD" w14:textId="5B95DA4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5C7CADE0" w14:textId="1EE493F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Ручная вёрстка. Фильтр (</w:t>
            </w:r>
            <w:proofErr w:type="spellStart"/>
            <w:r w:rsidRPr="00A05D31">
              <w:t>drop-shadow</w:t>
            </w:r>
            <w:proofErr w:type="spellEnd"/>
            <w:r w:rsidRPr="00A05D31">
              <w:t xml:space="preserve">) для изображений баннеров\n• Открыт блок промо-баннеров.\n1. Навести курсор </w:t>
            </w:r>
            <w:proofErr w:type="gramStart"/>
            <w:r w:rsidRPr="00A05D31">
              <w:t>на .</w:t>
            </w:r>
            <w:proofErr w:type="spellStart"/>
            <w:r w:rsidRPr="00A05D31">
              <w:t>banner</w:t>
            </w:r>
            <w:proofErr w:type="gramEnd"/>
            <w:r w:rsidRPr="00A05D31">
              <w:t>-img</w:t>
            </w:r>
            <w:proofErr w:type="spellEnd"/>
            <w:r w:rsidRPr="00A05D31">
              <w:t>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362754B3" w14:textId="420C417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Изображение имеет лёгкую тень-падение (</w:t>
            </w:r>
            <w:proofErr w:type="spellStart"/>
            <w:r w:rsidRPr="00A05D31">
              <w:t>drop-shadow</w:t>
            </w:r>
            <w:proofErr w:type="spellEnd"/>
            <w:r w:rsidRPr="00A05D31">
              <w:t>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DE92734" w14:textId="6B3865E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1491B702" w14:textId="6DAAD39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A46F7E5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1F6E35C8" w14:textId="4D84455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T_12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211FF56" w14:textId="6665BDD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77D8398" w14:textId="68312F7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Стилизация формы (фокус)\n• Открыта форма подписки.\n1. Кликнуть в поле ввода </w:t>
            </w:r>
            <w:proofErr w:type="spellStart"/>
            <w:r w:rsidRPr="00A05D31">
              <w:t>email</w:t>
            </w:r>
            <w:proofErr w:type="spellEnd"/>
            <w:r w:rsidRPr="00A05D31">
              <w:t>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552E5A00" w14:textId="41F67E7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Появляется фиолетовая рамка и внешняя тень.\n2. Фон поля становится белым.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E3F8E89" w14:textId="285F32D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174C0420" w14:textId="672F1DA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285336FD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6FA0F5D6" w14:textId="15907F0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T_13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D04174B" w14:textId="6367268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70FE5828" w14:textId="073F1A1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Трансформация картинки самоката при наведении\n• Десктоп.\n1. Навести курсор </w:t>
            </w:r>
            <w:proofErr w:type="gramStart"/>
            <w:r w:rsidRPr="00A05D31">
              <w:t>на .</w:t>
            </w:r>
            <w:proofErr w:type="spellStart"/>
            <w:r w:rsidRPr="00A05D31">
              <w:t>hero</w:t>
            </w:r>
            <w:proofErr w:type="gramEnd"/>
            <w:r w:rsidRPr="00A05D31">
              <w:t>-scooter-img</w:t>
            </w:r>
            <w:proofErr w:type="spellEnd"/>
            <w:r w:rsidRPr="00A05D31">
              <w:t>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888F469" w14:textId="1AD790B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Изображение поворачивается (-2deg) и увеличивается (</w:t>
            </w:r>
            <w:proofErr w:type="spellStart"/>
            <w:r w:rsidRPr="00A05D31">
              <w:t>scale</w:t>
            </w:r>
            <w:proofErr w:type="spellEnd"/>
            <w:r w:rsidRPr="00A05D31">
              <w:t xml:space="preserve"> 1.02).\n2. Анимация плавная.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9153FFA" w14:textId="5AD65E3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6F443FDF" w14:textId="6CEA541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E81EAE9" w14:textId="77777777" w:rsidTr="00357019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1B714DD2" w14:textId="74A952A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T_14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4C336D2" w14:textId="1ED45EA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301B05B5" w14:textId="544111D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Анимация пульсации кнопки «Перейти в </w:t>
            </w:r>
            <w:proofErr w:type="gramStart"/>
            <w:r w:rsidRPr="00A05D31">
              <w:t>каталог»\</w:t>
            </w:r>
            <w:proofErr w:type="gramEnd"/>
            <w:r w:rsidRPr="00A05D31">
              <w:t>n• Страница загружена.\n1. Наблюдать за кнопкой.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7B6CE6B" w14:textId="5F56AD7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Кнопка имеет периодический эффект пульсации (</w:t>
            </w:r>
            <w:proofErr w:type="spellStart"/>
            <w:r w:rsidRPr="00A05D31">
              <w:t>pulseBtn</w:t>
            </w:r>
            <w:proofErr w:type="spellEnd"/>
            <w:r w:rsidRPr="00A05D31">
              <w:t>).\n2. Анимация бесконечная.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B19944B" w14:textId="1B497CD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7F5AEEA3" w14:textId="6D46BF9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57A26A6" w14:textId="77777777" w:rsidTr="00357019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91DC4B0" w14:textId="4E31A16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T_15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60F57D3" w14:textId="6109F59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55A902DB" w14:textId="562051E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Ручная вёрстка. Анимация плавания самоката\n• Десктоп.\n1. Наблюдать за изображением самоката.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FDF7728" w14:textId="30F35B9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Самокат плавно поднимается и опускается (</w:t>
            </w:r>
            <w:proofErr w:type="spellStart"/>
            <w:r w:rsidRPr="00A05D31">
              <w:t>floatScooter</w:t>
            </w:r>
            <w:proofErr w:type="spellEnd"/>
            <w:r w:rsidRPr="00A05D31">
              <w:t>).\n2. Цикл 4 секунды.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AEB0D13" w14:textId="030DAB0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661800C" w14:textId="3E6769C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1F57FD3E" w14:textId="77777777" w:rsidR="00430620" w:rsidRDefault="00430620"/>
    <w:p w14:paraId="658F4EF2" w14:textId="02E53F69" w:rsidR="00333947" w:rsidRPr="00333947" w:rsidRDefault="00333947" w:rsidP="00333947">
      <w:pPr>
        <w:spacing w:after="0"/>
        <w:rPr>
          <w:sz w:val="28"/>
          <w:szCs w:val="28"/>
        </w:rPr>
      </w:pPr>
      <w:r w:rsidRPr="00333947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333947" w14:paraId="1FA67920" w14:textId="77777777" w:rsidTr="00333947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0AB38A68" w14:textId="508184F5" w:rsidR="00333947" w:rsidRPr="00A05D31" w:rsidRDefault="00333947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24D16CE8" w14:textId="13D69E06" w:rsidR="00333947" w:rsidRPr="00A05D31" w:rsidRDefault="00333947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114BD1CE" w14:textId="2B78F8B0" w:rsidR="00333947" w:rsidRPr="00A05D31" w:rsidRDefault="00333947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24BC974A" w14:textId="5AE94DBB" w:rsidR="00333947" w:rsidRPr="00A05D31" w:rsidRDefault="00333947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204C859" w14:textId="4357D7F3" w:rsidR="00333947" w:rsidRPr="00A05D31" w:rsidRDefault="00333947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3C86EFB3" w14:textId="1C045707" w:rsidR="00333947" w:rsidRPr="00A05D31" w:rsidRDefault="00333947" w:rsidP="00407CEF">
            <w:r>
              <w:t>6</w:t>
            </w:r>
          </w:p>
        </w:tc>
      </w:tr>
      <w:tr w:rsidR="00407CEF" w14:paraId="159D1A22" w14:textId="77777777" w:rsidTr="00333947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4A29836C" w14:textId="205224F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T_16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35A3AD43" w14:textId="0A617D5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633AB3D0" w14:textId="59112E8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Декоративный элемент </w:t>
            </w:r>
            <w:proofErr w:type="spellStart"/>
            <w:r w:rsidRPr="00A05D31">
              <w:t>hero</w:t>
            </w:r>
            <w:proofErr w:type="spellEnd"/>
            <w:r w:rsidRPr="00A05D31">
              <w:t>-баннера (круг)\n• Ширина ≥ 1200px.\n1. Посмотреть на фон баннера.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5E110F8C" w14:textId="0332709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В правом верхнем углу виден полупрозрачный круг.\n2. Элемент создан через </w:t>
            </w:r>
            <w:proofErr w:type="spellStart"/>
            <w:proofErr w:type="gramStart"/>
            <w:r w:rsidRPr="00A05D31">
              <w:t>псевдоэлемент</w:t>
            </w:r>
            <w:proofErr w:type="spellEnd"/>
            <w:r w:rsidRPr="00A05D31">
              <w:t xml:space="preserve"> ::</w:t>
            </w:r>
            <w:proofErr w:type="spellStart"/>
            <w:r w:rsidRPr="00A05D31">
              <w:t>before</w:t>
            </w:r>
            <w:proofErr w:type="spellEnd"/>
            <w:proofErr w:type="gramEnd"/>
            <w:r w:rsidRPr="00A05D31">
              <w:t>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4F8E57A8" w14:textId="41164D9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22C5B428" w14:textId="0FAC441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7E8E7A6E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7003549" w14:textId="5EBC54A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T_17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E090E6E" w14:textId="7A0997D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C7B74CA" w14:textId="5D13CE6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Ручная вёрстка. 3D-эффект карточки товара при наведении\n• Десктоп.\n1. Навести курсор </w:t>
            </w:r>
            <w:proofErr w:type="gramStart"/>
            <w:r w:rsidRPr="00A05D31">
              <w:t>на .</w:t>
            </w:r>
            <w:proofErr w:type="spellStart"/>
            <w:r w:rsidRPr="00A05D31">
              <w:t>product</w:t>
            </w:r>
            <w:proofErr w:type="gramEnd"/>
            <w:r w:rsidRPr="00A05D31">
              <w:t>-card</w:t>
            </w:r>
            <w:proofErr w:type="spellEnd"/>
            <w:r w:rsidRPr="00A05D31">
              <w:t>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573C59B3" w14:textId="5BE22C7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Карточка поворачивается по осям X и Y (</w:t>
            </w:r>
            <w:proofErr w:type="spellStart"/>
            <w:r w:rsidRPr="00A05D31">
              <w:t>rotateX</w:t>
            </w:r>
            <w:proofErr w:type="spellEnd"/>
            <w:r w:rsidRPr="00A05D31">
              <w:t xml:space="preserve">(3deg) </w:t>
            </w:r>
            <w:proofErr w:type="spellStart"/>
            <w:r w:rsidRPr="00A05D31">
              <w:t>rotateY</w:t>
            </w:r>
            <w:proofErr w:type="spellEnd"/>
            <w:r w:rsidRPr="00A05D31">
              <w:t>(-3deg)).\n2. Создаётся эффект глубины.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14A0CA8" w14:textId="0ECFE1E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0D460B2" w14:textId="58199E7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50A1289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AFBD223" w14:textId="69E08B9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T_18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9B94C13" w14:textId="6657728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4A85A0F" w14:textId="43D15CA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Ручная вёрстка. Прозрачность (</w:t>
            </w:r>
            <w:proofErr w:type="spellStart"/>
            <w:r w:rsidRPr="00A05D31">
              <w:t>glassmorphism</w:t>
            </w:r>
            <w:proofErr w:type="spellEnd"/>
            <w:r w:rsidRPr="00A05D31">
              <w:t>) плашки тест-драйва\n• Десктоп.\n1. Найти плашку «</w:t>
            </w:r>
            <w:r w:rsidRPr="00A05D31">
              <w:rPr>
                <w:rFonts w:ascii="Segoe UI Emoji" w:hAnsi="Segoe UI Emoji" w:cs="Segoe UI Emoji"/>
              </w:rPr>
              <w:t>⚡</w:t>
            </w:r>
            <w:r w:rsidRPr="00A05D31">
              <w:t xml:space="preserve"> Тест-драйв и обучение БЕСПЛАТНО».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993AD2B" w14:textId="51DBD0E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Плашка имеет полупрозрачный фон (</w:t>
            </w:r>
            <w:proofErr w:type="spellStart"/>
            <w:r w:rsidRPr="00A05D31">
              <w:t>rgba</w:t>
            </w:r>
            <w:proofErr w:type="spellEnd"/>
            <w:r w:rsidRPr="00A05D31">
              <w:t>) и размытие (</w:t>
            </w:r>
            <w:proofErr w:type="spellStart"/>
            <w:r w:rsidRPr="00A05D31">
              <w:t>backdrop-filter</w:t>
            </w:r>
            <w:proofErr w:type="spellEnd"/>
            <w:r w:rsidRPr="00A05D31">
              <w:t>).\n2. Текст читаем.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1671B8B" w14:textId="78E8FE4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B9883EE" w14:textId="1D70195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F8725B8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E75D9C7" w14:textId="70895BA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B_01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A30701F" w14:textId="608DD3D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3F4A4461" w14:textId="3C056FC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Проверка контейнера и сетки\n• Ширина окна ≥ 1200px.\n1. Открыть страницу (</w:t>
            </w:r>
            <w:proofErr w:type="spellStart"/>
            <w:r w:rsidRPr="00A05D31">
              <w:t>Bootstrap</w:t>
            </w:r>
            <w:proofErr w:type="spellEnd"/>
            <w:r w:rsidRPr="00A05D31">
              <w:t xml:space="preserve">-версия).\n2. Проверить </w:t>
            </w:r>
            <w:proofErr w:type="gramStart"/>
            <w:r w:rsidRPr="00A05D31">
              <w:t>классы .</w:t>
            </w:r>
            <w:proofErr w:type="spellStart"/>
            <w:r w:rsidRPr="00A05D31">
              <w:t>row</w:t>
            </w:r>
            <w:proofErr w:type="spellEnd"/>
            <w:proofErr w:type="gramEnd"/>
            <w:r w:rsidRPr="00A05D31">
              <w:t xml:space="preserve"> </w:t>
            </w:r>
            <w:proofErr w:type="gramStart"/>
            <w:r w:rsidRPr="00A05D31">
              <w:t>и .</w:t>
            </w:r>
            <w:proofErr w:type="spellStart"/>
            <w:r w:rsidRPr="00A05D31">
              <w:t>col</w:t>
            </w:r>
            <w:proofErr w:type="spellEnd"/>
            <w:proofErr w:type="gramEnd"/>
            <w:r w:rsidRPr="00A05D31">
              <w:t>-*.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F2E2564" w14:textId="379DB20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Все секции обёрнуты в .</w:t>
            </w:r>
            <w:proofErr w:type="spellStart"/>
            <w:r w:rsidRPr="00A05D31">
              <w:t>container</w:t>
            </w:r>
            <w:proofErr w:type="spellEnd"/>
            <w:r w:rsidRPr="00A05D31">
              <w:t>.\n2. Сетка построена на 12 колонках.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85D333C" w14:textId="37C3B21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A8370B2" w14:textId="6994571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3E8901B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EBEE181" w14:textId="7ADD669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B_02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BDDEDA6" w14:textId="1AB698C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BF2E6B3" w14:textId="6A0F30E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Адаптивные </w:t>
            </w:r>
            <w:proofErr w:type="spellStart"/>
            <w:r w:rsidRPr="00A05D31">
              <w:t>брейкпойнты</w:t>
            </w:r>
            <w:proofErr w:type="spellEnd"/>
            <w:r w:rsidRPr="00A05D31">
              <w:t xml:space="preserve"> (каталог)\n• Изменять ширину окна.\n1. Проверить колонки при 1200px, 992px, 768px, 576px.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089425C" w14:textId="63D3F35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На </w:t>
            </w:r>
            <w:proofErr w:type="spellStart"/>
            <w:r w:rsidRPr="00A05D31">
              <w:t>lg</w:t>
            </w:r>
            <w:proofErr w:type="spellEnd"/>
            <w:r w:rsidRPr="00A05D31">
              <w:t xml:space="preserve"> – 4 колонки, на </w:t>
            </w:r>
            <w:proofErr w:type="spellStart"/>
            <w:r w:rsidRPr="00A05D31">
              <w:t>md</w:t>
            </w:r>
            <w:proofErr w:type="spellEnd"/>
            <w:r w:rsidRPr="00A05D31">
              <w:t xml:space="preserve"> – 3, на </w:t>
            </w:r>
            <w:proofErr w:type="spellStart"/>
            <w:r w:rsidRPr="00A05D31">
              <w:t>sm</w:t>
            </w:r>
            <w:proofErr w:type="spellEnd"/>
            <w:r w:rsidRPr="00A05D31">
              <w:t xml:space="preserve"> – 2, на </w:t>
            </w:r>
            <w:proofErr w:type="spellStart"/>
            <w:r w:rsidRPr="00A05D31">
              <w:t>xs</w:t>
            </w:r>
            <w:proofErr w:type="spellEnd"/>
            <w:r w:rsidRPr="00A05D31">
              <w:t xml:space="preserve"> – 1 колонка.\n2. Горизонтальный </w:t>
            </w:r>
            <w:proofErr w:type="spellStart"/>
            <w:r w:rsidRPr="00A05D31">
              <w:t>скролл</w:t>
            </w:r>
            <w:proofErr w:type="spellEnd"/>
            <w:r w:rsidRPr="00A05D31"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CC39B77" w14:textId="552C5B1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72FE81E" w14:textId="21AFDB4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3FCE24DF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BED210A" w14:textId="727AE1D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B_03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319768B" w14:textId="6F35F84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72E57A46" w14:textId="04827E4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Отступы через галтели (</w:t>
            </w:r>
            <w:proofErr w:type="spellStart"/>
            <w:r w:rsidRPr="00A05D31">
              <w:t>gutters</w:t>
            </w:r>
            <w:proofErr w:type="spellEnd"/>
            <w:r w:rsidRPr="00A05D31">
              <w:t>)\n• Инструменты разработчика.\n1. Найти строки с классом g-3 или g-4.\n2. Проверить отступы между колонками.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890D014" w14:textId="1D3261F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Отступы заданы через </w:t>
            </w:r>
            <w:proofErr w:type="spellStart"/>
            <w:r w:rsidRPr="00A05D31">
              <w:t>gap</w:t>
            </w:r>
            <w:proofErr w:type="spellEnd"/>
            <w:r w:rsidRPr="00A05D31">
              <w:t xml:space="preserve"> </w:t>
            </w:r>
            <w:proofErr w:type="spellStart"/>
            <w:r w:rsidRPr="00A05D31">
              <w:t>Bootstrap</w:t>
            </w:r>
            <w:proofErr w:type="spellEnd"/>
            <w:r w:rsidRPr="00A05D31">
              <w:t>.\n2. Ручные отступы не используются.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68B8AD3" w14:textId="30E4750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0259884A" w14:textId="476B626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304DA95A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62695C5F" w14:textId="7DAA7B0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B_04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F09A5CA" w14:textId="103EC08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302A2B33" w14:textId="526D57D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Валидация HTML (W3</w:t>
            </w:r>
            <w:proofErr w:type="gramStart"/>
            <w:r w:rsidRPr="00A05D31">
              <w:t>C)\</w:t>
            </w:r>
            <w:proofErr w:type="gramEnd"/>
            <w:r w:rsidRPr="00A05D31">
              <w:t xml:space="preserve">n• Открыть файл </w:t>
            </w:r>
            <w:proofErr w:type="spellStart"/>
            <w:r w:rsidRPr="00A05D31">
              <w:t>Bootstrap</w:t>
            </w:r>
            <w:proofErr w:type="spellEnd"/>
            <w:r w:rsidRPr="00A05D31">
              <w:t>-версии в валидаторе W3C.\n1. Скопировать HTML-код или загрузить файл.\n2. Нажать «Check».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5CC7FDE5" w14:textId="47D051B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Ошибок нет или только предупреждения.\n2. Вёрстка семантически корректна.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F642722" w14:textId="1DDB953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03E479A" w14:textId="0BF7967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3A839A38" w14:textId="77777777" w:rsidR="00250064" w:rsidRDefault="00250064"/>
    <w:p w14:paraId="157EC3BE" w14:textId="1D04F0B1" w:rsidR="00250064" w:rsidRPr="00250064" w:rsidRDefault="00250064" w:rsidP="00250064">
      <w:pPr>
        <w:spacing w:after="0"/>
        <w:rPr>
          <w:sz w:val="28"/>
          <w:szCs w:val="28"/>
        </w:rPr>
      </w:pPr>
      <w:r w:rsidRPr="00250064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990CA9" w14:paraId="157C1617" w14:textId="77777777" w:rsidTr="001D1D81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73D0329E" w14:textId="54683151" w:rsidR="00990CA9" w:rsidRPr="00A05D31" w:rsidRDefault="00990CA9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1532BE0E" w14:textId="3C38DCC6" w:rsidR="00990CA9" w:rsidRPr="00A05D31" w:rsidRDefault="00990CA9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56B1CCDE" w14:textId="6C7A646E" w:rsidR="00990CA9" w:rsidRPr="00A05D31" w:rsidRDefault="00990CA9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7E0D39CF" w14:textId="2E6BBB42" w:rsidR="00990CA9" w:rsidRPr="00A05D31" w:rsidRDefault="00990CA9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C6FC03F" w14:textId="75FBB102" w:rsidR="00990CA9" w:rsidRPr="00A05D31" w:rsidRDefault="00990CA9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462F0914" w14:textId="53C2985B" w:rsidR="00990CA9" w:rsidRPr="00A05D31" w:rsidRDefault="00990CA9" w:rsidP="00407CEF">
            <w:r>
              <w:t>6</w:t>
            </w:r>
          </w:p>
        </w:tc>
      </w:tr>
      <w:tr w:rsidR="00407CEF" w14:paraId="7B3936BB" w14:textId="77777777" w:rsidTr="001D1D81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2E66A355" w14:textId="34539A3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B_05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3294D237" w14:textId="064FDAB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125155C2" w14:textId="4085804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Валидация CSS (W3</w:t>
            </w:r>
            <w:proofErr w:type="gramStart"/>
            <w:r w:rsidRPr="00A05D31">
              <w:t>C)\</w:t>
            </w:r>
            <w:proofErr w:type="gramEnd"/>
            <w:r w:rsidRPr="00A05D31">
              <w:t>n• Открыть файлы bootstrap-extensions.css и style.css.\n1. Проверить каждый через CSS-валидатор.\n2. Убедиться в отсутствии критических ошибок.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5553BBC8" w14:textId="5C981F8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Ошибок нет.\n2. Стили корректны и не переопределяют </w:t>
            </w:r>
            <w:proofErr w:type="spellStart"/>
            <w:r w:rsidRPr="00A05D31">
              <w:t>Bootstrap</w:t>
            </w:r>
            <w:proofErr w:type="spellEnd"/>
            <w:r w:rsidRPr="00A05D31">
              <w:t xml:space="preserve"> критически.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0857CC5D" w14:textId="52FE6D2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2B47C40F" w14:textId="05AEA60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2A754B88" w14:textId="77777777" w:rsidTr="00626722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CF5A87B" w14:textId="1824E04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B_06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74D5CF6" w14:textId="59BC7C9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DF420E2" w14:textId="2F04E90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Адаптивная навигация с гамбургер-меню (</w:t>
            </w:r>
            <w:proofErr w:type="spellStart"/>
            <w:r w:rsidRPr="00A05D31">
              <w:t>offcanvas</w:t>
            </w:r>
            <w:proofErr w:type="spellEnd"/>
            <w:r w:rsidRPr="00A05D31">
              <w:t xml:space="preserve">)\n• Ширина окна </w:t>
            </w:r>
            <w:proofErr w:type="gramStart"/>
            <w:r w:rsidRPr="00A05D31">
              <w:t>&lt; 800</w:t>
            </w:r>
            <w:proofErr w:type="gramEnd"/>
            <w:r w:rsidRPr="00A05D31">
              <w:t>px.\n1. Нажать кнопку «</w:t>
            </w:r>
            <w:r w:rsidRPr="00A05D31">
              <w:rPr>
                <w:rFonts w:ascii="Segoe UI Symbol" w:hAnsi="Segoe UI Symbol" w:cs="Segoe UI Symbol"/>
              </w:rPr>
              <w:t>☰</w:t>
            </w:r>
            <w:r w:rsidRPr="00A05D31">
              <w:t>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99E5DF0" w14:textId="6A6B82A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Открывается </w:t>
            </w:r>
            <w:proofErr w:type="spellStart"/>
            <w:r w:rsidRPr="00A05D31">
              <w:t>offcanvas</w:t>
            </w:r>
            <w:proofErr w:type="spellEnd"/>
            <w:r w:rsidRPr="00A05D31">
              <w:t>-панель слева с навигацией и контактами.\n2. Кнопка закрытия работает.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B867FE1" w14:textId="3980692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1E49D5A" w14:textId="0E4FF71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07749EEB" w14:textId="77777777" w:rsidTr="00626722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70DF5EF8" w14:textId="2CC7A82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B_07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44B43A2" w14:textId="028A450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66E7B4A" w14:textId="0D879A4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Выпадающий список (</w:t>
            </w:r>
            <w:proofErr w:type="spellStart"/>
            <w:r w:rsidRPr="00A05D31">
              <w:t>dropdown</w:t>
            </w:r>
            <w:proofErr w:type="spellEnd"/>
            <w:r w:rsidRPr="00A05D31">
              <w:t>) «</w:t>
            </w:r>
            <w:proofErr w:type="gramStart"/>
            <w:r w:rsidRPr="00A05D31">
              <w:t>Акции»\</w:t>
            </w:r>
            <w:proofErr w:type="gramEnd"/>
            <w:r w:rsidRPr="00A05D31">
              <w:t>n• Десктоп.\n1. Нажать на «Акции %» в меню.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77C8CC4" w14:textId="2636632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Появляется выпадающий список с пунктами «Скидка 10%» и «Бесплатная доставка».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0310E98" w14:textId="0F85782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509E3CB" w14:textId="0E5E31A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3176722A" w14:textId="77777777" w:rsidTr="00626722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20014B61" w14:textId="4EA2A45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B_08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CB58FF1" w14:textId="50874F9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C600A3D" w14:textId="7204E6E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Модальное окно «Заказать </w:t>
            </w:r>
            <w:proofErr w:type="gramStart"/>
            <w:r w:rsidRPr="00A05D31">
              <w:t>звонок»\</w:t>
            </w:r>
            <w:proofErr w:type="gramEnd"/>
            <w:r w:rsidRPr="00A05D31">
              <w:t>n• Десктоп или мобила.\n1. Нажать «Заказать звонок».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5B757909" w14:textId="411A718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Открывается модальное окно с формой (имя, телефон).\n2. Кнопка закрытия работает.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4B134EC" w14:textId="2E82F50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D4815BA" w14:textId="70FF005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66751FA4" w14:textId="77777777" w:rsidTr="00626722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280676D2" w14:textId="01BCA13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B_09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B092DA8" w14:textId="3C81507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A2957ED" w14:textId="47F983E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Модальное окно «Купить в 1 </w:t>
            </w:r>
            <w:proofErr w:type="gramStart"/>
            <w:r w:rsidRPr="00A05D31">
              <w:t>клик»\</w:t>
            </w:r>
            <w:proofErr w:type="gramEnd"/>
            <w:r w:rsidRPr="00A05D31">
              <w:t>n• Открыт каталог.\n1. Нажать кнопку «Купить в 1 клик» на карточке.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F1F0D65" w14:textId="4A464A7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Открывается модальное окно с формой (имя, телефон, </w:t>
            </w:r>
            <w:proofErr w:type="spellStart"/>
            <w:r w:rsidRPr="00A05D31">
              <w:t>email</w:t>
            </w:r>
            <w:proofErr w:type="spellEnd"/>
            <w:r w:rsidRPr="00A05D31">
              <w:t>).\n2. Поле «Товар» заполнено.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5519D8D" w14:textId="05A3F31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7161D77" w14:textId="7DB1080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2E51FF3" w14:textId="77777777" w:rsidTr="001A622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64BC65F" w14:textId="0B8EC6F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B_10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40604A7" w14:textId="7F74EA3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5ED41DA" w14:textId="434B42E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Тост при добавлении в корзину\n• Открыт каталог.\n1. Нажать иконку </w:t>
            </w:r>
            <w:r w:rsidRPr="00A05D31">
              <w:rPr>
                <w:rFonts w:ascii="Segoe UI Emoji" w:hAnsi="Segoe UI Emoji" w:cs="Segoe UI Emoji"/>
              </w:rPr>
              <w:t>🛒</w:t>
            </w:r>
            <w:r w:rsidRPr="00A05D31">
              <w:t xml:space="preserve"> на карточке.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3A04111A" w14:textId="3952BE2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Появляется тост «Товар добавлен в корзину!».\n2. Через 3 секунды исчезает.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910E22B" w14:textId="3656ED3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7C16FA7" w14:textId="3FD800A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DA73824" w14:textId="77777777" w:rsidTr="001A622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6B0795A6" w14:textId="5C9E933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B_11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D05027C" w14:textId="4A82587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43D0837" w14:textId="0588522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Тост при добавлении в избранное\n• Открыт каталог.\n1. Нажать иконку </w:t>
            </w:r>
            <w:r w:rsidRPr="00A05D31">
              <w:rPr>
                <w:rFonts w:ascii="Segoe UI Symbol" w:hAnsi="Segoe UI Symbol" w:cs="Segoe UI Symbol"/>
              </w:rPr>
              <w:t>♡</w:t>
            </w:r>
            <w:r w:rsidRPr="00A05D31">
              <w:t xml:space="preserve"> на карточке.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4711687" w14:textId="59C561B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Появляется тост «Товар добавлен в избранное!».\n2. Исчезает автоматически.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179E5C6" w14:textId="04435DE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C70C7A1" w14:textId="2775993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6A46E6D4" w14:textId="77777777" w:rsidTr="001A622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3218FF3" w14:textId="6583C55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B_12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99C3312" w14:textId="0B35BBA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860128D" w14:textId="276D8A0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</w:t>
            </w:r>
            <w:proofErr w:type="spellStart"/>
            <w:r w:rsidRPr="00A05D31">
              <w:t>Тултип</w:t>
            </w:r>
            <w:proofErr w:type="spellEnd"/>
            <w:r w:rsidRPr="00A05D31">
              <w:t xml:space="preserve"> (</w:t>
            </w:r>
            <w:proofErr w:type="spellStart"/>
            <w:r w:rsidRPr="00A05D31">
              <w:t>tooltip</w:t>
            </w:r>
            <w:proofErr w:type="spellEnd"/>
            <w:r w:rsidRPr="00A05D31">
              <w:t xml:space="preserve">) на иконке сравнения\n• Десктоп.\n1. Навести курсор на иконку </w:t>
            </w:r>
            <w:r w:rsidRPr="00A05D31">
              <w:rPr>
                <w:rFonts w:ascii="Segoe UI Emoji" w:hAnsi="Segoe UI Emoji" w:cs="Segoe UI Emoji"/>
              </w:rPr>
              <w:t>⚖️</w:t>
            </w:r>
            <w:r w:rsidRPr="00A05D31">
              <w:t xml:space="preserve"> в карточке.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8B4A355" w14:textId="30541E0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Появляется подсказка «Сравнить».\n2. Исчезает при уходе мыши.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4EAD43C" w14:textId="260FFDC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FDCF243" w14:textId="4E88A1D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185CF10B" w14:textId="2DC053E5" w:rsidR="005860D8" w:rsidRPr="00537DF8" w:rsidRDefault="005860D8" w:rsidP="00537DF8">
      <w:pPr>
        <w:spacing w:after="0"/>
        <w:rPr>
          <w:sz w:val="28"/>
          <w:szCs w:val="28"/>
        </w:rPr>
      </w:pPr>
      <w:r w:rsidRPr="00537DF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537DF8" w14:paraId="3E752203" w14:textId="77777777" w:rsidTr="000A1A4A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260D60A1" w14:textId="2EA691CD" w:rsidR="00537DF8" w:rsidRPr="00A05D31" w:rsidRDefault="00537DF8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6A40D621" w14:textId="47342E9A" w:rsidR="00537DF8" w:rsidRPr="00A05D31" w:rsidRDefault="00537DF8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5463A16E" w14:textId="37ECAE93" w:rsidR="00537DF8" w:rsidRPr="00A05D31" w:rsidRDefault="00537DF8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0D34D2F4" w14:textId="0DF21512" w:rsidR="00537DF8" w:rsidRPr="00A05D31" w:rsidRDefault="00537DF8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3E8D93E3" w14:textId="1B1F1AF3" w:rsidR="00537DF8" w:rsidRPr="00A05D31" w:rsidRDefault="00537DF8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586F3C9C" w14:textId="135993BA" w:rsidR="00537DF8" w:rsidRPr="00A05D31" w:rsidRDefault="00537DF8" w:rsidP="00407CEF">
            <w:r>
              <w:t>6</w:t>
            </w:r>
          </w:p>
        </w:tc>
      </w:tr>
      <w:tr w:rsidR="00407CEF" w14:paraId="76BD0318" w14:textId="77777777" w:rsidTr="000A1A4A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3D1241D6" w14:textId="6AB4FB4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B_13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00747B06" w14:textId="3C180A7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0FA04536" w14:textId="01572C6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</w:t>
            </w:r>
            <w:proofErr w:type="spellStart"/>
            <w:r w:rsidRPr="00A05D31">
              <w:t>Поповер</w:t>
            </w:r>
            <w:proofErr w:type="spellEnd"/>
            <w:r w:rsidRPr="00A05D31">
              <w:t xml:space="preserve"> (</w:t>
            </w:r>
            <w:proofErr w:type="spellStart"/>
            <w:r w:rsidRPr="00A05D31">
              <w:t>popover</w:t>
            </w:r>
            <w:proofErr w:type="spellEnd"/>
            <w:r w:rsidRPr="00A05D31">
              <w:t>) на кнопке «Подробнее»\n• Открыт широкий баннер акции.\n1. Нажать кнопку «Подробнее».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128BECA8" w14:textId="084E96A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Появляется </w:t>
            </w:r>
            <w:proofErr w:type="spellStart"/>
            <w:r w:rsidRPr="00A05D31">
              <w:t>поповер</w:t>
            </w:r>
            <w:proofErr w:type="spellEnd"/>
            <w:r w:rsidRPr="00A05D31">
              <w:t xml:space="preserve"> с заголовком «Акция» и текстом о доставке.\n2. Исчезает при повторном клике.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1D02A550" w14:textId="49F733F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098CB9B5" w14:textId="2B91EDF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BFD6B77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C2CA9F7" w14:textId="186269A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B_14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8813CB9" w14:textId="127B23F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10376CC" w14:textId="191FE32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Аккордеон (</w:t>
            </w:r>
            <w:proofErr w:type="spellStart"/>
            <w:r w:rsidRPr="00A05D31">
              <w:t>accordion</w:t>
            </w:r>
            <w:proofErr w:type="spellEnd"/>
            <w:r w:rsidRPr="00A05D31">
              <w:t>) в FAQ\n• Открыта секция FAQ.\n1. Нажать на первый вопрос.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3CF15809" w14:textId="775ACF0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Раскрывается панель с ответом.\n2. Иконка «+» меняется на «×».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1CB28A4" w14:textId="71C5E4C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9E2C71D" w14:textId="4FE7D74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BC9A5A9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4109C74" w14:textId="0C3B99C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B_15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C4F0162" w14:textId="658794A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DF4CE04" w14:textId="1D5F96D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Переключение вкладок (</w:t>
            </w:r>
            <w:proofErr w:type="spellStart"/>
            <w:r w:rsidRPr="00A05D31">
              <w:t>tabs</w:t>
            </w:r>
            <w:proofErr w:type="spellEnd"/>
            <w:r w:rsidRPr="00A05D31">
              <w:t>) в блоке преимуществ\n• Открыта секция преимуществ.\n1. Нажать вкладку «Сервисный центр».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539038E2" w14:textId="7729FEA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Содержимое карточек меняется на соответствующие (ремонт, гарантия).\n2. Активная вкладка выделена.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EE3103D" w14:textId="211B635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7F2E1B5" w14:textId="32BF31F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30FE6754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11E5141F" w14:textId="6BEC820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B_16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C41A6EE" w14:textId="6B455AA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DADBEBF" w14:textId="5EB47CB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Прогресс-бар в карточке товара\n• Открыт каталог.\n1. Найти прогресс-бар под кнопкой.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D7B6766" w14:textId="4D2202B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Полоса заливки фиолетового цвета.\n2. Ширина соответствует проценту, есть текст «Осталось 4 шт.».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23A8EDD" w14:textId="2CCE750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B87BA2E" w14:textId="076C6BE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7C5A499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2ACEDB95" w14:textId="6573648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B_17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CCAA357" w14:textId="16E3E44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4E933FE" w14:textId="3FB89CA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Пагинация (</w:t>
            </w:r>
            <w:proofErr w:type="spellStart"/>
            <w:r w:rsidRPr="00A05D31">
              <w:t>pagination</w:t>
            </w:r>
            <w:proofErr w:type="spellEnd"/>
            <w:r w:rsidRPr="00A05D31">
              <w:t>) под блогом\n• Открыт блог.\n1. Нажать на элемент пагинации (например, «2»).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17C8CFC" w14:textId="285F9DD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Визуально активный элемент меняется (демонстрация).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239871A" w14:textId="7737511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7400A4F8" w14:textId="202FCA1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6B250CDD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4485EB8" w14:textId="64686DE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B_18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7668A36" w14:textId="154D34C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33D143DC" w14:textId="4DEF55F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Модальное окно для видео (YouTube)\n• Открыт раздел «Видеообзоры».\n1. Нажать кнопку </w:t>
            </w:r>
            <w:proofErr w:type="spellStart"/>
            <w:r w:rsidRPr="00A05D31">
              <w:t>play</w:t>
            </w:r>
            <w:proofErr w:type="spellEnd"/>
            <w:r w:rsidRPr="00A05D31">
              <w:t xml:space="preserve"> </w:t>
            </w:r>
            <w:r w:rsidRPr="00A05D31">
              <w:rPr>
                <w:rFonts w:ascii="Cambria Math" w:hAnsi="Cambria Math" w:cs="Cambria Math"/>
              </w:rPr>
              <w:t>▶</w:t>
            </w:r>
            <w:r w:rsidRPr="00A05D31">
              <w:t xml:space="preserve"> на видео.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7E252DB4" w14:textId="71C0E49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 xml:space="preserve">1. Открывается модальное окно с </w:t>
            </w:r>
            <w:proofErr w:type="spellStart"/>
            <w:r w:rsidRPr="00A05D31">
              <w:t>iframe</w:t>
            </w:r>
            <w:proofErr w:type="spellEnd"/>
            <w:r w:rsidRPr="00A05D31">
              <w:t xml:space="preserve"> YouTube.\n2. Видео можно смотреть, окно закрывается.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35749F9" w14:textId="100ED0E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76BDD1C3" w14:textId="2371B3A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068281A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076B7133" w14:textId="5C05867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B_19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FE26F32" w14:textId="5B04BF6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CD09772" w14:textId="602EA38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>. Модальное окно для увеличения фото (галерея)\n• Открыта галерея отзывов.\n1. Кликнуть на любое фото.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94ED8CB" w14:textId="78449A8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Открывается модальное окно с увеличенным фото.\n2. Закрывается по крестику.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0DF9846" w14:textId="7AEA26F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1CE17592" w14:textId="03E64C8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72619ED1" w14:textId="77777777" w:rsidTr="00FF5327">
        <w:tc>
          <w:tcPr>
            <w:tcW w:w="1173" w:type="dxa"/>
            <w:tcBorders>
              <w:top w:val="single" w:sz="4" w:space="0" w:color="auto"/>
            </w:tcBorders>
          </w:tcPr>
          <w:p w14:paraId="06D7260F" w14:textId="35123BF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B_20</w:t>
            </w: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06DBB68D" w14:textId="1794698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35F6F7AF" w14:textId="33A102E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5D31">
              <w:t>Bootstrap</w:t>
            </w:r>
            <w:proofErr w:type="spellEnd"/>
            <w:r w:rsidRPr="00A05D31">
              <w:t xml:space="preserve">. </w:t>
            </w:r>
            <w:proofErr w:type="spellStart"/>
            <w:r w:rsidRPr="00A05D31">
              <w:t>Оффканава</w:t>
            </w:r>
            <w:proofErr w:type="spellEnd"/>
            <w:r w:rsidRPr="00A05D31">
              <w:t xml:space="preserve"> (выезжающая панель) на мобильных\n• Ширина окна &lt; 800px.\n1. Открыть и закрыть </w:t>
            </w:r>
            <w:proofErr w:type="spellStart"/>
            <w:r w:rsidRPr="00A05D31">
              <w:t>offcanvas</w:t>
            </w:r>
            <w:proofErr w:type="spellEnd"/>
            <w:r w:rsidRPr="00A05D31">
              <w:t>.</w:t>
            </w:r>
          </w:p>
        </w:tc>
        <w:tc>
          <w:tcPr>
            <w:tcW w:w="3441" w:type="dxa"/>
            <w:tcBorders>
              <w:top w:val="single" w:sz="4" w:space="0" w:color="auto"/>
            </w:tcBorders>
          </w:tcPr>
          <w:p w14:paraId="5E88B619" w14:textId="42F883B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Панель выезжает и заезжает плавно.\n2. Контент подложки затемнён.</w:t>
            </w:r>
          </w:p>
        </w:tc>
        <w:tc>
          <w:tcPr>
            <w:tcW w:w="1689" w:type="dxa"/>
            <w:tcBorders>
              <w:top w:val="single" w:sz="4" w:space="0" w:color="auto"/>
            </w:tcBorders>
          </w:tcPr>
          <w:p w14:paraId="3DBEC42F" w14:textId="52E13D9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</w:tcBorders>
          </w:tcPr>
          <w:p w14:paraId="5A791684" w14:textId="2603F83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63B7C8B5" w14:textId="77777777" w:rsidR="00206886" w:rsidRDefault="00206886">
      <w:pPr>
        <w:rPr>
          <w:b/>
          <w:bCs/>
          <w:sz w:val="28"/>
          <w:szCs w:val="28"/>
        </w:rPr>
      </w:pPr>
    </w:p>
    <w:sectPr w:rsidR="00206886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A1A4A"/>
    <w:rsid w:val="000C531A"/>
    <w:rsid w:val="001A6225"/>
    <w:rsid w:val="001D1D81"/>
    <w:rsid w:val="001E46AF"/>
    <w:rsid w:val="001E4FDC"/>
    <w:rsid w:val="00206886"/>
    <w:rsid w:val="00250064"/>
    <w:rsid w:val="00333947"/>
    <w:rsid w:val="00357019"/>
    <w:rsid w:val="0038303E"/>
    <w:rsid w:val="00407CEF"/>
    <w:rsid w:val="00412731"/>
    <w:rsid w:val="00422877"/>
    <w:rsid w:val="00430620"/>
    <w:rsid w:val="00537DF8"/>
    <w:rsid w:val="005860D8"/>
    <w:rsid w:val="005B021F"/>
    <w:rsid w:val="00626722"/>
    <w:rsid w:val="00636322"/>
    <w:rsid w:val="006C7C36"/>
    <w:rsid w:val="006D40A4"/>
    <w:rsid w:val="0074407A"/>
    <w:rsid w:val="00900AEC"/>
    <w:rsid w:val="00990CA9"/>
    <w:rsid w:val="00AC42E7"/>
    <w:rsid w:val="00B27CE6"/>
    <w:rsid w:val="00CB19C4"/>
    <w:rsid w:val="00CC5B44"/>
    <w:rsid w:val="00D36768"/>
    <w:rsid w:val="00E16DF5"/>
    <w:rsid w:val="00F2379C"/>
    <w:rsid w:val="00F83115"/>
    <w:rsid w:val="00FA649A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Стецкевич Кирилл</cp:lastModifiedBy>
  <cp:revision>27</cp:revision>
  <dcterms:created xsi:type="dcterms:W3CDTF">2026-05-30T07:38:00Z</dcterms:created>
  <dcterms:modified xsi:type="dcterms:W3CDTF">2026-05-31T15:47:00Z</dcterms:modified>
</cp:coreProperties>
</file>