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Приглашение на свадьбу</w:t>
      </w:r>
    </w:p>
    <w:p>
      <w:pPr>
        <w:pStyle w:val="Heading1"/>
      </w:pPr>
      <w:r>
        <w:t>Дорогой гость</w:t>
      </w:r>
    </w:p>
    <w:p>
      <w:r>
        <w:rPr>
          <w:b/>
        </w:rPr>
        <w:t xml:space="preserve">Мы будем рады видеть Вас </w:t>
      </w:r>
      <w:r>
        <w:rPr>
          <w:i/>
        </w:rPr>
        <w:t>на торжестве, посвященном нашей свадьбе.</w:t>
      </w:r>
    </w:p>
    <w:p>
      <w:pPr>
        <w:pStyle w:val="Heading2"/>
      </w:pPr>
      <w:r>
        <w:t>Сведения о приглашении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{{ full_name }}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>{{ address }}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{{ date }}</w:t>
            </w:r>
          </w:p>
        </w:tc>
      </w:tr>
      <w:tr>
        <w:tc>
          <w:tcPr>
            <w:tcW w:type="dxa" w:w="4320"/>
          </w:tcPr>
          <w:p>
            <w:r>
              <w:t>Время</w:t>
            </w:r>
          </w:p>
        </w:tc>
        <w:tc>
          <w:tcPr>
            <w:tcW w:type="dxa" w:w="4320"/>
          </w:tcPr>
          <w:p>
            <w:r>
              <w:t>{{ time }}</w:t>
            </w:r>
          </w:p>
        </w:tc>
      </w:tr>
      <w:tr>
        <w:tc>
          <w:tcPr>
            <w:tcW w:type="dxa" w:w="4320"/>
          </w:tcPr>
          <w:p>
            <w:r>
              <w:t>Место</w:t>
            </w:r>
          </w:p>
        </w:tc>
        <w:tc>
          <w:tcPr>
            <w:tcW w:type="dxa" w:w="4320"/>
          </w:tcPr>
          <w:p>
            <w:r>
              <w:t>{{ place }}</w:t>
            </w:r>
          </w:p>
        </w:tc>
      </w:tr>
    </w:tbl>
    <w:p>
      <w:pPr>
        <w:pStyle w:val="Heading2"/>
      </w:pPr>
      <w:r>
        <w:t>Просим</w:t>
      </w:r>
    </w:p>
    <w:p>
      <w:pPr>
        <w:pStyle w:val="ListBullet"/>
      </w:pPr>
      <w:r>
        <w:t>подтвердить участие</w:t>
      </w:r>
    </w:p>
    <w:p>
      <w:pPr>
        <w:pStyle w:val="ListBullet"/>
      </w:pPr>
      <w:r>
        <w:t>сообщить о пищевых предпочтениях</w:t>
      </w:r>
    </w:p>
    <w:p>
      <w:pPr>
        <w:pStyle w:val="Heading2"/>
      </w:pPr>
      <w:r>
        <w:t>Порядок мероприятия</w:t>
      </w:r>
    </w:p>
    <w:p>
      <w:pPr>
        <w:pStyle w:val="ListNumber"/>
      </w:pPr>
      <w:r>
        <w:t>Сбор гостей</w:t>
      </w:r>
    </w:p>
    <w:p>
      <w:pPr>
        <w:pStyle w:val="ListNumber"/>
      </w:pPr>
      <w:r>
        <w:t>Церемония</w:t>
      </w:r>
    </w:p>
    <w:p>
      <w:pPr>
        <w:pStyle w:val="ListNumber"/>
      </w:pPr>
      <w:r>
        <w:t>Праздничный ужин</w:t>
      </w:r>
    </w:p>
    <w:p>
      <w:r>
        <w:t>Подпись</w:t>
      </w:r>
    </w:p>
    <w:p>
      <w:r>
        <w:drawing>
          <wp:inline xmlns:a="http://schemas.openxmlformats.org/drawingml/2006/main" xmlns:pic="http://schemas.openxmlformats.org/drawingml/2006/picture">
            <wp:extent cx="2011680" cy="64373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64373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Печать</w:t>
      </w:r>
    </w:p>
    <w:p>
      <w:r>
        <w:drawing>
          <wp:inline xmlns:a="http://schemas.openxmlformats.org/drawingml/2006/main" xmlns:pic="http://schemas.openxmlformats.org/drawingml/2006/picture">
            <wp:extent cx="1280160" cy="1280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am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128016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